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3258D2" w:rsidRDefault="003C2FD5" w:rsidP="00D41B5E">
      <w:pPr>
        <w:pStyle w:val="Normal0"/>
        <w:spacing w:after="240"/>
        <w:jc w:val="center"/>
        <w:rPr>
          <w:rFonts w:ascii="Sylfaen" w:hAnsi="Sylfaen" w:cs="Sylfaen"/>
          <w:b/>
          <w:noProof/>
          <w:sz w:val="22"/>
          <w:szCs w:val="22"/>
          <w:lang w:val="ka-GE"/>
        </w:rPr>
      </w:pPr>
      <w:bookmarkStart w:id="0" w:name="_GoBack"/>
      <w:bookmarkEnd w:id="0"/>
      <w:r w:rsidRPr="003258D2">
        <w:rPr>
          <w:rFonts w:ascii="Sylfaen" w:hAnsi="Sylfaen" w:cs="Sylfaen"/>
          <w:b/>
          <w:noProof/>
          <w:sz w:val="22"/>
          <w:szCs w:val="22"/>
          <w:lang w:val="pt-BR"/>
        </w:rPr>
        <w:t>განმარტებითი</w:t>
      </w:r>
      <w:r w:rsidRPr="003258D2">
        <w:rPr>
          <w:rFonts w:ascii="Sylfaen" w:hAnsi="Sylfaen"/>
          <w:b/>
          <w:noProof/>
          <w:sz w:val="22"/>
          <w:szCs w:val="22"/>
          <w:lang w:val="pt-BR"/>
        </w:rPr>
        <w:t xml:space="preserve">  </w:t>
      </w:r>
      <w:r w:rsidRPr="003258D2">
        <w:rPr>
          <w:rFonts w:ascii="Sylfaen" w:hAnsi="Sylfaen" w:cs="Sylfaen"/>
          <w:b/>
          <w:noProof/>
          <w:sz w:val="22"/>
          <w:szCs w:val="22"/>
          <w:lang w:val="pt-BR"/>
        </w:rPr>
        <w:t>ბარათი</w:t>
      </w:r>
    </w:p>
    <w:p w:rsidR="009F0415" w:rsidRPr="003258D2" w:rsidRDefault="00477C77" w:rsidP="00D41B5E">
      <w:pPr>
        <w:pStyle w:val="Normal0"/>
        <w:spacing w:after="240"/>
        <w:jc w:val="center"/>
        <w:rPr>
          <w:rFonts w:ascii="Sylfaen" w:hAnsi="Sylfaen"/>
          <w:b/>
          <w:noProof/>
          <w:sz w:val="22"/>
          <w:szCs w:val="22"/>
          <w:lang w:val="ka-GE"/>
        </w:rPr>
      </w:pPr>
      <w:r w:rsidRPr="003258D2">
        <w:rPr>
          <w:rFonts w:ascii="Sylfaen" w:hAnsi="Sylfaen"/>
          <w:b/>
          <w:noProof/>
          <w:sz w:val="22"/>
          <w:szCs w:val="22"/>
          <w:lang w:val="ka-GE"/>
        </w:rPr>
        <w:t>საკრებულოს დადგენილების პროექტზე</w:t>
      </w:r>
    </w:p>
    <w:p w:rsidR="00354274" w:rsidRPr="003258D2" w:rsidRDefault="00CA2118" w:rsidP="00D41B5E">
      <w:pPr>
        <w:jc w:val="center"/>
        <w:rPr>
          <w:rFonts w:ascii="Sylfaen" w:hAnsi="Sylfaen" w:cs="Sylfaen"/>
          <w:b/>
          <w:noProof/>
          <w:sz w:val="22"/>
          <w:szCs w:val="22"/>
          <w:lang w:val="ka-GE"/>
        </w:rPr>
      </w:pPr>
      <w:r w:rsidRPr="003258D2">
        <w:rPr>
          <w:rFonts w:ascii="Sylfaen" w:hAnsi="Sylfaen" w:cs="Sylfaen"/>
          <w:b/>
          <w:bCs/>
          <w:noProof/>
          <w:sz w:val="22"/>
          <w:szCs w:val="22"/>
          <w:lang w:val="ka-GE"/>
        </w:rPr>
        <w:t>„</w:t>
      </w:r>
      <w:r w:rsidR="0048248A" w:rsidRPr="003258D2">
        <w:rPr>
          <w:rFonts w:ascii="Sylfaen" w:hAnsi="Sylfaen" w:cs="Sylfaen"/>
          <w:b/>
          <w:noProof/>
          <w:sz w:val="22"/>
          <w:szCs w:val="22"/>
          <w:lang w:val="ka-GE"/>
        </w:rPr>
        <w:t xml:space="preserve">თერჯოლის </w:t>
      </w:r>
      <w:r w:rsidR="00477C77" w:rsidRPr="003258D2">
        <w:rPr>
          <w:rFonts w:ascii="Sylfaen" w:hAnsi="Sylfaen" w:cs="Sylfaen"/>
          <w:b/>
          <w:noProof/>
          <w:sz w:val="22"/>
          <w:szCs w:val="22"/>
          <w:lang w:val="ka-GE"/>
        </w:rPr>
        <w:t xml:space="preserve">მუნიციპალიტეტის </w:t>
      </w:r>
      <w:r w:rsidR="0077502C" w:rsidRPr="003258D2">
        <w:rPr>
          <w:rFonts w:ascii="Sylfaen" w:hAnsi="Sylfaen"/>
          <w:b/>
          <w:noProof/>
          <w:sz w:val="22"/>
          <w:szCs w:val="22"/>
          <w:lang w:val="en-US"/>
        </w:rPr>
        <w:t>202</w:t>
      </w:r>
      <w:r w:rsidR="00723F0F" w:rsidRPr="003258D2">
        <w:rPr>
          <w:rFonts w:ascii="Sylfaen" w:hAnsi="Sylfaen"/>
          <w:b/>
          <w:noProof/>
          <w:sz w:val="22"/>
          <w:szCs w:val="22"/>
          <w:lang w:val="ka-GE"/>
        </w:rPr>
        <w:t>2</w:t>
      </w:r>
      <w:r w:rsidR="003C2FD5" w:rsidRPr="003258D2">
        <w:rPr>
          <w:rFonts w:ascii="Sylfaen" w:hAnsi="Sylfaen"/>
          <w:b/>
          <w:noProof/>
          <w:sz w:val="22"/>
          <w:szCs w:val="22"/>
          <w:lang w:val="en-US"/>
        </w:rPr>
        <w:t xml:space="preserve"> </w:t>
      </w:r>
      <w:r w:rsidR="003C2FD5" w:rsidRPr="003258D2">
        <w:rPr>
          <w:rFonts w:ascii="Sylfaen" w:hAnsi="Sylfaen" w:cs="Sylfaen"/>
          <w:b/>
          <w:noProof/>
          <w:sz w:val="22"/>
          <w:szCs w:val="22"/>
          <w:lang w:val="en-US"/>
        </w:rPr>
        <w:t>წლის</w:t>
      </w:r>
      <w:r w:rsidR="003C2FD5" w:rsidRPr="003258D2">
        <w:rPr>
          <w:rFonts w:ascii="Sylfaen" w:hAnsi="Sylfaen"/>
          <w:b/>
          <w:noProof/>
          <w:sz w:val="22"/>
          <w:szCs w:val="22"/>
          <w:lang w:val="en-US"/>
        </w:rPr>
        <w:t xml:space="preserve"> </w:t>
      </w:r>
      <w:r w:rsidR="003C2FD5" w:rsidRPr="003258D2">
        <w:rPr>
          <w:rFonts w:ascii="Sylfaen" w:hAnsi="Sylfaen" w:cs="Sylfaen"/>
          <w:b/>
          <w:noProof/>
          <w:sz w:val="22"/>
          <w:szCs w:val="22"/>
          <w:lang w:val="en-US"/>
        </w:rPr>
        <w:t>ბიუჯეტის</w:t>
      </w:r>
      <w:r w:rsidR="003C2FD5" w:rsidRPr="003258D2">
        <w:rPr>
          <w:rFonts w:ascii="Sylfaen" w:hAnsi="Sylfaen"/>
          <w:b/>
          <w:noProof/>
          <w:sz w:val="22"/>
          <w:szCs w:val="22"/>
          <w:lang w:val="en-US"/>
        </w:rPr>
        <w:t xml:space="preserve"> </w:t>
      </w:r>
      <w:r w:rsidR="00477C77" w:rsidRPr="003258D2">
        <w:rPr>
          <w:rFonts w:ascii="Sylfaen" w:hAnsi="Sylfaen"/>
          <w:b/>
          <w:noProof/>
          <w:sz w:val="22"/>
          <w:szCs w:val="22"/>
          <w:lang w:val="ka-GE"/>
        </w:rPr>
        <w:t xml:space="preserve">დამტკიცების </w:t>
      </w:r>
      <w:r w:rsidR="003C2FD5" w:rsidRPr="003258D2">
        <w:rPr>
          <w:rFonts w:ascii="Sylfaen" w:hAnsi="Sylfaen" w:cs="Sylfaen"/>
          <w:b/>
          <w:noProof/>
          <w:sz w:val="22"/>
          <w:szCs w:val="22"/>
          <w:lang w:val="en-US"/>
        </w:rPr>
        <w:t>შესახებ</w:t>
      </w:r>
      <w:r w:rsidR="00354274" w:rsidRPr="003258D2">
        <w:rPr>
          <w:rFonts w:ascii="Sylfaen" w:hAnsi="Sylfaen" w:cs="Sylfaen"/>
          <w:b/>
          <w:noProof/>
          <w:sz w:val="22"/>
          <w:szCs w:val="22"/>
          <w:lang w:val="ka-GE"/>
        </w:rPr>
        <w:t>“</w:t>
      </w:r>
    </w:p>
    <w:p w:rsidR="003C2FD5" w:rsidRPr="003258D2" w:rsidRDefault="009F0415" w:rsidP="00D41B5E">
      <w:pPr>
        <w:tabs>
          <w:tab w:val="left" w:pos="7349"/>
        </w:tabs>
        <w:spacing w:after="240"/>
        <w:rPr>
          <w:rFonts w:ascii="Sylfaen" w:hAnsi="Sylfaen"/>
          <w:b/>
          <w:noProof/>
          <w:sz w:val="22"/>
          <w:szCs w:val="22"/>
          <w:lang w:val="ka-GE"/>
        </w:rPr>
      </w:pPr>
      <w:r w:rsidRPr="003258D2">
        <w:rPr>
          <w:rFonts w:ascii="Sylfaen" w:hAnsi="Sylfaen"/>
          <w:b/>
          <w:noProof/>
          <w:sz w:val="22"/>
          <w:szCs w:val="22"/>
          <w:lang w:val="ka-GE"/>
        </w:rPr>
        <w:tab/>
      </w:r>
    </w:p>
    <w:p w:rsidR="003C2FD5" w:rsidRPr="003258D2" w:rsidRDefault="000D10F8" w:rsidP="00D41B5E">
      <w:pPr>
        <w:pStyle w:val="Normal0"/>
        <w:spacing w:after="240"/>
        <w:ind w:firstLine="567"/>
        <w:jc w:val="both"/>
        <w:rPr>
          <w:rFonts w:ascii="Sylfaen" w:hAnsi="Sylfaen" w:cs="Geo ABC"/>
          <w:b/>
          <w:bCs/>
          <w:noProof/>
          <w:sz w:val="22"/>
          <w:szCs w:val="22"/>
          <w:lang w:val="pt-BR"/>
        </w:rPr>
      </w:pPr>
      <w:r w:rsidRPr="003258D2">
        <w:rPr>
          <w:rFonts w:ascii="Sylfaen" w:hAnsi="Sylfaen" w:cs="Sylfaen"/>
          <w:b/>
          <w:bCs/>
          <w:noProof/>
          <w:sz w:val="22"/>
          <w:szCs w:val="22"/>
          <w:lang w:val="ka-GE"/>
        </w:rPr>
        <w:t xml:space="preserve">  </w:t>
      </w:r>
      <w:r w:rsidR="003C2FD5" w:rsidRPr="003258D2">
        <w:rPr>
          <w:rFonts w:ascii="Sylfaen" w:hAnsi="Sylfaen" w:cs="Sylfaen"/>
          <w:b/>
          <w:bCs/>
          <w:noProof/>
          <w:sz w:val="22"/>
          <w:szCs w:val="22"/>
          <w:lang w:val="pt-BR"/>
        </w:rPr>
        <w:t>ზოგადი</w:t>
      </w:r>
      <w:r w:rsidR="003C2FD5" w:rsidRPr="003258D2">
        <w:rPr>
          <w:rFonts w:ascii="Sylfaen" w:hAnsi="Sylfaen" w:cs="Geo ABC"/>
          <w:b/>
          <w:bCs/>
          <w:noProof/>
          <w:sz w:val="22"/>
          <w:szCs w:val="22"/>
          <w:lang w:val="pt-BR"/>
        </w:rPr>
        <w:t xml:space="preserve"> </w:t>
      </w:r>
      <w:r w:rsidR="003C2FD5" w:rsidRPr="003258D2">
        <w:rPr>
          <w:rFonts w:ascii="Sylfaen" w:hAnsi="Sylfaen" w:cs="Sylfaen"/>
          <w:b/>
          <w:bCs/>
          <w:noProof/>
          <w:sz w:val="22"/>
          <w:szCs w:val="22"/>
          <w:lang w:val="pt-BR"/>
        </w:rPr>
        <w:t>ინფორმაცია</w:t>
      </w:r>
      <w:r w:rsidR="003C2FD5" w:rsidRPr="003258D2">
        <w:rPr>
          <w:rFonts w:ascii="Sylfaen" w:hAnsi="Sylfaen" w:cs="Geo ABC"/>
          <w:b/>
          <w:bCs/>
          <w:noProof/>
          <w:sz w:val="22"/>
          <w:szCs w:val="22"/>
          <w:lang w:val="pt-BR"/>
        </w:rPr>
        <w:t xml:space="preserve"> </w:t>
      </w:r>
      <w:r w:rsidR="00477C77" w:rsidRPr="003258D2">
        <w:rPr>
          <w:rFonts w:ascii="Sylfaen" w:hAnsi="Sylfaen" w:cs="Sylfaen"/>
          <w:b/>
          <w:bCs/>
          <w:noProof/>
          <w:sz w:val="22"/>
          <w:szCs w:val="22"/>
          <w:lang w:val="ka-GE"/>
        </w:rPr>
        <w:t>დადგენილების</w:t>
      </w:r>
      <w:r w:rsidR="003C2FD5" w:rsidRPr="003258D2">
        <w:rPr>
          <w:rFonts w:ascii="Sylfaen" w:hAnsi="Sylfaen" w:cs="Geo ABC"/>
          <w:b/>
          <w:bCs/>
          <w:noProof/>
          <w:sz w:val="22"/>
          <w:szCs w:val="22"/>
          <w:lang w:val="pt-BR"/>
        </w:rPr>
        <w:t xml:space="preserve"> </w:t>
      </w:r>
      <w:r w:rsidR="003C2FD5" w:rsidRPr="003258D2">
        <w:rPr>
          <w:rFonts w:ascii="Sylfaen" w:hAnsi="Sylfaen" w:cs="Sylfaen"/>
          <w:b/>
          <w:bCs/>
          <w:noProof/>
          <w:sz w:val="22"/>
          <w:szCs w:val="22"/>
          <w:lang w:val="pt-BR"/>
        </w:rPr>
        <w:t>შესახებ</w:t>
      </w:r>
      <w:r w:rsidR="003C2FD5" w:rsidRPr="003258D2">
        <w:rPr>
          <w:rFonts w:ascii="Sylfaen" w:hAnsi="Sylfaen" w:cs="Geo ABC"/>
          <w:b/>
          <w:bCs/>
          <w:noProof/>
          <w:sz w:val="22"/>
          <w:szCs w:val="22"/>
          <w:lang w:val="pt-BR"/>
        </w:rPr>
        <w:t xml:space="preserve">: </w:t>
      </w:r>
    </w:p>
    <w:p w:rsidR="003C2FD5" w:rsidRPr="003258D2" w:rsidRDefault="000D10F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3258D2">
        <w:rPr>
          <w:rFonts w:ascii="Sylfaen" w:hAnsi="Sylfaen" w:cs="Sylfaen"/>
          <w:b/>
          <w:bCs/>
          <w:noProof/>
          <w:sz w:val="22"/>
          <w:szCs w:val="22"/>
          <w:lang w:val="ka-GE"/>
        </w:rPr>
        <w:t xml:space="preserve">  </w:t>
      </w:r>
      <w:r w:rsidR="00477C77" w:rsidRPr="003258D2">
        <w:rPr>
          <w:rFonts w:ascii="Sylfaen" w:hAnsi="Sylfaen" w:cs="Sylfaen"/>
          <w:b/>
          <w:bCs/>
          <w:noProof/>
          <w:sz w:val="22"/>
          <w:szCs w:val="22"/>
          <w:lang w:val="pt-BR"/>
        </w:rPr>
        <w:t xml:space="preserve">დადგენილების </w:t>
      </w:r>
      <w:r w:rsidR="003C2FD5" w:rsidRPr="003258D2">
        <w:rPr>
          <w:rFonts w:ascii="Sylfaen" w:hAnsi="Sylfaen" w:cs="Sylfaen"/>
          <w:b/>
          <w:bCs/>
          <w:noProof/>
          <w:sz w:val="22"/>
          <w:szCs w:val="22"/>
          <w:lang w:val="pt-BR"/>
        </w:rPr>
        <w:t>მიღების</w:t>
      </w:r>
      <w:r w:rsidR="003C2FD5" w:rsidRPr="003258D2">
        <w:rPr>
          <w:rFonts w:ascii="Sylfaen" w:hAnsi="Sylfaen" w:cs="Geo ABC"/>
          <w:b/>
          <w:bCs/>
          <w:noProof/>
          <w:sz w:val="22"/>
          <w:szCs w:val="22"/>
          <w:lang w:val="pt-BR"/>
        </w:rPr>
        <w:t xml:space="preserve"> </w:t>
      </w:r>
      <w:r w:rsidR="003C2FD5" w:rsidRPr="003258D2">
        <w:rPr>
          <w:rFonts w:ascii="Sylfaen" w:hAnsi="Sylfaen" w:cs="Sylfaen"/>
          <w:b/>
          <w:bCs/>
          <w:noProof/>
          <w:sz w:val="22"/>
          <w:szCs w:val="22"/>
          <w:lang w:val="pt-BR"/>
        </w:rPr>
        <w:t>მიზეზი</w:t>
      </w:r>
      <w:r w:rsidR="009F0415" w:rsidRPr="003258D2">
        <w:rPr>
          <w:rFonts w:ascii="Sylfaen" w:hAnsi="Sylfaen" w:cs="Sylfaen"/>
          <w:b/>
          <w:bCs/>
          <w:noProof/>
          <w:sz w:val="22"/>
          <w:szCs w:val="22"/>
          <w:lang w:val="ka-GE"/>
        </w:rPr>
        <w:t>:</w:t>
      </w:r>
    </w:p>
    <w:p w:rsidR="00BF272A" w:rsidRPr="003258D2" w:rsidRDefault="00BF272A" w:rsidP="004F5B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258D2">
        <w:rPr>
          <w:rFonts w:ascii="Sylfaen" w:hAnsi="Sylfaen" w:cs="Sylfaen"/>
          <w:bCs/>
          <w:noProof/>
          <w:sz w:val="22"/>
          <w:szCs w:val="22"/>
          <w:lang w:val="ka-GE"/>
        </w:rPr>
        <w:tab/>
      </w:r>
      <w:r w:rsidR="00477C77" w:rsidRPr="003258D2">
        <w:rPr>
          <w:rFonts w:ascii="Sylfaen" w:hAnsi="Sylfaen" w:cs="Sylfaen"/>
          <w:bCs/>
          <w:noProof/>
          <w:sz w:val="22"/>
          <w:szCs w:val="22"/>
          <w:lang w:val="ka-GE"/>
        </w:rPr>
        <w:t>დადგენილება</w:t>
      </w:r>
      <w:r w:rsidRPr="003258D2">
        <w:rPr>
          <w:rFonts w:ascii="Sylfaen" w:hAnsi="Sylfaen" w:cs="Sylfaen"/>
          <w:bCs/>
          <w:noProof/>
          <w:sz w:val="22"/>
          <w:szCs w:val="22"/>
          <w:lang w:val="ka-GE"/>
        </w:rPr>
        <w:t xml:space="preserve"> მომზადებულია </w:t>
      </w:r>
      <w:r w:rsidR="00477C77" w:rsidRPr="003258D2">
        <w:rPr>
          <w:rFonts w:ascii="Sylfaen" w:hAnsi="Sylfaen" w:cs="Sylfaen"/>
          <w:bCs/>
          <w:noProof/>
          <w:sz w:val="22"/>
          <w:szCs w:val="22"/>
          <w:lang w:val="ka-GE"/>
        </w:rPr>
        <w:t xml:space="preserve">საქართველოს ადგილობრივი თვითმმართველობის კოდექსის </w:t>
      </w:r>
      <w:r w:rsidRPr="003258D2">
        <w:rPr>
          <w:rFonts w:ascii="Sylfaen" w:hAnsi="Sylfaen" w:cs="Sylfaen"/>
          <w:bCs/>
          <w:noProof/>
          <w:sz w:val="22"/>
          <w:szCs w:val="22"/>
          <w:lang w:val="ka-GE"/>
        </w:rPr>
        <w:t xml:space="preserve"> </w:t>
      </w:r>
      <w:r w:rsidR="00477C77" w:rsidRPr="003258D2">
        <w:rPr>
          <w:rFonts w:ascii="Sylfaen" w:hAnsi="Sylfaen" w:cs="Sylfaen"/>
          <w:bCs/>
          <w:noProof/>
          <w:sz w:val="22"/>
          <w:szCs w:val="22"/>
          <w:lang w:val="ka-GE"/>
        </w:rPr>
        <w:t xml:space="preserve">24-ე და 91 </w:t>
      </w:r>
      <w:r w:rsidRPr="003258D2">
        <w:rPr>
          <w:rFonts w:ascii="Sylfaen" w:hAnsi="Sylfaen" w:cs="Sylfaen"/>
          <w:bCs/>
          <w:noProof/>
          <w:sz w:val="22"/>
          <w:szCs w:val="22"/>
          <w:lang w:val="ka-GE"/>
        </w:rPr>
        <w:t>მუხლ</w:t>
      </w:r>
      <w:r w:rsidR="00477C77" w:rsidRPr="003258D2">
        <w:rPr>
          <w:rFonts w:ascii="Sylfaen" w:hAnsi="Sylfaen" w:cs="Sylfaen"/>
          <w:bCs/>
          <w:noProof/>
          <w:sz w:val="22"/>
          <w:szCs w:val="22"/>
          <w:lang w:val="ka-GE"/>
        </w:rPr>
        <w:t>ების</w:t>
      </w:r>
      <w:r w:rsidR="00A61A56" w:rsidRPr="003258D2">
        <w:rPr>
          <w:rFonts w:ascii="Sylfaen" w:hAnsi="Sylfaen" w:cs="Sylfaen"/>
          <w:bCs/>
          <w:noProof/>
          <w:sz w:val="22"/>
          <w:szCs w:val="22"/>
          <w:lang w:val="ka-GE"/>
        </w:rPr>
        <w:t xml:space="preserve"> შესაბამისად და გან</w:t>
      </w:r>
      <w:r w:rsidRPr="003258D2">
        <w:rPr>
          <w:rFonts w:ascii="Sylfaen" w:hAnsi="Sylfaen" w:cs="Sylfaen"/>
          <w:bCs/>
          <w:noProof/>
          <w:sz w:val="22"/>
          <w:szCs w:val="22"/>
          <w:lang w:val="ka-GE"/>
        </w:rPr>
        <w:t>საზღვრა</w:t>
      </w:r>
      <w:r w:rsidR="00A61A56" w:rsidRPr="003258D2">
        <w:rPr>
          <w:rFonts w:ascii="Sylfaen" w:hAnsi="Sylfaen" w:cs="Sylfaen"/>
          <w:bCs/>
          <w:noProof/>
          <w:sz w:val="22"/>
          <w:szCs w:val="22"/>
          <w:lang w:val="ka-GE"/>
        </w:rPr>
        <w:t>ვს</w:t>
      </w:r>
      <w:r w:rsidRPr="003258D2">
        <w:rPr>
          <w:rFonts w:ascii="Sylfaen" w:hAnsi="Sylfaen" w:cs="Sylfaen"/>
          <w:bCs/>
          <w:noProof/>
          <w:sz w:val="22"/>
          <w:szCs w:val="22"/>
          <w:lang w:val="ka-GE"/>
        </w:rPr>
        <w:t xml:space="preserve"> 202</w:t>
      </w:r>
      <w:r w:rsidR="00C41429">
        <w:rPr>
          <w:rFonts w:ascii="Sylfaen" w:hAnsi="Sylfaen" w:cs="Sylfaen"/>
          <w:bCs/>
          <w:noProof/>
          <w:sz w:val="22"/>
          <w:szCs w:val="22"/>
          <w:lang w:val="ka-GE"/>
        </w:rPr>
        <w:t xml:space="preserve">3 </w:t>
      </w:r>
      <w:r w:rsidRPr="003258D2">
        <w:rPr>
          <w:rFonts w:ascii="Sylfaen" w:hAnsi="Sylfaen" w:cs="Sylfaen"/>
          <w:bCs/>
          <w:noProof/>
          <w:sz w:val="22"/>
          <w:szCs w:val="22"/>
          <w:lang w:val="ka-GE"/>
        </w:rPr>
        <w:t>წლის განმავლობაში მისაღები შემოსულობებისა და გასა</w:t>
      </w:r>
      <w:r w:rsidR="00A61A56" w:rsidRPr="003258D2">
        <w:rPr>
          <w:rFonts w:ascii="Sylfaen" w:hAnsi="Sylfaen" w:cs="Sylfaen"/>
          <w:bCs/>
          <w:noProof/>
          <w:sz w:val="22"/>
          <w:szCs w:val="22"/>
          <w:lang w:val="ka-GE"/>
        </w:rPr>
        <w:t>წევი გადასახდელების მაჩვენებლებს</w:t>
      </w:r>
      <w:r w:rsidRPr="003258D2">
        <w:rPr>
          <w:rFonts w:ascii="Sylfaen" w:hAnsi="Sylfaen" w:cs="Sylfaen"/>
          <w:bCs/>
          <w:noProof/>
          <w:sz w:val="22"/>
          <w:szCs w:val="22"/>
          <w:lang w:val="ka-GE"/>
        </w:rPr>
        <w:t>.</w:t>
      </w:r>
    </w:p>
    <w:p w:rsidR="00502F6E" w:rsidRPr="003258D2"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3258D2">
        <w:rPr>
          <w:rFonts w:ascii="Sylfaen" w:hAnsi="Sylfaen" w:cs="Geo ABC"/>
          <w:b/>
          <w:bCs/>
          <w:noProof/>
          <w:sz w:val="22"/>
          <w:szCs w:val="22"/>
          <w:lang w:val="ka-GE"/>
        </w:rPr>
        <w:t xml:space="preserve">პრობლემა რომლის გადაჭრასაც მიზნად ისახავს </w:t>
      </w:r>
      <w:r w:rsidR="006D5F28" w:rsidRPr="003258D2">
        <w:rPr>
          <w:rFonts w:ascii="Sylfaen" w:hAnsi="Sylfaen" w:cs="Geo ABC"/>
          <w:b/>
          <w:bCs/>
          <w:noProof/>
          <w:sz w:val="22"/>
          <w:szCs w:val="22"/>
          <w:lang w:val="ka-GE"/>
        </w:rPr>
        <w:t>დადგენილება</w:t>
      </w:r>
      <w:r w:rsidRPr="003258D2">
        <w:rPr>
          <w:rFonts w:ascii="Sylfaen" w:hAnsi="Sylfaen" w:cs="Geo ABC"/>
          <w:b/>
          <w:bCs/>
          <w:noProof/>
          <w:sz w:val="22"/>
          <w:szCs w:val="22"/>
          <w:lang w:val="ka-GE"/>
        </w:rPr>
        <w:t>:</w:t>
      </w:r>
    </w:p>
    <w:p w:rsidR="00BF272A" w:rsidRPr="003258D2" w:rsidRDefault="00BF272A" w:rsidP="004F5B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258D2">
        <w:rPr>
          <w:rFonts w:ascii="Sylfaen" w:hAnsi="Sylfaen" w:cs="Sylfaen"/>
          <w:bCs/>
          <w:noProof/>
          <w:sz w:val="22"/>
          <w:szCs w:val="22"/>
          <w:lang w:val="ka-GE"/>
        </w:rPr>
        <w:tab/>
        <w:t xml:space="preserve">საქართველოს კანონმდებლობის თანახმად </w:t>
      </w:r>
      <w:r w:rsidR="006D5F28" w:rsidRPr="003258D2">
        <w:rPr>
          <w:rFonts w:ascii="Sylfaen" w:hAnsi="Sylfaen" w:cs="Sylfaen"/>
          <w:bCs/>
          <w:noProof/>
          <w:sz w:val="22"/>
          <w:szCs w:val="22"/>
          <w:lang w:val="ka-GE"/>
        </w:rPr>
        <w:t>მუნიციპალიტეტის</w:t>
      </w:r>
      <w:r w:rsidRPr="003258D2">
        <w:rPr>
          <w:rFonts w:ascii="Sylfaen" w:hAnsi="Sylfaen" w:cs="Sylfaen"/>
          <w:bCs/>
          <w:noProof/>
          <w:sz w:val="22"/>
          <w:szCs w:val="22"/>
          <w:lang w:val="ka-GE"/>
        </w:rPr>
        <w:t xml:space="preserve"> ბიუჯეტი წარმოადგენს </w:t>
      </w:r>
      <w:r w:rsidR="006D5F28" w:rsidRPr="003258D2">
        <w:rPr>
          <w:rFonts w:ascii="Sylfaen" w:hAnsi="Sylfaen" w:cs="Sylfaen"/>
          <w:bCs/>
          <w:noProof/>
          <w:sz w:val="22"/>
          <w:szCs w:val="22"/>
          <w:lang w:val="ka-GE"/>
        </w:rPr>
        <w:t xml:space="preserve">მუნიციპალიტეტის საკრებულოს მიერ დამტკიცებულ, მუნიციპალიტეტის </w:t>
      </w:r>
      <w:r w:rsidRPr="003258D2">
        <w:rPr>
          <w:rFonts w:ascii="Sylfaen" w:hAnsi="Sylfaen" w:cs="Sylfaen"/>
          <w:bCs/>
          <w:noProof/>
          <w:sz w:val="22"/>
          <w:szCs w:val="22"/>
          <w:lang w:val="ka-GE"/>
        </w:rPr>
        <w:t>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02F6E" w:rsidRPr="003258D2"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3258D2">
        <w:rPr>
          <w:rFonts w:ascii="Sylfaen" w:hAnsi="Sylfaen" w:cs="Sylfaen"/>
          <w:b/>
          <w:sz w:val="22"/>
          <w:szCs w:val="22"/>
          <w:lang w:val="ka-GE"/>
        </w:rPr>
        <w:t xml:space="preserve">არსებული პრობლემის გადასაჭრელად </w:t>
      </w:r>
      <w:r w:rsidR="006D5F28" w:rsidRPr="003258D2">
        <w:rPr>
          <w:rFonts w:ascii="Sylfaen" w:hAnsi="Sylfaen" w:cs="Sylfaen"/>
          <w:b/>
          <w:sz w:val="22"/>
          <w:szCs w:val="22"/>
          <w:lang w:val="ka-GE"/>
        </w:rPr>
        <w:t>დადგენილების</w:t>
      </w:r>
      <w:r w:rsidRPr="003258D2">
        <w:rPr>
          <w:rFonts w:ascii="Sylfaen" w:hAnsi="Sylfaen" w:cs="Sylfaen"/>
          <w:b/>
          <w:sz w:val="22"/>
          <w:szCs w:val="22"/>
          <w:lang w:val="ka-GE"/>
        </w:rPr>
        <w:t xml:space="preserve"> მიღების აუცილებლობა:</w:t>
      </w:r>
    </w:p>
    <w:p w:rsidR="00BF272A" w:rsidRPr="003258D2" w:rsidRDefault="00BF272A" w:rsidP="004F5B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258D2">
        <w:rPr>
          <w:rFonts w:ascii="Sylfaen" w:hAnsi="Sylfaen" w:cs="Sylfaen"/>
          <w:bCs/>
          <w:noProof/>
          <w:sz w:val="22"/>
          <w:szCs w:val="22"/>
          <w:lang w:val="ka-GE"/>
        </w:rPr>
        <w:tab/>
      </w:r>
      <w:r w:rsidR="006D5F28" w:rsidRPr="003258D2">
        <w:rPr>
          <w:rFonts w:ascii="Sylfaen" w:hAnsi="Sylfaen" w:cs="Sylfaen"/>
          <w:bCs/>
          <w:noProof/>
          <w:sz w:val="22"/>
          <w:szCs w:val="22"/>
          <w:lang w:val="ka-GE"/>
        </w:rPr>
        <w:t>საქართველოს ადგილობრივი თვითმმარ</w:t>
      </w:r>
      <w:r w:rsidR="000F0402">
        <w:rPr>
          <w:rFonts w:ascii="Sylfaen" w:hAnsi="Sylfaen" w:cs="Sylfaen"/>
          <w:bCs/>
          <w:noProof/>
          <w:sz w:val="22"/>
          <w:szCs w:val="22"/>
          <w:lang w:val="ka-GE"/>
        </w:rPr>
        <w:t>თ</w:t>
      </w:r>
      <w:r w:rsidR="006D5F28" w:rsidRPr="003258D2">
        <w:rPr>
          <w:rFonts w:ascii="Sylfaen" w:hAnsi="Sylfaen" w:cs="Sylfaen"/>
          <w:bCs/>
          <w:noProof/>
          <w:sz w:val="22"/>
          <w:szCs w:val="22"/>
          <w:lang w:val="ka-GE"/>
        </w:rPr>
        <w:t xml:space="preserve">ველობის კოდექსის და </w:t>
      </w:r>
      <w:r w:rsidRPr="003258D2">
        <w:rPr>
          <w:rFonts w:ascii="Sylfaen" w:hAnsi="Sylfaen" w:cs="Sylfaen"/>
          <w:bCs/>
          <w:noProof/>
          <w:sz w:val="22"/>
          <w:szCs w:val="22"/>
          <w:lang w:val="ka-GE"/>
        </w:rPr>
        <w:t xml:space="preserve">საქართველოს საბიუჯეტო კოდექსის თანახმად </w:t>
      </w:r>
      <w:r w:rsidR="006D5F28" w:rsidRPr="003258D2">
        <w:rPr>
          <w:rFonts w:ascii="Sylfaen" w:hAnsi="Sylfaen" w:cs="Sylfaen"/>
          <w:bCs/>
          <w:noProof/>
          <w:sz w:val="22"/>
          <w:szCs w:val="22"/>
          <w:lang w:val="ka-GE"/>
        </w:rPr>
        <w:t>მუნიციპალიტეტის</w:t>
      </w:r>
      <w:r w:rsidRPr="003258D2">
        <w:rPr>
          <w:rFonts w:ascii="Sylfaen" w:hAnsi="Sylfaen" w:cs="Sylfaen"/>
          <w:bCs/>
          <w:noProof/>
          <w:sz w:val="22"/>
          <w:szCs w:val="22"/>
          <w:lang w:val="ka-GE"/>
        </w:rPr>
        <w:t xml:space="preserve"> ბიუჯეტის </w:t>
      </w:r>
      <w:r w:rsidR="006D5F28" w:rsidRPr="003258D2">
        <w:rPr>
          <w:rFonts w:ascii="Sylfaen" w:hAnsi="Sylfaen" w:cs="Sylfaen"/>
          <w:bCs/>
          <w:noProof/>
          <w:sz w:val="22"/>
          <w:szCs w:val="22"/>
          <w:lang w:val="ka-GE"/>
        </w:rPr>
        <w:t xml:space="preserve">დამტკიცების </w:t>
      </w:r>
      <w:r w:rsidRPr="003258D2">
        <w:rPr>
          <w:rFonts w:ascii="Sylfaen" w:hAnsi="Sylfaen" w:cs="Sylfaen"/>
          <w:bCs/>
          <w:noProof/>
          <w:sz w:val="22"/>
          <w:szCs w:val="22"/>
          <w:lang w:val="ka-GE"/>
        </w:rPr>
        <w:t xml:space="preserve">შესახებ </w:t>
      </w:r>
      <w:r w:rsidR="006D5F28" w:rsidRPr="003258D2">
        <w:rPr>
          <w:rFonts w:ascii="Sylfaen" w:hAnsi="Sylfaen" w:cs="Sylfaen"/>
          <w:bCs/>
          <w:noProof/>
          <w:sz w:val="22"/>
          <w:szCs w:val="22"/>
          <w:lang w:val="ka-GE"/>
        </w:rPr>
        <w:t>დადგენილების</w:t>
      </w:r>
      <w:r w:rsidRPr="003258D2">
        <w:rPr>
          <w:rFonts w:ascii="Sylfaen" w:hAnsi="Sylfaen" w:cs="Sylfaen"/>
          <w:bCs/>
          <w:noProof/>
          <w:sz w:val="22"/>
          <w:szCs w:val="22"/>
          <w:lang w:val="ka-GE"/>
        </w:rPr>
        <w:t xml:space="preserve"> პროექტის </w:t>
      </w:r>
      <w:r w:rsidR="006D5F28" w:rsidRPr="003258D2">
        <w:rPr>
          <w:rFonts w:ascii="Sylfaen" w:hAnsi="Sylfaen" w:cs="Sylfaen"/>
          <w:bCs/>
          <w:noProof/>
          <w:sz w:val="22"/>
          <w:szCs w:val="22"/>
          <w:lang w:val="ka-GE"/>
        </w:rPr>
        <w:t>მუნიციპალიტეტის აღმასრულებელი ორგანოს</w:t>
      </w:r>
      <w:r w:rsidRPr="003258D2">
        <w:rPr>
          <w:rFonts w:ascii="Sylfaen" w:hAnsi="Sylfaen" w:cs="Sylfaen"/>
          <w:bCs/>
          <w:noProof/>
          <w:sz w:val="22"/>
          <w:szCs w:val="22"/>
          <w:lang w:val="ka-GE"/>
        </w:rPr>
        <w:t xml:space="preserve"> მიერ მომზადება და </w:t>
      </w:r>
      <w:r w:rsidR="006D5F28" w:rsidRPr="003258D2">
        <w:rPr>
          <w:rFonts w:ascii="Sylfaen" w:hAnsi="Sylfaen" w:cs="Sylfaen"/>
          <w:bCs/>
          <w:noProof/>
          <w:sz w:val="22"/>
          <w:szCs w:val="22"/>
          <w:lang w:val="ka-GE"/>
        </w:rPr>
        <w:t>მუნიციპალიტეტის საკრებულოს</w:t>
      </w:r>
      <w:r w:rsidRPr="003258D2">
        <w:rPr>
          <w:rFonts w:ascii="Sylfaen" w:hAnsi="Sylfaen" w:cs="Sylfaen"/>
          <w:bCs/>
          <w:noProof/>
          <w:sz w:val="22"/>
          <w:szCs w:val="22"/>
          <w:lang w:val="ka-GE"/>
        </w:rPr>
        <w:t xml:space="preserve"> მიერ განხილვა და დამტკიცება ხორციელდება ყოვე</w:t>
      </w:r>
      <w:r w:rsidR="009A7619" w:rsidRPr="003258D2">
        <w:rPr>
          <w:rFonts w:ascii="Sylfaen" w:hAnsi="Sylfaen" w:cs="Sylfaen"/>
          <w:bCs/>
          <w:noProof/>
          <w:sz w:val="22"/>
          <w:szCs w:val="22"/>
          <w:lang w:val="ka-GE"/>
        </w:rPr>
        <w:t>ლ</w:t>
      </w:r>
      <w:r w:rsidRPr="003258D2">
        <w:rPr>
          <w:rFonts w:ascii="Sylfaen" w:hAnsi="Sylfaen" w:cs="Sylfaen"/>
          <w:bCs/>
          <w:noProof/>
          <w:sz w:val="22"/>
          <w:szCs w:val="22"/>
          <w:lang w:val="ka-GE"/>
        </w:rPr>
        <w:t>წლიურად.</w:t>
      </w:r>
    </w:p>
    <w:p w:rsidR="003C2FD5" w:rsidRPr="003258D2" w:rsidRDefault="006D5F28" w:rsidP="00D41B5E">
      <w:pPr>
        <w:pStyle w:val="Normal0"/>
        <w:spacing w:after="240"/>
        <w:ind w:firstLine="706"/>
        <w:jc w:val="both"/>
        <w:rPr>
          <w:rFonts w:ascii="Sylfaen" w:hAnsi="Sylfaen" w:cs="Sylfaen"/>
          <w:b/>
          <w:bCs/>
          <w:noProof/>
          <w:sz w:val="22"/>
          <w:szCs w:val="22"/>
          <w:lang w:val="ka-GE"/>
        </w:rPr>
      </w:pPr>
      <w:r w:rsidRPr="003258D2">
        <w:rPr>
          <w:rFonts w:ascii="Sylfaen" w:hAnsi="Sylfaen" w:cs="Sylfaen"/>
          <w:b/>
          <w:bCs/>
          <w:noProof/>
          <w:sz w:val="22"/>
          <w:szCs w:val="22"/>
          <w:lang w:val="ka-GE"/>
        </w:rPr>
        <w:t>დადგენილების</w:t>
      </w:r>
      <w:r w:rsidR="003C2FD5" w:rsidRPr="003258D2">
        <w:rPr>
          <w:rFonts w:ascii="Sylfaen" w:hAnsi="Sylfaen" w:cs="Sylfaen"/>
          <w:b/>
          <w:bCs/>
          <w:noProof/>
          <w:sz w:val="22"/>
          <w:szCs w:val="22"/>
          <w:lang w:val="pt-BR"/>
        </w:rPr>
        <w:t xml:space="preserve"> </w:t>
      </w:r>
      <w:r w:rsidRPr="003258D2">
        <w:rPr>
          <w:rFonts w:ascii="Sylfaen" w:hAnsi="Sylfaen" w:cs="Sylfaen"/>
          <w:b/>
          <w:bCs/>
          <w:noProof/>
          <w:sz w:val="22"/>
          <w:szCs w:val="22"/>
          <w:lang w:val="ka-GE"/>
        </w:rPr>
        <w:t xml:space="preserve">პროექტის </w:t>
      </w:r>
      <w:r w:rsidR="00F81461" w:rsidRPr="003258D2">
        <w:rPr>
          <w:rFonts w:ascii="Sylfaen" w:hAnsi="Sylfaen" w:cs="Sylfaen"/>
          <w:b/>
          <w:bCs/>
          <w:noProof/>
          <w:sz w:val="22"/>
          <w:szCs w:val="22"/>
          <w:lang w:val="ka-GE"/>
        </w:rPr>
        <w:t>მოსალოდნელი შედეგი</w:t>
      </w:r>
      <w:r w:rsidR="003F59FB" w:rsidRPr="003258D2">
        <w:rPr>
          <w:rFonts w:ascii="Sylfaen" w:hAnsi="Sylfaen" w:cs="Sylfaen"/>
          <w:b/>
          <w:bCs/>
          <w:noProof/>
          <w:sz w:val="22"/>
          <w:szCs w:val="22"/>
          <w:lang w:val="ka-GE"/>
        </w:rPr>
        <w:t>:</w:t>
      </w:r>
    </w:p>
    <w:p w:rsidR="00BF272A" w:rsidRPr="003258D2" w:rsidRDefault="003F59FB" w:rsidP="004F5B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258D2">
        <w:rPr>
          <w:rFonts w:ascii="Sylfaen" w:hAnsi="Sylfaen" w:cs="Sylfaen"/>
          <w:bCs/>
          <w:noProof/>
          <w:sz w:val="22"/>
          <w:szCs w:val="22"/>
          <w:lang w:val="ka-GE"/>
        </w:rPr>
        <w:tab/>
      </w:r>
      <w:r w:rsidR="00BF272A" w:rsidRPr="003258D2">
        <w:rPr>
          <w:rFonts w:ascii="Sylfaen" w:hAnsi="Sylfaen" w:cs="Sylfaen"/>
          <w:bCs/>
          <w:noProof/>
          <w:sz w:val="22"/>
          <w:szCs w:val="22"/>
          <w:lang w:val="pt-BR"/>
        </w:rPr>
        <w:t>„საქართველოს საბიუჯეტო კოდექსი</w:t>
      </w:r>
      <w:r w:rsidR="00BF272A" w:rsidRPr="003258D2">
        <w:rPr>
          <w:rFonts w:ascii="Sylfaen" w:hAnsi="Sylfaen" w:cs="Sylfaen"/>
          <w:bCs/>
          <w:noProof/>
          <w:sz w:val="22"/>
          <w:szCs w:val="22"/>
          <w:lang w:val="ka-GE"/>
        </w:rPr>
        <w:t>ს</w:t>
      </w:r>
      <w:r w:rsidR="00BF272A" w:rsidRPr="003258D2">
        <w:rPr>
          <w:rFonts w:ascii="Sylfaen" w:hAnsi="Sylfaen" w:cs="Sylfaen"/>
          <w:bCs/>
          <w:noProof/>
          <w:sz w:val="22"/>
          <w:szCs w:val="22"/>
          <w:lang w:val="pt-BR"/>
        </w:rPr>
        <w:t xml:space="preserve">“ </w:t>
      </w:r>
      <w:r w:rsidR="006D5F28" w:rsidRPr="003258D2">
        <w:rPr>
          <w:rFonts w:ascii="Sylfaen" w:hAnsi="Sylfaen" w:cs="Sylfaen"/>
          <w:bCs/>
          <w:noProof/>
          <w:sz w:val="22"/>
          <w:szCs w:val="22"/>
          <w:lang w:val="ka-GE"/>
        </w:rPr>
        <w:t>77</w:t>
      </w:r>
      <w:r w:rsidR="00BF272A" w:rsidRPr="003258D2">
        <w:rPr>
          <w:rFonts w:ascii="Sylfaen" w:hAnsi="Sylfaen" w:cs="Sylfaen"/>
          <w:bCs/>
          <w:noProof/>
          <w:sz w:val="22"/>
          <w:szCs w:val="22"/>
          <w:lang w:val="ka-GE"/>
        </w:rPr>
        <w:t>-ე</w:t>
      </w:r>
      <w:r w:rsidR="00BF272A" w:rsidRPr="003258D2">
        <w:rPr>
          <w:rFonts w:ascii="Sylfaen" w:hAnsi="Sylfaen" w:cs="Sylfaen"/>
          <w:bCs/>
          <w:noProof/>
          <w:sz w:val="22"/>
          <w:szCs w:val="22"/>
          <w:lang w:val="pt-BR"/>
        </w:rPr>
        <w:t xml:space="preserve"> მუხლის შესაბამისად, 202</w:t>
      </w:r>
      <w:r w:rsidR="00C41429">
        <w:rPr>
          <w:rFonts w:ascii="Sylfaen" w:hAnsi="Sylfaen" w:cs="Sylfaen"/>
          <w:bCs/>
          <w:noProof/>
          <w:sz w:val="22"/>
          <w:szCs w:val="22"/>
          <w:lang w:val="ka-GE"/>
        </w:rPr>
        <w:t>3</w:t>
      </w:r>
      <w:r w:rsidR="00BF272A" w:rsidRPr="003258D2">
        <w:rPr>
          <w:rFonts w:ascii="Sylfaen" w:hAnsi="Sylfaen" w:cs="Sylfaen"/>
          <w:bCs/>
          <w:noProof/>
          <w:sz w:val="22"/>
          <w:szCs w:val="22"/>
          <w:lang w:val="pt-BR"/>
        </w:rPr>
        <w:t xml:space="preserve"> წლის </w:t>
      </w:r>
      <w:r w:rsidR="006D5F28" w:rsidRPr="003258D2">
        <w:rPr>
          <w:rFonts w:ascii="Sylfaen" w:hAnsi="Sylfaen" w:cs="Sylfaen"/>
          <w:bCs/>
          <w:noProof/>
          <w:sz w:val="22"/>
          <w:szCs w:val="22"/>
          <w:lang w:val="ka-GE"/>
        </w:rPr>
        <w:t>მუნიციპალიტეტის</w:t>
      </w:r>
      <w:r w:rsidR="00BF272A" w:rsidRPr="003258D2">
        <w:rPr>
          <w:rFonts w:ascii="Sylfaen" w:hAnsi="Sylfaen" w:cs="Sylfaen"/>
          <w:bCs/>
          <w:noProof/>
          <w:sz w:val="22"/>
          <w:szCs w:val="22"/>
          <w:lang w:val="pt-BR"/>
        </w:rPr>
        <w:t xml:space="preserve"> ბიუჯეტის </w:t>
      </w:r>
      <w:r w:rsidR="00BF272A" w:rsidRPr="003258D2">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rsidR="003C2FD5" w:rsidRPr="003258D2"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3258D2">
        <w:rPr>
          <w:rFonts w:ascii="Sylfaen" w:hAnsi="Sylfaen" w:cs="Sylfaen"/>
          <w:b/>
          <w:bCs/>
          <w:noProof/>
          <w:sz w:val="22"/>
          <w:szCs w:val="22"/>
          <w:lang w:val="ka-GE"/>
        </w:rPr>
        <w:tab/>
      </w:r>
      <w:r w:rsidR="006D5F28" w:rsidRPr="003258D2">
        <w:rPr>
          <w:rFonts w:ascii="Sylfaen" w:hAnsi="Sylfaen" w:cs="Sylfaen"/>
          <w:b/>
          <w:bCs/>
          <w:noProof/>
          <w:sz w:val="22"/>
          <w:szCs w:val="22"/>
          <w:lang w:val="ka-GE"/>
        </w:rPr>
        <w:t>დადგენილების პროექტის</w:t>
      </w:r>
      <w:r w:rsidR="003C2FD5" w:rsidRPr="003258D2">
        <w:rPr>
          <w:rFonts w:ascii="Sylfaen" w:hAnsi="Sylfaen" w:cs="Geo ABC"/>
          <w:b/>
          <w:bCs/>
          <w:noProof/>
          <w:sz w:val="22"/>
          <w:szCs w:val="22"/>
          <w:lang w:val="pt-BR"/>
        </w:rPr>
        <w:t xml:space="preserve"> </w:t>
      </w:r>
      <w:r w:rsidR="003C2FD5" w:rsidRPr="003258D2">
        <w:rPr>
          <w:rFonts w:ascii="Sylfaen" w:hAnsi="Sylfaen" w:cs="Sylfaen"/>
          <w:b/>
          <w:bCs/>
          <w:noProof/>
          <w:sz w:val="22"/>
          <w:szCs w:val="22"/>
          <w:lang w:val="pt-BR"/>
        </w:rPr>
        <w:t>ძირითადი</w:t>
      </w:r>
      <w:r w:rsidR="003C2FD5" w:rsidRPr="003258D2">
        <w:rPr>
          <w:rFonts w:ascii="Sylfaen" w:hAnsi="Sylfaen" w:cs="Geo ABC"/>
          <w:b/>
          <w:bCs/>
          <w:noProof/>
          <w:sz w:val="22"/>
          <w:szCs w:val="22"/>
          <w:lang w:val="pt-BR"/>
        </w:rPr>
        <w:t xml:space="preserve"> </w:t>
      </w:r>
      <w:r w:rsidR="003C2FD5" w:rsidRPr="003258D2">
        <w:rPr>
          <w:rFonts w:ascii="Sylfaen" w:hAnsi="Sylfaen" w:cs="Sylfaen"/>
          <w:b/>
          <w:bCs/>
          <w:noProof/>
          <w:sz w:val="22"/>
          <w:szCs w:val="22"/>
          <w:lang w:val="pt-BR"/>
        </w:rPr>
        <w:t>არსი</w:t>
      </w:r>
      <w:r w:rsidRPr="003258D2">
        <w:rPr>
          <w:rFonts w:ascii="Sylfaen" w:hAnsi="Sylfaen" w:cs="Sylfaen"/>
          <w:b/>
          <w:bCs/>
          <w:noProof/>
          <w:sz w:val="22"/>
          <w:szCs w:val="22"/>
          <w:lang w:val="ka-GE"/>
        </w:rPr>
        <w:t>:</w:t>
      </w:r>
    </w:p>
    <w:p w:rsidR="00C73A10" w:rsidRPr="003258D2" w:rsidRDefault="00C73A10" w:rsidP="00D41B5E">
      <w:pPr>
        <w:ind w:firstLine="567"/>
        <w:jc w:val="both"/>
        <w:rPr>
          <w:rFonts w:ascii="Sylfaen" w:hAnsi="Sylfaen" w:cs="Sylfaen"/>
          <w:sz w:val="22"/>
          <w:szCs w:val="22"/>
          <w:lang w:val="ka-GE"/>
        </w:rPr>
      </w:pPr>
    </w:p>
    <w:p w:rsidR="00BF272A" w:rsidRPr="003258D2"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fr-FR"/>
        </w:rPr>
      </w:pPr>
      <w:r w:rsidRPr="003258D2">
        <w:rPr>
          <w:rFonts w:ascii="Sylfaen" w:hAnsi="Sylfaen" w:cs="Sylfaen"/>
          <w:b/>
          <w:noProof/>
          <w:sz w:val="22"/>
          <w:szCs w:val="22"/>
          <w:lang w:val="fr-FR"/>
        </w:rPr>
        <w:t>ძირითადი</w:t>
      </w:r>
      <w:r w:rsidRPr="003258D2">
        <w:rPr>
          <w:rFonts w:ascii="Sylfaen" w:hAnsi="Sylfaen"/>
          <w:b/>
          <w:noProof/>
          <w:sz w:val="22"/>
          <w:szCs w:val="22"/>
          <w:lang w:val="fr-FR"/>
        </w:rPr>
        <w:t xml:space="preserve"> </w:t>
      </w:r>
      <w:r w:rsidRPr="003258D2">
        <w:rPr>
          <w:rFonts w:ascii="Sylfaen" w:hAnsi="Sylfaen" w:cs="Sylfaen"/>
          <w:b/>
          <w:noProof/>
          <w:sz w:val="22"/>
          <w:szCs w:val="22"/>
          <w:lang w:val="fr-FR"/>
        </w:rPr>
        <w:t>მაკროეკონომიკური</w:t>
      </w:r>
      <w:r w:rsidRPr="003258D2">
        <w:rPr>
          <w:rFonts w:ascii="Sylfaen" w:hAnsi="Sylfaen"/>
          <w:b/>
          <w:noProof/>
          <w:sz w:val="22"/>
          <w:szCs w:val="22"/>
          <w:lang w:val="fr-FR"/>
        </w:rPr>
        <w:t xml:space="preserve"> </w:t>
      </w:r>
      <w:r w:rsidRPr="003258D2">
        <w:rPr>
          <w:rFonts w:ascii="Sylfaen" w:hAnsi="Sylfaen" w:cs="Sylfaen"/>
          <w:b/>
          <w:noProof/>
          <w:sz w:val="22"/>
          <w:szCs w:val="22"/>
          <w:lang w:val="fr-FR"/>
        </w:rPr>
        <w:t>მაჩვენებლები</w:t>
      </w:r>
    </w:p>
    <w:p w:rsidR="00277A29" w:rsidRPr="003258D2" w:rsidRDefault="0048248A" w:rsidP="00C96BD7">
      <w:pPr>
        <w:ind w:firstLine="709"/>
        <w:jc w:val="both"/>
        <w:rPr>
          <w:rFonts w:ascii="Sylfaen" w:hAnsi="Sylfaen"/>
          <w:sz w:val="22"/>
          <w:szCs w:val="22"/>
          <w:lang w:val="ka-GE"/>
        </w:rPr>
      </w:pPr>
      <w:r w:rsidRPr="003258D2">
        <w:rPr>
          <w:rFonts w:ascii="Sylfaen" w:hAnsi="Sylfaen"/>
          <w:sz w:val="22"/>
          <w:szCs w:val="22"/>
          <w:lang w:val="ka-GE"/>
        </w:rPr>
        <w:t>თერჯოლის</w:t>
      </w:r>
      <w:r w:rsidR="006D5F28" w:rsidRPr="003258D2">
        <w:rPr>
          <w:rFonts w:ascii="Sylfaen" w:hAnsi="Sylfaen"/>
          <w:sz w:val="22"/>
          <w:szCs w:val="22"/>
          <w:lang w:val="ka-GE"/>
        </w:rPr>
        <w:t xml:space="preserve"> მუნიციპალიტეტის ბიუჯეტის მაჩვენებლები დამოკიდებულია საქართველოში არსებულ მაკროეკონომიკურ მაჩვენებლებზე და </w:t>
      </w:r>
      <w:r w:rsidR="00277A29" w:rsidRPr="003258D2">
        <w:rPr>
          <w:rFonts w:ascii="Sylfaen" w:hAnsi="Sylfaen"/>
          <w:sz w:val="22"/>
          <w:szCs w:val="22"/>
          <w:lang w:val="ka-GE"/>
        </w:rPr>
        <w:t xml:space="preserve">საქართველოს კანონმდებლობით დადგენილ მაკროეკონომიკური პარამეტრების ზღვრების დასაცავად განსახორციელებელ ღონისძიებებსა და შეზღუდვებზე. </w:t>
      </w:r>
    </w:p>
    <w:p w:rsidR="00C07FF9" w:rsidRPr="003258D2" w:rsidRDefault="00277A29" w:rsidP="00426EC9">
      <w:pPr>
        <w:ind w:firstLine="709"/>
        <w:jc w:val="both"/>
        <w:rPr>
          <w:rFonts w:ascii="Sylfaen" w:hAnsi="Sylfaen"/>
          <w:sz w:val="22"/>
          <w:szCs w:val="22"/>
          <w:lang w:val="ka-GE"/>
        </w:rPr>
      </w:pPr>
      <w:r w:rsidRPr="003258D2">
        <w:rPr>
          <w:rFonts w:ascii="Sylfaen" w:hAnsi="Sylfaen"/>
          <w:sz w:val="22"/>
          <w:szCs w:val="22"/>
          <w:lang w:val="ka-GE"/>
        </w:rPr>
        <w:t>საქართველოს ცენტრალური ხელისუფლების მიერ 202</w:t>
      </w:r>
      <w:r w:rsidR="00C41429">
        <w:rPr>
          <w:rFonts w:ascii="Sylfaen" w:hAnsi="Sylfaen"/>
          <w:sz w:val="22"/>
          <w:szCs w:val="22"/>
          <w:lang w:val="ka-GE"/>
        </w:rPr>
        <w:t>3</w:t>
      </w:r>
      <w:r w:rsidRPr="003258D2">
        <w:rPr>
          <w:rFonts w:ascii="Sylfaen" w:hAnsi="Sylfaen"/>
          <w:sz w:val="22"/>
          <w:szCs w:val="22"/>
          <w:lang w:val="ka-GE"/>
        </w:rPr>
        <w:t>-202</w:t>
      </w:r>
      <w:r w:rsidR="00C41429">
        <w:rPr>
          <w:rFonts w:ascii="Sylfaen" w:hAnsi="Sylfaen"/>
          <w:sz w:val="22"/>
          <w:szCs w:val="22"/>
          <w:lang w:val="ka-GE"/>
        </w:rPr>
        <w:t>6</w:t>
      </w:r>
      <w:r w:rsidRPr="003258D2">
        <w:rPr>
          <w:rFonts w:ascii="Sylfaen" w:hAnsi="Sylfaen"/>
          <w:sz w:val="22"/>
          <w:szCs w:val="22"/>
          <w:lang w:val="ka-GE"/>
        </w:rPr>
        <w:t xml:space="preserve"> წლების ძირითადი ეკონომიკური და ფინანსური ინდიკატორების საბაზო სცენარის (202</w:t>
      </w:r>
      <w:r w:rsidR="00C41429">
        <w:rPr>
          <w:rFonts w:ascii="Sylfaen" w:hAnsi="Sylfaen"/>
          <w:sz w:val="22"/>
          <w:szCs w:val="22"/>
          <w:lang w:val="ka-GE"/>
        </w:rPr>
        <w:t>3</w:t>
      </w:r>
      <w:r w:rsidRPr="003258D2">
        <w:rPr>
          <w:rFonts w:ascii="Sylfaen" w:hAnsi="Sylfaen"/>
          <w:sz w:val="22"/>
          <w:szCs w:val="22"/>
          <w:lang w:val="ka-GE"/>
        </w:rPr>
        <w:t xml:space="preserve"> წლის სახელმწიფო ბიუჯეტის შესახებ კანონპროექტის </w:t>
      </w:r>
      <w:r w:rsidR="0048248A" w:rsidRPr="003258D2">
        <w:rPr>
          <w:rFonts w:ascii="Sylfaen" w:hAnsi="Sylfaen"/>
          <w:sz w:val="22"/>
          <w:szCs w:val="22"/>
          <w:lang w:val="ka-GE"/>
        </w:rPr>
        <w:t>თ</w:t>
      </w:r>
      <w:r w:rsidRPr="003258D2">
        <w:rPr>
          <w:rFonts w:ascii="Sylfaen" w:hAnsi="Sylfaen"/>
          <w:sz w:val="22"/>
          <w:szCs w:val="22"/>
          <w:lang w:val="ka-GE"/>
        </w:rPr>
        <w:t>ანდართული მასალები) მიხედვით 202</w:t>
      </w:r>
      <w:r w:rsidR="00C41429">
        <w:rPr>
          <w:rFonts w:ascii="Sylfaen" w:hAnsi="Sylfaen"/>
          <w:sz w:val="22"/>
          <w:szCs w:val="22"/>
          <w:lang w:val="ka-GE"/>
        </w:rPr>
        <w:t>3</w:t>
      </w:r>
      <w:r w:rsidRPr="003258D2">
        <w:rPr>
          <w:rFonts w:ascii="Sylfaen" w:hAnsi="Sylfaen"/>
          <w:sz w:val="22"/>
          <w:szCs w:val="22"/>
          <w:lang w:val="ka-GE"/>
        </w:rPr>
        <w:t xml:space="preserve"> წლისთვის ნომინალური მშპ-ს ზრდის ტემპი განსაზღვრულია </w:t>
      </w:r>
      <w:r w:rsidR="00503525">
        <w:rPr>
          <w:rFonts w:ascii="Sylfaen" w:hAnsi="Sylfaen"/>
          <w:sz w:val="22"/>
          <w:szCs w:val="22"/>
          <w:lang w:val="en-US"/>
        </w:rPr>
        <w:t>10</w:t>
      </w:r>
      <w:r w:rsidR="00175576" w:rsidRPr="003258D2">
        <w:rPr>
          <w:rFonts w:ascii="Sylfaen" w:hAnsi="Sylfaen"/>
          <w:sz w:val="22"/>
          <w:szCs w:val="22"/>
          <w:lang w:val="en-US"/>
        </w:rPr>
        <w:t>.3</w:t>
      </w:r>
      <w:r w:rsidR="002E6602" w:rsidRPr="003258D2">
        <w:rPr>
          <w:rFonts w:ascii="Sylfaen" w:hAnsi="Sylfaen"/>
          <w:sz w:val="22"/>
          <w:szCs w:val="22"/>
          <w:lang w:val="en-US"/>
        </w:rPr>
        <w:t>%</w:t>
      </w:r>
      <w:r w:rsidRPr="003258D2">
        <w:rPr>
          <w:rFonts w:ascii="Sylfaen" w:hAnsi="Sylfaen"/>
          <w:sz w:val="22"/>
          <w:szCs w:val="22"/>
          <w:lang w:val="ka-GE"/>
        </w:rPr>
        <w:t xml:space="preserve"> პროცენტით. აღნიშნულიდან გამომდინარე მუნიციპალიტეტის 202</w:t>
      </w:r>
      <w:r w:rsidR="00C41429">
        <w:rPr>
          <w:rFonts w:ascii="Sylfaen" w:hAnsi="Sylfaen"/>
          <w:sz w:val="22"/>
          <w:szCs w:val="22"/>
          <w:lang w:val="ka-GE"/>
        </w:rPr>
        <w:t>3</w:t>
      </w:r>
      <w:r w:rsidRPr="003258D2">
        <w:rPr>
          <w:rFonts w:ascii="Sylfaen" w:hAnsi="Sylfaen"/>
          <w:sz w:val="22"/>
          <w:szCs w:val="22"/>
          <w:lang w:val="ka-GE"/>
        </w:rPr>
        <w:t xml:space="preserve"> წლის ბიუჯეტის დამტკიცების შესახებ დადგენილების პროექტში </w:t>
      </w:r>
      <w:r w:rsidR="00426EC9" w:rsidRPr="003258D2">
        <w:rPr>
          <w:rFonts w:ascii="Sylfaen" w:hAnsi="Sylfaen"/>
          <w:sz w:val="22"/>
          <w:szCs w:val="22"/>
          <w:lang w:val="ka-GE"/>
        </w:rPr>
        <w:t xml:space="preserve">ხარჯების ეკონომიკური კლასიფიკაციის მუხლით განსაზღვრული ასიგნებების ზრდა შეესაბამება საქართველოს ადგილობრივი თვითმმართველობის კოდექსის მოთხოვნებს. </w:t>
      </w:r>
    </w:p>
    <w:p w:rsidR="0022634F" w:rsidRPr="003258D2" w:rsidRDefault="0022634F" w:rsidP="00426EC9">
      <w:pPr>
        <w:ind w:firstLine="709"/>
        <w:jc w:val="both"/>
        <w:rPr>
          <w:rFonts w:ascii="Sylfaen" w:hAnsi="Sylfaen"/>
          <w:sz w:val="22"/>
          <w:szCs w:val="22"/>
          <w:lang w:val="ka-GE"/>
        </w:rPr>
      </w:pPr>
    </w:p>
    <w:p w:rsidR="0022634F" w:rsidRPr="003258D2" w:rsidRDefault="0022634F" w:rsidP="00426EC9">
      <w:pPr>
        <w:ind w:firstLine="709"/>
        <w:jc w:val="both"/>
        <w:rPr>
          <w:rFonts w:ascii="Sylfaen" w:hAnsi="Sylfaen"/>
          <w:b/>
          <w:sz w:val="22"/>
          <w:szCs w:val="22"/>
          <w:lang w:val="ka-GE"/>
        </w:rPr>
      </w:pPr>
      <w:r w:rsidRPr="003258D2">
        <w:rPr>
          <w:rFonts w:ascii="Sylfaen" w:hAnsi="Sylfaen"/>
          <w:b/>
          <w:sz w:val="22"/>
          <w:szCs w:val="22"/>
          <w:lang w:val="ka-GE"/>
        </w:rPr>
        <w:lastRenderedPageBreak/>
        <w:t>მუნიციპალიტეტის განვითარების ხედვა</w:t>
      </w:r>
    </w:p>
    <w:p w:rsidR="0022634F" w:rsidRPr="003258D2" w:rsidRDefault="0022634F" w:rsidP="00426EC9">
      <w:pPr>
        <w:ind w:firstLine="709"/>
        <w:jc w:val="both"/>
        <w:rPr>
          <w:rFonts w:ascii="Sylfaen" w:hAnsi="Sylfaen"/>
          <w:b/>
          <w:sz w:val="22"/>
          <w:szCs w:val="22"/>
          <w:lang w:val="ka-GE"/>
        </w:rPr>
      </w:pPr>
    </w:p>
    <w:p w:rsidR="0022634F" w:rsidRPr="003258D2" w:rsidRDefault="0022634F" w:rsidP="003258D2">
      <w:pPr>
        <w:autoSpaceDE w:val="0"/>
        <w:autoSpaceDN w:val="0"/>
        <w:adjustRightInd w:val="0"/>
        <w:jc w:val="both"/>
        <w:rPr>
          <w:rFonts w:ascii="Sylfaen" w:eastAsiaTheme="minorHAnsi" w:hAnsi="Sylfaen" w:cs="Sylfaen"/>
          <w:color w:val="000000" w:themeColor="text1"/>
          <w:sz w:val="22"/>
          <w:szCs w:val="22"/>
          <w:lang w:val="ka-GE"/>
        </w:rPr>
      </w:pPr>
      <w:r w:rsidRPr="003258D2">
        <w:rPr>
          <w:rFonts w:ascii="Sylfaen" w:eastAsiaTheme="minorHAnsi" w:hAnsi="Sylfaen" w:cs="Sylfaen"/>
          <w:color w:val="000000" w:themeColor="text1"/>
          <w:sz w:val="22"/>
          <w:szCs w:val="22"/>
          <w:lang w:val="ka-GE"/>
        </w:rPr>
        <w:t xml:space="preserve">       202</w:t>
      </w:r>
      <w:r w:rsidR="00C41429">
        <w:rPr>
          <w:rFonts w:ascii="Sylfaen" w:eastAsiaTheme="minorHAnsi" w:hAnsi="Sylfaen" w:cs="Sylfaen"/>
          <w:color w:val="000000" w:themeColor="text1"/>
          <w:sz w:val="22"/>
          <w:szCs w:val="22"/>
          <w:lang w:val="ka-GE"/>
        </w:rPr>
        <w:t>3</w:t>
      </w:r>
      <w:r w:rsidRPr="003258D2">
        <w:rPr>
          <w:rFonts w:ascii="Sylfaen" w:eastAsiaTheme="minorHAnsi" w:hAnsi="Sylfaen" w:cs="Sylfaen"/>
          <w:color w:val="000000" w:themeColor="text1"/>
          <w:sz w:val="22"/>
          <w:szCs w:val="22"/>
          <w:lang w:val="ka-GE"/>
        </w:rPr>
        <w:t>-202</w:t>
      </w:r>
      <w:r w:rsidR="00C41429">
        <w:rPr>
          <w:rFonts w:ascii="Sylfaen" w:eastAsiaTheme="minorHAnsi" w:hAnsi="Sylfaen" w:cs="Sylfaen"/>
          <w:color w:val="000000" w:themeColor="text1"/>
          <w:sz w:val="22"/>
          <w:szCs w:val="22"/>
          <w:lang w:val="ka-GE"/>
        </w:rPr>
        <w:t>5</w:t>
      </w:r>
      <w:r w:rsidRPr="003258D2">
        <w:rPr>
          <w:rFonts w:ascii="Sylfaen" w:eastAsiaTheme="minorHAnsi" w:hAnsi="Sylfaen" w:cs="Sylfaen"/>
          <w:color w:val="000000" w:themeColor="text1"/>
          <w:sz w:val="22"/>
          <w:szCs w:val="22"/>
          <w:lang w:val="ka-GE"/>
        </w:rPr>
        <w:t xml:space="preserve"> წლებში თერჯოლის მუნიციპალიტეტის წარმომადგენლობითი და აღმასრულებე</w:t>
      </w:r>
      <w:r w:rsidR="00231292">
        <w:rPr>
          <w:rFonts w:ascii="Sylfaen" w:eastAsiaTheme="minorHAnsi" w:hAnsi="Sylfaen" w:cs="Sylfaen"/>
          <w:color w:val="000000" w:themeColor="text1"/>
          <w:sz w:val="22"/>
          <w:szCs w:val="22"/>
          <w:lang w:val="ka-GE"/>
        </w:rPr>
        <w:t>ლ</w:t>
      </w:r>
      <w:r w:rsidRPr="003258D2">
        <w:rPr>
          <w:rFonts w:ascii="Sylfaen" w:eastAsiaTheme="minorHAnsi" w:hAnsi="Sylfaen" w:cs="Sylfaen"/>
          <w:color w:val="000000" w:themeColor="text1"/>
          <w:sz w:val="22"/>
          <w:szCs w:val="22"/>
          <w:lang w:val="ka-GE"/>
        </w:rPr>
        <w:t xml:space="preserve">ი ხელისუფლების მიერ გადადგმულმა ნაბიჯებმა უნდა შექმნას საშუალო ვადიან პერიოდში მუნიციპალიტეტის სოციალური და ეკონომიკური განვითარების მყარი საფუძვლები. </w:t>
      </w:r>
    </w:p>
    <w:p w:rsidR="0022634F" w:rsidRPr="003258D2" w:rsidRDefault="0022634F" w:rsidP="003258D2">
      <w:pPr>
        <w:autoSpaceDE w:val="0"/>
        <w:autoSpaceDN w:val="0"/>
        <w:adjustRightInd w:val="0"/>
        <w:jc w:val="both"/>
        <w:rPr>
          <w:rFonts w:ascii="Sylfaen" w:eastAsiaTheme="minorHAnsi" w:hAnsi="Sylfaen" w:cs="Sylfaen"/>
          <w:color w:val="000000" w:themeColor="text1"/>
          <w:sz w:val="22"/>
          <w:szCs w:val="22"/>
          <w:lang w:val="ka-GE"/>
        </w:rPr>
      </w:pPr>
      <w:r w:rsidRPr="003258D2">
        <w:rPr>
          <w:rFonts w:ascii="Sylfaen" w:eastAsiaTheme="minorHAnsi" w:hAnsi="Sylfaen" w:cs="Sylfaen"/>
          <w:color w:val="000000" w:themeColor="text1"/>
          <w:sz w:val="22"/>
          <w:szCs w:val="22"/>
          <w:lang w:val="ka-GE"/>
        </w:rPr>
        <w:t xml:space="preserve">      ამ მიზნის მისაღწევად მუნიციპალიტეტის განვითარების ხედვა ეფუძნება შემდეგ პრინციპებს: თერჯოლის მუნიციპალიტეტის ისტორიულად მიმზიდველი გარემოს შენარჩუნება და განვითარება. მისი ტურისტული პოტენციალის მაქსმალური გამოვლენა. რაც გულისხმობს მიმზიდელი გარემოს შექმნას და თერჯოლის მოსახლეობის ეკონომიკურ</w:t>
      </w:r>
      <w:r w:rsidR="00231292">
        <w:rPr>
          <w:rFonts w:ascii="Sylfaen" w:eastAsiaTheme="minorHAnsi" w:hAnsi="Sylfaen" w:cs="Sylfaen"/>
          <w:color w:val="000000" w:themeColor="text1"/>
          <w:sz w:val="22"/>
          <w:szCs w:val="22"/>
          <w:lang w:val="ka-GE"/>
        </w:rPr>
        <w:t>ი მდგომარეობის</w:t>
      </w:r>
      <w:r w:rsidRPr="003258D2">
        <w:rPr>
          <w:rFonts w:ascii="Sylfaen" w:eastAsiaTheme="minorHAnsi" w:hAnsi="Sylfaen" w:cs="Sylfaen"/>
          <w:color w:val="000000" w:themeColor="text1"/>
          <w:sz w:val="22"/>
          <w:szCs w:val="22"/>
          <w:lang w:val="ka-GE"/>
        </w:rPr>
        <w:t xml:space="preserve"> გაუმჯობესებას.  </w:t>
      </w:r>
    </w:p>
    <w:p w:rsidR="003258D2" w:rsidRPr="003258D2" w:rsidRDefault="0022634F" w:rsidP="003258D2">
      <w:pPr>
        <w:autoSpaceDE w:val="0"/>
        <w:autoSpaceDN w:val="0"/>
        <w:adjustRightInd w:val="0"/>
        <w:spacing w:after="318"/>
        <w:jc w:val="both"/>
        <w:rPr>
          <w:rFonts w:ascii="Sylfaen" w:eastAsiaTheme="minorHAnsi" w:hAnsi="Sylfaen" w:cs="Sylfaen"/>
          <w:color w:val="000000" w:themeColor="text1"/>
          <w:sz w:val="22"/>
          <w:szCs w:val="22"/>
          <w:lang w:val="ka-GE"/>
        </w:rPr>
      </w:pPr>
      <w:r w:rsidRPr="003258D2">
        <w:rPr>
          <w:rFonts w:ascii="Sylfaen" w:eastAsiaTheme="minorHAnsi" w:hAnsi="Sylfaen" w:cs="Sylfaen"/>
          <w:color w:val="000000" w:themeColor="text1"/>
          <w:sz w:val="22"/>
          <w:szCs w:val="22"/>
          <w:lang w:val="ka-GE"/>
        </w:rPr>
        <w:t xml:space="preserve">        წარმომადგენლობითი და აღმასრულებელი ორგანოები ერთობლივად ყველა მიმართულებით გაატარებს ძირეულ და ინოვაციურ რეფორმებს. ამ რეფორმების შედეგად, მივიღებთ მცირე, მოქნილ და ეფექტიან </w:t>
      </w:r>
      <w:r w:rsidR="000F0402">
        <w:rPr>
          <w:rFonts w:ascii="Sylfaen" w:eastAsiaTheme="minorHAnsi" w:hAnsi="Sylfaen" w:cs="Sylfaen"/>
          <w:color w:val="000000" w:themeColor="text1"/>
          <w:sz w:val="22"/>
          <w:szCs w:val="22"/>
          <w:lang w:val="ka-GE"/>
        </w:rPr>
        <w:t>მ</w:t>
      </w:r>
      <w:r w:rsidRPr="003258D2">
        <w:rPr>
          <w:rFonts w:ascii="Sylfaen" w:eastAsiaTheme="minorHAnsi" w:hAnsi="Sylfaen" w:cs="Sylfaen"/>
          <w:color w:val="000000" w:themeColor="text1"/>
          <w:sz w:val="22"/>
          <w:szCs w:val="22"/>
          <w:lang w:val="ka-GE"/>
        </w:rPr>
        <w:t xml:space="preserve">მართველობით გუნდს, რომელიც მაქსიმალურად შეუწყობს ხელს მუნიციპალიტეტში საკუთარი შემოსავლების ზრდას და მობილიზებული სახსრების ეფექტურად განკარგვას. </w:t>
      </w:r>
    </w:p>
    <w:p w:rsidR="0022634F" w:rsidRPr="003258D2" w:rsidRDefault="0022634F" w:rsidP="003258D2">
      <w:pPr>
        <w:autoSpaceDE w:val="0"/>
        <w:autoSpaceDN w:val="0"/>
        <w:adjustRightInd w:val="0"/>
        <w:spacing w:after="318"/>
        <w:jc w:val="both"/>
        <w:rPr>
          <w:rFonts w:ascii="Sylfaen" w:eastAsiaTheme="minorHAnsi" w:hAnsi="Sylfaen" w:cs="Sylfaen"/>
          <w:color w:val="000000" w:themeColor="text1"/>
          <w:sz w:val="22"/>
          <w:szCs w:val="22"/>
          <w:lang w:val="ka-GE"/>
        </w:rPr>
      </w:pPr>
      <w:r w:rsidRPr="003258D2">
        <w:rPr>
          <w:rFonts w:ascii="Sylfaen" w:eastAsiaTheme="minorHAnsi" w:hAnsi="Sylfaen" w:cs="Sylfaen"/>
          <w:color w:val="000000" w:themeColor="text1"/>
          <w:sz w:val="22"/>
          <w:szCs w:val="22"/>
          <w:lang w:val="ka-GE"/>
        </w:rPr>
        <w:t xml:space="preserve">          ეფექტურად გაგრძელდება ყველა ისეთი საჭირო ინფრასტრუქტურის მშენებლობა რეაბილიტაცია, როგორიცაა გზები, გარე განათება, წყალმომარაგება და სხვა. რათა მაქსიმალურად ხელი შეეწოს ინვესტიციების მოზიდვას და ეკონომიკის განვითარებას.</w:t>
      </w:r>
    </w:p>
    <w:p w:rsidR="0022634F" w:rsidRPr="003258D2" w:rsidRDefault="0022634F" w:rsidP="003258D2">
      <w:pPr>
        <w:autoSpaceDE w:val="0"/>
        <w:autoSpaceDN w:val="0"/>
        <w:adjustRightInd w:val="0"/>
        <w:spacing w:after="318"/>
        <w:jc w:val="both"/>
        <w:rPr>
          <w:rFonts w:ascii="Sylfaen" w:eastAsiaTheme="minorHAnsi" w:hAnsi="Sylfaen" w:cs="Sylfaen"/>
          <w:color w:val="000000" w:themeColor="text1"/>
          <w:sz w:val="22"/>
          <w:szCs w:val="22"/>
          <w:lang w:val="ka-GE"/>
        </w:rPr>
      </w:pPr>
      <w:r w:rsidRPr="003258D2">
        <w:rPr>
          <w:rFonts w:ascii="Sylfaen" w:eastAsiaTheme="minorHAnsi" w:hAnsi="Sylfaen" w:cs="Sylfaen"/>
          <w:color w:val="000000" w:themeColor="text1"/>
          <w:sz w:val="22"/>
          <w:szCs w:val="22"/>
          <w:lang w:val="ka-GE"/>
        </w:rPr>
        <w:t xml:space="preserve">       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მუნიციპალიტეტს ჩააყენებს განვითარებული და ინოვაციური ეკონომიკის მქონე როგორც საქართველოს ასევე სხვა </w:t>
      </w:r>
      <w:r w:rsidR="00231292">
        <w:rPr>
          <w:rFonts w:ascii="Sylfaen" w:eastAsiaTheme="minorHAnsi" w:hAnsi="Sylfaen" w:cs="Sylfaen"/>
          <w:color w:val="000000" w:themeColor="text1"/>
          <w:sz w:val="22"/>
          <w:szCs w:val="22"/>
          <w:lang w:val="ka-GE"/>
        </w:rPr>
        <w:t>ქვეყ</w:t>
      </w:r>
      <w:r w:rsidRPr="003258D2">
        <w:rPr>
          <w:rFonts w:ascii="Sylfaen" w:eastAsiaTheme="minorHAnsi" w:hAnsi="Sylfaen" w:cs="Sylfaen"/>
          <w:color w:val="000000" w:themeColor="text1"/>
          <w:sz w:val="22"/>
          <w:szCs w:val="22"/>
          <w:lang w:val="ka-GE"/>
        </w:rPr>
        <w:t xml:space="preserve">ნის </w:t>
      </w:r>
      <w:r w:rsidR="00231292">
        <w:rPr>
          <w:rFonts w:ascii="Sylfaen" w:eastAsiaTheme="minorHAnsi" w:hAnsi="Sylfaen" w:cs="Sylfaen"/>
          <w:color w:val="000000" w:themeColor="text1"/>
          <w:sz w:val="22"/>
          <w:szCs w:val="22"/>
          <w:lang w:val="ka-GE"/>
        </w:rPr>
        <w:t>წარმატებულ</w:t>
      </w:r>
      <w:r w:rsidRPr="003258D2">
        <w:rPr>
          <w:rFonts w:ascii="Sylfaen" w:eastAsiaTheme="minorHAnsi" w:hAnsi="Sylfaen" w:cs="Sylfaen"/>
          <w:color w:val="000000" w:themeColor="text1"/>
          <w:sz w:val="22"/>
          <w:szCs w:val="22"/>
          <w:lang w:val="ka-GE"/>
        </w:rPr>
        <w:t xml:space="preserve"> მუნიციპალიტეტებს შორის. შესაბამისად, წახალისდება ისეთი ინოვაციური პროექტები რომელიც მოზარდი თაობის განვი</w:t>
      </w:r>
      <w:r w:rsidR="00AB3067" w:rsidRPr="003258D2">
        <w:rPr>
          <w:rFonts w:ascii="Sylfaen" w:eastAsiaTheme="minorHAnsi" w:hAnsi="Sylfaen" w:cs="Sylfaen"/>
          <w:color w:val="000000" w:themeColor="text1"/>
          <w:sz w:val="22"/>
          <w:szCs w:val="22"/>
          <w:lang w:val="ka-GE"/>
        </w:rPr>
        <w:t>თ</w:t>
      </w:r>
      <w:r w:rsidRPr="003258D2">
        <w:rPr>
          <w:rFonts w:ascii="Sylfaen" w:eastAsiaTheme="minorHAnsi" w:hAnsi="Sylfaen" w:cs="Sylfaen"/>
          <w:color w:val="000000" w:themeColor="text1"/>
          <w:sz w:val="22"/>
          <w:szCs w:val="22"/>
          <w:lang w:val="ka-GE"/>
        </w:rPr>
        <w:t xml:space="preserve">არებას შეუწყობს ხელს. </w:t>
      </w:r>
    </w:p>
    <w:p w:rsidR="0022634F" w:rsidRPr="003258D2" w:rsidRDefault="003258D2" w:rsidP="003258D2">
      <w:pPr>
        <w:autoSpaceDE w:val="0"/>
        <w:autoSpaceDN w:val="0"/>
        <w:adjustRightInd w:val="0"/>
        <w:jc w:val="both"/>
        <w:rPr>
          <w:color w:val="000000" w:themeColor="text1"/>
          <w:sz w:val="22"/>
          <w:szCs w:val="22"/>
          <w:lang w:val="ka-GE"/>
        </w:rPr>
      </w:pPr>
      <w:r w:rsidRPr="003258D2">
        <w:rPr>
          <w:rFonts w:ascii="Sylfaen" w:eastAsiaTheme="minorHAnsi" w:hAnsi="Sylfaen" w:cs="Sylfaen"/>
          <w:color w:val="000000" w:themeColor="text1"/>
          <w:sz w:val="22"/>
          <w:szCs w:val="22"/>
          <w:lang w:val="ka-GE"/>
        </w:rPr>
        <w:t xml:space="preserve">       </w:t>
      </w:r>
      <w:r w:rsidR="0022634F" w:rsidRPr="003258D2">
        <w:rPr>
          <w:rFonts w:ascii="Sylfaen" w:eastAsiaTheme="minorHAnsi" w:hAnsi="Sylfaen" w:cs="Sylfaen"/>
          <w:color w:val="000000" w:themeColor="text1"/>
          <w:sz w:val="22"/>
          <w:szCs w:val="22"/>
          <w:lang w:val="ka-GE"/>
        </w:rPr>
        <w:t xml:space="preserve">როგორც ქვეყნის მთავრობისათვის ასევე მუნიციპელიტეტშიც ადამიანი და მასზე ზრუნვა იყო, არის და იქნება ჩვენი მთავარი ღირებულება. ამიტომ, გაგრძელდება და შეიქმნება </w:t>
      </w:r>
      <w:r w:rsidR="000F0402">
        <w:rPr>
          <w:rFonts w:ascii="Sylfaen" w:eastAsiaTheme="minorHAnsi" w:hAnsi="Sylfaen" w:cs="Sylfaen"/>
          <w:color w:val="000000" w:themeColor="text1"/>
          <w:sz w:val="22"/>
          <w:szCs w:val="22"/>
          <w:lang w:val="ka-GE"/>
        </w:rPr>
        <w:t>ისეთი</w:t>
      </w:r>
      <w:r w:rsidR="0022634F" w:rsidRPr="003258D2">
        <w:rPr>
          <w:rFonts w:ascii="Sylfaen" w:eastAsiaTheme="minorHAnsi" w:hAnsi="Sylfaen" w:cs="Sylfaen"/>
          <w:color w:val="000000" w:themeColor="text1"/>
          <w:sz w:val="22"/>
          <w:szCs w:val="22"/>
          <w:lang w:val="ka-GE"/>
        </w:rPr>
        <w:t xml:space="preserve"> ახალი პროგრამები</w:t>
      </w:r>
      <w:r w:rsidR="00231292">
        <w:rPr>
          <w:rFonts w:ascii="Sylfaen" w:eastAsiaTheme="minorHAnsi" w:hAnsi="Sylfaen" w:cs="Sylfaen"/>
          <w:color w:val="000000" w:themeColor="text1"/>
          <w:sz w:val="22"/>
          <w:szCs w:val="22"/>
          <w:lang w:val="ka-GE"/>
        </w:rPr>
        <w:t>,</w:t>
      </w:r>
      <w:r w:rsidR="0022634F" w:rsidRPr="003258D2">
        <w:rPr>
          <w:rFonts w:ascii="Sylfaen" w:eastAsiaTheme="minorHAnsi" w:hAnsi="Sylfaen" w:cs="Sylfaen"/>
          <w:color w:val="000000" w:themeColor="text1"/>
          <w:sz w:val="22"/>
          <w:szCs w:val="22"/>
          <w:lang w:val="ka-GE"/>
        </w:rPr>
        <w:t xml:space="preserve"> რომელიც სოციალურად დაუცველ მოსახლეობაში გაზრდის ხელმისაწვდომობას სხვადსხავა სახელმწიფო თუ არასახელმწიფო სერვისების მიღებაზე. </w:t>
      </w:r>
    </w:p>
    <w:p w:rsidR="0022634F" w:rsidRPr="003258D2" w:rsidRDefault="0022634F" w:rsidP="00426EC9">
      <w:pPr>
        <w:ind w:firstLine="709"/>
        <w:jc w:val="both"/>
        <w:rPr>
          <w:rFonts w:ascii="Sylfaen" w:hAnsi="Sylfaen"/>
          <w:b/>
          <w:sz w:val="22"/>
          <w:szCs w:val="22"/>
          <w:lang w:val="ka-GE"/>
        </w:rPr>
      </w:pPr>
    </w:p>
    <w:p w:rsidR="0056628D" w:rsidRPr="003258D2" w:rsidRDefault="00BF272A" w:rsidP="000D10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center"/>
        <w:rPr>
          <w:rFonts w:ascii="Sylfaen" w:hAnsi="Sylfaen" w:cs="Sylfaen"/>
          <w:b/>
          <w:bCs/>
          <w:noProof/>
          <w:sz w:val="22"/>
          <w:szCs w:val="22"/>
          <w:lang w:val="ka-GE"/>
        </w:rPr>
      </w:pPr>
      <w:r w:rsidRPr="003258D2">
        <w:rPr>
          <w:rFonts w:ascii="Sylfaen" w:hAnsi="Sylfaen" w:cs="Sylfaen"/>
          <w:b/>
          <w:bCs/>
          <w:noProof/>
          <w:sz w:val="22"/>
          <w:szCs w:val="22"/>
          <w:lang w:val="ka-GE"/>
        </w:rPr>
        <w:t>ბიუჯეტის</w:t>
      </w:r>
      <w:r w:rsidR="0056628D" w:rsidRPr="003258D2">
        <w:rPr>
          <w:rFonts w:ascii="Sylfaen" w:hAnsi="Sylfaen" w:cs="Sylfaen"/>
          <w:b/>
          <w:bCs/>
          <w:noProof/>
          <w:sz w:val="22"/>
          <w:szCs w:val="22"/>
          <w:lang w:val="ka-GE"/>
        </w:rPr>
        <w:t xml:space="preserve"> პარამეტრები</w:t>
      </w:r>
    </w:p>
    <w:p w:rsidR="00DA78E3" w:rsidRPr="003258D2" w:rsidRDefault="00DA78E3" w:rsidP="000D10F8">
      <w:pPr>
        <w:pStyle w:val="Heading1"/>
        <w:ind w:firstLine="270"/>
        <w:jc w:val="center"/>
        <w:rPr>
          <w:rFonts w:ascii="Sylfaen" w:hAnsi="Sylfaen" w:cs="Sylfaen"/>
          <w:b/>
          <w:noProof/>
          <w:sz w:val="22"/>
          <w:szCs w:val="22"/>
          <w:lang w:val="ka-GE"/>
        </w:rPr>
      </w:pPr>
      <w:r w:rsidRPr="003258D2">
        <w:rPr>
          <w:rFonts w:ascii="Sylfaen" w:hAnsi="Sylfaen" w:cs="Sylfaen"/>
          <w:b/>
          <w:noProof/>
          <w:sz w:val="22"/>
          <w:szCs w:val="22"/>
          <w:lang w:val="ka-GE"/>
        </w:rPr>
        <w:t>მუნიცპალიტეტის ბიუჯეტის შემოსულობები</w:t>
      </w:r>
    </w:p>
    <w:p w:rsidR="00BF272A" w:rsidRPr="003258D2"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3258D2">
        <w:rPr>
          <w:rFonts w:ascii="Sylfaen" w:hAnsi="Sylfaen" w:cs="Sylfaen"/>
          <w:b/>
          <w:bCs/>
          <w:noProof/>
          <w:sz w:val="22"/>
          <w:szCs w:val="22"/>
          <w:lang w:val="ka-GE"/>
        </w:rPr>
        <w:t>შემოსავლები</w:t>
      </w:r>
    </w:p>
    <w:p w:rsidR="007056AD" w:rsidRPr="003258D2" w:rsidRDefault="00C73A10" w:rsidP="004F5B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258D2">
        <w:rPr>
          <w:rFonts w:ascii="Sylfaen" w:hAnsi="Sylfaen" w:cs="Sylfaen"/>
          <w:bCs/>
          <w:noProof/>
          <w:sz w:val="22"/>
          <w:szCs w:val="22"/>
          <w:lang w:val="ka-GE"/>
        </w:rPr>
        <w:tab/>
      </w:r>
      <w:r w:rsidR="00426EC9" w:rsidRPr="003258D2">
        <w:rPr>
          <w:rFonts w:ascii="Sylfaen" w:hAnsi="Sylfaen" w:cs="Sylfaen"/>
          <w:bCs/>
          <w:noProof/>
          <w:sz w:val="22"/>
          <w:szCs w:val="22"/>
          <w:lang w:val="ka-GE"/>
        </w:rPr>
        <w:t>საგადასახადო შემოსავლების საპროგნოზო მაჩვენებლები საქართველოს საბიუჯეტო კოდექსის 77-ე მუხლის 6-ე და 6</w:t>
      </w:r>
      <w:r w:rsidR="00426EC9" w:rsidRPr="003258D2">
        <w:rPr>
          <w:rFonts w:ascii="Sylfaen" w:hAnsi="Sylfaen" w:cs="Sylfaen"/>
          <w:bCs/>
          <w:noProof/>
          <w:sz w:val="22"/>
          <w:szCs w:val="22"/>
          <w:vertAlign w:val="superscript"/>
          <w:lang w:val="ka-GE"/>
        </w:rPr>
        <w:t>1</w:t>
      </w:r>
      <w:r w:rsidR="00426EC9" w:rsidRPr="003258D2">
        <w:rPr>
          <w:rFonts w:ascii="Sylfaen" w:hAnsi="Sylfaen" w:cs="Sylfaen"/>
          <w:bCs/>
          <w:noProof/>
          <w:sz w:val="22"/>
          <w:szCs w:val="22"/>
          <w:lang w:val="ka-GE"/>
        </w:rPr>
        <w:t xml:space="preserve">-ე პუნქტების გათვალისწინებით საქართველოს ფინანსთა სამინისტროდან მიღებულ </w:t>
      </w:r>
      <w:r w:rsidR="007056AD" w:rsidRPr="003258D2">
        <w:rPr>
          <w:rFonts w:ascii="Sylfaen" w:hAnsi="Sylfaen" w:cs="Sylfaen"/>
          <w:bCs/>
          <w:noProof/>
          <w:sz w:val="22"/>
          <w:szCs w:val="22"/>
          <w:lang w:val="ka-GE"/>
        </w:rPr>
        <w:t xml:space="preserve">საგადასახადო შემოსავლების საპროგნოზო მაჩვენებლებს. </w:t>
      </w:r>
    </w:p>
    <w:p w:rsidR="00534874" w:rsidRPr="003258D2" w:rsidRDefault="0093095A" w:rsidP="00534874">
      <w:pPr>
        <w:ind w:firstLine="720"/>
        <w:jc w:val="both"/>
        <w:rPr>
          <w:rFonts w:ascii="Sylfaen" w:hAnsi="Sylfaen" w:cs="Sylfaen"/>
          <w:noProof/>
          <w:sz w:val="22"/>
          <w:szCs w:val="22"/>
          <w:lang w:val="ka-GE"/>
        </w:rPr>
      </w:pPr>
      <w:r w:rsidRPr="003258D2">
        <w:rPr>
          <w:rFonts w:ascii="Sylfaen" w:hAnsi="Sylfaen" w:cs="Sylfaen"/>
          <w:bCs/>
          <w:noProof/>
          <w:sz w:val="22"/>
          <w:szCs w:val="22"/>
          <w:lang w:val="ka-GE"/>
        </w:rPr>
        <w:t>202</w:t>
      </w:r>
      <w:r w:rsidR="00C41429">
        <w:rPr>
          <w:rFonts w:ascii="Sylfaen" w:hAnsi="Sylfaen" w:cs="Sylfaen"/>
          <w:bCs/>
          <w:noProof/>
          <w:sz w:val="22"/>
          <w:szCs w:val="22"/>
          <w:lang w:val="ka-GE"/>
        </w:rPr>
        <w:t>3</w:t>
      </w:r>
      <w:r w:rsidRPr="003258D2">
        <w:rPr>
          <w:rFonts w:ascii="Sylfaen" w:hAnsi="Sylfaen" w:cs="Sylfaen"/>
          <w:bCs/>
          <w:noProof/>
          <w:sz w:val="22"/>
          <w:szCs w:val="22"/>
          <w:lang w:val="ka-GE"/>
        </w:rPr>
        <w:t xml:space="preserve"> წლის პროგნოზი</w:t>
      </w:r>
      <w:r w:rsidR="00146838" w:rsidRPr="003258D2">
        <w:rPr>
          <w:rFonts w:ascii="Sylfaen" w:hAnsi="Sylfaen" w:cs="Sylfaen"/>
          <w:bCs/>
          <w:noProof/>
          <w:sz w:val="22"/>
          <w:szCs w:val="22"/>
          <w:lang w:val="ka-GE"/>
        </w:rPr>
        <w:t xml:space="preserve">თ </w:t>
      </w:r>
      <w:r w:rsidR="00426EC9" w:rsidRPr="003258D2">
        <w:rPr>
          <w:rFonts w:ascii="Sylfaen" w:hAnsi="Sylfaen" w:cs="Sylfaen"/>
          <w:bCs/>
          <w:noProof/>
          <w:sz w:val="22"/>
          <w:szCs w:val="22"/>
          <w:lang w:val="ka-GE"/>
        </w:rPr>
        <w:t xml:space="preserve">მუნიციპალიტეტის </w:t>
      </w:r>
      <w:r w:rsidR="00146838" w:rsidRPr="003258D2">
        <w:rPr>
          <w:rFonts w:ascii="Sylfaen" w:hAnsi="Sylfaen" w:cs="Sylfaen"/>
          <w:bCs/>
          <w:noProof/>
          <w:sz w:val="22"/>
          <w:szCs w:val="22"/>
          <w:lang w:val="ka-GE"/>
        </w:rPr>
        <w:t>ბიუჯეტის საგადასახადო შემოსავლები</w:t>
      </w:r>
      <w:r w:rsidRPr="003258D2">
        <w:rPr>
          <w:rFonts w:ascii="Sylfaen" w:hAnsi="Sylfaen" w:cs="Sylfaen"/>
          <w:bCs/>
          <w:noProof/>
          <w:sz w:val="22"/>
          <w:szCs w:val="22"/>
          <w:lang w:val="ka-GE"/>
        </w:rPr>
        <w:t xml:space="preserve"> </w:t>
      </w:r>
      <w:r w:rsidR="00BF272A" w:rsidRPr="003258D2">
        <w:rPr>
          <w:rFonts w:ascii="Sylfaen" w:hAnsi="Sylfaen" w:cs="Sylfaen"/>
          <w:bCs/>
          <w:noProof/>
          <w:sz w:val="22"/>
          <w:szCs w:val="22"/>
          <w:lang w:val="ka-GE"/>
        </w:rPr>
        <w:t xml:space="preserve">ნომინალურ გამოხატულებაში </w:t>
      </w:r>
      <w:r w:rsidR="00C41429">
        <w:rPr>
          <w:rFonts w:ascii="Sylfaen" w:hAnsi="Sylfaen" w:cs="Sylfaen"/>
          <w:bCs/>
          <w:noProof/>
          <w:sz w:val="22"/>
          <w:szCs w:val="22"/>
          <w:lang w:val="ka-GE"/>
        </w:rPr>
        <w:t>15750</w:t>
      </w:r>
      <w:r w:rsidR="0049384A" w:rsidRPr="003258D2">
        <w:rPr>
          <w:rFonts w:ascii="Sylfaen" w:hAnsi="Sylfaen" w:cs="Sylfaen"/>
          <w:bCs/>
          <w:noProof/>
          <w:sz w:val="22"/>
          <w:szCs w:val="22"/>
          <w:lang w:val="en-US"/>
        </w:rPr>
        <w:t>.0</w:t>
      </w:r>
      <w:r w:rsidR="00426EC9" w:rsidRPr="003258D2">
        <w:rPr>
          <w:rFonts w:ascii="Sylfaen" w:hAnsi="Sylfaen" w:cs="Sylfaen"/>
          <w:bCs/>
          <w:noProof/>
          <w:sz w:val="22"/>
          <w:szCs w:val="22"/>
          <w:lang w:val="ka-GE"/>
        </w:rPr>
        <w:t xml:space="preserve"> ათას ლარს</w:t>
      </w:r>
      <w:r w:rsidR="0056628D" w:rsidRPr="003258D2">
        <w:rPr>
          <w:rFonts w:ascii="Sylfaen" w:hAnsi="Sylfaen" w:cs="Sylfaen"/>
          <w:bCs/>
          <w:noProof/>
          <w:sz w:val="22"/>
          <w:szCs w:val="22"/>
          <w:lang w:val="ka-GE"/>
        </w:rPr>
        <w:t xml:space="preserve"> შეადგენს.</w:t>
      </w:r>
      <w:r w:rsidR="00AF0509" w:rsidRPr="003258D2">
        <w:rPr>
          <w:rFonts w:ascii="Sylfaen" w:hAnsi="Sylfaen" w:cs="Sylfaen"/>
          <w:bCs/>
          <w:noProof/>
          <w:sz w:val="22"/>
          <w:szCs w:val="22"/>
          <w:lang w:val="ka-GE"/>
        </w:rPr>
        <w:t xml:space="preserve"> </w:t>
      </w:r>
      <w:r w:rsidR="00CE4191" w:rsidRPr="003258D2">
        <w:rPr>
          <w:rFonts w:ascii="Sylfaen" w:hAnsi="Sylfaen" w:cs="Sylfaen"/>
          <w:bCs/>
          <w:noProof/>
          <w:sz w:val="22"/>
          <w:szCs w:val="22"/>
          <w:lang w:val="ka-GE"/>
        </w:rPr>
        <w:t>202</w:t>
      </w:r>
      <w:r w:rsidR="00C41429">
        <w:rPr>
          <w:rFonts w:ascii="Sylfaen" w:hAnsi="Sylfaen" w:cs="Sylfaen"/>
          <w:bCs/>
          <w:noProof/>
          <w:sz w:val="22"/>
          <w:szCs w:val="22"/>
          <w:lang w:val="ka-GE"/>
        </w:rPr>
        <w:t>2</w:t>
      </w:r>
      <w:r w:rsidR="00CE4191" w:rsidRPr="003258D2">
        <w:rPr>
          <w:rFonts w:ascii="Sylfaen" w:hAnsi="Sylfaen" w:cs="Sylfaen"/>
          <w:bCs/>
          <w:noProof/>
          <w:sz w:val="22"/>
          <w:szCs w:val="22"/>
          <w:lang w:val="ka-GE"/>
        </w:rPr>
        <w:t xml:space="preserve"> წლის გეგმიურ მაჩვენებელთან შედარებით 202</w:t>
      </w:r>
      <w:r w:rsidR="00C41429">
        <w:rPr>
          <w:rFonts w:ascii="Sylfaen" w:hAnsi="Sylfaen" w:cs="Sylfaen"/>
          <w:bCs/>
          <w:noProof/>
          <w:sz w:val="22"/>
          <w:szCs w:val="22"/>
          <w:lang w:val="ka-GE"/>
        </w:rPr>
        <w:t>3</w:t>
      </w:r>
      <w:r w:rsidR="00CE4191" w:rsidRPr="003258D2">
        <w:rPr>
          <w:rFonts w:ascii="Sylfaen" w:hAnsi="Sylfaen" w:cs="Sylfaen"/>
          <w:bCs/>
          <w:noProof/>
          <w:sz w:val="22"/>
          <w:szCs w:val="22"/>
          <w:lang w:val="ka-GE"/>
        </w:rPr>
        <w:t xml:space="preserve"> წლის საგადასახადო შემოსავლების პროგნოზი იზრდება </w:t>
      </w:r>
      <w:r w:rsidR="0049384A" w:rsidRPr="003258D2">
        <w:rPr>
          <w:rFonts w:ascii="Sylfaen" w:hAnsi="Sylfaen" w:cs="Sylfaen"/>
          <w:bCs/>
          <w:noProof/>
          <w:sz w:val="22"/>
          <w:szCs w:val="22"/>
          <w:lang w:val="en-US"/>
        </w:rPr>
        <w:t>2</w:t>
      </w:r>
      <w:r w:rsidR="00C41429">
        <w:rPr>
          <w:rFonts w:ascii="Sylfaen" w:hAnsi="Sylfaen" w:cs="Sylfaen"/>
          <w:bCs/>
          <w:noProof/>
          <w:sz w:val="22"/>
          <w:szCs w:val="22"/>
          <w:lang w:val="ka-GE"/>
        </w:rPr>
        <w:t>25</w:t>
      </w:r>
      <w:r w:rsidR="0049384A" w:rsidRPr="003258D2">
        <w:rPr>
          <w:rFonts w:ascii="Sylfaen" w:hAnsi="Sylfaen" w:cs="Sylfaen"/>
          <w:bCs/>
          <w:noProof/>
          <w:sz w:val="22"/>
          <w:szCs w:val="22"/>
          <w:lang w:val="en-US"/>
        </w:rPr>
        <w:t>0</w:t>
      </w:r>
      <w:r w:rsidR="0048248A" w:rsidRPr="003258D2">
        <w:rPr>
          <w:rFonts w:ascii="Sylfaen" w:hAnsi="Sylfaen" w:cs="Sylfaen"/>
          <w:bCs/>
          <w:noProof/>
          <w:sz w:val="22"/>
          <w:szCs w:val="22"/>
          <w:lang w:val="ka-GE"/>
        </w:rPr>
        <w:t>.</w:t>
      </w:r>
      <w:r w:rsidR="009A7619" w:rsidRPr="003258D2">
        <w:rPr>
          <w:rFonts w:ascii="Sylfaen" w:hAnsi="Sylfaen" w:cs="Sylfaen"/>
          <w:bCs/>
          <w:noProof/>
          <w:sz w:val="22"/>
          <w:szCs w:val="22"/>
          <w:lang w:val="en-US"/>
        </w:rPr>
        <w:t>0</w:t>
      </w:r>
      <w:r w:rsidR="00CE4191" w:rsidRPr="003258D2">
        <w:rPr>
          <w:rFonts w:ascii="Sylfaen" w:hAnsi="Sylfaen" w:cs="Sylfaen"/>
          <w:bCs/>
          <w:noProof/>
          <w:sz w:val="22"/>
          <w:szCs w:val="22"/>
          <w:lang w:val="ka-GE"/>
        </w:rPr>
        <w:t xml:space="preserve"> </w:t>
      </w:r>
      <w:r w:rsidR="00426EC9" w:rsidRPr="003258D2">
        <w:rPr>
          <w:rFonts w:ascii="Sylfaen" w:hAnsi="Sylfaen" w:cs="Sylfaen"/>
          <w:bCs/>
          <w:noProof/>
          <w:sz w:val="22"/>
          <w:szCs w:val="22"/>
          <w:lang w:val="ka-GE"/>
        </w:rPr>
        <w:t>ათასი</w:t>
      </w:r>
      <w:r w:rsidR="00CE4191" w:rsidRPr="003258D2">
        <w:rPr>
          <w:rFonts w:ascii="Sylfaen" w:hAnsi="Sylfaen" w:cs="Sylfaen"/>
          <w:bCs/>
          <w:noProof/>
          <w:sz w:val="22"/>
          <w:szCs w:val="22"/>
          <w:lang w:val="ka-GE"/>
        </w:rPr>
        <w:t xml:space="preserve"> ლარით.</w:t>
      </w:r>
      <w:r w:rsidR="00F9553E" w:rsidRPr="003258D2">
        <w:rPr>
          <w:rFonts w:ascii="Sylfaen" w:hAnsi="Sylfaen" w:cs="Sylfaen"/>
          <w:bCs/>
          <w:noProof/>
          <w:sz w:val="22"/>
          <w:szCs w:val="22"/>
          <w:lang w:val="ka-GE"/>
        </w:rPr>
        <w:t xml:space="preserve">   </w:t>
      </w:r>
      <w:r w:rsidR="00F9553E" w:rsidRPr="003258D2">
        <w:rPr>
          <w:rFonts w:ascii="Sylfaen" w:hAnsi="Sylfaen" w:cs="Sylfaen"/>
          <w:noProof/>
          <w:sz w:val="22"/>
          <w:szCs w:val="22"/>
          <w:lang w:val="ka-GE"/>
        </w:rPr>
        <w:t xml:space="preserve">აღნიშნული ზრდა გამოწვეულია </w:t>
      </w:r>
      <w:r w:rsidR="00F9553E" w:rsidRPr="003258D2">
        <w:rPr>
          <w:rFonts w:ascii="Sylfaen" w:hAnsi="Sylfaen" w:cs="Sylfaen"/>
          <w:bCs/>
          <w:noProof/>
          <w:sz w:val="22"/>
          <w:szCs w:val="22"/>
          <w:lang w:val="ka-GE"/>
        </w:rPr>
        <w:t>დამატებული ღირებულების გადასახადის საპროგნოზო მაჩვენებელის ზრდით</w:t>
      </w:r>
      <w:r w:rsidR="00F9553E" w:rsidRPr="003258D2">
        <w:rPr>
          <w:rFonts w:ascii="Sylfaen" w:hAnsi="Sylfaen" w:cs="Sylfaen"/>
          <w:noProof/>
          <w:sz w:val="22"/>
          <w:szCs w:val="22"/>
          <w:lang w:val="ka-GE"/>
        </w:rPr>
        <w:t>;</w:t>
      </w:r>
    </w:p>
    <w:p w:rsidR="00534874" w:rsidRPr="003258D2" w:rsidRDefault="00534874" w:rsidP="00534874">
      <w:pPr>
        <w:ind w:firstLine="720"/>
        <w:jc w:val="both"/>
        <w:rPr>
          <w:rFonts w:ascii="Sylfaen" w:hAnsi="Sylfaen"/>
          <w:sz w:val="22"/>
          <w:szCs w:val="22"/>
          <w:lang w:val="ka-GE"/>
        </w:rPr>
      </w:pPr>
      <w:r w:rsidRPr="003258D2">
        <w:rPr>
          <w:rFonts w:ascii="Sylfaen" w:hAnsi="Sylfaen"/>
          <w:sz w:val="22"/>
          <w:szCs w:val="22"/>
          <w:lang w:val="ka-GE"/>
        </w:rPr>
        <w:t>მუნიციპალიტეტის 20</w:t>
      </w:r>
      <w:r w:rsidRPr="003258D2">
        <w:rPr>
          <w:rFonts w:ascii="Sylfaen" w:hAnsi="Sylfaen"/>
          <w:sz w:val="22"/>
          <w:szCs w:val="22"/>
        </w:rPr>
        <w:t>2</w:t>
      </w:r>
      <w:r w:rsidR="00C41429">
        <w:rPr>
          <w:rFonts w:ascii="Sylfaen" w:hAnsi="Sylfaen"/>
          <w:sz w:val="22"/>
          <w:szCs w:val="22"/>
          <w:lang w:val="ka-GE"/>
        </w:rPr>
        <w:t>3</w:t>
      </w:r>
      <w:r w:rsidRPr="003258D2">
        <w:rPr>
          <w:rFonts w:ascii="Sylfaen" w:hAnsi="Sylfaen"/>
          <w:sz w:val="22"/>
          <w:szCs w:val="22"/>
        </w:rPr>
        <w:t xml:space="preserve"> </w:t>
      </w:r>
      <w:r w:rsidRPr="003258D2">
        <w:rPr>
          <w:rFonts w:ascii="Sylfaen" w:hAnsi="Sylfaen"/>
          <w:sz w:val="22"/>
          <w:szCs w:val="22"/>
          <w:lang w:val="ka-GE"/>
        </w:rPr>
        <w:t xml:space="preserve">წლის ბიუჯეტის პროექტის საშემოსავლო ნაწილის მაჩვენებლის, მიხედვით რეალური შემოსავალი მუნიციპალიტეტის ტერიტორიაზე მცხოვრებ ერთ სულ მოსახლეზე გაანგარიშებით - </w:t>
      </w:r>
      <w:r w:rsidR="00C41429">
        <w:rPr>
          <w:rFonts w:ascii="Sylfaen" w:hAnsi="Sylfaen"/>
          <w:sz w:val="22"/>
          <w:szCs w:val="22"/>
          <w:lang w:val="ka-GE"/>
        </w:rPr>
        <w:t>388,6</w:t>
      </w:r>
      <w:r w:rsidRPr="003258D2">
        <w:rPr>
          <w:rFonts w:ascii="Sylfaen" w:hAnsi="Sylfaen"/>
          <w:sz w:val="22"/>
          <w:szCs w:val="22"/>
          <w:lang w:val="ka-GE"/>
        </w:rPr>
        <w:t xml:space="preserve"> ლარს მიაღწევს. ხოლო, რეალური შემოსავალი ერთ სულზე საშუალოდ თვეში - </w:t>
      </w:r>
      <w:r w:rsidR="00C41429">
        <w:rPr>
          <w:rFonts w:ascii="Sylfaen" w:hAnsi="Sylfaen"/>
          <w:sz w:val="22"/>
          <w:szCs w:val="22"/>
          <w:lang w:val="ka-GE"/>
        </w:rPr>
        <w:t>32,3</w:t>
      </w:r>
      <w:r w:rsidR="00A81B78" w:rsidRPr="003258D2">
        <w:rPr>
          <w:rFonts w:ascii="Sylfaen" w:hAnsi="Sylfaen"/>
          <w:sz w:val="22"/>
          <w:szCs w:val="22"/>
          <w:lang w:val="en-US"/>
        </w:rPr>
        <w:t xml:space="preserve"> </w:t>
      </w:r>
      <w:r w:rsidRPr="003258D2">
        <w:rPr>
          <w:rFonts w:ascii="Sylfaen" w:hAnsi="Sylfaen"/>
          <w:sz w:val="22"/>
          <w:szCs w:val="22"/>
          <w:lang w:val="ka-GE"/>
        </w:rPr>
        <w:t>ლარი იქნება.</w:t>
      </w:r>
    </w:p>
    <w:p w:rsidR="00F9553E" w:rsidRPr="003258D2" w:rsidRDefault="00F9553E" w:rsidP="00F9553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BF272A" w:rsidRPr="003258D2" w:rsidRDefault="005662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3258D2">
        <w:rPr>
          <w:rFonts w:ascii="Sylfaen" w:hAnsi="Sylfaen" w:cs="Sylfaen"/>
          <w:bCs/>
          <w:noProof/>
          <w:sz w:val="22"/>
          <w:szCs w:val="22"/>
          <w:lang w:val="ka-GE"/>
        </w:rPr>
        <w:lastRenderedPageBreak/>
        <w:tab/>
      </w:r>
      <w:r w:rsidRPr="003258D2">
        <w:rPr>
          <w:rFonts w:ascii="Sylfaen" w:hAnsi="Sylfaen" w:cs="Sylfaen"/>
          <w:b/>
          <w:bCs/>
          <w:noProof/>
          <w:sz w:val="22"/>
          <w:szCs w:val="22"/>
          <w:lang w:val="ka-GE"/>
        </w:rPr>
        <w:t>202</w:t>
      </w:r>
      <w:r w:rsidR="00C41429">
        <w:rPr>
          <w:rFonts w:ascii="Sylfaen" w:hAnsi="Sylfaen" w:cs="Sylfaen"/>
          <w:b/>
          <w:bCs/>
          <w:noProof/>
          <w:sz w:val="22"/>
          <w:szCs w:val="22"/>
          <w:lang w:val="ka-GE"/>
        </w:rPr>
        <w:t>3</w:t>
      </w:r>
      <w:r w:rsidRPr="003258D2">
        <w:rPr>
          <w:rFonts w:ascii="Sylfaen" w:hAnsi="Sylfaen" w:cs="Sylfaen"/>
          <w:b/>
          <w:bCs/>
          <w:noProof/>
          <w:sz w:val="22"/>
          <w:szCs w:val="22"/>
          <w:lang w:val="ka-GE"/>
        </w:rPr>
        <w:t xml:space="preserve"> წელს </w:t>
      </w:r>
      <w:r w:rsidR="000B7DB5" w:rsidRPr="003258D2">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r w:rsidR="00BF272A" w:rsidRPr="003258D2">
        <w:rPr>
          <w:rFonts w:ascii="Sylfaen" w:hAnsi="Sylfaen" w:cs="Sylfaen"/>
          <w:b/>
          <w:bCs/>
          <w:noProof/>
          <w:sz w:val="22"/>
          <w:szCs w:val="22"/>
          <w:lang w:val="ka-GE"/>
        </w:rPr>
        <w:t>:</w:t>
      </w:r>
    </w:p>
    <w:p w:rsidR="0049384A" w:rsidRPr="003258D2" w:rsidRDefault="0049384A" w:rsidP="0049384A">
      <w:pPr>
        <w:ind w:firstLine="720"/>
        <w:jc w:val="both"/>
        <w:rPr>
          <w:rFonts w:ascii="Sylfaen" w:hAnsi="Sylfaen"/>
          <w:sz w:val="22"/>
          <w:szCs w:val="22"/>
          <w:lang w:val="ka-GE"/>
        </w:rPr>
      </w:pPr>
      <w:r w:rsidRPr="003258D2">
        <w:rPr>
          <w:rFonts w:ascii="Sylfaen" w:hAnsi="Sylfaen"/>
          <w:sz w:val="22"/>
          <w:szCs w:val="22"/>
          <w:lang w:val="ka-GE"/>
        </w:rPr>
        <w:t xml:space="preserve">მუნიციპალიტეტის შემოსულობების საპროგნოზო მოცულობა განისაზღვრა </w:t>
      </w:r>
      <w:r w:rsidR="00C41429">
        <w:rPr>
          <w:rFonts w:ascii="Sylfaen" w:hAnsi="Sylfaen"/>
          <w:sz w:val="22"/>
          <w:szCs w:val="22"/>
          <w:lang w:val="ka-GE"/>
        </w:rPr>
        <w:t>15750</w:t>
      </w:r>
      <w:r w:rsidRPr="003258D2">
        <w:rPr>
          <w:rFonts w:ascii="Sylfaen" w:hAnsi="Sylfaen"/>
          <w:sz w:val="22"/>
          <w:szCs w:val="22"/>
        </w:rPr>
        <w:t>.0</w:t>
      </w:r>
      <w:r w:rsidRPr="003258D2">
        <w:rPr>
          <w:rFonts w:ascii="Sylfaen" w:hAnsi="Sylfaen"/>
          <w:sz w:val="22"/>
          <w:szCs w:val="22"/>
          <w:lang w:val="ka-GE"/>
        </w:rPr>
        <w:t xml:space="preserve"> ათასი ლარის ოდენობით. მათ შორის: საგადასახადო შემოსავლები </w:t>
      </w:r>
      <w:r w:rsidR="00C41429">
        <w:rPr>
          <w:rFonts w:ascii="Sylfaen" w:hAnsi="Sylfaen"/>
          <w:sz w:val="22"/>
          <w:szCs w:val="22"/>
          <w:lang w:val="ka-GE"/>
        </w:rPr>
        <w:t>14480.2</w:t>
      </w:r>
      <w:r w:rsidRPr="003258D2">
        <w:rPr>
          <w:rFonts w:ascii="Sylfaen" w:hAnsi="Sylfaen"/>
          <w:sz w:val="22"/>
          <w:szCs w:val="22"/>
          <w:lang w:val="ka-GE"/>
        </w:rPr>
        <w:t xml:space="preserve"> ათასი ლარით, გრანტები  - </w:t>
      </w:r>
      <w:r w:rsidR="00C41429">
        <w:rPr>
          <w:rFonts w:ascii="Sylfaen" w:hAnsi="Sylfaen"/>
          <w:sz w:val="22"/>
          <w:szCs w:val="22"/>
          <w:lang w:val="ka-GE"/>
        </w:rPr>
        <w:t>20</w:t>
      </w:r>
      <w:r w:rsidRPr="003258D2">
        <w:rPr>
          <w:rFonts w:ascii="Sylfaen" w:hAnsi="Sylfaen"/>
          <w:sz w:val="22"/>
          <w:szCs w:val="22"/>
        </w:rPr>
        <w:t xml:space="preserve">0.0 </w:t>
      </w:r>
      <w:r w:rsidRPr="003258D2">
        <w:rPr>
          <w:rFonts w:ascii="Sylfaen" w:hAnsi="Sylfaen"/>
          <w:sz w:val="22"/>
          <w:szCs w:val="22"/>
          <w:lang w:val="ka-GE"/>
        </w:rPr>
        <w:t xml:space="preserve">ათასი ლარის ოდენობით, არასაგადასახადო შემოსავლები </w:t>
      </w:r>
      <w:r w:rsidR="00C41429">
        <w:rPr>
          <w:rFonts w:ascii="Sylfaen" w:hAnsi="Sylfaen"/>
          <w:sz w:val="22"/>
          <w:szCs w:val="22"/>
          <w:lang w:val="ka-GE"/>
        </w:rPr>
        <w:t>869.8</w:t>
      </w:r>
      <w:r w:rsidRPr="003258D2">
        <w:rPr>
          <w:rFonts w:ascii="Sylfaen" w:hAnsi="Sylfaen"/>
          <w:sz w:val="22"/>
          <w:szCs w:val="22"/>
          <w:lang w:val="ka-GE"/>
        </w:rPr>
        <w:t xml:space="preserve"> ათასი ლარით და შემოსავლები არაფინანსური აქტივების (კაპიტალური შემოსავლების) სახით </w:t>
      </w:r>
      <w:r w:rsidR="00C41429">
        <w:rPr>
          <w:rFonts w:ascii="Sylfaen" w:hAnsi="Sylfaen"/>
          <w:sz w:val="22"/>
          <w:szCs w:val="22"/>
          <w:lang w:val="ka-GE"/>
        </w:rPr>
        <w:t>20</w:t>
      </w:r>
      <w:r w:rsidRPr="003258D2">
        <w:rPr>
          <w:rFonts w:ascii="Sylfaen" w:hAnsi="Sylfaen"/>
          <w:sz w:val="22"/>
          <w:szCs w:val="22"/>
          <w:lang w:val="ka-GE"/>
        </w:rPr>
        <w:t>0</w:t>
      </w:r>
      <w:r w:rsidRPr="003258D2">
        <w:rPr>
          <w:rFonts w:ascii="Sylfaen" w:hAnsi="Sylfaen"/>
          <w:sz w:val="22"/>
          <w:szCs w:val="22"/>
        </w:rPr>
        <w:t>.0</w:t>
      </w:r>
      <w:r w:rsidRPr="003258D2">
        <w:rPr>
          <w:rFonts w:ascii="Sylfaen" w:hAnsi="Sylfaen"/>
          <w:sz w:val="22"/>
          <w:szCs w:val="22"/>
          <w:lang w:val="ka-GE"/>
        </w:rPr>
        <w:t xml:space="preserve"> ათასი ლარის ოდენობით.</w:t>
      </w:r>
    </w:p>
    <w:p w:rsidR="0049384A" w:rsidRPr="003258D2" w:rsidRDefault="0049384A" w:rsidP="0049384A">
      <w:pPr>
        <w:ind w:firstLine="720"/>
        <w:jc w:val="both"/>
        <w:rPr>
          <w:rFonts w:ascii="Sylfaen" w:hAnsi="Sylfaen"/>
          <w:sz w:val="22"/>
          <w:szCs w:val="22"/>
        </w:rPr>
      </w:pPr>
      <w:r w:rsidRPr="003258D2">
        <w:rPr>
          <w:rFonts w:ascii="Sylfaen" w:hAnsi="Sylfaen"/>
          <w:sz w:val="22"/>
          <w:szCs w:val="22"/>
        </w:rPr>
        <w:t xml:space="preserve">     </w:t>
      </w:r>
    </w:p>
    <w:p w:rsidR="000D4AFC" w:rsidRPr="003258D2" w:rsidRDefault="000D4AFC" w:rsidP="000D4AFC">
      <w:pPr>
        <w:pStyle w:val="ListParagraph"/>
        <w:numPr>
          <w:ilvl w:val="0"/>
          <w:numId w:val="32"/>
        </w:numPr>
        <w:ind w:left="851"/>
        <w:jc w:val="both"/>
        <w:rPr>
          <w:rFonts w:ascii="Sylfaen" w:hAnsi="Sylfaen"/>
          <w:b/>
          <w:sz w:val="22"/>
          <w:szCs w:val="22"/>
        </w:rPr>
      </w:pPr>
      <w:r w:rsidRPr="003258D2">
        <w:rPr>
          <w:rFonts w:ascii="Sylfaen" w:hAnsi="Sylfaen"/>
          <w:b/>
          <w:sz w:val="22"/>
          <w:szCs w:val="22"/>
          <w:lang w:val="ka-GE"/>
        </w:rPr>
        <w:t>საგადასახადო შემოსავლები.</w:t>
      </w:r>
    </w:p>
    <w:p w:rsidR="0049384A" w:rsidRPr="003258D2" w:rsidRDefault="0049384A" w:rsidP="0049384A">
      <w:pPr>
        <w:pStyle w:val="ListParagraph"/>
        <w:ind w:left="0"/>
        <w:jc w:val="both"/>
        <w:rPr>
          <w:rFonts w:ascii="Sylfaen" w:hAnsi="Sylfaen"/>
          <w:sz w:val="22"/>
          <w:szCs w:val="22"/>
        </w:rPr>
      </w:pPr>
      <w:r w:rsidRPr="003258D2">
        <w:rPr>
          <w:rFonts w:ascii="Sylfaen" w:hAnsi="Sylfaen"/>
          <w:sz w:val="22"/>
          <w:szCs w:val="22"/>
        </w:rPr>
        <w:t xml:space="preserve"> </w:t>
      </w:r>
      <w:r w:rsidRPr="003258D2">
        <w:rPr>
          <w:rFonts w:ascii="Sylfaen" w:hAnsi="Sylfaen"/>
          <w:sz w:val="22"/>
          <w:szCs w:val="22"/>
          <w:lang w:val="ka-GE"/>
        </w:rPr>
        <w:t>მთლიან შემოსავლებში (</w:t>
      </w:r>
      <w:r w:rsidR="00C41429">
        <w:rPr>
          <w:rFonts w:ascii="Sylfaen" w:hAnsi="Sylfaen"/>
          <w:sz w:val="22"/>
          <w:szCs w:val="22"/>
          <w:lang w:val="ka-GE"/>
        </w:rPr>
        <w:t>15750</w:t>
      </w:r>
      <w:r w:rsidRPr="003258D2">
        <w:rPr>
          <w:rFonts w:ascii="Sylfaen" w:hAnsi="Sylfaen"/>
          <w:sz w:val="22"/>
          <w:szCs w:val="22"/>
        </w:rPr>
        <w:t>.0</w:t>
      </w:r>
      <w:r w:rsidRPr="003258D2">
        <w:rPr>
          <w:rFonts w:ascii="Sylfaen" w:hAnsi="Sylfaen"/>
          <w:sz w:val="22"/>
          <w:szCs w:val="22"/>
          <w:lang w:val="ka-GE"/>
        </w:rPr>
        <w:t xml:space="preserve"> ათასი ლარი) უშუალოდ, საგადასახადო შემოსავლების ხვედრითი წილი </w:t>
      </w:r>
      <w:r w:rsidR="00C41429">
        <w:rPr>
          <w:rFonts w:ascii="Sylfaen" w:hAnsi="Sylfaen"/>
          <w:sz w:val="22"/>
          <w:szCs w:val="22"/>
          <w:lang w:val="ka-GE"/>
        </w:rPr>
        <w:t>91,3</w:t>
      </w:r>
      <w:r w:rsidRPr="003258D2">
        <w:rPr>
          <w:rFonts w:ascii="Sylfaen" w:hAnsi="Sylfaen"/>
          <w:sz w:val="22"/>
          <w:szCs w:val="22"/>
          <w:lang w:val="ka-GE"/>
        </w:rPr>
        <w:t xml:space="preserve">%–ს, ანუ </w:t>
      </w:r>
      <w:r w:rsidR="00C41429">
        <w:rPr>
          <w:rFonts w:ascii="Sylfaen" w:hAnsi="Sylfaen"/>
          <w:sz w:val="22"/>
          <w:szCs w:val="22"/>
          <w:lang w:val="ka-GE"/>
        </w:rPr>
        <w:t>14480.2</w:t>
      </w:r>
      <w:r w:rsidRPr="003258D2">
        <w:rPr>
          <w:rFonts w:ascii="Sylfaen" w:hAnsi="Sylfaen"/>
          <w:sz w:val="22"/>
          <w:szCs w:val="22"/>
          <w:lang w:val="ka-GE"/>
        </w:rPr>
        <w:t xml:space="preserve"> ათას ლარს შეადგენს. </w:t>
      </w:r>
      <w:r w:rsidRPr="003258D2">
        <w:rPr>
          <w:rFonts w:ascii="Sylfaen" w:hAnsi="Sylfaen" w:cs="Arial"/>
          <w:color w:val="000000"/>
          <w:sz w:val="22"/>
          <w:szCs w:val="22"/>
          <w:lang w:val="ka-GE"/>
        </w:rPr>
        <w:t xml:space="preserve">მათ შორის:  ქონების გადასახადი </w:t>
      </w:r>
      <w:r w:rsidR="000D4AFC" w:rsidRPr="003258D2">
        <w:rPr>
          <w:rFonts w:ascii="Sylfaen" w:hAnsi="Sylfaen" w:cs="Arial"/>
          <w:color w:val="000000"/>
          <w:sz w:val="22"/>
          <w:szCs w:val="22"/>
          <w:lang w:val="ka-GE"/>
        </w:rPr>
        <w:t>2</w:t>
      </w:r>
      <w:r w:rsidR="003F434C">
        <w:rPr>
          <w:rFonts w:ascii="Sylfaen" w:hAnsi="Sylfaen" w:cs="Arial"/>
          <w:color w:val="000000"/>
          <w:sz w:val="22"/>
          <w:szCs w:val="22"/>
          <w:lang w:val="ka-GE"/>
        </w:rPr>
        <w:t>3</w:t>
      </w:r>
      <w:r w:rsidR="000D4AFC" w:rsidRPr="003258D2">
        <w:rPr>
          <w:rFonts w:ascii="Sylfaen" w:hAnsi="Sylfaen" w:cs="Arial"/>
          <w:color w:val="000000"/>
          <w:sz w:val="22"/>
          <w:szCs w:val="22"/>
          <w:lang w:val="ka-GE"/>
        </w:rPr>
        <w:t>00</w:t>
      </w:r>
      <w:r w:rsidRPr="003258D2">
        <w:rPr>
          <w:rFonts w:ascii="Sylfaen" w:hAnsi="Sylfaen" w:cs="Arial"/>
          <w:color w:val="000000"/>
          <w:sz w:val="22"/>
          <w:szCs w:val="22"/>
          <w:lang w:val="ka-GE"/>
        </w:rPr>
        <w:t xml:space="preserve">.0 ათასი ლარი  (აქედან: საქართველოს საწარმოთა ქონება - </w:t>
      </w:r>
      <w:r w:rsidR="003F434C">
        <w:rPr>
          <w:rFonts w:ascii="Sylfaen" w:hAnsi="Sylfaen" w:cs="Arial"/>
          <w:color w:val="000000"/>
          <w:sz w:val="22"/>
          <w:szCs w:val="22"/>
          <w:lang w:val="ka-GE"/>
        </w:rPr>
        <w:t>1870</w:t>
      </w:r>
      <w:r w:rsidRPr="003258D2">
        <w:rPr>
          <w:rFonts w:ascii="Sylfaen" w:hAnsi="Sylfaen" w:cs="Arial"/>
          <w:color w:val="000000"/>
          <w:sz w:val="22"/>
          <w:szCs w:val="22"/>
          <w:lang w:val="ka-GE"/>
        </w:rPr>
        <w:t>.0 ათასი ლარი,  ფიზიკურ პირთა ქონება</w:t>
      </w:r>
      <w:r w:rsidR="003F434C">
        <w:rPr>
          <w:rFonts w:ascii="Sylfaen" w:hAnsi="Sylfaen" w:cs="Arial"/>
          <w:color w:val="000000"/>
          <w:sz w:val="22"/>
          <w:szCs w:val="22"/>
          <w:lang w:val="ka-GE"/>
        </w:rPr>
        <w:t xml:space="preserve"> - 3</w:t>
      </w:r>
      <w:r w:rsidRPr="003258D2">
        <w:rPr>
          <w:rFonts w:ascii="Sylfaen" w:hAnsi="Sylfaen" w:cs="Arial"/>
          <w:color w:val="000000"/>
          <w:sz w:val="22"/>
          <w:szCs w:val="22"/>
          <w:lang w:val="ka-GE"/>
        </w:rPr>
        <w:t>0.0 ათასი ლარი, სასოფლო-სამეურნეო დანიშნულების მიწაზე -</w:t>
      </w:r>
      <w:r w:rsidR="003F434C">
        <w:rPr>
          <w:rFonts w:ascii="Sylfaen" w:hAnsi="Sylfaen" w:cs="Arial"/>
          <w:color w:val="000000"/>
          <w:sz w:val="22"/>
          <w:szCs w:val="22"/>
          <w:lang w:val="ka-GE"/>
        </w:rPr>
        <w:t>10</w:t>
      </w:r>
      <w:r w:rsidRPr="003258D2">
        <w:rPr>
          <w:rFonts w:ascii="Sylfaen" w:hAnsi="Sylfaen" w:cs="Arial"/>
          <w:color w:val="000000"/>
          <w:sz w:val="22"/>
          <w:szCs w:val="22"/>
          <w:lang w:val="ka-GE"/>
        </w:rPr>
        <w:t xml:space="preserve">0.0 ათასი ლარი და არასასოფლო-სამეურნეო დანიშნულების მიწაზე გადასახადი  -  </w:t>
      </w:r>
      <w:r w:rsidR="006F1178">
        <w:rPr>
          <w:rFonts w:ascii="Sylfaen" w:hAnsi="Sylfaen" w:cs="Arial"/>
          <w:color w:val="000000"/>
          <w:sz w:val="22"/>
          <w:szCs w:val="22"/>
        </w:rPr>
        <w:t>3</w:t>
      </w:r>
      <w:r w:rsidR="003F434C">
        <w:rPr>
          <w:rFonts w:ascii="Sylfaen" w:hAnsi="Sylfaen" w:cs="Arial"/>
          <w:color w:val="000000"/>
          <w:sz w:val="22"/>
          <w:szCs w:val="22"/>
          <w:lang w:val="ka-GE"/>
        </w:rPr>
        <w:t>0</w:t>
      </w:r>
      <w:r w:rsidR="006F1178">
        <w:rPr>
          <w:rFonts w:ascii="Sylfaen" w:hAnsi="Sylfaen" w:cs="Arial"/>
          <w:color w:val="000000"/>
          <w:sz w:val="22"/>
          <w:szCs w:val="22"/>
        </w:rPr>
        <w:t>0</w:t>
      </w:r>
      <w:r w:rsidRPr="003258D2">
        <w:rPr>
          <w:rFonts w:ascii="Sylfaen" w:hAnsi="Sylfaen" w:cs="Arial"/>
          <w:color w:val="000000"/>
          <w:sz w:val="22"/>
          <w:szCs w:val="22"/>
          <w:lang w:val="ka-GE"/>
        </w:rPr>
        <w:t xml:space="preserve">.0 ათასი ლარი). დამატებული ღირებულების  გადასახადი - </w:t>
      </w:r>
      <w:r w:rsidR="003F434C">
        <w:rPr>
          <w:rFonts w:ascii="Sylfaen" w:hAnsi="Sylfaen" w:cs="Arial"/>
          <w:color w:val="000000"/>
          <w:sz w:val="22"/>
          <w:szCs w:val="22"/>
          <w:lang w:val="ka-GE"/>
        </w:rPr>
        <w:t>12180.2</w:t>
      </w:r>
      <w:r w:rsidRPr="003258D2">
        <w:rPr>
          <w:rFonts w:ascii="Sylfaen" w:hAnsi="Sylfaen" w:cs="Arial"/>
          <w:color w:val="000000"/>
          <w:sz w:val="22"/>
          <w:szCs w:val="22"/>
          <w:lang w:val="ka-GE"/>
        </w:rPr>
        <w:t xml:space="preserve"> ათასი ლარი;</w:t>
      </w:r>
    </w:p>
    <w:p w:rsidR="0049384A" w:rsidRPr="003258D2" w:rsidRDefault="0049384A" w:rsidP="0049384A">
      <w:pPr>
        <w:pStyle w:val="ListParagraph"/>
        <w:numPr>
          <w:ilvl w:val="0"/>
          <w:numId w:val="31"/>
        </w:numPr>
        <w:jc w:val="both"/>
        <w:rPr>
          <w:rFonts w:ascii="Sylfaen" w:hAnsi="Sylfaen" w:cs="Arial"/>
          <w:b/>
          <w:color w:val="000000"/>
          <w:sz w:val="22"/>
          <w:szCs w:val="22"/>
          <w:lang w:val="ka-GE"/>
        </w:rPr>
      </w:pPr>
      <w:r w:rsidRPr="003258D2">
        <w:rPr>
          <w:rFonts w:ascii="Sylfaen" w:hAnsi="Sylfaen" w:cs="Arial"/>
          <w:b/>
          <w:color w:val="000000"/>
          <w:sz w:val="22"/>
          <w:szCs w:val="22"/>
          <w:lang w:val="ka-GE"/>
        </w:rPr>
        <w:t>გრანტები.</w:t>
      </w:r>
    </w:p>
    <w:p w:rsidR="0049384A" w:rsidRPr="003258D2" w:rsidRDefault="0049384A" w:rsidP="0049384A">
      <w:pPr>
        <w:jc w:val="both"/>
        <w:rPr>
          <w:rFonts w:ascii="Sylfaen" w:hAnsi="Sylfaen"/>
          <w:sz w:val="22"/>
          <w:szCs w:val="22"/>
          <w:lang w:val="ka-GE"/>
        </w:rPr>
      </w:pPr>
      <w:r w:rsidRPr="003258D2">
        <w:rPr>
          <w:rFonts w:ascii="Sylfaen" w:hAnsi="Sylfaen" w:cs="Arial"/>
          <w:color w:val="000000"/>
          <w:sz w:val="22"/>
          <w:szCs w:val="22"/>
          <w:lang w:val="ka-GE"/>
        </w:rPr>
        <w:t xml:space="preserve">     </w:t>
      </w:r>
      <w:r w:rsidRPr="003258D2">
        <w:rPr>
          <w:rFonts w:ascii="Sylfaen" w:hAnsi="Sylfaen" w:cs="Arial"/>
          <w:color w:val="000000"/>
          <w:sz w:val="22"/>
          <w:szCs w:val="22"/>
        </w:rPr>
        <w:t xml:space="preserve"> </w:t>
      </w:r>
      <w:r w:rsidRPr="003258D2">
        <w:rPr>
          <w:rFonts w:ascii="Sylfaen" w:hAnsi="Sylfaen"/>
          <w:sz w:val="22"/>
          <w:szCs w:val="22"/>
          <w:lang w:val="ka-GE"/>
        </w:rPr>
        <w:t>თერჯოლის მუნიციპალიტეტის 202</w:t>
      </w:r>
      <w:r w:rsidR="00741E69">
        <w:rPr>
          <w:rFonts w:ascii="Sylfaen" w:hAnsi="Sylfaen"/>
          <w:sz w:val="22"/>
          <w:szCs w:val="22"/>
          <w:lang w:val="ka-GE"/>
        </w:rPr>
        <w:t>3</w:t>
      </w:r>
      <w:r w:rsidRPr="003258D2">
        <w:rPr>
          <w:rFonts w:ascii="Sylfaen" w:hAnsi="Sylfaen"/>
          <w:sz w:val="22"/>
          <w:szCs w:val="22"/>
          <w:lang w:val="ka-GE"/>
        </w:rPr>
        <w:t xml:space="preserve"> წლის ადგილობრივი ბიუჯეტის მთლიანი შემოსულობების საპროგნოზო მოცულობაში (</w:t>
      </w:r>
      <w:r w:rsidR="00741E69">
        <w:rPr>
          <w:rFonts w:ascii="Sylfaen" w:hAnsi="Sylfaen"/>
          <w:sz w:val="22"/>
          <w:szCs w:val="22"/>
          <w:lang w:val="ka-GE"/>
        </w:rPr>
        <w:t>15750</w:t>
      </w:r>
      <w:r w:rsidRPr="003258D2">
        <w:rPr>
          <w:rFonts w:ascii="Sylfaen" w:hAnsi="Sylfaen"/>
          <w:sz w:val="22"/>
          <w:szCs w:val="22"/>
        </w:rPr>
        <w:t>.0</w:t>
      </w:r>
      <w:r w:rsidRPr="003258D2">
        <w:rPr>
          <w:rFonts w:ascii="Sylfaen" w:hAnsi="Sylfaen"/>
          <w:sz w:val="22"/>
          <w:szCs w:val="22"/>
          <w:lang w:val="ka-GE"/>
        </w:rPr>
        <w:t xml:space="preserve"> ათასი ლარი) ცენტრალური ბიუჯეტიდან მისაღები გრანტების (ტრანსფერების) ხვედრითი წილი </w:t>
      </w:r>
      <w:r w:rsidRPr="003258D2">
        <w:rPr>
          <w:rFonts w:ascii="Sylfaen" w:hAnsi="Sylfaen"/>
          <w:sz w:val="22"/>
          <w:szCs w:val="22"/>
        </w:rPr>
        <w:t>1,</w:t>
      </w:r>
      <w:r w:rsidR="00741E69">
        <w:rPr>
          <w:rFonts w:ascii="Sylfaen" w:hAnsi="Sylfaen"/>
          <w:sz w:val="22"/>
          <w:szCs w:val="22"/>
          <w:lang w:val="ka-GE"/>
        </w:rPr>
        <w:t>2</w:t>
      </w:r>
      <w:r w:rsidRPr="003258D2">
        <w:rPr>
          <w:rFonts w:ascii="Sylfaen" w:hAnsi="Sylfaen"/>
          <w:sz w:val="22"/>
          <w:szCs w:val="22"/>
          <w:lang w:val="ka-GE"/>
        </w:rPr>
        <w:t xml:space="preserve"> %–ს, ანუ </w:t>
      </w:r>
      <w:r w:rsidR="00741E69">
        <w:rPr>
          <w:rFonts w:ascii="Sylfaen" w:hAnsi="Sylfaen"/>
          <w:sz w:val="22"/>
          <w:szCs w:val="22"/>
          <w:lang w:val="ka-GE"/>
        </w:rPr>
        <w:t>20</w:t>
      </w:r>
      <w:r w:rsidRPr="003258D2">
        <w:rPr>
          <w:rFonts w:ascii="Sylfaen" w:hAnsi="Sylfaen"/>
          <w:sz w:val="22"/>
          <w:szCs w:val="22"/>
          <w:lang w:val="ka-GE"/>
        </w:rPr>
        <w:t xml:space="preserve">0.0 ათას ლარს შეადგენს (მიზნობრივი ტრანსფერი – </w:t>
      </w:r>
      <w:r w:rsidR="00741E69">
        <w:rPr>
          <w:rFonts w:ascii="Sylfaen" w:hAnsi="Sylfaen"/>
          <w:sz w:val="22"/>
          <w:szCs w:val="22"/>
          <w:lang w:val="ka-GE"/>
        </w:rPr>
        <w:t>20</w:t>
      </w:r>
      <w:r w:rsidRPr="003258D2">
        <w:rPr>
          <w:rFonts w:ascii="Sylfaen" w:hAnsi="Sylfaen"/>
          <w:sz w:val="22"/>
          <w:szCs w:val="22"/>
          <w:lang w:val="ka-GE"/>
        </w:rPr>
        <w:t>0.0 ათას ლარი), ხოლო ცენტრალური ბიუჯეტიდან მისაღები ტრანსფერი ამ ეტაპზე არ არის განსაზღვრული.</w:t>
      </w:r>
    </w:p>
    <w:p w:rsidR="0049384A" w:rsidRPr="003258D2" w:rsidRDefault="0049384A" w:rsidP="0049384A">
      <w:pPr>
        <w:pStyle w:val="ListParagraph"/>
        <w:numPr>
          <w:ilvl w:val="0"/>
          <w:numId w:val="30"/>
        </w:numPr>
        <w:jc w:val="both"/>
        <w:rPr>
          <w:rFonts w:ascii="Sylfaen" w:hAnsi="Sylfaen" w:cs="Arial"/>
          <w:color w:val="000000"/>
          <w:sz w:val="22"/>
          <w:szCs w:val="22"/>
          <w:lang w:val="ka-GE"/>
        </w:rPr>
      </w:pPr>
      <w:r w:rsidRPr="003258D2">
        <w:rPr>
          <w:rFonts w:ascii="Sylfaen" w:hAnsi="Sylfaen"/>
          <w:b/>
          <w:sz w:val="22"/>
          <w:szCs w:val="22"/>
          <w:lang w:val="ka-GE"/>
        </w:rPr>
        <w:t>სხვა შემოსავლები.</w:t>
      </w:r>
    </w:p>
    <w:p w:rsidR="0049384A" w:rsidRPr="003258D2" w:rsidRDefault="0049384A" w:rsidP="00534874">
      <w:pPr>
        <w:pStyle w:val="ListParagraph"/>
        <w:ind w:left="0"/>
        <w:jc w:val="both"/>
        <w:rPr>
          <w:rFonts w:ascii="Sylfaen" w:hAnsi="Sylfaen" w:cs="Arial"/>
          <w:color w:val="000000"/>
          <w:sz w:val="22"/>
          <w:szCs w:val="22"/>
          <w:lang w:val="ka-GE"/>
        </w:rPr>
      </w:pPr>
      <w:r w:rsidRPr="003258D2">
        <w:rPr>
          <w:rFonts w:ascii="Sylfaen" w:hAnsi="Sylfaen"/>
          <w:sz w:val="22"/>
          <w:szCs w:val="22"/>
          <w:lang w:val="ka-GE"/>
        </w:rPr>
        <w:t xml:space="preserve">  მომავალი საბიუჯეტო წლის პროექტში შემოსავლების მნიშვნელოვანი წყაროა  ასევე სხვა შემოსავლები, რომელიც </w:t>
      </w:r>
      <w:r w:rsidRPr="003258D2">
        <w:rPr>
          <w:rFonts w:ascii="Sylfaen" w:hAnsi="Sylfaen" w:cs="Arial"/>
          <w:color w:val="000000"/>
          <w:sz w:val="22"/>
          <w:szCs w:val="22"/>
          <w:lang w:val="ka-GE"/>
        </w:rPr>
        <w:t xml:space="preserve"> დაგეგმილია - </w:t>
      </w:r>
      <w:r w:rsidR="00741E69">
        <w:rPr>
          <w:rFonts w:ascii="Sylfaen" w:hAnsi="Sylfaen" w:cs="Arial"/>
          <w:color w:val="000000"/>
          <w:sz w:val="22"/>
          <w:szCs w:val="22"/>
          <w:lang w:val="ka-GE"/>
        </w:rPr>
        <w:t>869.8</w:t>
      </w:r>
      <w:r w:rsidRPr="003258D2">
        <w:rPr>
          <w:rFonts w:ascii="Sylfaen" w:hAnsi="Sylfaen" w:cs="Arial"/>
          <w:color w:val="000000"/>
          <w:sz w:val="22"/>
          <w:szCs w:val="22"/>
        </w:rPr>
        <w:t xml:space="preserve"> </w:t>
      </w:r>
      <w:r w:rsidRPr="003258D2">
        <w:rPr>
          <w:rFonts w:ascii="Sylfaen" w:hAnsi="Sylfaen" w:cs="Arial"/>
          <w:color w:val="000000"/>
          <w:sz w:val="22"/>
          <w:szCs w:val="22"/>
          <w:lang w:val="ka-GE"/>
        </w:rPr>
        <w:t>ათასი ლარით</w:t>
      </w:r>
      <w:r w:rsidR="00534874" w:rsidRPr="003258D2">
        <w:rPr>
          <w:rFonts w:ascii="Sylfaen" w:hAnsi="Sylfaen" w:cs="Arial"/>
          <w:color w:val="000000"/>
          <w:sz w:val="22"/>
          <w:szCs w:val="22"/>
          <w:lang w:val="ka-GE"/>
        </w:rPr>
        <w:t xml:space="preserve">, მისი </w:t>
      </w:r>
      <w:r w:rsidR="00534874" w:rsidRPr="003258D2">
        <w:rPr>
          <w:rFonts w:ascii="Sylfaen" w:hAnsi="Sylfaen"/>
          <w:sz w:val="22"/>
          <w:szCs w:val="22"/>
          <w:lang w:val="ka-GE"/>
        </w:rPr>
        <w:t xml:space="preserve">ხვედრითი წილია </w:t>
      </w:r>
      <w:r w:rsidR="00741E69">
        <w:rPr>
          <w:rFonts w:ascii="Sylfaen" w:hAnsi="Sylfaen"/>
          <w:sz w:val="22"/>
          <w:szCs w:val="22"/>
          <w:lang w:val="ka-GE"/>
        </w:rPr>
        <w:t>5,5</w:t>
      </w:r>
      <w:r w:rsidR="00534874" w:rsidRPr="003258D2">
        <w:rPr>
          <w:rFonts w:ascii="Sylfaen" w:hAnsi="Sylfaen"/>
          <w:sz w:val="22"/>
          <w:szCs w:val="22"/>
          <w:lang w:val="ka-GE"/>
        </w:rPr>
        <w:t>%.</w:t>
      </w:r>
      <w:r w:rsidRPr="003258D2">
        <w:rPr>
          <w:rFonts w:ascii="Sylfaen" w:hAnsi="Sylfaen" w:cs="Arial"/>
          <w:color w:val="000000"/>
          <w:sz w:val="22"/>
          <w:szCs w:val="22"/>
          <w:lang w:val="ka-GE"/>
        </w:rPr>
        <w:t xml:space="preserve"> მათ შორის: პროცენტები</w:t>
      </w:r>
      <w:r w:rsidR="00534874" w:rsidRPr="003258D2">
        <w:rPr>
          <w:rFonts w:ascii="Sylfaen" w:hAnsi="Sylfaen" w:cs="Arial"/>
          <w:color w:val="000000"/>
          <w:sz w:val="22"/>
          <w:szCs w:val="22"/>
          <w:lang w:val="ka-GE"/>
        </w:rPr>
        <w:t xml:space="preserve"> განსაზღვრულია</w:t>
      </w:r>
      <w:r w:rsidRPr="003258D2">
        <w:rPr>
          <w:rFonts w:ascii="Sylfaen" w:hAnsi="Sylfaen" w:cs="Arial"/>
          <w:color w:val="000000"/>
          <w:sz w:val="22"/>
          <w:szCs w:val="22"/>
          <w:lang w:val="ka-GE"/>
        </w:rPr>
        <w:t xml:space="preserve"> - </w:t>
      </w:r>
      <w:r w:rsidR="00741E69">
        <w:rPr>
          <w:rFonts w:ascii="Sylfaen" w:hAnsi="Sylfaen" w:cs="Arial"/>
          <w:color w:val="000000"/>
          <w:sz w:val="22"/>
          <w:szCs w:val="22"/>
          <w:lang w:val="ka-GE"/>
        </w:rPr>
        <w:t>15</w:t>
      </w:r>
      <w:r w:rsidRPr="003258D2">
        <w:rPr>
          <w:rFonts w:ascii="Sylfaen" w:hAnsi="Sylfaen" w:cs="Arial"/>
          <w:color w:val="000000"/>
          <w:sz w:val="22"/>
          <w:szCs w:val="22"/>
          <w:lang w:val="ka-GE"/>
        </w:rPr>
        <w:t xml:space="preserve">0.0 ათასი ლარი, მოსაკრებელი ბუნებრივი რესურსებით სარგებლობისათვის - </w:t>
      </w:r>
      <w:r w:rsidR="00741E69">
        <w:rPr>
          <w:rFonts w:ascii="Sylfaen" w:hAnsi="Sylfaen" w:cs="Arial"/>
          <w:color w:val="000000"/>
          <w:sz w:val="22"/>
          <w:szCs w:val="22"/>
          <w:lang w:val="ka-GE"/>
        </w:rPr>
        <w:t>368</w:t>
      </w:r>
      <w:r w:rsidRPr="003258D2">
        <w:rPr>
          <w:rFonts w:ascii="Sylfaen" w:hAnsi="Sylfaen" w:cs="Arial"/>
          <w:color w:val="000000"/>
          <w:sz w:val="22"/>
          <w:szCs w:val="22"/>
        </w:rPr>
        <w:t>.0</w:t>
      </w:r>
      <w:r w:rsidRPr="003258D2">
        <w:rPr>
          <w:rFonts w:ascii="Sylfaen" w:hAnsi="Sylfaen" w:cs="Arial"/>
          <w:color w:val="000000"/>
          <w:sz w:val="22"/>
          <w:szCs w:val="22"/>
          <w:lang w:val="ka-GE"/>
        </w:rPr>
        <w:t xml:space="preserve"> ათასი ლარი,</w:t>
      </w:r>
      <w:r w:rsidR="000D4AFC" w:rsidRPr="003258D2">
        <w:rPr>
          <w:rFonts w:ascii="Sylfaen" w:hAnsi="Sylfaen" w:cs="Arial"/>
          <w:color w:val="000000"/>
          <w:sz w:val="22"/>
          <w:szCs w:val="22"/>
          <w:lang w:val="ka-GE"/>
        </w:rPr>
        <w:t xml:space="preserve"> შემოსავალი მიწის იჯარიდან დაგეგმილია </w:t>
      </w:r>
      <w:r w:rsidR="00741E69">
        <w:rPr>
          <w:rFonts w:ascii="Sylfaen" w:hAnsi="Sylfaen" w:cs="Arial"/>
          <w:color w:val="000000"/>
          <w:sz w:val="22"/>
          <w:szCs w:val="22"/>
          <w:lang w:val="ka-GE"/>
        </w:rPr>
        <w:t>2</w:t>
      </w:r>
      <w:r w:rsidR="000D4AFC" w:rsidRPr="003258D2">
        <w:rPr>
          <w:rFonts w:ascii="Sylfaen" w:hAnsi="Sylfaen" w:cs="Arial"/>
          <w:color w:val="000000"/>
          <w:sz w:val="22"/>
          <w:szCs w:val="22"/>
          <w:lang w:val="ka-GE"/>
        </w:rPr>
        <w:t>0,0 ათასი ლარი.</w:t>
      </w:r>
      <w:r w:rsidRPr="003258D2">
        <w:rPr>
          <w:rFonts w:ascii="Sylfaen" w:hAnsi="Sylfaen" w:cs="Arial"/>
          <w:color w:val="000000"/>
          <w:sz w:val="22"/>
          <w:szCs w:val="22"/>
          <w:lang w:val="ka-GE"/>
        </w:rPr>
        <w:t xml:space="preserve"> სანებართვო მოსაკრებელი - </w:t>
      </w:r>
      <w:r w:rsidR="00741E69">
        <w:rPr>
          <w:rFonts w:ascii="Sylfaen" w:hAnsi="Sylfaen" w:cs="Arial"/>
          <w:color w:val="000000"/>
          <w:sz w:val="22"/>
          <w:szCs w:val="22"/>
          <w:lang w:val="ka-GE"/>
        </w:rPr>
        <w:t>16.8</w:t>
      </w:r>
      <w:r w:rsidRPr="003258D2">
        <w:rPr>
          <w:rFonts w:ascii="Sylfaen" w:hAnsi="Sylfaen" w:cs="Arial"/>
          <w:color w:val="000000"/>
          <w:sz w:val="22"/>
          <w:szCs w:val="22"/>
          <w:lang w:val="ka-GE"/>
        </w:rPr>
        <w:t xml:space="preserve"> ათასი ლარი; ადგილობრივი მოსაკრებელი დასახლებული ტერიტორიის დასუფთავებისათვის - </w:t>
      </w:r>
      <w:r w:rsidR="00741E69">
        <w:rPr>
          <w:rFonts w:ascii="Sylfaen" w:hAnsi="Sylfaen" w:cs="Arial"/>
          <w:color w:val="000000"/>
          <w:sz w:val="22"/>
          <w:szCs w:val="22"/>
          <w:lang w:val="ka-GE"/>
        </w:rPr>
        <w:t>12</w:t>
      </w:r>
      <w:r w:rsidR="000D4AFC" w:rsidRPr="003258D2">
        <w:rPr>
          <w:rFonts w:ascii="Sylfaen" w:hAnsi="Sylfaen" w:cs="Arial"/>
          <w:color w:val="000000"/>
          <w:sz w:val="22"/>
          <w:szCs w:val="22"/>
          <w:lang w:val="ka-GE"/>
        </w:rPr>
        <w:t>0</w:t>
      </w:r>
      <w:r w:rsidRPr="003258D2">
        <w:rPr>
          <w:rFonts w:ascii="Sylfaen" w:hAnsi="Sylfaen" w:cs="Arial"/>
          <w:color w:val="000000"/>
          <w:sz w:val="22"/>
          <w:szCs w:val="22"/>
          <w:lang w:val="ka-GE"/>
        </w:rPr>
        <w:t xml:space="preserve">.0 ათასი ლარი,  შემოსავალი მომსახურეობის გაწევიდან - </w:t>
      </w:r>
      <w:r w:rsidR="00741E69">
        <w:rPr>
          <w:rFonts w:ascii="Sylfaen" w:hAnsi="Sylfaen" w:cs="Arial"/>
          <w:color w:val="000000"/>
          <w:sz w:val="22"/>
          <w:szCs w:val="22"/>
          <w:lang w:val="ka-GE"/>
        </w:rPr>
        <w:t>15.0</w:t>
      </w:r>
      <w:r w:rsidRPr="003258D2">
        <w:rPr>
          <w:rFonts w:ascii="Sylfaen" w:hAnsi="Sylfaen" w:cs="Arial"/>
          <w:color w:val="000000"/>
          <w:sz w:val="22"/>
          <w:szCs w:val="22"/>
          <w:lang w:val="ka-GE"/>
        </w:rPr>
        <w:t xml:space="preserve"> ათასი ლარი,  ჯარიმები</w:t>
      </w:r>
      <w:r w:rsidRPr="003258D2">
        <w:rPr>
          <w:rFonts w:ascii="Sylfaen" w:hAnsi="Sylfaen" w:cs="Arial"/>
          <w:color w:val="000000"/>
          <w:sz w:val="22"/>
          <w:szCs w:val="22"/>
        </w:rPr>
        <w:t>,</w:t>
      </w:r>
      <w:r w:rsidRPr="003258D2">
        <w:rPr>
          <w:rFonts w:ascii="Sylfaen" w:hAnsi="Sylfaen" w:cs="Arial"/>
          <w:color w:val="000000"/>
          <w:sz w:val="22"/>
          <w:szCs w:val="22"/>
          <w:lang w:val="ka-GE"/>
        </w:rPr>
        <w:t xml:space="preserve"> სანქციები და საურავები - 1</w:t>
      </w:r>
      <w:r w:rsidR="00741E69">
        <w:rPr>
          <w:rFonts w:ascii="Sylfaen" w:hAnsi="Sylfaen" w:cs="Arial"/>
          <w:color w:val="000000"/>
          <w:sz w:val="22"/>
          <w:szCs w:val="22"/>
          <w:lang w:val="ka-GE"/>
        </w:rPr>
        <w:t>5</w:t>
      </w:r>
      <w:r w:rsidRPr="003258D2">
        <w:rPr>
          <w:rFonts w:ascii="Sylfaen" w:hAnsi="Sylfaen" w:cs="Arial"/>
          <w:color w:val="000000"/>
          <w:sz w:val="22"/>
          <w:szCs w:val="22"/>
          <w:lang w:val="ka-GE"/>
        </w:rPr>
        <w:t xml:space="preserve">0.0 ათასი ლარი, შერეული და სხვა არაკლასიფიცირებული შემოსავლები - </w:t>
      </w:r>
      <w:r w:rsidR="00741E69">
        <w:rPr>
          <w:rFonts w:ascii="Sylfaen" w:hAnsi="Sylfaen" w:cs="Arial"/>
          <w:color w:val="000000"/>
          <w:sz w:val="22"/>
          <w:szCs w:val="22"/>
          <w:lang w:val="ka-GE"/>
        </w:rPr>
        <w:t>3</w:t>
      </w:r>
      <w:r w:rsidRPr="003258D2">
        <w:rPr>
          <w:rFonts w:ascii="Sylfaen" w:hAnsi="Sylfaen" w:cs="Arial"/>
          <w:color w:val="000000"/>
          <w:sz w:val="22"/>
          <w:szCs w:val="22"/>
        </w:rPr>
        <w:t>0</w:t>
      </w:r>
      <w:r w:rsidRPr="003258D2">
        <w:rPr>
          <w:rFonts w:ascii="Sylfaen" w:hAnsi="Sylfaen" w:cs="Arial"/>
          <w:color w:val="000000"/>
          <w:sz w:val="22"/>
          <w:szCs w:val="22"/>
          <w:lang w:val="ka-GE"/>
        </w:rPr>
        <w:t>.0 ათასი ლარი.</w:t>
      </w:r>
    </w:p>
    <w:p w:rsidR="0049384A" w:rsidRPr="003258D2" w:rsidRDefault="0049384A" w:rsidP="0049384A">
      <w:pPr>
        <w:pStyle w:val="ListParagraph"/>
        <w:numPr>
          <w:ilvl w:val="0"/>
          <w:numId w:val="30"/>
        </w:numPr>
        <w:jc w:val="both"/>
        <w:rPr>
          <w:rFonts w:ascii="Sylfaen" w:hAnsi="Sylfaen" w:cs="Arial"/>
          <w:b/>
          <w:color w:val="000000"/>
          <w:sz w:val="22"/>
          <w:szCs w:val="22"/>
          <w:lang w:val="ka-GE"/>
        </w:rPr>
      </w:pPr>
      <w:r w:rsidRPr="003258D2">
        <w:rPr>
          <w:rFonts w:ascii="Sylfaen" w:hAnsi="Sylfaen" w:cs="Arial"/>
          <w:b/>
          <w:color w:val="000000"/>
          <w:sz w:val="22"/>
          <w:szCs w:val="22"/>
          <w:lang w:val="ka-GE"/>
        </w:rPr>
        <w:t>არაფინანსური აქტივები.</w:t>
      </w:r>
    </w:p>
    <w:p w:rsidR="0049384A" w:rsidRPr="003258D2" w:rsidRDefault="0049384A" w:rsidP="00534874">
      <w:pPr>
        <w:pStyle w:val="ListParagraph"/>
        <w:ind w:left="0"/>
        <w:jc w:val="both"/>
        <w:rPr>
          <w:rFonts w:ascii="Sylfaen" w:hAnsi="Sylfaen" w:cs="Arial"/>
          <w:color w:val="000000"/>
          <w:sz w:val="22"/>
          <w:szCs w:val="22"/>
          <w:lang w:val="ka-GE"/>
        </w:rPr>
      </w:pPr>
      <w:r w:rsidRPr="003258D2">
        <w:rPr>
          <w:rFonts w:ascii="Sylfaen" w:hAnsi="Sylfaen" w:cs="Arial"/>
          <w:color w:val="000000"/>
          <w:sz w:val="22"/>
          <w:szCs w:val="22"/>
          <w:lang w:val="ka-GE"/>
        </w:rPr>
        <w:t>არაფინანსური აქტივების კლება დაგეგმილია -</w:t>
      </w:r>
      <w:r w:rsidR="00741E69">
        <w:rPr>
          <w:rFonts w:ascii="Sylfaen" w:hAnsi="Sylfaen" w:cs="Arial"/>
          <w:color w:val="000000"/>
          <w:sz w:val="22"/>
          <w:szCs w:val="22"/>
          <w:lang w:val="ka-GE"/>
        </w:rPr>
        <w:t>20</w:t>
      </w:r>
      <w:r w:rsidRPr="003258D2">
        <w:rPr>
          <w:rFonts w:ascii="Sylfaen" w:hAnsi="Sylfaen" w:cs="Arial"/>
          <w:color w:val="000000"/>
          <w:sz w:val="22"/>
          <w:szCs w:val="22"/>
          <w:lang w:val="ka-GE"/>
        </w:rPr>
        <w:t>0.0 ათასი ლარით</w:t>
      </w:r>
      <w:r w:rsidR="00534874" w:rsidRPr="003258D2">
        <w:rPr>
          <w:rFonts w:ascii="Sylfaen" w:hAnsi="Sylfaen" w:cs="Arial"/>
          <w:color w:val="000000"/>
          <w:sz w:val="22"/>
          <w:szCs w:val="22"/>
          <w:lang w:val="ka-GE"/>
        </w:rPr>
        <w:t xml:space="preserve">, რომლის </w:t>
      </w:r>
      <w:r w:rsidR="00534874" w:rsidRPr="003258D2">
        <w:rPr>
          <w:rFonts w:ascii="Sylfaen" w:hAnsi="Sylfaen"/>
          <w:sz w:val="22"/>
          <w:szCs w:val="22"/>
          <w:lang w:val="ka-GE"/>
        </w:rPr>
        <w:t>ხვედრითი წილია 1,</w:t>
      </w:r>
      <w:r w:rsidR="00741E69">
        <w:rPr>
          <w:rFonts w:ascii="Sylfaen" w:hAnsi="Sylfaen"/>
          <w:sz w:val="22"/>
          <w:szCs w:val="22"/>
          <w:lang w:val="ka-GE"/>
        </w:rPr>
        <w:t>2</w:t>
      </w:r>
      <w:r w:rsidR="00534874" w:rsidRPr="003258D2">
        <w:rPr>
          <w:rFonts w:ascii="Sylfaen" w:hAnsi="Sylfaen"/>
          <w:sz w:val="22"/>
          <w:szCs w:val="22"/>
          <w:lang w:val="ka-GE"/>
        </w:rPr>
        <w:t>%</w:t>
      </w:r>
      <w:r w:rsidRPr="003258D2">
        <w:rPr>
          <w:rFonts w:ascii="Sylfaen" w:hAnsi="Sylfaen" w:cs="Arial"/>
          <w:color w:val="000000"/>
          <w:sz w:val="22"/>
          <w:szCs w:val="22"/>
          <w:lang w:val="ka-GE"/>
        </w:rPr>
        <w:t>. აქედან ძირითადი აქტივები -</w:t>
      </w:r>
      <w:r w:rsidRPr="003258D2">
        <w:rPr>
          <w:rFonts w:ascii="Sylfaen" w:hAnsi="Sylfaen" w:cs="Arial"/>
          <w:color w:val="000000"/>
          <w:sz w:val="22"/>
          <w:szCs w:val="22"/>
        </w:rPr>
        <w:t>5</w:t>
      </w:r>
      <w:r w:rsidRPr="003258D2">
        <w:rPr>
          <w:rFonts w:ascii="Sylfaen" w:hAnsi="Sylfaen" w:cs="Arial"/>
          <w:color w:val="000000"/>
          <w:sz w:val="22"/>
          <w:szCs w:val="22"/>
          <w:lang w:val="ka-GE"/>
        </w:rPr>
        <w:t>0.0 ათასი ლარი და არაწარმოებული აქტივები - 1</w:t>
      </w:r>
      <w:r w:rsidR="00741E69">
        <w:rPr>
          <w:rFonts w:ascii="Sylfaen" w:hAnsi="Sylfaen" w:cs="Arial"/>
          <w:color w:val="000000"/>
          <w:sz w:val="22"/>
          <w:szCs w:val="22"/>
          <w:lang w:val="ka-GE"/>
        </w:rPr>
        <w:t>5</w:t>
      </w:r>
      <w:r w:rsidRPr="003258D2">
        <w:rPr>
          <w:rFonts w:ascii="Sylfaen" w:hAnsi="Sylfaen" w:cs="Arial"/>
          <w:color w:val="000000"/>
          <w:sz w:val="22"/>
          <w:szCs w:val="22"/>
          <w:lang w:val="ka-GE"/>
        </w:rPr>
        <w:t>0.0 ათასი ლარი.</w:t>
      </w:r>
    </w:p>
    <w:p w:rsidR="00534874" w:rsidRPr="003258D2" w:rsidRDefault="00534874" w:rsidP="00534874">
      <w:pPr>
        <w:pStyle w:val="ListParagraph"/>
        <w:ind w:left="0"/>
        <w:jc w:val="both"/>
        <w:rPr>
          <w:rFonts w:ascii="Sylfaen" w:hAnsi="Sylfaen" w:cs="Arial"/>
          <w:color w:val="000000"/>
          <w:sz w:val="22"/>
          <w:szCs w:val="22"/>
          <w:lang w:val="ka-GE"/>
        </w:rPr>
      </w:pPr>
    </w:p>
    <w:p w:rsidR="0049384A" w:rsidRPr="003258D2" w:rsidRDefault="0049384A" w:rsidP="0049384A">
      <w:pPr>
        <w:jc w:val="both"/>
        <w:rPr>
          <w:rFonts w:ascii="Sylfaen" w:hAnsi="Sylfaen"/>
          <w:sz w:val="22"/>
          <w:szCs w:val="22"/>
        </w:rPr>
      </w:pPr>
      <w:r w:rsidRPr="003258D2">
        <w:rPr>
          <w:rFonts w:ascii="Sylfaen" w:hAnsi="Sylfaen"/>
          <w:sz w:val="22"/>
          <w:szCs w:val="22"/>
          <w:lang w:val="ka-GE"/>
        </w:rPr>
        <w:t xml:space="preserve">         მუნიციპალიტეტის 202</w:t>
      </w:r>
      <w:r w:rsidR="00741E69">
        <w:rPr>
          <w:rFonts w:ascii="Sylfaen" w:hAnsi="Sylfaen"/>
          <w:sz w:val="22"/>
          <w:szCs w:val="22"/>
          <w:lang w:val="ka-GE"/>
        </w:rPr>
        <w:t>3</w:t>
      </w:r>
      <w:r w:rsidRPr="003258D2">
        <w:rPr>
          <w:rFonts w:ascii="Sylfaen" w:hAnsi="Sylfaen"/>
          <w:sz w:val="22"/>
          <w:szCs w:val="22"/>
          <w:lang w:val="ka-GE"/>
        </w:rPr>
        <w:t xml:space="preserve"> წლის ადგილობრივი ბიუჯეტის შემოსულობების საპროგნოზო (საგეგმო) მაჩვენებლებში საერთოდ არ არის შეტანილი: საერთო– სახელმწიფოებრივი სალიცენზიო მოსაკრებელი, საჯარო ინფორმაციის ასლის გადაღების მოსაკრებელი, სათამაშო ბიზნესის მოსაკრებელი, ადგილობრივი მოსაკრებელი სპეციალური (ზონალური) შეთანხმების გაცემისათვის და სხვა. რადგან, ამ სახის მოსაკრებლებიდან წინა საბიუჯეტო წლებში ფაქტიური შემოსავლები არ დაფიქსირებულა.</w:t>
      </w:r>
    </w:p>
    <w:p w:rsidR="00AE0E4D" w:rsidRPr="003258D2" w:rsidRDefault="00AE0E4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highlight w:val="yellow"/>
          <w:lang w:val="ka-GE"/>
        </w:rPr>
      </w:pPr>
    </w:p>
    <w:p w:rsidR="00EF3C3F" w:rsidRPr="003258D2" w:rsidRDefault="00A80AB9" w:rsidP="000D10F8">
      <w:pPr>
        <w:pStyle w:val="Heading1"/>
        <w:ind w:firstLine="270"/>
        <w:jc w:val="center"/>
        <w:rPr>
          <w:rFonts w:ascii="Sylfaen" w:hAnsi="Sylfaen" w:cs="Sylfaen"/>
          <w:b/>
          <w:noProof/>
          <w:sz w:val="22"/>
          <w:szCs w:val="22"/>
          <w:lang w:val="ka-GE"/>
        </w:rPr>
      </w:pPr>
      <w:r w:rsidRPr="003258D2">
        <w:rPr>
          <w:rFonts w:ascii="Sylfaen" w:hAnsi="Sylfaen" w:cs="Sylfaen"/>
          <w:b/>
          <w:noProof/>
          <w:sz w:val="22"/>
          <w:szCs w:val="22"/>
          <w:lang w:val="ka-GE"/>
        </w:rPr>
        <w:t xml:space="preserve">მუნიცპალიტეტის </w:t>
      </w:r>
      <w:r w:rsidR="00C235CB" w:rsidRPr="003258D2">
        <w:rPr>
          <w:rFonts w:ascii="Sylfaen" w:hAnsi="Sylfaen" w:cs="Sylfaen"/>
          <w:b/>
          <w:noProof/>
          <w:sz w:val="22"/>
          <w:szCs w:val="22"/>
          <w:lang w:val="ka-GE"/>
        </w:rPr>
        <w:t>ბიუჯეტის გადასახდელები</w:t>
      </w:r>
    </w:p>
    <w:p w:rsidR="00F9553E" w:rsidRPr="003258D2" w:rsidRDefault="00F9553E" w:rsidP="00F9553E">
      <w:pPr>
        <w:rPr>
          <w:rFonts w:ascii="Sylfaen" w:hAnsi="Sylfaen"/>
          <w:sz w:val="22"/>
          <w:szCs w:val="22"/>
          <w:lang w:val="ka-GE"/>
        </w:rPr>
      </w:pPr>
    </w:p>
    <w:p w:rsidR="00F9553E" w:rsidRPr="003258D2" w:rsidRDefault="00F9553E" w:rsidP="00F9553E">
      <w:pPr>
        <w:ind w:firstLine="426"/>
        <w:jc w:val="both"/>
        <w:rPr>
          <w:rFonts w:ascii="Sylfaen" w:hAnsi="Sylfaen"/>
          <w:sz w:val="22"/>
          <w:szCs w:val="22"/>
          <w:lang w:val="ka-GE"/>
        </w:rPr>
      </w:pPr>
      <w:r w:rsidRPr="003258D2">
        <w:rPr>
          <w:rFonts w:ascii="Sylfaen" w:hAnsi="Sylfaen"/>
          <w:sz w:val="22"/>
          <w:szCs w:val="22"/>
          <w:lang w:val="ka-GE"/>
        </w:rPr>
        <w:t>თერჯოლის მუნიციპალიტეტის ადგილობრივი ბიუჯეტის 202</w:t>
      </w:r>
      <w:r w:rsidR="00741E69">
        <w:rPr>
          <w:rFonts w:ascii="Sylfaen" w:hAnsi="Sylfaen"/>
          <w:sz w:val="22"/>
          <w:szCs w:val="22"/>
          <w:lang w:val="ka-GE"/>
        </w:rPr>
        <w:t>3</w:t>
      </w:r>
      <w:r w:rsidRPr="003258D2">
        <w:rPr>
          <w:rFonts w:ascii="Sylfaen" w:hAnsi="Sylfaen"/>
          <w:sz w:val="22"/>
          <w:szCs w:val="22"/>
          <w:lang w:val="ka-GE"/>
        </w:rPr>
        <w:t xml:space="preserve">  წლის საგასავლო ნაწილის საპროგნოზო პარამეტრები განსაზღვრულია  საშემოსავლო ნაწილის შესაბამისად - </w:t>
      </w:r>
      <w:r w:rsidR="00741E69">
        <w:rPr>
          <w:rFonts w:ascii="Sylfaen" w:hAnsi="Sylfaen"/>
          <w:sz w:val="22"/>
          <w:szCs w:val="22"/>
          <w:lang w:val="ka-GE"/>
        </w:rPr>
        <w:t>1575</w:t>
      </w:r>
      <w:r w:rsidRPr="003258D2">
        <w:rPr>
          <w:rFonts w:ascii="Sylfaen" w:hAnsi="Sylfaen"/>
          <w:sz w:val="22"/>
          <w:szCs w:val="22"/>
          <w:lang w:val="ka-GE"/>
        </w:rPr>
        <w:t>0.0 ათასი ლარის ოდენობით, რაც 2</w:t>
      </w:r>
      <w:r w:rsidR="00741E69">
        <w:rPr>
          <w:rFonts w:ascii="Sylfaen" w:hAnsi="Sylfaen"/>
          <w:sz w:val="22"/>
          <w:szCs w:val="22"/>
          <w:lang w:val="ka-GE"/>
        </w:rPr>
        <w:t>25</w:t>
      </w:r>
      <w:r w:rsidRPr="003258D2">
        <w:rPr>
          <w:rFonts w:ascii="Sylfaen" w:hAnsi="Sylfaen"/>
          <w:sz w:val="22"/>
          <w:szCs w:val="22"/>
        </w:rPr>
        <w:t>0.0</w:t>
      </w:r>
      <w:r w:rsidRPr="003258D2">
        <w:rPr>
          <w:rFonts w:ascii="Sylfaen" w:hAnsi="Sylfaen"/>
          <w:sz w:val="22"/>
          <w:szCs w:val="22"/>
          <w:lang w:val="ka-GE"/>
        </w:rPr>
        <w:t xml:space="preserve">  ათასი ლარით მეტია 20</w:t>
      </w:r>
      <w:r w:rsidRPr="003258D2">
        <w:rPr>
          <w:rFonts w:ascii="Sylfaen" w:hAnsi="Sylfaen"/>
          <w:sz w:val="22"/>
          <w:szCs w:val="22"/>
        </w:rPr>
        <w:t>2</w:t>
      </w:r>
      <w:r w:rsidR="00741E69">
        <w:rPr>
          <w:rFonts w:ascii="Sylfaen" w:hAnsi="Sylfaen"/>
          <w:sz w:val="22"/>
          <w:szCs w:val="22"/>
          <w:lang w:val="ka-GE"/>
        </w:rPr>
        <w:t>2</w:t>
      </w:r>
      <w:r w:rsidRPr="003258D2">
        <w:rPr>
          <w:rFonts w:ascii="Sylfaen" w:hAnsi="Sylfaen"/>
          <w:sz w:val="22"/>
          <w:szCs w:val="22"/>
          <w:lang w:val="ka-GE"/>
        </w:rPr>
        <w:t xml:space="preserve"> წლის ანალოგიურ მაჩვენებელზე. </w:t>
      </w:r>
    </w:p>
    <w:p w:rsidR="00F9553E" w:rsidRPr="003258D2" w:rsidRDefault="00F9553E" w:rsidP="00F9553E">
      <w:pPr>
        <w:ind w:firstLine="426"/>
        <w:jc w:val="both"/>
        <w:rPr>
          <w:rFonts w:ascii="Sylfaen" w:hAnsi="Sylfaen"/>
          <w:sz w:val="22"/>
          <w:szCs w:val="22"/>
          <w:lang w:val="ka-GE"/>
        </w:rPr>
      </w:pPr>
    </w:p>
    <w:p w:rsidR="00B62B93" w:rsidRPr="003258D2" w:rsidRDefault="005F79B6" w:rsidP="00F9553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3258D2">
        <w:rPr>
          <w:rFonts w:ascii="Sylfaen" w:hAnsi="Sylfaen" w:cs="Sylfaen"/>
          <w:noProof/>
          <w:sz w:val="22"/>
          <w:szCs w:val="22"/>
          <w:lang w:val="ka-GE"/>
        </w:rPr>
        <w:tab/>
      </w:r>
      <w:r w:rsidR="00B36E93" w:rsidRPr="003258D2">
        <w:rPr>
          <w:rFonts w:ascii="Sylfaen" w:hAnsi="Sylfaen" w:cs="Sylfaen"/>
          <w:noProof/>
          <w:sz w:val="22"/>
          <w:szCs w:val="22"/>
          <w:lang w:val="ka-GE"/>
        </w:rPr>
        <w:t xml:space="preserve"> </w:t>
      </w:r>
    </w:p>
    <w:p w:rsidR="006309A8" w:rsidRPr="003258D2" w:rsidRDefault="00D669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sidRPr="003258D2">
        <w:rPr>
          <w:rFonts w:ascii="Sylfaen" w:hAnsi="Sylfaen" w:cs="Sylfaen"/>
          <w:b/>
          <w:noProof/>
          <w:sz w:val="22"/>
          <w:szCs w:val="22"/>
          <w:lang w:val="ka-GE"/>
        </w:rPr>
        <w:lastRenderedPageBreak/>
        <w:t xml:space="preserve">პრიორიტეტების </w:t>
      </w:r>
      <w:r w:rsidR="002F2E62" w:rsidRPr="003258D2">
        <w:rPr>
          <w:rFonts w:ascii="Sylfaen" w:hAnsi="Sylfaen" w:cs="Sylfaen"/>
          <w:b/>
          <w:noProof/>
          <w:sz w:val="22"/>
          <w:szCs w:val="22"/>
          <w:lang w:val="ka-GE"/>
        </w:rPr>
        <w:t>მიხედვით</w:t>
      </w:r>
      <w:r w:rsidR="00C15DA4" w:rsidRPr="003258D2">
        <w:rPr>
          <w:rFonts w:ascii="Sylfaen" w:hAnsi="Sylfaen" w:cs="Sylfaen"/>
          <w:b/>
          <w:noProof/>
          <w:sz w:val="22"/>
          <w:szCs w:val="22"/>
          <w:lang w:val="ka-GE"/>
        </w:rPr>
        <w:t xml:space="preserve"> გათვალისწინებულია</w:t>
      </w:r>
      <w:r w:rsidR="002F2E62" w:rsidRPr="003258D2">
        <w:rPr>
          <w:rFonts w:ascii="Sylfaen" w:hAnsi="Sylfaen" w:cs="Sylfaen"/>
          <w:b/>
          <w:noProof/>
          <w:sz w:val="22"/>
          <w:szCs w:val="22"/>
          <w:lang w:val="ka-GE"/>
        </w:rPr>
        <w:t>:</w:t>
      </w:r>
    </w:p>
    <w:p w:rsidR="00D6698D" w:rsidRPr="003258D2" w:rsidRDefault="00D6698D" w:rsidP="00A56C59">
      <w:pPr>
        <w:pStyle w:val="BodyText"/>
        <w:numPr>
          <w:ilvl w:val="0"/>
          <w:numId w:val="9"/>
        </w:numPr>
        <w:tabs>
          <w:tab w:val="left" w:pos="720"/>
          <w:tab w:val="left" w:pos="900"/>
          <w:tab w:val="left" w:pos="1620"/>
        </w:tabs>
        <w:ind w:right="-90"/>
        <w:jc w:val="both"/>
        <w:rPr>
          <w:rFonts w:ascii="Sylfaen" w:hAnsi="Sylfaen" w:cs="Sylfaen"/>
          <w:b/>
          <w:noProof/>
          <w:sz w:val="22"/>
          <w:szCs w:val="22"/>
          <w:lang w:val="ka-GE"/>
        </w:rPr>
      </w:pPr>
      <w:r w:rsidRPr="003258D2">
        <w:rPr>
          <w:rFonts w:ascii="Sylfaen" w:hAnsi="Sylfaen" w:cs="Sylfaen"/>
          <w:b/>
          <w:noProof/>
          <w:sz w:val="22"/>
          <w:szCs w:val="22"/>
          <w:lang w:val="en-US"/>
        </w:rPr>
        <w:t xml:space="preserve">ინფრასტრუქტურის განვითარება </w:t>
      </w:r>
      <w:r w:rsidR="00F9553E" w:rsidRPr="003258D2">
        <w:rPr>
          <w:rFonts w:ascii="Sylfaen" w:hAnsi="Sylfaen" w:cs="Sylfaen"/>
          <w:b/>
          <w:noProof/>
          <w:sz w:val="22"/>
          <w:szCs w:val="22"/>
          <w:lang w:val="ka-GE"/>
        </w:rPr>
        <w:t xml:space="preserve"> დაფინანსდება </w:t>
      </w:r>
      <w:r w:rsidRPr="003258D2">
        <w:rPr>
          <w:rFonts w:ascii="Sylfaen" w:hAnsi="Sylfaen" w:cs="Sylfaen"/>
          <w:b/>
          <w:noProof/>
          <w:sz w:val="22"/>
          <w:szCs w:val="22"/>
          <w:lang w:val="ka-GE"/>
        </w:rPr>
        <w:t xml:space="preserve">- </w:t>
      </w:r>
      <w:r w:rsidR="00741E69">
        <w:rPr>
          <w:rFonts w:ascii="Sylfaen" w:hAnsi="Sylfaen" w:cs="Sylfaen"/>
          <w:b/>
          <w:noProof/>
          <w:sz w:val="22"/>
          <w:szCs w:val="22"/>
          <w:lang w:val="ka-GE"/>
        </w:rPr>
        <w:t>1610.0</w:t>
      </w:r>
      <w:r w:rsidRPr="003258D2">
        <w:rPr>
          <w:rFonts w:ascii="Sylfaen" w:hAnsi="Sylfaen" w:cs="Sylfaen"/>
          <w:b/>
          <w:noProof/>
          <w:sz w:val="22"/>
          <w:szCs w:val="22"/>
          <w:lang w:val="ka-GE"/>
        </w:rPr>
        <w:t xml:space="preserve"> ათასი ლარი; </w:t>
      </w:r>
      <w:r w:rsidR="009853E0" w:rsidRPr="003258D2">
        <w:rPr>
          <w:rFonts w:ascii="Sylfaen" w:hAnsi="Sylfaen" w:cs="Sylfaen"/>
          <w:b/>
          <w:noProof/>
          <w:sz w:val="22"/>
          <w:szCs w:val="22"/>
          <w:lang w:val="ka-GE"/>
        </w:rPr>
        <w:t>მათ შორის:</w:t>
      </w:r>
    </w:p>
    <w:p w:rsidR="00F9553E" w:rsidRPr="003258D2" w:rsidRDefault="00F9553E" w:rsidP="00F9553E">
      <w:pPr>
        <w:numPr>
          <w:ilvl w:val="0"/>
          <w:numId w:val="20"/>
        </w:numPr>
        <w:spacing w:after="200"/>
        <w:ind w:left="0" w:firstLine="0"/>
        <w:jc w:val="both"/>
        <w:rPr>
          <w:rFonts w:ascii="Sylfaen" w:hAnsi="Sylfaen"/>
          <w:sz w:val="22"/>
          <w:szCs w:val="22"/>
          <w:lang w:val="ka-GE"/>
        </w:rPr>
      </w:pPr>
      <w:r w:rsidRPr="003258D2">
        <w:rPr>
          <w:rFonts w:ascii="Sylfaen" w:hAnsi="Sylfaen" w:cs="Arial"/>
          <w:sz w:val="22"/>
          <w:szCs w:val="22"/>
          <w:lang w:val="ka-GE"/>
        </w:rPr>
        <w:t xml:space="preserve">გზებისა და  ხიდების, მიმდებარე ტერიტორიების მშენებლობის, რეკონსტრუქციისა და მოვლა შენახვის ხარჯი  დაგეგმილია -  </w:t>
      </w:r>
      <w:r w:rsidR="00741E69">
        <w:rPr>
          <w:rFonts w:ascii="Sylfaen" w:hAnsi="Sylfaen" w:cs="Arial"/>
          <w:sz w:val="22"/>
          <w:szCs w:val="22"/>
          <w:lang w:val="ka-GE"/>
        </w:rPr>
        <w:t>40</w:t>
      </w:r>
      <w:r w:rsidRPr="003258D2">
        <w:rPr>
          <w:rFonts w:ascii="Sylfaen" w:hAnsi="Sylfaen" w:cs="Arial"/>
          <w:sz w:val="22"/>
          <w:szCs w:val="22"/>
        </w:rPr>
        <w:t>0.0</w:t>
      </w:r>
      <w:r w:rsidRPr="003258D2">
        <w:rPr>
          <w:rFonts w:ascii="Sylfaen" w:hAnsi="Sylfaen" w:cs="Arial"/>
          <w:sz w:val="22"/>
          <w:szCs w:val="22"/>
          <w:lang w:val="ka-GE"/>
        </w:rPr>
        <w:t xml:space="preserve">  ათასი ლარით. </w:t>
      </w:r>
      <w:r w:rsidR="000F0E7C" w:rsidRPr="003258D2">
        <w:rPr>
          <w:rFonts w:ascii="Sylfaen" w:hAnsi="Sylfaen" w:cs="Arial"/>
          <w:sz w:val="22"/>
          <w:szCs w:val="22"/>
          <w:lang w:val="ka-GE"/>
        </w:rPr>
        <w:t xml:space="preserve">გზების მიმდინარე შეკეთება (ორმული დამუშავება) დაფინანსდება </w:t>
      </w:r>
      <w:r w:rsidR="00741E69">
        <w:rPr>
          <w:rFonts w:ascii="Sylfaen" w:hAnsi="Sylfaen" w:cs="Arial"/>
          <w:sz w:val="22"/>
          <w:szCs w:val="22"/>
          <w:lang w:val="ka-GE"/>
        </w:rPr>
        <w:t>2</w:t>
      </w:r>
      <w:r w:rsidR="000F0E7C" w:rsidRPr="003258D2">
        <w:rPr>
          <w:rFonts w:ascii="Sylfaen" w:hAnsi="Sylfaen" w:cs="Arial"/>
          <w:sz w:val="22"/>
          <w:szCs w:val="22"/>
          <w:lang w:val="ka-GE"/>
        </w:rPr>
        <w:t>00</w:t>
      </w:r>
      <w:r w:rsidR="00933025" w:rsidRPr="003258D2">
        <w:rPr>
          <w:rFonts w:ascii="Sylfaen" w:hAnsi="Sylfaen" w:cs="Arial"/>
          <w:sz w:val="22"/>
          <w:szCs w:val="22"/>
          <w:lang w:val="en-US"/>
        </w:rPr>
        <w:t>.</w:t>
      </w:r>
      <w:r w:rsidR="000F0E7C" w:rsidRPr="003258D2">
        <w:rPr>
          <w:rFonts w:ascii="Sylfaen" w:hAnsi="Sylfaen" w:cs="Arial"/>
          <w:sz w:val="22"/>
          <w:szCs w:val="22"/>
          <w:lang w:val="ka-GE"/>
        </w:rPr>
        <w:t xml:space="preserve">0 ათასი ლარით და </w:t>
      </w:r>
      <w:r w:rsidRPr="003258D2">
        <w:rPr>
          <w:rFonts w:ascii="Sylfaen" w:hAnsi="Sylfaen"/>
          <w:sz w:val="22"/>
          <w:szCs w:val="22"/>
          <w:lang w:val="ka-GE"/>
        </w:rPr>
        <w:t xml:space="preserve"> რეგიონში განსახორციელებელი პროექტების თანადაფინანსება</w:t>
      </w:r>
      <w:r w:rsidR="000F0E7C" w:rsidRPr="003258D2">
        <w:rPr>
          <w:rFonts w:ascii="Sylfaen" w:hAnsi="Sylfaen"/>
          <w:sz w:val="22"/>
          <w:szCs w:val="22"/>
          <w:lang w:val="en-US"/>
        </w:rPr>
        <w:t xml:space="preserve"> </w:t>
      </w:r>
      <w:r w:rsidR="00741E69">
        <w:rPr>
          <w:rFonts w:ascii="Sylfaen" w:hAnsi="Sylfaen"/>
          <w:sz w:val="22"/>
          <w:szCs w:val="22"/>
          <w:lang w:val="ka-GE"/>
        </w:rPr>
        <w:t>დაფინანსდება 20</w:t>
      </w:r>
      <w:r w:rsidR="000F0E7C" w:rsidRPr="003258D2">
        <w:rPr>
          <w:rFonts w:ascii="Sylfaen" w:hAnsi="Sylfaen"/>
          <w:sz w:val="22"/>
          <w:szCs w:val="22"/>
          <w:lang w:val="ka-GE"/>
        </w:rPr>
        <w:t>0.0 ათასი ლარით</w:t>
      </w:r>
      <w:r w:rsidRPr="003258D2">
        <w:rPr>
          <w:rFonts w:ascii="Sylfaen" w:hAnsi="Sylfaen"/>
          <w:sz w:val="22"/>
          <w:szCs w:val="22"/>
          <w:lang w:val="ka-GE"/>
        </w:rPr>
        <w:t>.</w:t>
      </w:r>
    </w:p>
    <w:p w:rsidR="00F9553E" w:rsidRPr="003258D2" w:rsidRDefault="00F9553E" w:rsidP="00F9553E">
      <w:pPr>
        <w:numPr>
          <w:ilvl w:val="0"/>
          <w:numId w:val="20"/>
        </w:numPr>
        <w:spacing w:after="200"/>
        <w:ind w:left="0" w:firstLine="0"/>
        <w:jc w:val="both"/>
        <w:rPr>
          <w:rFonts w:ascii="Sylfaen" w:hAnsi="Sylfaen"/>
          <w:sz w:val="22"/>
          <w:szCs w:val="22"/>
          <w:lang w:val="ka-GE"/>
        </w:rPr>
      </w:pPr>
      <w:r w:rsidRPr="003258D2">
        <w:rPr>
          <w:rFonts w:ascii="Sylfaen" w:hAnsi="Sylfaen"/>
          <w:sz w:val="22"/>
          <w:szCs w:val="22"/>
          <w:lang w:val="ka-GE"/>
        </w:rPr>
        <w:t xml:space="preserve">წყლის სისტემის მშენებლობა, რეაბილიტაცია  ექსპლოატაცია დაფინანსდება </w:t>
      </w:r>
      <w:r w:rsidRPr="003258D2">
        <w:rPr>
          <w:rFonts w:ascii="Sylfaen" w:hAnsi="Sylfaen"/>
          <w:sz w:val="22"/>
          <w:szCs w:val="22"/>
        </w:rPr>
        <w:t>-</w:t>
      </w:r>
      <w:r w:rsidR="00741E69">
        <w:rPr>
          <w:rFonts w:ascii="Sylfaen" w:hAnsi="Sylfaen"/>
          <w:sz w:val="22"/>
          <w:szCs w:val="22"/>
          <w:lang w:val="ka-GE"/>
        </w:rPr>
        <w:t>300</w:t>
      </w:r>
      <w:r w:rsidRPr="003258D2">
        <w:rPr>
          <w:rFonts w:ascii="Sylfaen" w:hAnsi="Sylfaen"/>
          <w:sz w:val="22"/>
          <w:szCs w:val="22"/>
          <w:lang w:val="ka-GE"/>
        </w:rPr>
        <w:t xml:space="preserve">.0 ათასი ლარით. </w:t>
      </w:r>
      <w:r w:rsidR="000F0E7C" w:rsidRPr="003258D2">
        <w:rPr>
          <w:rFonts w:ascii="Sylfaen" w:hAnsi="Sylfaen"/>
          <w:sz w:val="22"/>
          <w:szCs w:val="22"/>
          <w:lang w:val="ka-GE"/>
        </w:rPr>
        <w:t>აქედან</w:t>
      </w:r>
      <w:r w:rsidRPr="003258D2">
        <w:rPr>
          <w:rFonts w:ascii="Sylfaen" w:hAnsi="Sylfaen"/>
          <w:sz w:val="22"/>
          <w:szCs w:val="22"/>
          <w:lang w:val="ka-GE"/>
        </w:rPr>
        <w:t xml:space="preserve"> რეგიონში განსახორციელებელი პროექტების თანადაფინანსებაზე  განსაზღვრულია </w:t>
      </w:r>
      <w:r w:rsidRPr="003258D2">
        <w:rPr>
          <w:rFonts w:ascii="Sylfaen" w:hAnsi="Sylfaen"/>
          <w:sz w:val="22"/>
          <w:szCs w:val="22"/>
        </w:rPr>
        <w:t>-</w:t>
      </w:r>
      <w:r w:rsidR="00741E69">
        <w:rPr>
          <w:rFonts w:ascii="Sylfaen" w:hAnsi="Sylfaen"/>
          <w:sz w:val="22"/>
          <w:szCs w:val="22"/>
          <w:lang w:val="ka-GE"/>
        </w:rPr>
        <w:t>5</w:t>
      </w:r>
      <w:r w:rsidRPr="003258D2">
        <w:rPr>
          <w:rFonts w:ascii="Sylfaen" w:hAnsi="Sylfaen"/>
          <w:sz w:val="22"/>
          <w:szCs w:val="22"/>
          <w:lang w:val="ka-GE"/>
        </w:rPr>
        <w:t>0</w:t>
      </w:r>
      <w:r w:rsidRPr="003258D2">
        <w:rPr>
          <w:rFonts w:ascii="Sylfaen" w:hAnsi="Sylfaen"/>
          <w:sz w:val="22"/>
          <w:szCs w:val="22"/>
        </w:rPr>
        <w:t>.</w:t>
      </w:r>
      <w:r w:rsidRPr="003258D2">
        <w:rPr>
          <w:rFonts w:ascii="Sylfaen" w:hAnsi="Sylfaen"/>
          <w:sz w:val="22"/>
          <w:szCs w:val="22"/>
          <w:lang w:val="ka-GE"/>
        </w:rPr>
        <w:t>0 ათასი ლარი.</w:t>
      </w:r>
    </w:p>
    <w:p w:rsidR="00F9553E" w:rsidRPr="003258D2" w:rsidRDefault="00F9553E" w:rsidP="00F9553E">
      <w:pPr>
        <w:numPr>
          <w:ilvl w:val="0"/>
          <w:numId w:val="19"/>
        </w:numPr>
        <w:tabs>
          <w:tab w:val="num" w:pos="426"/>
          <w:tab w:val="left" w:pos="1440"/>
        </w:tabs>
        <w:ind w:left="0" w:firstLine="0"/>
        <w:jc w:val="both"/>
        <w:rPr>
          <w:rFonts w:ascii="Sylfaen" w:hAnsi="Sylfaen" w:cs="Arial"/>
          <w:sz w:val="22"/>
          <w:szCs w:val="22"/>
          <w:lang w:val="ka-GE"/>
        </w:rPr>
      </w:pPr>
      <w:r w:rsidRPr="003258D2">
        <w:rPr>
          <w:rFonts w:ascii="Sylfaen" w:hAnsi="Sylfaen" w:cs="Arial"/>
          <w:sz w:val="22"/>
          <w:szCs w:val="22"/>
          <w:lang w:val="ka-GE"/>
        </w:rPr>
        <w:t xml:space="preserve">გარე განათების რეაბილიტაციისა და ექსპლოატაციის ხარჯი დაფინანსდება </w:t>
      </w:r>
      <w:r w:rsidRPr="003258D2">
        <w:rPr>
          <w:rFonts w:ascii="Sylfaen" w:hAnsi="Sylfaen" w:cs="Arial"/>
          <w:sz w:val="22"/>
          <w:szCs w:val="22"/>
        </w:rPr>
        <w:t>-</w:t>
      </w:r>
      <w:r w:rsidR="00741E69">
        <w:rPr>
          <w:rFonts w:ascii="Sylfaen" w:hAnsi="Sylfaen" w:cs="Arial"/>
          <w:sz w:val="22"/>
          <w:szCs w:val="22"/>
          <w:lang w:val="ka-GE"/>
        </w:rPr>
        <w:t>450</w:t>
      </w:r>
      <w:r w:rsidRPr="003258D2">
        <w:rPr>
          <w:rFonts w:ascii="Sylfaen" w:hAnsi="Sylfaen" w:cs="Arial"/>
          <w:sz w:val="22"/>
          <w:szCs w:val="22"/>
        </w:rPr>
        <w:t>.</w:t>
      </w:r>
      <w:r w:rsidRPr="003258D2">
        <w:rPr>
          <w:rFonts w:ascii="Sylfaen" w:hAnsi="Sylfaen" w:cs="Arial"/>
          <w:sz w:val="22"/>
          <w:szCs w:val="22"/>
          <w:lang w:val="ka-GE"/>
        </w:rPr>
        <w:t>0 ათასი ლარით</w:t>
      </w:r>
      <w:r w:rsidR="000F0E7C" w:rsidRPr="003258D2">
        <w:rPr>
          <w:rFonts w:ascii="Sylfaen" w:hAnsi="Sylfaen" w:cs="Arial"/>
          <w:sz w:val="22"/>
          <w:szCs w:val="22"/>
          <w:lang w:val="ka-GE"/>
        </w:rPr>
        <w:t>.</w:t>
      </w:r>
    </w:p>
    <w:p w:rsidR="00F9553E" w:rsidRPr="003258D2" w:rsidRDefault="00F9553E" w:rsidP="00F9553E">
      <w:pPr>
        <w:numPr>
          <w:ilvl w:val="0"/>
          <w:numId w:val="19"/>
        </w:numPr>
        <w:tabs>
          <w:tab w:val="num" w:pos="426"/>
          <w:tab w:val="left" w:pos="1440"/>
        </w:tabs>
        <w:ind w:left="0" w:firstLine="0"/>
        <w:jc w:val="both"/>
        <w:rPr>
          <w:rFonts w:ascii="Sylfaen" w:hAnsi="Sylfaen" w:cs="Arial"/>
          <w:sz w:val="22"/>
          <w:szCs w:val="22"/>
          <w:lang w:val="ka-GE"/>
        </w:rPr>
      </w:pPr>
      <w:r w:rsidRPr="003258D2">
        <w:rPr>
          <w:rFonts w:ascii="Sylfaen" w:hAnsi="Sylfaen" w:cs="Arial"/>
          <w:sz w:val="22"/>
          <w:szCs w:val="22"/>
          <w:lang w:val="ka-GE"/>
        </w:rPr>
        <w:t xml:space="preserve">კომუნალური მეურნეობის განვითარების ხარჯები დაფინანსდება </w:t>
      </w:r>
      <w:r w:rsidRPr="003258D2">
        <w:rPr>
          <w:rFonts w:ascii="Sylfaen" w:hAnsi="Sylfaen" w:cs="Arial"/>
          <w:sz w:val="22"/>
          <w:szCs w:val="22"/>
        </w:rPr>
        <w:t>-</w:t>
      </w:r>
      <w:r w:rsidR="00741E69">
        <w:rPr>
          <w:rFonts w:ascii="Sylfaen" w:hAnsi="Sylfaen" w:cs="Arial"/>
          <w:sz w:val="22"/>
          <w:szCs w:val="22"/>
          <w:lang w:val="ka-GE"/>
        </w:rPr>
        <w:t>150</w:t>
      </w:r>
      <w:r w:rsidRPr="003258D2">
        <w:rPr>
          <w:rFonts w:ascii="Sylfaen" w:hAnsi="Sylfaen" w:cs="Arial"/>
          <w:sz w:val="22"/>
          <w:szCs w:val="22"/>
          <w:lang w:val="ka-GE"/>
        </w:rPr>
        <w:t>.0</w:t>
      </w:r>
      <w:r w:rsidRPr="003258D2">
        <w:rPr>
          <w:rFonts w:ascii="Sylfaen" w:hAnsi="Sylfaen" w:cs="Arial"/>
          <w:sz w:val="22"/>
          <w:szCs w:val="22"/>
        </w:rPr>
        <w:t xml:space="preserve"> </w:t>
      </w:r>
      <w:r w:rsidRPr="003258D2">
        <w:rPr>
          <w:rFonts w:ascii="Sylfaen" w:hAnsi="Sylfaen" w:cs="Arial"/>
          <w:sz w:val="22"/>
          <w:szCs w:val="22"/>
          <w:lang w:val="ka-GE"/>
        </w:rPr>
        <w:t xml:space="preserve">ათასი ლარით.  </w:t>
      </w:r>
    </w:p>
    <w:p w:rsidR="00F9553E" w:rsidRPr="003258D2" w:rsidRDefault="00F9553E" w:rsidP="00F9553E">
      <w:pPr>
        <w:numPr>
          <w:ilvl w:val="0"/>
          <w:numId w:val="19"/>
        </w:numPr>
        <w:tabs>
          <w:tab w:val="num" w:pos="426"/>
          <w:tab w:val="left" w:pos="1440"/>
        </w:tabs>
        <w:ind w:left="0" w:firstLine="0"/>
        <w:jc w:val="both"/>
        <w:rPr>
          <w:rFonts w:ascii="Sylfaen" w:hAnsi="Sylfaen" w:cs="Arial"/>
          <w:sz w:val="22"/>
          <w:szCs w:val="22"/>
          <w:lang w:val="ka-GE"/>
        </w:rPr>
      </w:pPr>
      <w:r w:rsidRPr="003258D2">
        <w:rPr>
          <w:rFonts w:ascii="Sylfaen" w:hAnsi="Sylfaen" w:cs="Arial"/>
          <w:sz w:val="22"/>
          <w:szCs w:val="22"/>
          <w:lang w:val="ka-GE"/>
        </w:rPr>
        <w:t>სოფლის პროგრამები დაფინანსდება 10.0 ათასი ლარი.</w:t>
      </w:r>
    </w:p>
    <w:p w:rsidR="00F9553E" w:rsidRPr="003258D2" w:rsidRDefault="00F9553E" w:rsidP="00F9553E">
      <w:pPr>
        <w:numPr>
          <w:ilvl w:val="0"/>
          <w:numId w:val="19"/>
        </w:numPr>
        <w:tabs>
          <w:tab w:val="num" w:pos="720"/>
          <w:tab w:val="left" w:pos="1440"/>
        </w:tabs>
        <w:ind w:left="0" w:firstLine="0"/>
        <w:jc w:val="both"/>
        <w:rPr>
          <w:rFonts w:ascii="Sylfaen" w:hAnsi="Sylfaen" w:cs="Arial"/>
          <w:sz w:val="22"/>
          <w:szCs w:val="22"/>
          <w:lang w:val="ka-GE"/>
        </w:rPr>
      </w:pPr>
      <w:r w:rsidRPr="003258D2">
        <w:rPr>
          <w:rFonts w:ascii="Sylfaen" w:hAnsi="Sylfaen" w:cs="Arial"/>
          <w:sz w:val="22"/>
          <w:szCs w:val="22"/>
          <w:lang w:val="ka-GE"/>
        </w:rPr>
        <w:t>საპროექტო დოკუმენტაციისა და საექსპერტო მომსახურების შესყიდვა და</w:t>
      </w:r>
      <w:r w:rsidR="00231292">
        <w:rPr>
          <w:rFonts w:ascii="Sylfaen" w:hAnsi="Sylfaen" w:cs="Arial"/>
          <w:sz w:val="22"/>
          <w:szCs w:val="22"/>
          <w:lang w:val="ka-GE"/>
        </w:rPr>
        <w:t xml:space="preserve"> </w:t>
      </w:r>
      <w:r w:rsidRPr="003258D2">
        <w:rPr>
          <w:rFonts w:ascii="Sylfaen" w:hAnsi="Sylfaen" w:cs="Arial"/>
          <w:sz w:val="22"/>
          <w:szCs w:val="22"/>
          <w:lang w:val="ka-GE"/>
        </w:rPr>
        <w:t xml:space="preserve">საპროექტო დოკუმენტაციისა და სამშენებლო სამუშაოების ტექნიკური ზედამხედველობის მომსახურება დაფინანსდება </w:t>
      </w:r>
      <w:r w:rsidRPr="003258D2">
        <w:rPr>
          <w:rFonts w:ascii="Sylfaen" w:hAnsi="Sylfaen" w:cs="Arial"/>
          <w:sz w:val="22"/>
          <w:szCs w:val="22"/>
        </w:rPr>
        <w:t>-</w:t>
      </w:r>
      <w:r w:rsidR="00741E69">
        <w:rPr>
          <w:rFonts w:ascii="Sylfaen" w:hAnsi="Sylfaen" w:cs="Arial"/>
          <w:sz w:val="22"/>
          <w:szCs w:val="22"/>
          <w:lang w:val="ka-GE"/>
        </w:rPr>
        <w:t>30</w:t>
      </w:r>
      <w:r w:rsidRPr="003258D2">
        <w:rPr>
          <w:rFonts w:ascii="Sylfaen" w:hAnsi="Sylfaen" w:cs="Arial"/>
          <w:sz w:val="22"/>
          <w:szCs w:val="22"/>
          <w:lang w:val="ka-GE"/>
        </w:rPr>
        <w:t xml:space="preserve">0.0 ათასი ლარით. </w:t>
      </w:r>
    </w:p>
    <w:p w:rsidR="00D6698D" w:rsidRPr="003258D2" w:rsidRDefault="00D6698D" w:rsidP="00D6698D">
      <w:pPr>
        <w:pStyle w:val="BodyText"/>
        <w:tabs>
          <w:tab w:val="left" w:pos="720"/>
          <w:tab w:val="left" w:pos="900"/>
          <w:tab w:val="left" w:pos="1620"/>
        </w:tabs>
        <w:ind w:right="-90"/>
        <w:jc w:val="both"/>
        <w:rPr>
          <w:rFonts w:ascii="Sylfaen" w:hAnsi="Sylfaen" w:cs="Sylfaen"/>
          <w:b/>
          <w:noProof/>
          <w:sz w:val="22"/>
          <w:szCs w:val="22"/>
          <w:lang w:val="en-US"/>
        </w:rPr>
      </w:pPr>
    </w:p>
    <w:p w:rsidR="00365298" w:rsidRPr="003258D2" w:rsidRDefault="00365298" w:rsidP="00A56C59">
      <w:pPr>
        <w:pStyle w:val="BodyText"/>
        <w:numPr>
          <w:ilvl w:val="0"/>
          <w:numId w:val="9"/>
        </w:numPr>
        <w:tabs>
          <w:tab w:val="left" w:pos="720"/>
          <w:tab w:val="left" w:pos="900"/>
          <w:tab w:val="left" w:pos="1620"/>
        </w:tabs>
        <w:ind w:right="-90"/>
        <w:jc w:val="both"/>
        <w:rPr>
          <w:rFonts w:ascii="Sylfaen" w:hAnsi="Sylfaen"/>
          <w:sz w:val="22"/>
          <w:szCs w:val="22"/>
          <w:lang w:val="ka-GE"/>
        </w:rPr>
      </w:pPr>
      <w:r w:rsidRPr="003258D2">
        <w:rPr>
          <w:rFonts w:ascii="Sylfaen" w:hAnsi="Sylfaen" w:cs="Sylfaen"/>
          <w:b/>
          <w:noProof/>
          <w:sz w:val="22"/>
          <w:szCs w:val="22"/>
          <w:lang w:val="en-US"/>
        </w:rPr>
        <w:t>დასუფთავება და გარემოს დაცვა განისაზ</w:t>
      </w:r>
      <w:r w:rsidRPr="003258D2">
        <w:rPr>
          <w:rFonts w:ascii="Sylfaen" w:hAnsi="Sylfaen" w:cs="Sylfaen"/>
          <w:b/>
          <w:noProof/>
          <w:sz w:val="22"/>
          <w:szCs w:val="22"/>
          <w:lang w:val="ka-GE"/>
        </w:rPr>
        <w:t xml:space="preserve">ღვრა - </w:t>
      </w:r>
      <w:r w:rsidR="00741E69">
        <w:rPr>
          <w:rFonts w:ascii="Sylfaen" w:hAnsi="Sylfaen" w:cs="Sylfaen"/>
          <w:b/>
          <w:noProof/>
          <w:sz w:val="22"/>
          <w:szCs w:val="22"/>
          <w:lang w:val="ka-GE"/>
        </w:rPr>
        <w:t>26</w:t>
      </w:r>
      <w:r w:rsidRPr="003258D2">
        <w:rPr>
          <w:rFonts w:ascii="Sylfaen" w:hAnsi="Sylfaen" w:cs="Sylfaen"/>
          <w:b/>
          <w:noProof/>
          <w:sz w:val="22"/>
          <w:szCs w:val="22"/>
          <w:lang w:val="ka-GE"/>
        </w:rPr>
        <w:t>00,0 ათასი ლარი; მათ შორის:</w:t>
      </w:r>
    </w:p>
    <w:p w:rsidR="00F9553E" w:rsidRPr="003258D2" w:rsidRDefault="00F9553E" w:rsidP="00F9553E">
      <w:pPr>
        <w:pStyle w:val="ListParagraph"/>
        <w:tabs>
          <w:tab w:val="left" w:pos="1440"/>
        </w:tabs>
        <w:ind w:left="0"/>
        <w:jc w:val="both"/>
        <w:rPr>
          <w:rFonts w:ascii="Sylfaen" w:hAnsi="Sylfaen" w:cs="Arial"/>
          <w:sz w:val="22"/>
          <w:szCs w:val="22"/>
          <w:lang w:val="ka-GE"/>
        </w:rPr>
      </w:pPr>
      <w:r w:rsidRPr="003258D2">
        <w:rPr>
          <w:rFonts w:ascii="Sylfaen" w:hAnsi="Sylfaen" w:cs="Arial"/>
          <w:sz w:val="22"/>
          <w:szCs w:val="22"/>
          <w:lang w:val="ka-GE"/>
        </w:rPr>
        <w:t xml:space="preserve">        დასუფთავება და კეთილმოწყობა (ა(ა)იპ ,,თერჯოლის დასუფთავებისა და კეთილმოწყობის სამსახური“) 202</w:t>
      </w:r>
      <w:r w:rsidR="00741E69">
        <w:rPr>
          <w:rFonts w:ascii="Sylfaen" w:hAnsi="Sylfaen" w:cs="Arial"/>
          <w:sz w:val="22"/>
          <w:szCs w:val="22"/>
          <w:lang w:val="ka-GE"/>
        </w:rPr>
        <w:t>3</w:t>
      </w:r>
      <w:r w:rsidRPr="003258D2">
        <w:rPr>
          <w:rFonts w:ascii="Sylfaen" w:hAnsi="Sylfaen" w:cs="Arial"/>
          <w:sz w:val="22"/>
          <w:szCs w:val="22"/>
          <w:lang w:val="ka-GE"/>
        </w:rPr>
        <w:t xml:space="preserve"> წლის ასიგნება </w:t>
      </w:r>
      <w:r w:rsidRPr="003258D2">
        <w:rPr>
          <w:rFonts w:ascii="Sylfaen" w:hAnsi="Sylfaen" w:cs="Arial"/>
          <w:sz w:val="22"/>
          <w:szCs w:val="22"/>
        </w:rPr>
        <w:t>-</w:t>
      </w:r>
      <w:r w:rsidR="00741E69">
        <w:rPr>
          <w:rFonts w:ascii="Sylfaen" w:hAnsi="Sylfaen" w:cs="Arial"/>
          <w:sz w:val="22"/>
          <w:szCs w:val="22"/>
          <w:lang w:val="ka-GE"/>
        </w:rPr>
        <w:t>26</w:t>
      </w:r>
      <w:r w:rsidRPr="003258D2">
        <w:rPr>
          <w:rFonts w:ascii="Sylfaen" w:hAnsi="Sylfaen" w:cs="Arial"/>
          <w:sz w:val="22"/>
          <w:szCs w:val="22"/>
          <w:lang w:val="ka-GE"/>
        </w:rPr>
        <w:t>0</w:t>
      </w:r>
      <w:r w:rsidRPr="003258D2">
        <w:rPr>
          <w:rFonts w:ascii="Sylfaen" w:hAnsi="Sylfaen" w:cs="Arial"/>
          <w:sz w:val="22"/>
          <w:szCs w:val="22"/>
        </w:rPr>
        <w:t xml:space="preserve">0.0 </w:t>
      </w:r>
      <w:r w:rsidRPr="003258D2">
        <w:rPr>
          <w:rFonts w:ascii="Sylfaen" w:hAnsi="Sylfaen" w:cs="Arial"/>
          <w:sz w:val="22"/>
          <w:szCs w:val="22"/>
          <w:lang w:val="ka-GE"/>
        </w:rPr>
        <w:t>ათასი ლარით განისაზღვრება;</w:t>
      </w:r>
    </w:p>
    <w:p w:rsidR="00365298" w:rsidRPr="003258D2" w:rsidRDefault="00365298" w:rsidP="00365298">
      <w:pPr>
        <w:pStyle w:val="BodyText"/>
        <w:tabs>
          <w:tab w:val="left" w:pos="720"/>
          <w:tab w:val="left" w:pos="900"/>
          <w:tab w:val="left" w:pos="1620"/>
        </w:tabs>
        <w:ind w:right="-90"/>
        <w:jc w:val="both"/>
        <w:rPr>
          <w:rFonts w:ascii="Sylfaen" w:hAnsi="Sylfaen"/>
          <w:sz w:val="22"/>
          <w:szCs w:val="22"/>
          <w:lang w:val="ka-GE"/>
        </w:rPr>
      </w:pPr>
    </w:p>
    <w:p w:rsidR="00365298" w:rsidRPr="003258D2" w:rsidRDefault="00365298" w:rsidP="00EB4089">
      <w:pPr>
        <w:pStyle w:val="BodyText"/>
        <w:numPr>
          <w:ilvl w:val="0"/>
          <w:numId w:val="23"/>
        </w:numPr>
        <w:tabs>
          <w:tab w:val="left" w:pos="720"/>
          <w:tab w:val="left" w:pos="900"/>
          <w:tab w:val="left" w:pos="1620"/>
        </w:tabs>
        <w:ind w:right="-90"/>
        <w:jc w:val="both"/>
        <w:rPr>
          <w:rFonts w:ascii="Sylfaen" w:hAnsi="Sylfaen"/>
          <w:sz w:val="22"/>
          <w:szCs w:val="22"/>
          <w:lang w:val="ka-GE"/>
        </w:rPr>
      </w:pPr>
      <w:r w:rsidRPr="003258D2">
        <w:rPr>
          <w:rFonts w:ascii="Sylfaen" w:hAnsi="Sylfaen" w:cs="Sylfaen"/>
          <w:b/>
          <w:noProof/>
          <w:sz w:val="22"/>
          <w:szCs w:val="22"/>
          <w:lang w:val="en-US"/>
        </w:rPr>
        <w:t xml:space="preserve">განათლება </w:t>
      </w:r>
      <w:r w:rsidRPr="003258D2">
        <w:rPr>
          <w:rFonts w:ascii="Sylfaen" w:hAnsi="Sylfaen" w:cs="Sylfaen"/>
          <w:b/>
          <w:noProof/>
          <w:sz w:val="22"/>
          <w:szCs w:val="22"/>
          <w:lang w:val="ka-GE"/>
        </w:rPr>
        <w:t xml:space="preserve">- </w:t>
      </w:r>
      <w:r w:rsidR="00741E69">
        <w:rPr>
          <w:rFonts w:ascii="Sylfaen" w:hAnsi="Sylfaen" w:cs="Sylfaen"/>
          <w:b/>
          <w:noProof/>
          <w:sz w:val="22"/>
          <w:szCs w:val="22"/>
          <w:lang w:val="ka-GE"/>
        </w:rPr>
        <w:t>3811.0</w:t>
      </w:r>
      <w:r w:rsidRPr="003258D2">
        <w:rPr>
          <w:rFonts w:ascii="Sylfaen" w:hAnsi="Sylfaen" w:cs="Sylfaen"/>
          <w:b/>
          <w:noProof/>
          <w:sz w:val="22"/>
          <w:szCs w:val="22"/>
          <w:lang w:val="ka-GE"/>
        </w:rPr>
        <w:t xml:space="preserve"> ათასი ლარი, მათ შორის:</w:t>
      </w:r>
    </w:p>
    <w:p w:rsidR="00EB4089" w:rsidRPr="003258D2" w:rsidRDefault="00EB4089" w:rsidP="00EB4089">
      <w:pPr>
        <w:pStyle w:val="ListParagraph"/>
        <w:numPr>
          <w:ilvl w:val="0"/>
          <w:numId w:val="22"/>
        </w:numPr>
        <w:jc w:val="both"/>
        <w:rPr>
          <w:rFonts w:ascii="Sylfaen" w:hAnsi="Sylfaen" w:cs="Arial"/>
          <w:sz w:val="22"/>
          <w:szCs w:val="22"/>
          <w:lang w:val="ka-GE"/>
        </w:rPr>
      </w:pPr>
      <w:r w:rsidRPr="003258D2">
        <w:rPr>
          <w:rFonts w:ascii="Sylfaen" w:hAnsi="Sylfaen" w:cs="Arial"/>
          <w:sz w:val="22"/>
          <w:szCs w:val="22"/>
          <w:lang w:val="ka-GE"/>
        </w:rPr>
        <w:t xml:space="preserve">სკოლამდელი აღზრდის დაწესებულებების  მართვა (ა(ა)იპ ,,სკოლამდელი აღზრდის მუნიციპალური ცენტრი“-ს)  დაფინანსება განსაზღვრულია </w:t>
      </w:r>
      <w:r w:rsidRPr="003258D2">
        <w:rPr>
          <w:rFonts w:ascii="Sylfaen" w:hAnsi="Sylfaen" w:cs="Arial"/>
          <w:sz w:val="22"/>
          <w:szCs w:val="22"/>
        </w:rPr>
        <w:t>-</w:t>
      </w:r>
      <w:r w:rsidRPr="003258D2">
        <w:rPr>
          <w:rFonts w:ascii="Sylfaen" w:hAnsi="Sylfaen" w:cs="Arial"/>
          <w:sz w:val="22"/>
          <w:szCs w:val="22"/>
          <w:lang w:val="ka-GE"/>
        </w:rPr>
        <w:t>1</w:t>
      </w:r>
      <w:r w:rsidR="00741E69">
        <w:rPr>
          <w:rFonts w:ascii="Sylfaen" w:hAnsi="Sylfaen" w:cs="Arial"/>
          <w:sz w:val="22"/>
          <w:szCs w:val="22"/>
          <w:lang w:val="ka-GE"/>
        </w:rPr>
        <w:t>26</w:t>
      </w:r>
      <w:r w:rsidRPr="003258D2">
        <w:rPr>
          <w:rFonts w:ascii="Sylfaen" w:hAnsi="Sylfaen" w:cs="Arial"/>
          <w:sz w:val="22"/>
          <w:szCs w:val="22"/>
        </w:rPr>
        <w:t>.</w:t>
      </w:r>
      <w:r w:rsidRPr="003258D2">
        <w:rPr>
          <w:rFonts w:ascii="Sylfaen" w:hAnsi="Sylfaen" w:cs="Arial"/>
          <w:sz w:val="22"/>
          <w:szCs w:val="22"/>
          <w:lang w:val="ka-GE"/>
        </w:rPr>
        <w:t>0 ათასი ლარით.</w:t>
      </w:r>
    </w:p>
    <w:p w:rsidR="00EB4089" w:rsidRPr="003258D2" w:rsidRDefault="00EB4089" w:rsidP="00EB4089">
      <w:pPr>
        <w:pStyle w:val="ListParagraph"/>
        <w:numPr>
          <w:ilvl w:val="0"/>
          <w:numId w:val="22"/>
        </w:numPr>
        <w:jc w:val="both"/>
        <w:rPr>
          <w:rFonts w:ascii="Sylfaen" w:hAnsi="Sylfaen" w:cs="Arial"/>
          <w:sz w:val="22"/>
          <w:szCs w:val="22"/>
          <w:lang w:val="ka-GE"/>
        </w:rPr>
      </w:pPr>
      <w:r w:rsidRPr="003258D2">
        <w:rPr>
          <w:rFonts w:ascii="Sylfaen" w:hAnsi="Sylfaen" w:cs="Arial"/>
          <w:sz w:val="22"/>
          <w:szCs w:val="22"/>
          <w:lang w:val="ka-GE"/>
        </w:rPr>
        <w:t xml:space="preserve">სკოლამდელი აღზრდის დაწესებულებების  დაფინანსება განისაზღვრა </w:t>
      </w:r>
      <w:r w:rsidRPr="003258D2">
        <w:rPr>
          <w:rFonts w:ascii="Sylfaen" w:hAnsi="Sylfaen" w:cs="Arial"/>
          <w:sz w:val="22"/>
          <w:szCs w:val="22"/>
        </w:rPr>
        <w:t>-</w:t>
      </w:r>
      <w:r w:rsidR="00741E69">
        <w:rPr>
          <w:rFonts w:ascii="Sylfaen" w:hAnsi="Sylfaen" w:cs="Arial"/>
          <w:sz w:val="22"/>
          <w:szCs w:val="22"/>
          <w:lang w:val="ka-GE"/>
        </w:rPr>
        <w:t>3400</w:t>
      </w:r>
      <w:r w:rsidRPr="003258D2">
        <w:rPr>
          <w:rFonts w:ascii="Sylfaen" w:hAnsi="Sylfaen" w:cs="Arial"/>
          <w:sz w:val="22"/>
          <w:szCs w:val="22"/>
        </w:rPr>
        <w:t>.0</w:t>
      </w:r>
      <w:r w:rsidRPr="003258D2">
        <w:rPr>
          <w:rFonts w:ascii="Sylfaen" w:hAnsi="Sylfaen" w:cs="Arial"/>
          <w:sz w:val="22"/>
          <w:szCs w:val="22"/>
          <w:lang w:val="ka-GE"/>
        </w:rPr>
        <w:t xml:space="preserve"> ათასი ლარით</w:t>
      </w:r>
      <w:r w:rsidRPr="003258D2">
        <w:rPr>
          <w:rFonts w:ascii="Sylfaen" w:hAnsi="Sylfaen" w:cs="Arial"/>
          <w:sz w:val="22"/>
          <w:szCs w:val="22"/>
        </w:rPr>
        <w:t>.</w:t>
      </w:r>
    </w:p>
    <w:p w:rsidR="00EB4089" w:rsidRPr="003258D2" w:rsidRDefault="00EB4089" w:rsidP="00EB4089">
      <w:pPr>
        <w:pStyle w:val="ListParagraph"/>
        <w:numPr>
          <w:ilvl w:val="0"/>
          <w:numId w:val="22"/>
        </w:numPr>
        <w:jc w:val="both"/>
        <w:rPr>
          <w:rFonts w:ascii="Sylfaen" w:hAnsi="Sylfaen" w:cs="Arial"/>
          <w:sz w:val="22"/>
          <w:szCs w:val="22"/>
          <w:lang w:val="ka-GE"/>
        </w:rPr>
      </w:pPr>
      <w:r w:rsidRPr="003258D2">
        <w:rPr>
          <w:rFonts w:ascii="Sylfaen" w:hAnsi="Sylfaen" w:cs="Arial"/>
          <w:sz w:val="22"/>
          <w:szCs w:val="22"/>
          <w:lang w:val="ka-GE"/>
        </w:rPr>
        <w:t>სკოლამდელი დაწესებულებების რეაბილიტაცია</w:t>
      </w:r>
      <w:r w:rsidR="000F0E7C" w:rsidRPr="003258D2">
        <w:rPr>
          <w:rFonts w:ascii="Sylfaen" w:hAnsi="Sylfaen" w:cs="Arial"/>
          <w:sz w:val="22"/>
          <w:szCs w:val="22"/>
          <w:lang w:val="ka-GE"/>
        </w:rPr>
        <w:t xml:space="preserve"> და </w:t>
      </w:r>
      <w:r w:rsidRPr="003258D2">
        <w:rPr>
          <w:rFonts w:ascii="Sylfaen" w:hAnsi="Sylfaen" w:cs="Arial"/>
          <w:sz w:val="22"/>
          <w:szCs w:val="22"/>
          <w:lang w:val="ka-GE"/>
        </w:rPr>
        <w:t xml:space="preserve">მშენებლობა დაფინანსდება </w:t>
      </w:r>
      <w:r w:rsidRPr="003258D2">
        <w:rPr>
          <w:rFonts w:ascii="Sylfaen" w:hAnsi="Sylfaen" w:cs="Arial"/>
          <w:sz w:val="22"/>
          <w:szCs w:val="22"/>
        </w:rPr>
        <w:t>-</w:t>
      </w:r>
      <w:r w:rsidR="00741E69">
        <w:rPr>
          <w:rFonts w:ascii="Sylfaen" w:hAnsi="Sylfaen" w:cs="Arial"/>
          <w:sz w:val="22"/>
          <w:szCs w:val="22"/>
          <w:lang w:val="ka-GE"/>
        </w:rPr>
        <w:t>1</w:t>
      </w:r>
      <w:r w:rsidRPr="003258D2">
        <w:rPr>
          <w:rFonts w:ascii="Sylfaen" w:hAnsi="Sylfaen" w:cs="Arial"/>
          <w:sz w:val="22"/>
          <w:szCs w:val="22"/>
          <w:lang w:val="ka-GE"/>
        </w:rPr>
        <w:t>0.0 თასი ლარით.</w:t>
      </w:r>
    </w:p>
    <w:p w:rsidR="00EB4089" w:rsidRPr="003258D2" w:rsidRDefault="00EB4089" w:rsidP="00EB4089">
      <w:pPr>
        <w:pStyle w:val="ListParagraph"/>
        <w:numPr>
          <w:ilvl w:val="0"/>
          <w:numId w:val="22"/>
        </w:numPr>
        <w:jc w:val="both"/>
        <w:rPr>
          <w:rFonts w:ascii="Sylfaen" w:hAnsi="Sylfaen" w:cs="Arial"/>
          <w:sz w:val="22"/>
          <w:szCs w:val="22"/>
          <w:lang w:val="ka-GE"/>
        </w:rPr>
      </w:pPr>
      <w:r w:rsidRPr="003258D2">
        <w:rPr>
          <w:rFonts w:ascii="Sylfaen" w:hAnsi="Sylfaen" w:cs="Arial"/>
          <w:sz w:val="22"/>
          <w:szCs w:val="22"/>
          <w:lang w:val="ka-GE"/>
        </w:rPr>
        <w:t>საშუალო სკოლებში ინფრასტრუქტურის მოწყობა და მოსწავლეთა ტრანსპორტირება დაფინანსდება</w:t>
      </w:r>
      <w:r w:rsidRPr="003258D2">
        <w:rPr>
          <w:rFonts w:ascii="Sylfaen" w:hAnsi="Sylfaen" w:cs="Arial"/>
          <w:sz w:val="22"/>
          <w:szCs w:val="22"/>
        </w:rPr>
        <w:t>-</w:t>
      </w:r>
      <w:r w:rsidRPr="003258D2">
        <w:rPr>
          <w:rFonts w:ascii="Sylfaen" w:hAnsi="Sylfaen" w:cs="Arial"/>
          <w:sz w:val="22"/>
          <w:szCs w:val="22"/>
          <w:lang w:val="ka-GE"/>
        </w:rPr>
        <w:t xml:space="preserve"> 10.0 ათასი ლარით.</w:t>
      </w:r>
    </w:p>
    <w:p w:rsidR="00EB4089" w:rsidRPr="003258D2" w:rsidRDefault="00EB4089" w:rsidP="00EB4089">
      <w:pPr>
        <w:pStyle w:val="ListParagraph"/>
        <w:numPr>
          <w:ilvl w:val="0"/>
          <w:numId w:val="22"/>
        </w:numPr>
        <w:jc w:val="both"/>
        <w:rPr>
          <w:rFonts w:ascii="Sylfaen" w:hAnsi="Sylfaen" w:cs="Arial"/>
          <w:sz w:val="22"/>
          <w:szCs w:val="22"/>
          <w:lang w:val="ka-GE"/>
        </w:rPr>
      </w:pPr>
      <w:r w:rsidRPr="003258D2">
        <w:rPr>
          <w:rFonts w:ascii="Sylfaen" w:hAnsi="Sylfaen" w:cs="Arial"/>
          <w:sz w:val="22"/>
          <w:szCs w:val="22"/>
          <w:lang w:val="ka-GE"/>
        </w:rPr>
        <w:t xml:space="preserve">სკოლისგარეშე განათლება (ა(ა)იპ ,,მოსწავლე ახალგაზრდობის მუნიციპალური ცენტრი“-ს) დაფინანსდება </w:t>
      </w:r>
      <w:r w:rsidRPr="003258D2">
        <w:rPr>
          <w:rFonts w:ascii="Sylfaen" w:hAnsi="Sylfaen" w:cs="Arial"/>
          <w:sz w:val="22"/>
          <w:szCs w:val="22"/>
        </w:rPr>
        <w:t>-2</w:t>
      </w:r>
      <w:r w:rsidR="00741E69">
        <w:rPr>
          <w:rFonts w:ascii="Sylfaen" w:hAnsi="Sylfaen" w:cs="Arial"/>
          <w:sz w:val="22"/>
          <w:szCs w:val="22"/>
          <w:lang w:val="ka-GE"/>
        </w:rPr>
        <w:t>65</w:t>
      </w:r>
      <w:r w:rsidRPr="003258D2">
        <w:rPr>
          <w:rFonts w:ascii="Sylfaen" w:hAnsi="Sylfaen" w:cs="Arial"/>
          <w:sz w:val="22"/>
          <w:szCs w:val="22"/>
        </w:rPr>
        <w:t>.</w:t>
      </w:r>
      <w:r w:rsidRPr="003258D2">
        <w:rPr>
          <w:rFonts w:ascii="Sylfaen" w:hAnsi="Sylfaen" w:cs="Arial"/>
          <w:sz w:val="22"/>
          <w:szCs w:val="22"/>
          <w:lang w:val="ka-GE"/>
        </w:rPr>
        <w:t xml:space="preserve">0 ათასი ლარით. </w:t>
      </w:r>
    </w:p>
    <w:p w:rsidR="00EB4089" w:rsidRPr="003258D2" w:rsidRDefault="00EB4089" w:rsidP="00EB4089">
      <w:pPr>
        <w:pStyle w:val="BodyText"/>
        <w:tabs>
          <w:tab w:val="left" w:pos="900"/>
          <w:tab w:val="left" w:pos="1620"/>
        </w:tabs>
        <w:ind w:right="-90"/>
        <w:jc w:val="both"/>
        <w:rPr>
          <w:rFonts w:ascii="Sylfaen" w:hAnsi="Sylfaen"/>
          <w:sz w:val="22"/>
          <w:szCs w:val="22"/>
          <w:lang w:val="ka-GE"/>
        </w:rPr>
      </w:pPr>
    </w:p>
    <w:p w:rsidR="00365298" w:rsidRPr="003258D2" w:rsidRDefault="00365298" w:rsidP="00A56C59">
      <w:pPr>
        <w:pStyle w:val="BodyText"/>
        <w:numPr>
          <w:ilvl w:val="0"/>
          <w:numId w:val="9"/>
        </w:numPr>
        <w:tabs>
          <w:tab w:val="left" w:pos="720"/>
          <w:tab w:val="left" w:pos="900"/>
          <w:tab w:val="left" w:pos="1620"/>
        </w:tabs>
        <w:ind w:right="-90"/>
        <w:jc w:val="both"/>
        <w:rPr>
          <w:rFonts w:ascii="Sylfaen" w:hAnsi="Sylfaen" w:cs="Sylfaen"/>
          <w:b/>
          <w:noProof/>
          <w:sz w:val="22"/>
          <w:szCs w:val="22"/>
          <w:lang w:val="en-US"/>
        </w:rPr>
      </w:pPr>
      <w:r w:rsidRPr="003258D2">
        <w:rPr>
          <w:rFonts w:ascii="Sylfaen" w:hAnsi="Sylfaen" w:cs="Sylfaen"/>
          <w:b/>
          <w:noProof/>
          <w:sz w:val="22"/>
          <w:szCs w:val="22"/>
          <w:lang w:val="en-US"/>
        </w:rPr>
        <w:t xml:space="preserve">კულტურა, ახალგაზრდობა და სპორტი </w:t>
      </w:r>
      <w:r w:rsidR="00F35869" w:rsidRPr="003258D2">
        <w:rPr>
          <w:rFonts w:ascii="Sylfaen" w:hAnsi="Sylfaen" w:cs="Sylfaen"/>
          <w:b/>
          <w:noProof/>
          <w:sz w:val="22"/>
          <w:szCs w:val="22"/>
          <w:lang w:val="ka-GE"/>
        </w:rPr>
        <w:t xml:space="preserve">- </w:t>
      </w:r>
      <w:r w:rsidR="00741E69">
        <w:rPr>
          <w:rFonts w:ascii="Sylfaen" w:hAnsi="Sylfaen" w:cs="Sylfaen"/>
          <w:b/>
          <w:noProof/>
          <w:sz w:val="22"/>
          <w:szCs w:val="22"/>
          <w:lang w:val="ka-GE"/>
        </w:rPr>
        <w:t>1826.0</w:t>
      </w:r>
      <w:r w:rsidR="00F35869" w:rsidRPr="003258D2">
        <w:rPr>
          <w:rFonts w:ascii="Sylfaen" w:hAnsi="Sylfaen" w:cs="Sylfaen"/>
          <w:b/>
          <w:noProof/>
          <w:sz w:val="22"/>
          <w:szCs w:val="22"/>
          <w:lang w:val="ka-GE"/>
        </w:rPr>
        <w:t xml:space="preserve"> ათასი ლარი</w:t>
      </w:r>
      <w:r w:rsidR="00933025" w:rsidRPr="003258D2">
        <w:rPr>
          <w:rFonts w:ascii="Sylfaen" w:hAnsi="Sylfaen" w:cs="Sylfaen"/>
          <w:b/>
          <w:noProof/>
          <w:sz w:val="22"/>
          <w:szCs w:val="22"/>
          <w:lang w:val="en-US"/>
        </w:rPr>
        <w:t>.</w:t>
      </w:r>
      <w:r w:rsidR="00F35869" w:rsidRPr="003258D2">
        <w:rPr>
          <w:rFonts w:ascii="Sylfaen" w:hAnsi="Sylfaen" w:cs="Sylfaen"/>
          <w:b/>
          <w:noProof/>
          <w:sz w:val="22"/>
          <w:szCs w:val="22"/>
          <w:lang w:val="ka-GE"/>
        </w:rPr>
        <w:t xml:space="preserve"> მათ შორის:</w:t>
      </w:r>
    </w:p>
    <w:p w:rsidR="00EB4089" w:rsidRPr="003258D2" w:rsidRDefault="00EB4089" w:rsidP="00EB4089">
      <w:pPr>
        <w:numPr>
          <w:ilvl w:val="0"/>
          <w:numId w:val="24"/>
        </w:numPr>
        <w:tabs>
          <w:tab w:val="left" w:pos="1440"/>
        </w:tabs>
        <w:jc w:val="both"/>
        <w:rPr>
          <w:rFonts w:ascii="Sylfaen" w:hAnsi="Sylfaen" w:cs="Arial"/>
          <w:sz w:val="22"/>
          <w:szCs w:val="22"/>
          <w:lang w:val="ka-GE"/>
        </w:rPr>
      </w:pPr>
      <w:r w:rsidRPr="003258D2">
        <w:rPr>
          <w:rFonts w:ascii="Sylfaen" w:hAnsi="Sylfaen" w:cs="Arial"/>
          <w:sz w:val="22"/>
          <w:szCs w:val="22"/>
          <w:lang w:val="ka-GE"/>
        </w:rPr>
        <w:t xml:space="preserve">სპორტული ღონისძიებები დაფინანსება </w:t>
      </w:r>
      <w:r w:rsidRPr="003258D2">
        <w:rPr>
          <w:rFonts w:ascii="Sylfaen" w:hAnsi="Sylfaen" w:cs="Arial"/>
          <w:sz w:val="22"/>
          <w:szCs w:val="22"/>
        </w:rPr>
        <w:t>-</w:t>
      </w:r>
      <w:r w:rsidR="00741E69">
        <w:rPr>
          <w:rFonts w:ascii="Sylfaen" w:hAnsi="Sylfaen" w:cs="Arial"/>
          <w:sz w:val="22"/>
          <w:szCs w:val="22"/>
          <w:lang w:val="ka-GE"/>
        </w:rPr>
        <w:t>2</w:t>
      </w:r>
      <w:r w:rsidRPr="003258D2">
        <w:rPr>
          <w:rFonts w:ascii="Sylfaen" w:hAnsi="Sylfaen" w:cs="Arial"/>
          <w:sz w:val="22"/>
          <w:szCs w:val="22"/>
          <w:lang w:val="ka-GE"/>
        </w:rPr>
        <w:t>0</w:t>
      </w:r>
      <w:r w:rsidRPr="003258D2">
        <w:rPr>
          <w:rFonts w:ascii="Sylfaen" w:hAnsi="Sylfaen" w:cs="Arial"/>
          <w:sz w:val="22"/>
          <w:szCs w:val="22"/>
        </w:rPr>
        <w:t>.</w:t>
      </w:r>
      <w:r w:rsidRPr="003258D2">
        <w:rPr>
          <w:rFonts w:ascii="Sylfaen" w:hAnsi="Sylfaen" w:cs="Arial"/>
          <w:sz w:val="22"/>
          <w:szCs w:val="22"/>
          <w:lang w:val="ka-GE"/>
        </w:rPr>
        <w:t>0 ათასი ლარით</w:t>
      </w:r>
      <w:r w:rsidRPr="003258D2">
        <w:rPr>
          <w:rFonts w:ascii="Sylfaen" w:hAnsi="Sylfaen" w:cs="Arial"/>
          <w:sz w:val="22"/>
          <w:szCs w:val="22"/>
        </w:rPr>
        <w:t>.</w:t>
      </w:r>
      <w:r w:rsidRPr="003258D2">
        <w:rPr>
          <w:rFonts w:ascii="Sylfaen" w:hAnsi="Sylfaen" w:cs="Arial"/>
          <w:sz w:val="22"/>
          <w:szCs w:val="22"/>
          <w:lang w:val="ka-GE"/>
        </w:rPr>
        <w:t xml:space="preserve"> </w:t>
      </w:r>
    </w:p>
    <w:p w:rsidR="00EB4089" w:rsidRPr="003258D2" w:rsidRDefault="00EB4089" w:rsidP="00EB4089">
      <w:pPr>
        <w:numPr>
          <w:ilvl w:val="0"/>
          <w:numId w:val="24"/>
        </w:numPr>
        <w:tabs>
          <w:tab w:val="left" w:pos="1440"/>
        </w:tabs>
        <w:jc w:val="both"/>
        <w:rPr>
          <w:rFonts w:ascii="Sylfaen" w:hAnsi="Sylfaen" w:cs="Arial"/>
          <w:sz w:val="22"/>
          <w:szCs w:val="22"/>
          <w:lang w:val="ka-GE"/>
        </w:rPr>
      </w:pPr>
      <w:r w:rsidRPr="003258D2">
        <w:rPr>
          <w:rFonts w:ascii="Sylfaen" w:hAnsi="Sylfaen" w:cs="Arial"/>
          <w:sz w:val="22"/>
          <w:szCs w:val="22"/>
          <w:lang w:val="ka-GE"/>
        </w:rPr>
        <w:t xml:space="preserve">სპორტული სკოლა (ა(ა)იპ ,,თერჯოლის სპორტული სკოლა და სპორტულ-გამაჯანსაღებელი მუნიციპალური ცენტრი“) დაფინანსდება </w:t>
      </w:r>
      <w:r w:rsidRPr="003258D2">
        <w:rPr>
          <w:rFonts w:ascii="Sylfaen" w:hAnsi="Sylfaen" w:cs="Arial"/>
          <w:sz w:val="22"/>
          <w:szCs w:val="22"/>
        </w:rPr>
        <w:t>-</w:t>
      </w:r>
      <w:r w:rsidR="00741E69">
        <w:rPr>
          <w:rFonts w:ascii="Sylfaen" w:hAnsi="Sylfaen" w:cs="Arial"/>
          <w:sz w:val="22"/>
          <w:szCs w:val="22"/>
          <w:lang w:val="ka-GE"/>
        </w:rPr>
        <w:t>60</w:t>
      </w:r>
      <w:r w:rsidRPr="003258D2">
        <w:rPr>
          <w:rFonts w:ascii="Sylfaen" w:hAnsi="Sylfaen" w:cs="Arial"/>
          <w:sz w:val="22"/>
          <w:szCs w:val="22"/>
          <w:lang w:val="ka-GE"/>
        </w:rPr>
        <w:t>0.0 ათასი ლარით.</w:t>
      </w:r>
    </w:p>
    <w:p w:rsidR="00EB4089" w:rsidRPr="003258D2" w:rsidRDefault="00EB4089" w:rsidP="00EB4089">
      <w:pPr>
        <w:numPr>
          <w:ilvl w:val="0"/>
          <w:numId w:val="24"/>
        </w:numPr>
        <w:tabs>
          <w:tab w:val="left" w:pos="1440"/>
        </w:tabs>
        <w:jc w:val="both"/>
        <w:rPr>
          <w:rFonts w:ascii="Sylfaen" w:hAnsi="Sylfaen" w:cs="Arial"/>
          <w:sz w:val="22"/>
          <w:szCs w:val="22"/>
          <w:lang w:val="ka-GE"/>
        </w:rPr>
      </w:pPr>
      <w:r w:rsidRPr="003258D2">
        <w:rPr>
          <w:rFonts w:ascii="Sylfaen" w:hAnsi="Sylfaen" w:cs="Arial"/>
          <w:sz w:val="22"/>
          <w:szCs w:val="22"/>
          <w:lang w:val="ka-GE"/>
        </w:rPr>
        <w:t xml:space="preserve">სახელოვნებო განათლების კულტურისა და ტურიზმის განვითარების ხელშეწყობა (ა(ა)იპ ,,თერჯოლის სახელოვნებო განათლების კულტურისა და ტურიზმის მუნიციპალური ცენტრი“) დაფინანსდება </w:t>
      </w:r>
      <w:r w:rsidRPr="003258D2">
        <w:rPr>
          <w:rFonts w:ascii="Sylfaen" w:hAnsi="Sylfaen" w:cs="Arial"/>
          <w:sz w:val="22"/>
          <w:szCs w:val="22"/>
        </w:rPr>
        <w:t>-</w:t>
      </w:r>
      <w:r w:rsidR="00741E69">
        <w:rPr>
          <w:rFonts w:ascii="Sylfaen" w:hAnsi="Sylfaen" w:cs="Arial"/>
          <w:sz w:val="22"/>
          <w:szCs w:val="22"/>
          <w:lang w:val="ka-GE"/>
        </w:rPr>
        <w:t>209</w:t>
      </w:r>
      <w:r w:rsidRPr="003258D2">
        <w:rPr>
          <w:rFonts w:ascii="Sylfaen" w:hAnsi="Sylfaen" w:cs="Arial"/>
          <w:sz w:val="22"/>
          <w:szCs w:val="22"/>
          <w:lang w:val="ka-GE"/>
        </w:rPr>
        <w:t>.0 ათასი ლარით</w:t>
      </w:r>
    </w:p>
    <w:p w:rsidR="00EB4089" w:rsidRPr="003258D2" w:rsidRDefault="00EB4089" w:rsidP="00EB4089">
      <w:pPr>
        <w:numPr>
          <w:ilvl w:val="0"/>
          <w:numId w:val="24"/>
        </w:numPr>
        <w:tabs>
          <w:tab w:val="left" w:pos="1440"/>
        </w:tabs>
        <w:jc w:val="both"/>
        <w:rPr>
          <w:rFonts w:ascii="Sylfaen" w:hAnsi="Sylfaen" w:cs="Arial"/>
          <w:sz w:val="22"/>
          <w:szCs w:val="22"/>
          <w:lang w:val="ka-GE"/>
        </w:rPr>
      </w:pPr>
      <w:r w:rsidRPr="003258D2">
        <w:rPr>
          <w:rFonts w:ascii="Sylfaen" w:hAnsi="Sylfaen" w:cs="Arial"/>
          <w:sz w:val="22"/>
          <w:szCs w:val="22"/>
          <w:lang w:val="ka-GE"/>
        </w:rPr>
        <w:t xml:space="preserve">სახელოვნებო სკოლები </w:t>
      </w:r>
      <w:r w:rsidRPr="003258D2">
        <w:rPr>
          <w:rFonts w:ascii="Sylfaen" w:hAnsi="Sylfaen" w:cs="Arial"/>
          <w:sz w:val="22"/>
          <w:szCs w:val="22"/>
        </w:rPr>
        <w:t>-</w:t>
      </w:r>
      <w:r w:rsidRPr="003258D2">
        <w:rPr>
          <w:rFonts w:ascii="Sylfaen" w:hAnsi="Sylfaen" w:cs="Arial"/>
          <w:sz w:val="22"/>
          <w:szCs w:val="22"/>
          <w:lang w:val="ka-GE"/>
        </w:rPr>
        <w:t>2</w:t>
      </w:r>
      <w:r w:rsidR="00741E69">
        <w:rPr>
          <w:rFonts w:ascii="Sylfaen" w:hAnsi="Sylfaen" w:cs="Arial"/>
          <w:sz w:val="22"/>
          <w:szCs w:val="22"/>
          <w:lang w:val="ka-GE"/>
        </w:rPr>
        <w:t>45</w:t>
      </w:r>
      <w:r w:rsidRPr="003258D2">
        <w:rPr>
          <w:rFonts w:ascii="Sylfaen" w:hAnsi="Sylfaen" w:cs="Arial"/>
          <w:sz w:val="22"/>
          <w:szCs w:val="22"/>
          <w:lang w:val="ka-GE"/>
        </w:rPr>
        <w:t>.0 ათასი ლარით.</w:t>
      </w:r>
    </w:p>
    <w:p w:rsidR="00EB4089" w:rsidRPr="003258D2" w:rsidRDefault="00EB4089" w:rsidP="00EB4089">
      <w:pPr>
        <w:numPr>
          <w:ilvl w:val="0"/>
          <w:numId w:val="24"/>
        </w:numPr>
        <w:tabs>
          <w:tab w:val="left" w:pos="1440"/>
        </w:tabs>
        <w:jc w:val="both"/>
        <w:rPr>
          <w:rFonts w:ascii="Sylfaen" w:hAnsi="Sylfaen" w:cs="Arial"/>
          <w:sz w:val="22"/>
          <w:szCs w:val="22"/>
          <w:lang w:val="ka-GE"/>
        </w:rPr>
      </w:pPr>
      <w:r w:rsidRPr="003258D2">
        <w:rPr>
          <w:rFonts w:ascii="Sylfaen" w:hAnsi="Sylfaen" w:cs="Arial"/>
          <w:sz w:val="22"/>
          <w:szCs w:val="22"/>
          <w:lang w:val="ka-GE"/>
        </w:rPr>
        <w:t xml:space="preserve">ბიბლიოთეკები დაფინანსდება </w:t>
      </w:r>
      <w:r w:rsidRPr="003258D2">
        <w:rPr>
          <w:rFonts w:ascii="Sylfaen" w:hAnsi="Sylfaen" w:cs="Arial"/>
          <w:sz w:val="22"/>
          <w:szCs w:val="22"/>
        </w:rPr>
        <w:t>-</w:t>
      </w:r>
      <w:r w:rsidRPr="003258D2">
        <w:rPr>
          <w:rFonts w:ascii="Sylfaen" w:hAnsi="Sylfaen" w:cs="Arial"/>
          <w:sz w:val="22"/>
          <w:szCs w:val="22"/>
          <w:lang w:val="ka-GE"/>
        </w:rPr>
        <w:t>1</w:t>
      </w:r>
      <w:r w:rsidR="00741E69">
        <w:rPr>
          <w:rFonts w:ascii="Sylfaen" w:hAnsi="Sylfaen" w:cs="Arial"/>
          <w:sz w:val="22"/>
          <w:szCs w:val="22"/>
          <w:lang w:val="ka-GE"/>
        </w:rPr>
        <w:t>50</w:t>
      </w:r>
      <w:r w:rsidRPr="003258D2">
        <w:rPr>
          <w:rFonts w:ascii="Sylfaen" w:hAnsi="Sylfaen" w:cs="Arial"/>
          <w:sz w:val="22"/>
          <w:szCs w:val="22"/>
          <w:lang w:val="ka-GE"/>
        </w:rPr>
        <w:t>.0 ათასი ლარით.</w:t>
      </w:r>
    </w:p>
    <w:p w:rsidR="00EB4089" w:rsidRPr="003258D2" w:rsidRDefault="00EB4089" w:rsidP="00EB4089">
      <w:pPr>
        <w:numPr>
          <w:ilvl w:val="0"/>
          <w:numId w:val="24"/>
        </w:numPr>
        <w:tabs>
          <w:tab w:val="left" w:pos="1440"/>
        </w:tabs>
        <w:jc w:val="both"/>
        <w:rPr>
          <w:rFonts w:ascii="Sylfaen" w:hAnsi="Sylfaen" w:cs="Arial"/>
          <w:sz w:val="22"/>
          <w:szCs w:val="22"/>
          <w:lang w:val="ka-GE"/>
        </w:rPr>
      </w:pPr>
      <w:r w:rsidRPr="003258D2">
        <w:rPr>
          <w:rFonts w:ascii="Sylfaen" w:hAnsi="Sylfaen" w:cs="Arial"/>
          <w:sz w:val="22"/>
          <w:szCs w:val="22"/>
          <w:lang w:val="ka-GE"/>
        </w:rPr>
        <w:t xml:space="preserve">კულტურის სახლების დაფინანსება განსაზღვრულია </w:t>
      </w:r>
      <w:r w:rsidRPr="003258D2">
        <w:rPr>
          <w:rFonts w:ascii="Sylfaen" w:hAnsi="Sylfaen" w:cs="Arial"/>
          <w:sz w:val="22"/>
          <w:szCs w:val="22"/>
        </w:rPr>
        <w:t>-</w:t>
      </w:r>
      <w:r w:rsidR="00741E69">
        <w:rPr>
          <w:rFonts w:ascii="Sylfaen" w:hAnsi="Sylfaen" w:cs="Arial"/>
          <w:sz w:val="22"/>
          <w:szCs w:val="22"/>
          <w:lang w:val="ka-GE"/>
        </w:rPr>
        <w:t>378</w:t>
      </w:r>
      <w:r w:rsidRPr="003258D2">
        <w:rPr>
          <w:rFonts w:ascii="Sylfaen" w:hAnsi="Sylfaen" w:cs="Arial"/>
          <w:sz w:val="22"/>
          <w:szCs w:val="22"/>
          <w:lang w:val="ka-GE"/>
        </w:rPr>
        <w:t>.0 ათასი ლარით.</w:t>
      </w:r>
    </w:p>
    <w:p w:rsidR="00EB4089" w:rsidRPr="003258D2" w:rsidRDefault="00EB4089" w:rsidP="00EB4089">
      <w:pPr>
        <w:numPr>
          <w:ilvl w:val="0"/>
          <w:numId w:val="24"/>
        </w:numPr>
        <w:tabs>
          <w:tab w:val="left" w:pos="1440"/>
        </w:tabs>
        <w:jc w:val="both"/>
        <w:rPr>
          <w:rFonts w:ascii="Sylfaen" w:hAnsi="Sylfaen" w:cs="Arial"/>
          <w:sz w:val="22"/>
          <w:szCs w:val="22"/>
          <w:lang w:val="ka-GE"/>
        </w:rPr>
      </w:pPr>
      <w:r w:rsidRPr="003258D2">
        <w:rPr>
          <w:rFonts w:ascii="Sylfaen" w:hAnsi="Sylfaen" w:cs="Arial"/>
          <w:sz w:val="22"/>
          <w:szCs w:val="22"/>
          <w:lang w:val="ka-GE"/>
        </w:rPr>
        <w:t xml:space="preserve">მუზეუმების დაფინანსება განსაზღვრულია </w:t>
      </w:r>
      <w:r w:rsidRPr="003258D2">
        <w:rPr>
          <w:rFonts w:ascii="Sylfaen" w:hAnsi="Sylfaen" w:cs="Arial"/>
          <w:sz w:val="22"/>
          <w:szCs w:val="22"/>
        </w:rPr>
        <w:t>-</w:t>
      </w:r>
      <w:r w:rsidR="00741E69">
        <w:rPr>
          <w:rFonts w:ascii="Sylfaen" w:hAnsi="Sylfaen" w:cs="Arial"/>
          <w:sz w:val="22"/>
          <w:szCs w:val="22"/>
          <w:lang w:val="ka-GE"/>
        </w:rPr>
        <w:t>69</w:t>
      </w:r>
      <w:r w:rsidRPr="003258D2">
        <w:rPr>
          <w:rFonts w:ascii="Sylfaen" w:hAnsi="Sylfaen" w:cs="Arial"/>
          <w:sz w:val="22"/>
          <w:szCs w:val="22"/>
          <w:lang w:val="ka-GE"/>
        </w:rPr>
        <w:t>.0 ათასი ლარით.</w:t>
      </w:r>
    </w:p>
    <w:p w:rsidR="00EB4089" w:rsidRPr="003258D2" w:rsidRDefault="00EB4089" w:rsidP="00EB4089">
      <w:pPr>
        <w:numPr>
          <w:ilvl w:val="0"/>
          <w:numId w:val="24"/>
        </w:numPr>
        <w:tabs>
          <w:tab w:val="left" w:pos="1440"/>
        </w:tabs>
        <w:jc w:val="both"/>
        <w:rPr>
          <w:rFonts w:ascii="Sylfaen" w:hAnsi="Sylfaen" w:cs="Arial"/>
          <w:sz w:val="22"/>
          <w:szCs w:val="22"/>
          <w:lang w:val="ka-GE"/>
        </w:rPr>
      </w:pPr>
      <w:r w:rsidRPr="003258D2">
        <w:rPr>
          <w:rFonts w:ascii="Sylfaen" w:hAnsi="Sylfaen" w:cs="Arial"/>
          <w:sz w:val="22"/>
          <w:szCs w:val="22"/>
          <w:lang w:val="ka-GE"/>
        </w:rPr>
        <w:t xml:space="preserve">ახალგაზრდული  პროგრამების დაფინანსდება </w:t>
      </w:r>
      <w:r w:rsidRPr="003258D2">
        <w:rPr>
          <w:rFonts w:ascii="Sylfaen" w:hAnsi="Sylfaen" w:cs="Arial"/>
          <w:sz w:val="22"/>
          <w:szCs w:val="22"/>
        </w:rPr>
        <w:t>-</w:t>
      </w:r>
      <w:r w:rsidRPr="003258D2">
        <w:rPr>
          <w:rFonts w:ascii="Sylfaen" w:hAnsi="Sylfaen" w:cs="Arial"/>
          <w:sz w:val="22"/>
          <w:szCs w:val="22"/>
          <w:lang w:val="ka-GE"/>
        </w:rPr>
        <w:t xml:space="preserve"> 40</w:t>
      </w:r>
      <w:r w:rsidRPr="003258D2">
        <w:rPr>
          <w:rFonts w:ascii="Sylfaen" w:hAnsi="Sylfaen" w:cs="Arial"/>
          <w:sz w:val="22"/>
          <w:szCs w:val="22"/>
        </w:rPr>
        <w:t>.</w:t>
      </w:r>
      <w:r w:rsidRPr="003258D2">
        <w:rPr>
          <w:rFonts w:ascii="Sylfaen" w:hAnsi="Sylfaen" w:cs="Arial"/>
          <w:sz w:val="22"/>
          <w:szCs w:val="22"/>
          <w:lang w:val="ka-GE"/>
        </w:rPr>
        <w:t>0 ათასი ლარი;</w:t>
      </w:r>
    </w:p>
    <w:p w:rsidR="00EB4089" w:rsidRPr="003258D2" w:rsidRDefault="00EB4089" w:rsidP="00EB4089">
      <w:pPr>
        <w:numPr>
          <w:ilvl w:val="0"/>
          <w:numId w:val="24"/>
        </w:numPr>
        <w:tabs>
          <w:tab w:val="left" w:pos="1440"/>
        </w:tabs>
        <w:jc w:val="both"/>
        <w:rPr>
          <w:rFonts w:ascii="Sylfaen" w:hAnsi="Sylfaen" w:cs="Arial"/>
          <w:sz w:val="22"/>
          <w:szCs w:val="22"/>
          <w:lang w:val="ka-GE"/>
        </w:rPr>
      </w:pPr>
      <w:r w:rsidRPr="003258D2">
        <w:rPr>
          <w:rFonts w:ascii="Sylfaen" w:hAnsi="Sylfaen" w:cs="Arial"/>
          <w:sz w:val="22"/>
          <w:szCs w:val="22"/>
          <w:lang w:val="ka-GE"/>
        </w:rPr>
        <w:t xml:space="preserve">რელიგიური ორგანიზაციების ხელშეყწობა </w:t>
      </w:r>
      <w:r w:rsidRPr="003258D2">
        <w:rPr>
          <w:rFonts w:ascii="Sylfaen" w:hAnsi="Sylfaen" w:cs="Arial"/>
          <w:sz w:val="22"/>
          <w:szCs w:val="22"/>
        </w:rPr>
        <w:t>-</w:t>
      </w:r>
      <w:r w:rsidR="00741E69">
        <w:rPr>
          <w:rFonts w:ascii="Sylfaen" w:hAnsi="Sylfaen" w:cs="Arial"/>
          <w:sz w:val="22"/>
          <w:szCs w:val="22"/>
          <w:lang w:val="ka-GE"/>
        </w:rPr>
        <w:t>5</w:t>
      </w:r>
      <w:r w:rsidRPr="003258D2">
        <w:rPr>
          <w:rFonts w:ascii="Sylfaen" w:hAnsi="Sylfaen" w:cs="Arial"/>
          <w:sz w:val="22"/>
          <w:szCs w:val="22"/>
          <w:lang w:val="ka-GE"/>
        </w:rPr>
        <w:t>0</w:t>
      </w:r>
      <w:r w:rsidRPr="003258D2">
        <w:rPr>
          <w:rFonts w:ascii="Sylfaen" w:hAnsi="Sylfaen" w:cs="Arial"/>
          <w:sz w:val="22"/>
          <w:szCs w:val="22"/>
        </w:rPr>
        <w:t>.</w:t>
      </w:r>
      <w:r w:rsidRPr="003258D2">
        <w:rPr>
          <w:rFonts w:ascii="Sylfaen" w:hAnsi="Sylfaen" w:cs="Arial"/>
          <w:sz w:val="22"/>
          <w:szCs w:val="22"/>
          <w:lang w:val="ka-GE"/>
        </w:rPr>
        <w:t>0 ათასი ლარით განისაზღვრა.</w:t>
      </w:r>
    </w:p>
    <w:p w:rsidR="00EB4089" w:rsidRPr="003258D2" w:rsidRDefault="00EB4089" w:rsidP="00EB4089">
      <w:pPr>
        <w:numPr>
          <w:ilvl w:val="0"/>
          <w:numId w:val="24"/>
        </w:numPr>
        <w:tabs>
          <w:tab w:val="left" w:pos="1440"/>
        </w:tabs>
        <w:jc w:val="both"/>
        <w:rPr>
          <w:rFonts w:ascii="Sylfaen" w:hAnsi="Sylfaen" w:cs="Arial"/>
          <w:sz w:val="22"/>
          <w:szCs w:val="22"/>
          <w:lang w:val="ka-GE"/>
        </w:rPr>
      </w:pPr>
      <w:r w:rsidRPr="003258D2">
        <w:rPr>
          <w:rFonts w:ascii="Sylfaen" w:hAnsi="Sylfaen" w:cs="Arial"/>
          <w:sz w:val="22"/>
          <w:szCs w:val="22"/>
          <w:lang w:val="ka-GE"/>
        </w:rPr>
        <w:lastRenderedPageBreak/>
        <w:t xml:space="preserve">საგამომცემლო საქმიანობის დაფინანსება </w:t>
      </w:r>
      <w:r w:rsidRPr="003258D2">
        <w:rPr>
          <w:rFonts w:ascii="Sylfaen" w:hAnsi="Sylfaen" w:cs="Arial"/>
          <w:sz w:val="22"/>
          <w:szCs w:val="22"/>
        </w:rPr>
        <w:t>-</w:t>
      </w:r>
      <w:r w:rsidR="00741E69">
        <w:rPr>
          <w:rFonts w:ascii="Sylfaen" w:hAnsi="Sylfaen" w:cs="Arial"/>
          <w:sz w:val="22"/>
          <w:szCs w:val="22"/>
          <w:lang w:val="ka-GE"/>
        </w:rPr>
        <w:t>6</w:t>
      </w:r>
      <w:r w:rsidRPr="003258D2">
        <w:rPr>
          <w:rFonts w:ascii="Sylfaen" w:hAnsi="Sylfaen" w:cs="Arial"/>
          <w:sz w:val="22"/>
          <w:szCs w:val="22"/>
          <w:lang w:val="ka-GE"/>
        </w:rPr>
        <w:t>5</w:t>
      </w:r>
      <w:r w:rsidRPr="003258D2">
        <w:rPr>
          <w:rFonts w:ascii="Sylfaen" w:hAnsi="Sylfaen" w:cs="Arial"/>
          <w:sz w:val="22"/>
          <w:szCs w:val="22"/>
        </w:rPr>
        <w:t>.0</w:t>
      </w:r>
      <w:r w:rsidRPr="003258D2">
        <w:rPr>
          <w:rFonts w:ascii="Sylfaen" w:hAnsi="Sylfaen" w:cs="Arial"/>
          <w:sz w:val="22"/>
          <w:szCs w:val="22"/>
          <w:lang w:val="ka-GE"/>
        </w:rPr>
        <w:t xml:space="preserve"> ათასი ლარით. </w:t>
      </w:r>
    </w:p>
    <w:p w:rsidR="00365298" w:rsidRPr="003258D2" w:rsidRDefault="00365298" w:rsidP="00365298">
      <w:pPr>
        <w:pStyle w:val="BodyText"/>
        <w:tabs>
          <w:tab w:val="left" w:pos="720"/>
          <w:tab w:val="left" w:pos="900"/>
          <w:tab w:val="left" w:pos="1620"/>
        </w:tabs>
        <w:ind w:right="-90"/>
        <w:jc w:val="both"/>
        <w:rPr>
          <w:rFonts w:ascii="Sylfaen" w:hAnsi="Sylfaen"/>
          <w:sz w:val="22"/>
          <w:szCs w:val="22"/>
          <w:lang w:val="ka-GE"/>
        </w:rPr>
      </w:pPr>
    </w:p>
    <w:p w:rsidR="00365298" w:rsidRPr="003258D2" w:rsidRDefault="00365298" w:rsidP="00A56C59">
      <w:pPr>
        <w:pStyle w:val="BodyText"/>
        <w:numPr>
          <w:ilvl w:val="0"/>
          <w:numId w:val="9"/>
        </w:numPr>
        <w:tabs>
          <w:tab w:val="left" w:pos="720"/>
          <w:tab w:val="left" w:pos="900"/>
          <w:tab w:val="left" w:pos="1620"/>
        </w:tabs>
        <w:ind w:right="-90"/>
        <w:jc w:val="both"/>
        <w:rPr>
          <w:rFonts w:ascii="Sylfaen" w:hAnsi="Sylfaen"/>
          <w:sz w:val="22"/>
          <w:szCs w:val="22"/>
          <w:lang w:val="ka-GE"/>
        </w:rPr>
      </w:pPr>
      <w:r w:rsidRPr="003258D2">
        <w:rPr>
          <w:rFonts w:ascii="Sylfaen" w:hAnsi="Sylfaen" w:cs="Sylfaen"/>
          <w:b/>
          <w:noProof/>
          <w:sz w:val="22"/>
          <w:szCs w:val="22"/>
          <w:lang w:val="en-US"/>
        </w:rPr>
        <w:t xml:space="preserve">ჯანმრთელობის დაცვა და სოციალური უზრუნველყოფა </w:t>
      </w:r>
      <w:r w:rsidR="00F35869" w:rsidRPr="003258D2">
        <w:rPr>
          <w:rFonts w:ascii="Sylfaen" w:hAnsi="Sylfaen" w:cs="Sylfaen"/>
          <w:b/>
          <w:noProof/>
          <w:sz w:val="22"/>
          <w:szCs w:val="22"/>
          <w:lang w:val="ka-GE"/>
        </w:rPr>
        <w:t xml:space="preserve"> -</w:t>
      </w:r>
      <w:r w:rsidR="00741E69">
        <w:rPr>
          <w:rFonts w:ascii="Sylfaen" w:hAnsi="Sylfaen" w:cs="Sylfaen"/>
          <w:b/>
          <w:noProof/>
          <w:sz w:val="22"/>
          <w:szCs w:val="22"/>
          <w:lang w:val="ka-GE"/>
        </w:rPr>
        <w:t>1397</w:t>
      </w:r>
      <w:r w:rsidR="000F0E7C" w:rsidRPr="003258D2">
        <w:rPr>
          <w:rFonts w:ascii="Sylfaen" w:hAnsi="Sylfaen" w:cs="Sylfaen"/>
          <w:b/>
          <w:noProof/>
          <w:sz w:val="22"/>
          <w:szCs w:val="22"/>
          <w:lang w:val="ka-GE"/>
        </w:rPr>
        <w:t>.</w:t>
      </w:r>
      <w:r w:rsidR="00F35869" w:rsidRPr="003258D2">
        <w:rPr>
          <w:rFonts w:ascii="Sylfaen" w:hAnsi="Sylfaen" w:cs="Sylfaen"/>
          <w:b/>
          <w:noProof/>
          <w:sz w:val="22"/>
          <w:szCs w:val="22"/>
          <w:lang w:val="ka-GE"/>
        </w:rPr>
        <w:t>0 ა</w:t>
      </w:r>
      <w:r w:rsidR="00EB4089" w:rsidRPr="003258D2">
        <w:rPr>
          <w:rFonts w:ascii="Sylfaen" w:hAnsi="Sylfaen" w:cs="Sylfaen"/>
          <w:b/>
          <w:noProof/>
          <w:sz w:val="22"/>
          <w:szCs w:val="22"/>
          <w:lang w:val="ka-GE"/>
        </w:rPr>
        <w:t>თ</w:t>
      </w:r>
      <w:r w:rsidR="00F35869" w:rsidRPr="003258D2">
        <w:rPr>
          <w:rFonts w:ascii="Sylfaen" w:hAnsi="Sylfaen" w:cs="Sylfaen"/>
          <w:b/>
          <w:noProof/>
          <w:sz w:val="22"/>
          <w:szCs w:val="22"/>
          <w:lang w:val="ka-GE"/>
        </w:rPr>
        <w:t xml:space="preserve">ასი ლარი, მათ შორის: </w:t>
      </w:r>
    </w:p>
    <w:p w:rsidR="00EB4089" w:rsidRPr="003258D2" w:rsidRDefault="00EB4089" w:rsidP="00EB4089">
      <w:pPr>
        <w:numPr>
          <w:ilvl w:val="0"/>
          <w:numId w:val="25"/>
        </w:numPr>
        <w:tabs>
          <w:tab w:val="left" w:pos="0"/>
        </w:tabs>
        <w:jc w:val="both"/>
        <w:rPr>
          <w:rFonts w:ascii="Sylfaen" w:hAnsi="Sylfaen" w:cs="Arial"/>
          <w:sz w:val="22"/>
          <w:szCs w:val="22"/>
          <w:lang w:val="ka-GE"/>
        </w:rPr>
      </w:pPr>
      <w:r w:rsidRPr="003258D2">
        <w:rPr>
          <w:rFonts w:ascii="Sylfaen" w:hAnsi="Sylfaen" w:cs="Arial"/>
          <w:sz w:val="22"/>
          <w:szCs w:val="22"/>
          <w:lang w:val="ka-GE"/>
        </w:rPr>
        <w:t>საზოგადოებრივი ჯანდაცვის მომსახურება (ა(ა)იპ</w:t>
      </w:r>
      <w:r w:rsidRPr="003258D2">
        <w:rPr>
          <w:rFonts w:ascii="Sylfaen" w:hAnsi="Sylfaen"/>
          <w:sz w:val="22"/>
          <w:szCs w:val="22"/>
          <w:lang w:val="ka-GE"/>
        </w:rPr>
        <w:t xml:space="preserve"> ,,</w:t>
      </w:r>
      <w:r w:rsidRPr="003258D2">
        <w:rPr>
          <w:rFonts w:ascii="Sylfaen" w:hAnsi="Sylfaen" w:cs="Arial"/>
          <w:sz w:val="22"/>
          <w:szCs w:val="22"/>
          <w:lang w:val="ka-GE"/>
        </w:rPr>
        <w:t>საზოგადოებრივი ჯანდაცვის ცენტრი“) დაფინანსდება -</w:t>
      </w:r>
      <w:r w:rsidR="00741E69">
        <w:rPr>
          <w:rFonts w:ascii="Sylfaen" w:hAnsi="Sylfaen" w:cs="Arial"/>
          <w:sz w:val="22"/>
          <w:szCs w:val="22"/>
          <w:lang w:val="ka-GE"/>
        </w:rPr>
        <w:t>137</w:t>
      </w:r>
      <w:r w:rsidRPr="003258D2">
        <w:rPr>
          <w:rFonts w:ascii="Sylfaen" w:hAnsi="Sylfaen" w:cs="Arial"/>
          <w:sz w:val="22"/>
          <w:szCs w:val="22"/>
          <w:lang w:val="ka-GE"/>
        </w:rPr>
        <w:t xml:space="preserve">.0 ათასი ლარი. </w:t>
      </w:r>
    </w:p>
    <w:p w:rsidR="00EB4089" w:rsidRPr="003258D2" w:rsidRDefault="00EB4089" w:rsidP="00EB4089">
      <w:pPr>
        <w:numPr>
          <w:ilvl w:val="0"/>
          <w:numId w:val="25"/>
        </w:numPr>
        <w:jc w:val="both"/>
        <w:rPr>
          <w:rFonts w:ascii="Sylfaen" w:hAnsi="Sylfaen" w:cs="Arial"/>
          <w:sz w:val="22"/>
          <w:szCs w:val="22"/>
          <w:lang w:val="ka-GE"/>
        </w:rPr>
      </w:pPr>
      <w:r w:rsidRPr="003258D2">
        <w:rPr>
          <w:rFonts w:ascii="Sylfaen" w:hAnsi="Sylfaen" w:cs="Arial"/>
          <w:sz w:val="22"/>
          <w:szCs w:val="22"/>
          <w:lang w:val="ka-GE"/>
        </w:rPr>
        <w:t xml:space="preserve">ჯანდაცვის ობიექტების რეაბილიტაცია (სოფლის ამბულატორიები) დაფინანსდება </w:t>
      </w:r>
      <w:r w:rsidRPr="003258D2">
        <w:rPr>
          <w:rFonts w:ascii="Sylfaen" w:hAnsi="Sylfaen" w:cs="Arial"/>
          <w:sz w:val="22"/>
          <w:szCs w:val="22"/>
        </w:rPr>
        <w:t>-</w:t>
      </w:r>
      <w:r w:rsidRPr="003258D2">
        <w:rPr>
          <w:rFonts w:ascii="Sylfaen" w:hAnsi="Sylfaen" w:cs="Arial"/>
          <w:sz w:val="22"/>
          <w:szCs w:val="22"/>
          <w:lang w:val="ka-GE"/>
        </w:rPr>
        <w:t>10</w:t>
      </w:r>
      <w:r w:rsidRPr="003258D2">
        <w:rPr>
          <w:rFonts w:ascii="Sylfaen" w:hAnsi="Sylfaen" w:cs="Arial"/>
          <w:sz w:val="22"/>
          <w:szCs w:val="22"/>
        </w:rPr>
        <w:t>.0</w:t>
      </w:r>
      <w:r w:rsidRPr="003258D2">
        <w:rPr>
          <w:rFonts w:ascii="Sylfaen" w:hAnsi="Sylfaen" w:cs="Arial"/>
          <w:sz w:val="22"/>
          <w:szCs w:val="22"/>
          <w:lang w:val="ka-GE"/>
        </w:rPr>
        <w:t xml:space="preserve"> ათასი ლარით.</w:t>
      </w:r>
    </w:p>
    <w:p w:rsidR="00EB4089" w:rsidRPr="003258D2" w:rsidRDefault="00EB4089" w:rsidP="00EB4089">
      <w:pPr>
        <w:numPr>
          <w:ilvl w:val="0"/>
          <w:numId w:val="25"/>
        </w:numPr>
        <w:spacing w:after="200"/>
        <w:jc w:val="both"/>
        <w:rPr>
          <w:rFonts w:ascii="Sylfaen" w:hAnsi="Sylfaen" w:cs="Arial CYR"/>
          <w:color w:val="000000"/>
          <w:sz w:val="22"/>
          <w:szCs w:val="22"/>
          <w:lang w:val="ka-GE"/>
        </w:rPr>
      </w:pPr>
      <w:r w:rsidRPr="003258D2">
        <w:rPr>
          <w:rFonts w:ascii="Sylfaen" w:hAnsi="Sylfaen"/>
          <w:sz w:val="22"/>
          <w:szCs w:val="22"/>
          <w:lang w:val="ka-GE"/>
        </w:rPr>
        <w:t xml:space="preserve">სოციალური   დაცვა  დაფინანსდება </w:t>
      </w:r>
      <w:r w:rsidRPr="003258D2">
        <w:rPr>
          <w:rFonts w:ascii="Sylfaen" w:hAnsi="Sylfaen"/>
          <w:sz w:val="22"/>
          <w:szCs w:val="22"/>
        </w:rPr>
        <w:t>-1</w:t>
      </w:r>
      <w:r w:rsidR="00741E69">
        <w:rPr>
          <w:rFonts w:ascii="Sylfaen" w:hAnsi="Sylfaen"/>
          <w:sz w:val="22"/>
          <w:szCs w:val="22"/>
          <w:lang w:val="ka-GE"/>
        </w:rPr>
        <w:t>25</w:t>
      </w:r>
      <w:r w:rsidRPr="003258D2">
        <w:rPr>
          <w:rFonts w:ascii="Sylfaen" w:hAnsi="Sylfaen"/>
          <w:sz w:val="22"/>
          <w:szCs w:val="22"/>
          <w:lang w:val="ka-GE"/>
        </w:rPr>
        <w:t>0</w:t>
      </w:r>
      <w:r w:rsidRPr="003258D2">
        <w:rPr>
          <w:rFonts w:ascii="Sylfaen" w:hAnsi="Sylfaen"/>
          <w:sz w:val="22"/>
          <w:szCs w:val="22"/>
        </w:rPr>
        <w:t>.0</w:t>
      </w:r>
      <w:r w:rsidRPr="003258D2">
        <w:rPr>
          <w:rFonts w:ascii="Sylfaen" w:hAnsi="Sylfaen"/>
          <w:sz w:val="22"/>
          <w:szCs w:val="22"/>
          <w:lang w:val="ka-GE"/>
        </w:rPr>
        <w:t xml:space="preserve"> ათასი ლარით, რომელის მოიცავს </w:t>
      </w:r>
      <w:r w:rsidR="000F0E7C" w:rsidRPr="003258D2">
        <w:rPr>
          <w:rFonts w:ascii="Sylfaen" w:hAnsi="Sylfaen"/>
          <w:sz w:val="22"/>
          <w:szCs w:val="22"/>
          <w:lang w:val="ka-GE"/>
        </w:rPr>
        <w:t>შემდეგ</w:t>
      </w:r>
      <w:r w:rsidRPr="003258D2">
        <w:rPr>
          <w:rFonts w:ascii="Sylfaen" w:hAnsi="Sylfaen"/>
          <w:sz w:val="22"/>
          <w:szCs w:val="22"/>
          <w:lang w:val="ka-GE"/>
        </w:rPr>
        <w:t xml:space="preserve"> სოციალურ პროგრამ</w:t>
      </w:r>
      <w:r w:rsidR="000F0E7C" w:rsidRPr="003258D2">
        <w:rPr>
          <w:rFonts w:ascii="Sylfaen" w:hAnsi="Sylfaen"/>
          <w:sz w:val="22"/>
          <w:szCs w:val="22"/>
          <w:lang w:val="ka-GE"/>
        </w:rPr>
        <w:t>ებს:</w:t>
      </w:r>
      <w:r w:rsidRPr="003258D2">
        <w:rPr>
          <w:rFonts w:ascii="Sylfaen" w:hAnsi="Sylfaen"/>
          <w:sz w:val="22"/>
          <w:szCs w:val="22"/>
          <w:lang w:val="ka-GE"/>
        </w:rPr>
        <w:t xml:space="preserve"> </w:t>
      </w:r>
      <w:r w:rsidRPr="003258D2">
        <w:rPr>
          <w:rFonts w:ascii="Sylfaen" w:hAnsi="Sylfaen" w:cs="Arial CYR"/>
          <w:color w:val="000000"/>
          <w:sz w:val="22"/>
          <w:szCs w:val="22"/>
        </w:rPr>
        <w:t xml:space="preserve">1. თერჯოლის მუნიციპალიტეტში რეგისტრირებული  მძიმე სოციალურ  პირობებში მყოფი ოჯახების ერთჯერადი ფინანსური დახმარება.2.  თერჯოლის მუნიციპალიტეტში რეგისტრირებული პირველი ჯგუფის უსინათლოთა სოციალური  დახმარება. 3. ქალაქ თერჯოლაში </w:t>
      </w:r>
      <w:r w:rsidR="00231292">
        <w:rPr>
          <w:rFonts w:ascii="Sylfaen" w:hAnsi="Sylfaen" w:cs="Arial CYR"/>
          <w:color w:val="000000"/>
          <w:sz w:val="22"/>
          <w:szCs w:val="22"/>
        </w:rPr>
        <w:t>სოციალურად დაუცველ მოსახლეობის</w:t>
      </w:r>
      <w:r w:rsidRPr="003258D2">
        <w:rPr>
          <w:rFonts w:ascii="Sylfaen" w:hAnsi="Sylfaen" w:cs="Arial CYR"/>
          <w:color w:val="000000"/>
          <w:sz w:val="22"/>
          <w:szCs w:val="22"/>
        </w:rPr>
        <w:t xml:space="preserve"> ნაწილი</w:t>
      </w:r>
      <w:r w:rsidR="00231292">
        <w:rPr>
          <w:rFonts w:ascii="Sylfaen" w:hAnsi="Sylfaen" w:cs="Arial CYR"/>
          <w:color w:val="000000"/>
          <w:sz w:val="22"/>
          <w:szCs w:val="22"/>
          <w:lang w:val="ka-GE"/>
        </w:rPr>
        <w:t>,</w:t>
      </w:r>
      <w:r w:rsidRPr="003258D2">
        <w:rPr>
          <w:rFonts w:ascii="Sylfaen" w:hAnsi="Sylfaen" w:cs="Arial CYR"/>
          <w:color w:val="000000"/>
          <w:sz w:val="22"/>
          <w:szCs w:val="22"/>
        </w:rPr>
        <w:t xml:space="preserve"> რომლებიც სარგებლობდა  უფასო სასადილოთი უზრუნველყოფილი იქნებიან შესაბამისი თანხებით.4.  თერჯოლის მუნიციპალიტეტში რეგისტრირებული   ეპილეფსიით ან პარკინსონით დავადებულ ბენეფიციართა სოციალური დახმარება.5.  თერჯოლის მუნიციპალიტეტში რეგისტრირებული დიალიზის სახელმწიფო პროგრამას დაქვემდებარებული ბენეფიციარების  სოციალური დახმარება.6. თერჯოლის მუნიციპალიტეტში ფუნქციონირებადი უნარშეზღუდული ბავშვების დღის ცენტრების დაფინანსება.</w:t>
      </w:r>
      <w:r w:rsidRPr="003258D2">
        <w:rPr>
          <w:rFonts w:ascii="Sylfaen" w:hAnsi="Sylfaen" w:cs="Arial CYR"/>
          <w:color w:val="000000"/>
          <w:sz w:val="22"/>
          <w:szCs w:val="22"/>
          <w:lang w:val="ka-GE"/>
        </w:rPr>
        <w:t xml:space="preserve"> </w:t>
      </w:r>
      <w:r w:rsidRPr="003258D2">
        <w:rPr>
          <w:rFonts w:ascii="Sylfaen" w:hAnsi="Sylfaen" w:cs="Arial CYR"/>
          <w:color w:val="000000"/>
          <w:sz w:val="22"/>
          <w:szCs w:val="22"/>
        </w:rPr>
        <w:t>7. თერჯოლის ინვალიდთა ასოციაციის დახმარება (მუნიციპალიტეტში მცხოვრები შეზღუდული შესაძლებლობების მქონე მოქალაქეებისათვის სხვადასხა ღონისძიებები).</w:t>
      </w:r>
      <w:r w:rsidRPr="003258D2">
        <w:rPr>
          <w:rFonts w:ascii="Sylfaen" w:hAnsi="Sylfaen" w:cs="Arial CYR"/>
          <w:color w:val="000000"/>
          <w:sz w:val="22"/>
          <w:szCs w:val="22"/>
          <w:lang w:val="ka-GE"/>
        </w:rPr>
        <w:t xml:space="preserve"> </w:t>
      </w:r>
      <w:r w:rsidRPr="003258D2">
        <w:rPr>
          <w:rFonts w:ascii="Sylfaen" w:hAnsi="Sylfaen" w:cs="Arial CYR"/>
          <w:color w:val="000000"/>
          <w:sz w:val="22"/>
          <w:szCs w:val="22"/>
        </w:rPr>
        <w:t>8. თერჯოლის მუნიციპალიტეტში რეგისტრირებული ახალშობილთა ოჯ</w:t>
      </w:r>
      <w:r w:rsidR="00231292">
        <w:rPr>
          <w:rFonts w:ascii="Sylfaen" w:hAnsi="Sylfaen" w:cs="Arial CYR"/>
          <w:color w:val="000000"/>
          <w:sz w:val="22"/>
          <w:szCs w:val="22"/>
          <w:lang w:val="ka-GE"/>
        </w:rPr>
        <w:t>ა</w:t>
      </w:r>
      <w:r w:rsidRPr="003258D2">
        <w:rPr>
          <w:rFonts w:ascii="Sylfaen" w:hAnsi="Sylfaen" w:cs="Arial CYR"/>
          <w:color w:val="000000"/>
          <w:sz w:val="22"/>
          <w:szCs w:val="22"/>
        </w:rPr>
        <w:t>ხების ფინანსური დახმარება. დემოგრაფიული მდგომარეობის გაუმჯობესების მიზნით მუნიციპალიტეტი ანხორციელებს ახალდაბადებული ბავშვიანი ოჯახების დახმარების პროგრამას.</w:t>
      </w:r>
      <w:r w:rsidRPr="003258D2">
        <w:rPr>
          <w:rFonts w:ascii="Sylfaen" w:hAnsi="Sylfaen" w:cs="Arial CYR"/>
          <w:color w:val="000000"/>
          <w:sz w:val="22"/>
          <w:szCs w:val="22"/>
          <w:lang w:val="ka-GE"/>
        </w:rPr>
        <w:t xml:space="preserve"> </w:t>
      </w:r>
      <w:r w:rsidRPr="003258D2">
        <w:rPr>
          <w:rFonts w:ascii="Sylfaen" w:hAnsi="Sylfaen" w:cs="Arial CYR"/>
          <w:color w:val="000000"/>
          <w:sz w:val="22"/>
          <w:szCs w:val="22"/>
        </w:rPr>
        <w:t>9. თერჯოლის მუნიციპალიტეტში რეგისტრირებული სახლდაზიანებული მოქალაქეების  დახმარების პროგრამა. აღნიშნული ითვალისწინებს სტიქიური და სხვა მოვლენების შედეგად სახლდაზიანებული ოჯახების დახმარებას.10. თერჯოლის მუნიციპალიტეტში რეგისტრირებული მძიმე ჯანმრთელობასა და სოციალურ მდგომარეობაში მყოფ მოქალაქეებზე მედიკამემტებით დახმარება.11. თერჯოლის მუნიციპალიტეტში რეგისტრირებული მძიმე ჯანმრთელობასა და სოციალურ მდგომარეობაში მყოფ მოქალაქეებზე საკვები პროდუქტებით დახმარება.12. თერჯოლის მუნიციპალიტეტში რეგისტრირებული ომის ვეტერანების სადღესასწაულო დახმარება  და სარიტუალო მომსახურეობა. აღნიშნული ღონისძიება ითვალისწინებს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თითოეულ გარდაცვლილ ომის ვეტერანზე 250 ლარის ოდენობით.13. თერჯოლის მუნიციპალიტეტში რეგისტრირებული მოქალაქეების სამედიცინო მომსახურეობის ერთჯერადი თანადაფინანსება. აღნიშნულით გათვალისწინებულია მუნიციპალიტეტში მცხოვრები მოქალაქეების სამედიცინო მომსახურეობის (გარდა პლასტიკური ოპერაციებისა) ღირებულების ანაზღაურების თანადაფინანსება.14. თერჯოლის მუნიციპალიტეტში რეგისტრირებული 1</w:t>
      </w:r>
      <w:r w:rsidR="00231292">
        <w:rPr>
          <w:rFonts w:ascii="Sylfaen" w:hAnsi="Sylfaen" w:cs="Arial CYR"/>
          <w:color w:val="000000"/>
          <w:sz w:val="22"/>
          <w:szCs w:val="22"/>
        </w:rPr>
        <w:t>8 წლამდე დიაბეტით და ფენილკეტონური</w:t>
      </w:r>
      <w:r w:rsidRPr="003258D2">
        <w:rPr>
          <w:rFonts w:ascii="Sylfaen" w:hAnsi="Sylfaen" w:cs="Arial CYR"/>
          <w:color w:val="000000"/>
          <w:sz w:val="22"/>
          <w:szCs w:val="22"/>
        </w:rPr>
        <w:t>ით დავადებულ ბავშვთა ოჯახების ფინანსური დახმარება.15. თერჯოლის მუნიციპალიტეტში რეგისტრირებული მარტოხელა მშობლის სოციალური დახმარება.</w:t>
      </w:r>
      <w:r w:rsidRPr="003258D2">
        <w:rPr>
          <w:rFonts w:ascii="Sylfaen" w:hAnsi="Sylfaen" w:cs="Arial CYR"/>
          <w:color w:val="000000"/>
          <w:sz w:val="22"/>
          <w:szCs w:val="22"/>
          <w:lang w:val="ka-GE"/>
        </w:rPr>
        <w:t xml:space="preserve"> 16. </w:t>
      </w:r>
      <w:r w:rsidRPr="003258D2">
        <w:rPr>
          <w:rFonts w:ascii="Sylfaen" w:hAnsi="Sylfaen" w:cs="Arial CYR"/>
          <w:color w:val="000000"/>
          <w:sz w:val="22"/>
          <w:szCs w:val="22"/>
        </w:rPr>
        <w:t>თერჯოლის მუნიციპალიტეტში</w:t>
      </w:r>
      <w:r w:rsidRPr="003258D2">
        <w:rPr>
          <w:rFonts w:ascii="Sylfaen" w:hAnsi="Sylfaen" w:cs="Arial CYR"/>
          <w:color w:val="000000"/>
          <w:sz w:val="22"/>
          <w:szCs w:val="22"/>
          <w:lang w:val="ka-GE"/>
        </w:rPr>
        <w:t xml:space="preserve"> რეგისტრირებული 18 წლამდე შშმ პირთა სარეაბილიტაციო მომსახურეობის </w:t>
      </w:r>
      <w:r w:rsidRPr="004362B1">
        <w:rPr>
          <w:rFonts w:ascii="Sylfaen" w:hAnsi="Sylfaen" w:cs="Arial CYR"/>
          <w:color w:val="000000"/>
          <w:lang w:val="ka-GE"/>
        </w:rPr>
        <w:t>პროგრამა.</w:t>
      </w:r>
      <w:r w:rsidR="004362B1">
        <w:rPr>
          <w:rFonts w:ascii="Sylfaen" w:hAnsi="Sylfaen" w:cs="Arial CYR"/>
          <w:color w:val="000000"/>
          <w:lang w:val="ka-GE"/>
        </w:rPr>
        <w:t>17.</w:t>
      </w:r>
      <w:r w:rsidR="004362B1" w:rsidRPr="004362B1">
        <w:rPr>
          <w:rFonts w:ascii="Sylfaen" w:hAnsi="Sylfaen" w:cs="Arial CYR"/>
          <w:color w:val="000000"/>
          <w:lang w:val="ka-GE"/>
        </w:rPr>
        <w:t xml:space="preserve"> უპატრონო მიცვალებულის სარიტუალო მომსახურეობა.</w:t>
      </w:r>
    </w:p>
    <w:p w:rsidR="00F35869" w:rsidRPr="003258D2" w:rsidRDefault="00F35869" w:rsidP="00365298">
      <w:pPr>
        <w:pStyle w:val="BodyText"/>
        <w:tabs>
          <w:tab w:val="left" w:pos="720"/>
          <w:tab w:val="left" w:pos="900"/>
          <w:tab w:val="left" w:pos="1620"/>
        </w:tabs>
        <w:ind w:right="-90"/>
        <w:jc w:val="both"/>
        <w:rPr>
          <w:rFonts w:ascii="Sylfaen" w:hAnsi="Sylfaen"/>
          <w:sz w:val="22"/>
          <w:szCs w:val="22"/>
          <w:lang w:val="ka-GE"/>
        </w:rPr>
      </w:pPr>
    </w:p>
    <w:p w:rsidR="00EB4089" w:rsidRPr="003258D2" w:rsidRDefault="00806895" w:rsidP="00EB4089">
      <w:pPr>
        <w:pStyle w:val="BodyText"/>
        <w:numPr>
          <w:ilvl w:val="0"/>
          <w:numId w:val="9"/>
        </w:numPr>
        <w:tabs>
          <w:tab w:val="left" w:pos="720"/>
          <w:tab w:val="left" w:pos="900"/>
          <w:tab w:val="left" w:pos="1620"/>
        </w:tabs>
        <w:ind w:right="-90"/>
        <w:jc w:val="both"/>
        <w:rPr>
          <w:rFonts w:ascii="Sylfaen" w:hAnsi="Sylfaen"/>
          <w:b/>
          <w:sz w:val="22"/>
          <w:szCs w:val="22"/>
          <w:lang w:val="ka-GE"/>
        </w:rPr>
      </w:pPr>
      <w:r w:rsidRPr="003258D2">
        <w:rPr>
          <w:rFonts w:ascii="Sylfaen" w:hAnsi="Sylfaen" w:cs="Sylfaen"/>
          <w:b/>
          <w:noProof/>
          <w:sz w:val="22"/>
          <w:szCs w:val="22"/>
          <w:lang w:val="ka-GE"/>
        </w:rPr>
        <w:t>მმართველობა</w:t>
      </w:r>
      <w:r w:rsidRPr="003258D2">
        <w:rPr>
          <w:rFonts w:ascii="Sylfaen" w:hAnsi="Sylfaen" w:cs="Sylfaen"/>
          <w:b/>
          <w:noProof/>
          <w:sz w:val="22"/>
          <w:szCs w:val="22"/>
          <w:lang w:val="en-US"/>
        </w:rPr>
        <w:t xml:space="preserve"> </w:t>
      </w:r>
      <w:r w:rsidR="00EB4089" w:rsidRPr="003258D2">
        <w:rPr>
          <w:rFonts w:ascii="Sylfaen" w:hAnsi="Sylfaen" w:cs="Sylfaen"/>
          <w:b/>
          <w:noProof/>
          <w:sz w:val="22"/>
          <w:szCs w:val="22"/>
          <w:lang w:val="ka-GE"/>
        </w:rPr>
        <w:t xml:space="preserve"> </w:t>
      </w:r>
      <w:r w:rsidR="00EB4089" w:rsidRPr="003258D2">
        <w:rPr>
          <w:rFonts w:ascii="Sylfaen" w:hAnsi="Sylfaen"/>
          <w:b/>
          <w:sz w:val="22"/>
          <w:szCs w:val="22"/>
          <w:lang w:val="ka-GE"/>
        </w:rPr>
        <w:t>და საერთო დანიშნულების ხარჯები 202</w:t>
      </w:r>
      <w:r w:rsidR="00741E69">
        <w:rPr>
          <w:rFonts w:ascii="Sylfaen" w:hAnsi="Sylfaen"/>
          <w:b/>
          <w:sz w:val="22"/>
          <w:szCs w:val="22"/>
          <w:lang w:val="ka-GE"/>
        </w:rPr>
        <w:t>3</w:t>
      </w:r>
      <w:r w:rsidR="00EB4089" w:rsidRPr="003258D2">
        <w:rPr>
          <w:rFonts w:ascii="Sylfaen" w:hAnsi="Sylfaen"/>
          <w:b/>
          <w:sz w:val="22"/>
          <w:szCs w:val="22"/>
        </w:rPr>
        <w:t xml:space="preserve"> </w:t>
      </w:r>
      <w:r w:rsidR="00EB4089" w:rsidRPr="003258D2">
        <w:rPr>
          <w:rFonts w:ascii="Sylfaen" w:hAnsi="Sylfaen"/>
          <w:b/>
          <w:sz w:val="22"/>
          <w:szCs w:val="22"/>
          <w:lang w:val="ka-GE"/>
        </w:rPr>
        <w:t xml:space="preserve">წელში განსაზღვრულია </w:t>
      </w:r>
      <w:r w:rsidR="00EB4089" w:rsidRPr="003258D2">
        <w:rPr>
          <w:rFonts w:ascii="Sylfaen" w:hAnsi="Sylfaen"/>
          <w:b/>
          <w:sz w:val="22"/>
          <w:szCs w:val="22"/>
        </w:rPr>
        <w:t>-</w:t>
      </w:r>
      <w:r w:rsidR="004362B1">
        <w:rPr>
          <w:rFonts w:ascii="Sylfaen" w:hAnsi="Sylfaen"/>
          <w:b/>
          <w:sz w:val="22"/>
          <w:szCs w:val="22"/>
          <w:lang w:val="ka-GE"/>
        </w:rPr>
        <w:t>4506.0</w:t>
      </w:r>
      <w:r w:rsidR="00EB4089" w:rsidRPr="003258D2">
        <w:rPr>
          <w:rFonts w:ascii="Sylfaen" w:hAnsi="Sylfaen"/>
          <w:b/>
          <w:sz w:val="22"/>
          <w:szCs w:val="22"/>
        </w:rPr>
        <w:t xml:space="preserve"> </w:t>
      </w:r>
      <w:r w:rsidR="00EB4089" w:rsidRPr="003258D2">
        <w:rPr>
          <w:rFonts w:ascii="Sylfaen" w:hAnsi="Sylfaen"/>
          <w:b/>
          <w:sz w:val="22"/>
          <w:szCs w:val="22"/>
          <w:lang w:val="ka-GE"/>
        </w:rPr>
        <w:t>ათასი ლარით</w:t>
      </w:r>
      <w:r w:rsidR="00EB4089" w:rsidRPr="003258D2">
        <w:rPr>
          <w:rFonts w:ascii="Sylfaen" w:hAnsi="Sylfaen"/>
          <w:b/>
          <w:sz w:val="22"/>
          <w:szCs w:val="22"/>
        </w:rPr>
        <w:t xml:space="preserve">. </w:t>
      </w:r>
    </w:p>
    <w:p w:rsidR="00EB4089" w:rsidRPr="003258D2" w:rsidRDefault="00EB4089" w:rsidP="00EB4089">
      <w:pPr>
        <w:numPr>
          <w:ilvl w:val="0"/>
          <w:numId w:val="19"/>
        </w:numPr>
        <w:tabs>
          <w:tab w:val="num" w:pos="284"/>
          <w:tab w:val="num" w:pos="709"/>
          <w:tab w:val="left" w:pos="1440"/>
        </w:tabs>
        <w:ind w:left="0" w:firstLine="0"/>
        <w:jc w:val="both"/>
        <w:rPr>
          <w:rFonts w:ascii="Sylfaen" w:hAnsi="Sylfaen" w:cs="Arial"/>
          <w:sz w:val="22"/>
          <w:szCs w:val="22"/>
          <w:lang w:val="ka-GE"/>
        </w:rPr>
      </w:pPr>
      <w:r w:rsidRPr="003258D2">
        <w:rPr>
          <w:rFonts w:ascii="Sylfaen" w:hAnsi="Sylfaen" w:cs="Arial"/>
          <w:sz w:val="22"/>
          <w:szCs w:val="22"/>
          <w:lang w:val="ka-GE"/>
        </w:rPr>
        <w:t xml:space="preserve">თერჯოლის მუნიციპალიტეტის საკრებულო - </w:t>
      </w:r>
      <w:r w:rsidR="004362B1">
        <w:rPr>
          <w:rFonts w:ascii="Sylfaen" w:hAnsi="Sylfaen" w:cs="Arial"/>
          <w:sz w:val="22"/>
          <w:szCs w:val="22"/>
          <w:lang w:val="ka-GE"/>
        </w:rPr>
        <w:t>895.0</w:t>
      </w:r>
      <w:r w:rsidRPr="003258D2">
        <w:rPr>
          <w:rFonts w:ascii="Sylfaen" w:hAnsi="Sylfaen" w:cs="Arial"/>
          <w:sz w:val="22"/>
          <w:szCs w:val="22"/>
        </w:rPr>
        <w:t xml:space="preserve"> </w:t>
      </w:r>
      <w:r w:rsidRPr="003258D2">
        <w:rPr>
          <w:rFonts w:ascii="Sylfaen" w:hAnsi="Sylfaen" w:cs="Arial"/>
          <w:sz w:val="22"/>
          <w:szCs w:val="22"/>
          <w:lang w:val="ka-GE"/>
        </w:rPr>
        <w:t>ათასი ლარი;</w:t>
      </w:r>
    </w:p>
    <w:p w:rsidR="00EB4089" w:rsidRPr="003258D2" w:rsidRDefault="00EB4089" w:rsidP="00EB4089">
      <w:pPr>
        <w:numPr>
          <w:ilvl w:val="0"/>
          <w:numId w:val="19"/>
        </w:numPr>
        <w:tabs>
          <w:tab w:val="num" w:pos="284"/>
          <w:tab w:val="num" w:pos="709"/>
          <w:tab w:val="left" w:pos="1440"/>
        </w:tabs>
        <w:ind w:left="0" w:firstLine="0"/>
        <w:jc w:val="both"/>
        <w:rPr>
          <w:rFonts w:ascii="Sylfaen" w:hAnsi="Sylfaen" w:cs="Arial"/>
          <w:sz w:val="22"/>
          <w:szCs w:val="22"/>
          <w:lang w:val="ka-GE"/>
        </w:rPr>
      </w:pPr>
      <w:r w:rsidRPr="003258D2">
        <w:rPr>
          <w:rFonts w:ascii="Sylfaen" w:hAnsi="Sylfaen" w:cs="Arial"/>
          <w:sz w:val="22"/>
          <w:szCs w:val="22"/>
          <w:lang w:val="ka-GE"/>
        </w:rPr>
        <w:t xml:space="preserve">თერჯოლის მუნიციპალიტეტის მერია - </w:t>
      </w:r>
      <w:r w:rsidR="004362B1">
        <w:rPr>
          <w:rFonts w:ascii="Sylfaen" w:hAnsi="Sylfaen" w:cs="Arial"/>
          <w:sz w:val="22"/>
          <w:szCs w:val="22"/>
          <w:lang w:val="ka-GE"/>
        </w:rPr>
        <w:t>3325.0</w:t>
      </w:r>
      <w:r w:rsidRPr="003258D2">
        <w:rPr>
          <w:rFonts w:ascii="Sylfaen" w:hAnsi="Sylfaen" w:cs="Arial"/>
          <w:sz w:val="22"/>
          <w:szCs w:val="22"/>
          <w:lang w:val="ka-GE"/>
        </w:rPr>
        <w:t xml:space="preserve"> ათასი ლარი;</w:t>
      </w:r>
    </w:p>
    <w:p w:rsidR="00EB4089" w:rsidRPr="003258D2" w:rsidRDefault="00EB4089" w:rsidP="00EB4089">
      <w:pPr>
        <w:numPr>
          <w:ilvl w:val="0"/>
          <w:numId w:val="19"/>
        </w:numPr>
        <w:tabs>
          <w:tab w:val="num" w:pos="284"/>
          <w:tab w:val="num" w:pos="709"/>
          <w:tab w:val="left" w:pos="1440"/>
        </w:tabs>
        <w:ind w:left="0" w:firstLine="0"/>
        <w:jc w:val="both"/>
        <w:rPr>
          <w:rFonts w:ascii="Sylfaen" w:hAnsi="Sylfaen" w:cs="Arial"/>
          <w:sz w:val="22"/>
          <w:szCs w:val="22"/>
          <w:lang w:val="ka-GE"/>
        </w:rPr>
      </w:pPr>
      <w:r w:rsidRPr="003258D2">
        <w:rPr>
          <w:rFonts w:ascii="Sylfaen" w:hAnsi="Sylfaen" w:cs="Arial"/>
          <w:sz w:val="22"/>
          <w:szCs w:val="22"/>
          <w:lang w:val="ka-GE"/>
        </w:rPr>
        <w:lastRenderedPageBreak/>
        <w:t xml:space="preserve">სამხედრო აღრიცხვისა და გაწვევის სამსახური - </w:t>
      </w:r>
      <w:r w:rsidR="004362B1">
        <w:rPr>
          <w:rFonts w:ascii="Sylfaen" w:hAnsi="Sylfaen" w:cs="Arial"/>
          <w:sz w:val="22"/>
          <w:szCs w:val="22"/>
          <w:lang w:val="ka-GE"/>
        </w:rPr>
        <w:t>165</w:t>
      </w:r>
      <w:r w:rsidRPr="003258D2">
        <w:rPr>
          <w:rFonts w:ascii="Sylfaen" w:hAnsi="Sylfaen" w:cs="Arial"/>
          <w:sz w:val="22"/>
          <w:szCs w:val="22"/>
          <w:lang w:val="ka-GE"/>
        </w:rPr>
        <w:t>.0 ათასი ლარი;</w:t>
      </w:r>
    </w:p>
    <w:p w:rsidR="00EB4089" w:rsidRPr="003258D2" w:rsidRDefault="00EB4089" w:rsidP="00EB4089">
      <w:pPr>
        <w:numPr>
          <w:ilvl w:val="0"/>
          <w:numId w:val="19"/>
        </w:numPr>
        <w:tabs>
          <w:tab w:val="num" w:pos="284"/>
          <w:tab w:val="num" w:pos="709"/>
          <w:tab w:val="left" w:pos="1440"/>
        </w:tabs>
        <w:ind w:left="0" w:firstLine="0"/>
        <w:jc w:val="both"/>
        <w:rPr>
          <w:rFonts w:ascii="Sylfaen" w:hAnsi="Sylfaen" w:cs="Arial"/>
          <w:sz w:val="22"/>
          <w:szCs w:val="22"/>
          <w:lang w:val="ka-GE"/>
        </w:rPr>
      </w:pPr>
      <w:r w:rsidRPr="003258D2">
        <w:rPr>
          <w:rFonts w:ascii="Sylfaen" w:hAnsi="Sylfaen" w:cs="Arial"/>
          <w:sz w:val="22"/>
          <w:szCs w:val="22"/>
          <w:lang w:val="ka-GE"/>
        </w:rPr>
        <w:t>სარეზერვო ფონდი - 5</w:t>
      </w:r>
      <w:r w:rsidRPr="003258D2">
        <w:rPr>
          <w:rFonts w:ascii="Sylfaen" w:hAnsi="Sylfaen" w:cs="Arial"/>
          <w:sz w:val="22"/>
          <w:szCs w:val="22"/>
        </w:rPr>
        <w:t>0.0</w:t>
      </w:r>
      <w:r w:rsidRPr="003258D2">
        <w:rPr>
          <w:rFonts w:ascii="Sylfaen" w:hAnsi="Sylfaen" w:cs="Arial"/>
          <w:sz w:val="22"/>
          <w:szCs w:val="22"/>
          <w:lang w:val="ka-GE"/>
        </w:rPr>
        <w:t xml:space="preserve"> ათასი ლარი;</w:t>
      </w:r>
    </w:p>
    <w:p w:rsidR="00EB4089" w:rsidRPr="003258D2" w:rsidRDefault="00EB4089" w:rsidP="00EB4089">
      <w:pPr>
        <w:numPr>
          <w:ilvl w:val="0"/>
          <w:numId w:val="19"/>
        </w:numPr>
        <w:tabs>
          <w:tab w:val="num" w:pos="284"/>
          <w:tab w:val="num" w:pos="709"/>
          <w:tab w:val="left" w:pos="1440"/>
        </w:tabs>
        <w:ind w:left="0" w:firstLine="0"/>
        <w:jc w:val="both"/>
        <w:rPr>
          <w:rFonts w:ascii="Sylfaen" w:hAnsi="Sylfaen" w:cs="Arial"/>
          <w:sz w:val="22"/>
          <w:szCs w:val="22"/>
          <w:lang w:val="ka-GE"/>
        </w:rPr>
      </w:pPr>
      <w:r w:rsidRPr="003258D2">
        <w:rPr>
          <w:rFonts w:ascii="Sylfaen" w:hAnsi="Sylfaen" w:cs="Arial"/>
          <w:sz w:val="22"/>
          <w:szCs w:val="22"/>
          <w:lang w:val="ka-GE"/>
        </w:rPr>
        <w:t>წინა წლებში წარმოქმნილი ვალდებულებების დაფარვის  და სასამართლო</w:t>
      </w:r>
      <w:r w:rsidRPr="003258D2">
        <w:rPr>
          <w:rFonts w:ascii="Sylfaen" w:hAnsi="Sylfaen" w:cs="Arial"/>
          <w:sz w:val="22"/>
          <w:szCs w:val="22"/>
        </w:rPr>
        <w:t xml:space="preserve"> </w:t>
      </w:r>
      <w:r w:rsidRPr="003258D2">
        <w:rPr>
          <w:rFonts w:ascii="Sylfaen" w:hAnsi="Sylfaen" w:cs="Arial"/>
          <w:sz w:val="22"/>
          <w:szCs w:val="22"/>
          <w:lang w:val="ka-GE"/>
        </w:rPr>
        <w:t>გადაწყვეტილებების აღსრულების ფინანსური უზრუნველყოფა</w:t>
      </w:r>
      <w:r w:rsidRPr="003258D2">
        <w:rPr>
          <w:rFonts w:ascii="Sylfaen" w:hAnsi="Sylfaen" w:cs="Arial"/>
          <w:sz w:val="22"/>
          <w:szCs w:val="22"/>
        </w:rPr>
        <w:t xml:space="preserve"> </w:t>
      </w:r>
      <w:r w:rsidRPr="003258D2">
        <w:rPr>
          <w:rFonts w:ascii="Sylfaen" w:hAnsi="Sylfaen" w:cs="Arial"/>
          <w:sz w:val="22"/>
          <w:szCs w:val="22"/>
          <w:lang w:val="ka-GE"/>
        </w:rPr>
        <w:t>1</w:t>
      </w:r>
      <w:r w:rsidRPr="003258D2">
        <w:rPr>
          <w:rFonts w:ascii="Sylfaen" w:hAnsi="Sylfaen" w:cs="Arial"/>
          <w:sz w:val="22"/>
          <w:szCs w:val="22"/>
        </w:rPr>
        <w:t>.0</w:t>
      </w:r>
      <w:r w:rsidRPr="003258D2">
        <w:rPr>
          <w:rFonts w:ascii="Sylfaen" w:hAnsi="Sylfaen" w:cs="Arial"/>
          <w:sz w:val="22"/>
          <w:szCs w:val="22"/>
          <w:lang w:val="ka-GE"/>
        </w:rPr>
        <w:t xml:space="preserve"> ათასი ლარი;</w:t>
      </w:r>
    </w:p>
    <w:p w:rsidR="00EB4089" w:rsidRPr="003258D2" w:rsidRDefault="00EB4089" w:rsidP="00EB4089">
      <w:pPr>
        <w:numPr>
          <w:ilvl w:val="0"/>
          <w:numId w:val="19"/>
        </w:numPr>
        <w:tabs>
          <w:tab w:val="num" w:pos="284"/>
          <w:tab w:val="num" w:pos="709"/>
          <w:tab w:val="left" w:pos="1440"/>
        </w:tabs>
        <w:ind w:left="0" w:firstLine="0"/>
        <w:jc w:val="both"/>
        <w:rPr>
          <w:rFonts w:ascii="Sylfaen" w:hAnsi="Sylfaen"/>
          <w:sz w:val="22"/>
          <w:szCs w:val="22"/>
          <w:lang w:val="ka-GE"/>
        </w:rPr>
      </w:pPr>
      <w:r w:rsidRPr="003258D2">
        <w:rPr>
          <w:rFonts w:ascii="Sylfaen" w:hAnsi="Sylfaen" w:cs="Arial"/>
          <w:sz w:val="22"/>
          <w:szCs w:val="22"/>
          <w:lang w:val="ka-GE"/>
        </w:rPr>
        <w:t>მუნიციპალიტეტის ვალდ</w:t>
      </w:r>
      <w:r w:rsidR="00231292">
        <w:rPr>
          <w:rFonts w:ascii="Sylfaen" w:hAnsi="Sylfaen" w:cs="Arial"/>
          <w:sz w:val="22"/>
          <w:szCs w:val="22"/>
          <w:lang w:val="ka-GE"/>
        </w:rPr>
        <w:t>ე</w:t>
      </w:r>
      <w:r w:rsidRPr="003258D2">
        <w:rPr>
          <w:rFonts w:ascii="Sylfaen" w:hAnsi="Sylfaen" w:cs="Arial"/>
          <w:sz w:val="22"/>
          <w:szCs w:val="22"/>
          <w:lang w:val="ka-GE"/>
        </w:rPr>
        <w:t>ბულებების მომსახურება და დაფარვა</w:t>
      </w:r>
      <w:r w:rsidRPr="003258D2">
        <w:rPr>
          <w:rFonts w:ascii="Sylfaen" w:hAnsi="Sylfaen"/>
          <w:sz w:val="22"/>
          <w:szCs w:val="22"/>
          <w:lang w:val="ka-GE"/>
        </w:rPr>
        <w:t xml:space="preserve"> - </w:t>
      </w:r>
      <w:r w:rsidR="004362B1">
        <w:rPr>
          <w:rFonts w:ascii="Sylfaen" w:hAnsi="Sylfaen"/>
          <w:sz w:val="22"/>
          <w:szCs w:val="22"/>
          <w:lang w:val="ka-GE"/>
        </w:rPr>
        <w:t>50</w:t>
      </w:r>
      <w:r w:rsidRPr="003258D2">
        <w:rPr>
          <w:rFonts w:ascii="Sylfaen" w:hAnsi="Sylfaen"/>
          <w:sz w:val="22"/>
          <w:szCs w:val="22"/>
          <w:lang w:val="ka-GE"/>
        </w:rPr>
        <w:t>.</w:t>
      </w:r>
      <w:r w:rsidRPr="003258D2">
        <w:rPr>
          <w:rFonts w:ascii="Sylfaen" w:hAnsi="Sylfaen"/>
          <w:sz w:val="22"/>
          <w:szCs w:val="22"/>
        </w:rPr>
        <w:t>0</w:t>
      </w:r>
      <w:r w:rsidRPr="003258D2">
        <w:rPr>
          <w:rFonts w:ascii="Sylfaen" w:hAnsi="Sylfaen"/>
          <w:sz w:val="22"/>
          <w:szCs w:val="22"/>
          <w:lang w:val="ka-GE"/>
        </w:rPr>
        <w:t xml:space="preserve"> ათასი ლარით</w:t>
      </w:r>
      <w:r w:rsidRPr="003258D2">
        <w:rPr>
          <w:rFonts w:ascii="Sylfaen" w:hAnsi="Sylfaen"/>
          <w:sz w:val="22"/>
          <w:szCs w:val="22"/>
        </w:rPr>
        <w:t>.</w:t>
      </w:r>
    </w:p>
    <w:p w:rsidR="00EB4089" w:rsidRPr="003258D2" w:rsidRDefault="00EB4089" w:rsidP="00EB4089">
      <w:pPr>
        <w:numPr>
          <w:ilvl w:val="0"/>
          <w:numId w:val="19"/>
        </w:numPr>
        <w:tabs>
          <w:tab w:val="num" w:pos="284"/>
          <w:tab w:val="num" w:pos="709"/>
          <w:tab w:val="left" w:pos="1440"/>
        </w:tabs>
        <w:ind w:left="0" w:firstLine="0"/>
        <w:jc w:val="both"/>
        <w:rPr>
          <w:rFonts w:ascii="Sylfaen" w:hAnsi="Sylfaen"/>
          <w:sz w:val="22"/>
          <w:szCs w:val="22"/>
          <w:lang w:val="ka-GE"/>
        </w:rPr>
      </w:pPr>
      <w:r w:rsidRPr="003258D2">
        <w:rPr>
          <w:rFonts w:ascii="Sylfaen" w:hAnsi="Sylfaen"/>
          <w:sz w:val="22"/>
          <w:szCs w:val="22"/>
          <w:lang w:val="ka-GE"/>
        </w:rPr>
        <w:t>კადრების მომზადება-გადამზადებასთან, კვალიფიკაციის ამაღლებასა და სტაჟი</w:t>
      </w:r>
      <w:r w:rsidR="004362B1">
        <w:rPr>
          <w:rFonts w:ascii="Sylfaen" w:hAnsi="Sylfaen"/>
          <w:sz w:val="22"/>
          <w:szCs w:val="22"/>
          <w:lang w:val="ka-GE"/>
        </w:rPr>
        <w:t>რებასთან დაკავშირებული ხარჯი - 2</w:t>
      </w:r>
      <w:r w:rsidRPr="003258D2">
        <w:rPr>
          <w:rFonts w:ascii="Sylfaen" w:hAnsi="Sylfaen"/>
          <w:sz w:val="22"/>
          <w:szCs w:val="22"/>
          <w:lang w:val="ka-GE"/>
        </w:rPr>
        <w:t>0.0 ათასი ლარი.</w:t>
      </w:r>
    </w:p>
    <w:p w:rsidR="00930707" w:rsidRPr="003258D2" w:rsidRDefault="009307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highlight w:val="yellow"/>
          <w:lang w:val="ka-GE"/>
        </w:rPr>
      </w:pPr>
    </w:p>
    <w:p w:rsidR="00A338C0" w:rsidRPr="003258D2" w:rsidRDefault="0085312F" w:rsidP="0053487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3258D2">
        <w:rPr>
          <w:rFonts w:ascii="Sylfaen" w:hAnsi="Sylfaen" w:cs="Sylfaen"/>
          <w:b/>
          <w:noProof/>
          <w:sz w:val="22"/>
          <w:szCs w:val="22"/>
          <w:lang w:val="ka-GE"/>
        </w:rPr>
        <w:t xml:space="preserve">მხარჯავი დაწესებულებების მიხედვით </w:t>
      </w:r>
      <w:r w:rsidR="00806895" w:rsidRPr="003258D2">
        <w:rPr>
          <w:rFonts w:ascii="Sylfaen" w:hAnsi="Sylfaen" w:cs="Sylfaen"/>
          <w:b/>
          <w:noProof/>
          <w:sz w:val="22"/>
          <w:szCs w:val="22"/>
          <w:lang w:val="ka-GE"/>
        </w:rPr>
        <w:t>მუნიციპალიტეტის</w:t>
      </w:r>
      <w:r w:rsidRPr="003258D2">
        <w:rPr>
          <w:rFonts w:ascii="Sylfaen" w:hAnsi="Sylfaen" w:cs="Sylfaen"/>
          <w:b/>
          <w:noProof/>
          <w:sz w:val="22"/>
          <w:szCs w:val="22"/>
          <w:lang w:val="ka-GE"/>
        </w:rPr>
        <w:t xml:space="preserve"> ბიუჯეტის ასიგნებები შემდეგნაირად განისაზღვრება: </w:t>
      </w:r>
    </w:p>
    <w:p w:rsidR="00A338C0" w:rsidRPr="003258D2" w:rsidRDefault="0085312F" w:rsidP="00EB40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2"/>
          <w:szCs w:val="22"/>
          <w:lang w:val="ka-GE"/>
        </w:rPr>
      </w:pPr>
      <w:r w:rsidRPr="003258D2">
        <w:rPr>
          <w:rFonts w:ascii="Sylfaen" w:hAnsi="Sylfaen" w:cs="Sylfaen"/>
          <w:b/>
          <w:noProof/>
          <w:sz w:val="22"/>
          <w:szCs w:val="22"/>
          <w:lang w:val="ka-GE"/>
        </w:rPr>
        <w:t>/ათასი ლარი/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5"/>
        <w:gridCol w:w="7313"/>
        <w:gridCol w:w="1175"/>
      </w:tblGrid>
      <w:tr w:rsidR="00692FA5" w:rsidRPr="003258D2" w:rsidTr="00692FA5">
        <w:trPr>
          <w:trHeight w:val="510"/>
        </w:trPr>
        <w:tc>
          <w:tcPr>
            <w:tcW w:w="658" w:type="pct"/>
            <w:shd w:val="clear" w:color="000000" w:fill="FFFFFF"/>
            <w:tcMar>
              <w:top w:w="15" w:type="dxa"/>
              <w:left w:w="15" w:type="dxa"/>
              <w:bottom w:w="0" w:type="dxa"/>
              <w:right w:w="15" w:type="dxa"/>
            </w:tcMar>
            <w:vAlign w:val="center"/>
            <w:hideMark/>
          </w:tcPr>
          <w:p w:rsidR="00E31879" w:rsidRPr="003258D2" w:rsidRDefault="00692FA5">
            <w:pPr>
              <w:jc w:val="center"/>
              <w:rPr>
                <w:rFonts w:ascii="Arial CYR" w:hAnsi="Arial CYR" w:cs="Arial CYR"/>
                <w:b/>
                <w:bCs/>
                <w:sz w:val="22"/>
                <w:szCs w:val="22"/>
              </w:rPr>
            </w:pPr>
            <w:r w:rsidRPr="003258D2">
              <w:rPr>
                <w:rFonts w:ascii="Sylfaen" w:hAnsi="Sylfaen" w:cs="Sylfaen"/>
                <w:b/>
                <w:bCs/>
                <w:sz w:val="22"/>
                <w:szCs w:val="22"/>
              </w:rPr>
              <w:t>პროგრამული</w:t>
            </w:r>
            <w:r w:rsidRPr="003258D2">
              <w:rPr>
                <w:rFonts w:ascii="Arial CYR" w:hAnsi="Arial CYR" w:cs="Arial CYR"/>
                <w:b/>
                <w:bCs/>
                <w:sz w:val="22"/>
                <w:szCs w:val="22"/>
              </w:rPr>
              <w:t xml:space="preserve"> </w:t>
            </w:r>
          </w:p>
          <w:p w:rsidR="00692FA5" w:rsidRPr="003258D2" w:rsidRDefault="00692FA5">
            <w:pPr>
              <w:jc w:val="center"/>
              <w:rPr>
                <w:rFonts w:ascii="Arial CYR" w:hAnsi="Arial CYR" w:cs="Arial CYR"/>
                <w:b/>
                <w:bCs/>
                <w:sz w:val="22"/>
                <w:szCs w:val="22"/>
                <w:lang w:val="en-US" w:eastAsia="en-US"/>
              </w:rPr>
            </w:pPr>
            <w:r w:rsidRPr="003258D2">
              <w:rPr>
                <w:rFonts w:ascii="Sylfaen" w:hAnsi="Sylfaen" w:cs="Sylfaen"/>
                <w:b/>
                <w:bCs/>
                <w:sz w:val="22"/>
                <w:szCs w:val="22"/>
              </w:rPr>
              <w:t>კოდი</w:t>
            </w:r>
            <w:r w:rsidRPr="003258D2">
              <w:rPr>
                <w:rFonts w:ascii="Arial CYR" w:hAnsi="Arial CYR" w:cs="Arial CYR"/>
                <w:b/>
                <w:bCs/>
                <w:sz w:val="22"/>
                <w:szCs w:val="22"/>
              </w:rPr>
              <w:t xml:space="preserve"> </w:t>
            </w:r>
          </w:p>
        </w:tc>
        <w:tc>
          <w:tcPr>
            <w:tcW w:w="3719" w:type="pct"/>
            <w:shd w:val="clear" w:color="000000" w:fill="FFFFFF"/>
            <w:tcMar>
              <w:top w:w="15" w:type="dxa"/>
              <w:left w:w="15" w:type="dxa"/>
              <w:bottom w:w="0" w:type="dxa"/>
              <w:right w:w="15" w:type="dxa"/>
            </w:tcMar>
            <w:vAlign w:val="center"/>
            <w:hideMark/>
          </w:tcPr>
          <w:p w:rsidR="00692FA5" w:rsidRPr="003258D2" w:rsidRDefault="00692FA5" w:rsidP="00E31879">
            <w:pPr>
              <w:jc w:val="center"/>
              <w:rPr>
                <w:rFonts w:ascii="Arial CYR" w:hAnsi="Arial CYR" w:cs="Arial CYR"/>
                <w:b/>
                <w:bCs/>
                <w:sz w:val="22"/>
                <w:szCs w:val="22"/>
              </w:rPr>
            </w:pPr>
            <w:r w:rsidRPr="003258D2">
              <w:rPr>
                <w:rFonts w:ascii="Sylfaen" w:hAnsi="Sylfaen" w:cs="Sylfaen"/>
                <w:b/>
                <w:bCs/>
                <w:sz w:val="22"/>
                <w:szCs w:val="22"/>
              </w:rPr>
              <w:t>დასახელება</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rPr>
                <w:rFonts w:ascii="Arial CYR" w:hAnsi="Arial CYR" w:cs="Arial CYR"/>
                <w:b/>
                <w:bCs/>
                <w:sz w:val="22"/>
                <w:szCs w:val="22"/>
              </w:rPr>
            </w:pPr>
            <w:r w:rsidRPr="003258D2">
              <w:rPr>
                <w:rFonts w:ascii="Arial CYR" w:hAnsi="Arial CYR" w:cs="Arial CYR"/>
                <w:b/>
                <w:bCs/>
                <w:sz w:val="22"/>
                <w:szCs w:val="22"/>
              </w:rPr>
              <w:t xml:space="preserve"> 202</w:t>
            </w:r>
            <w:r w:rsidR="004362B1">
              <w:rPr>
                <w:rFonts w:ascii="Sylfaen" w:hAnsi="Sylfaen" w:cs="Arial CYR"/>
                <w:b/>
                <w:bCs/>
                <w:sz w:val="22"/>
                <w:szCs w:val="22"/>
                <w:lang w:val="ka-GE"/>
              </w:rPr>
              <w:t>3</w:t>
            </w:r>
            <w:r w:rsidRPr="003258D2">
              <w:rPr>
                <w:rFonts w:ascii="Arial CYR" w:hAnsi="Arial CYR" w:cs="Arial CYR"/>
                <w:b/>
                <w:bCs/>
                <w:sz w:val="22"/>
                <w:szCs w:val="22"/>
              </w:rPr>
              <w:t xml:space="preserve"> </w:t>
            </w:r>
            <w:r w:rsidRPr="003258D2">
              <w:rPr>
                <w:rFonts w:ascii="Sylfaen" w:hAnsi="Sylfaen" w:cs="Sylfaen"/>
                <w:b/>
                <w:bCs/>
                <w:sz w:val="22"/>
                <w:szCs w:val="22"/>
              </w:rPr>
              <w:t>წლის</w:t>
            </w:r>
            <w:r w:rsidRPr="003258D2">
              <w:rPr>
                <w:rFonts w:ascii="Arial CYR" w:hAnsi="Arial CYR" w:cs="Arial CYR"/>
                <w:b/>
                <w:bCs/>
                <w:sz w:val="22"/>
                <w:szCs w:val="22"/>
              </w:rPr>
              <w:t xml:space="preserve"> </w:t>
            </w:r>
            <w:r w:rsidRPr="003258D2">
              <w:rPr>
                <w:rFonts w:ascii="Sylfaen" w:hAnsi="Sylfaen" w:cs="Sylfaen"/>
                <w:b/>
                <w:bCs/>
                <w:sz w:val="22"/>
                <w:szCs w:val="22"/>
              </w:rPr>
              <w:t>გეგმა</w:t>
            </w:r>
            <w:r w:rsidRPr="003258D2">
              <w:rPr>
                <w:rFonts w:ascii="Arial CYR" w:hAnsi="Arial CYR" w:cs="Arial CYR"/>
                <w:b/>
                <w:bCs/>
                <w:sz w:val="22"/>
                <w:szCs w:val="22"/>
              </w:rPr>
              <w:t xml:space="preserve">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თერჯოლის</w:t>
            </w:r>
            <w:r w:rsidRPr="003258D2">
              <w:rPr>
                <w:rFonts w:ascii="Arial CYR" w:hAnsi="Arial CYR" w:cs="Arial CYR"/>
                <w:bCs/>
                <w:sz w:val="22"/>
                <w:szCs w:val="22"/>
              </w:rPr>
              <w:t xml:space="preserve">  </w:t>
            </w:r>
            <w:r w:rsidRPr="003258D2">
              <w:rPr>
                <w:rFonts w:ascii="Sylfaen" w:hAnsi="Sylfaen" w:cs="Sylfaen"/>
                <w:bCs/>
                <w:sz w:val="22"/>
                <w:szCs w:val="22"/>
              </w:rPr>
              <w:t>მუნიციპალიტეტი</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4362B1" w:rsidP="004362B1">
            <w:pPr>
              <w:jc w:val="center"/>
              <w:rPr>
                <w:rFonts w:ascii="Arial CYR" w:hAnsi="Arial CYR" w:cs="Arial CYR"/>
                <w:b/>
                <w:bCs/>
                <w:sz w:val="22"/>
                <w:szCs w:val="22"/>
              </w:rPr>
            </w:pPr>
            <w:r>
              <w:rPr>
                <w:rFonts w:ascii="Sylfaen" w:hAnsi="Sylfaen" w:cs="Arial CYR"/>
                <w:b/>
                <w:bCs/>
                <w:sz w:val="22"/>
                <w:szCs w:val="22"/>
                <w:lang w:val="ka-GE"/>
              </w:rPr>
              <w:t xml:space="preserve">   </w:t>
            </w:r>
            <w:r w:rsidR="00692FA5" w:rsidRPr="003258D2">
              <w:rPr>
                <w:rFonts w:ascii="Arial CYR" w:hAnsi="Arial CYR" w:cs="Arial CYR"/>
                <w:b/>
                <w:bCs/>
                <w:sz w:val="22"/>
                <w:szCs w:val="22"/>
              </w:rPr>
              <w:t xml:space="preserve"> </w:t>
            </w:r>
            <w:r>
              <w:rPr>
                <w:rFonts w:ascii="Sylfaen" w:hAnsi="Sylfaen" w:cs="Arial CYR"/>
                <w:b/>
                <w:bCs/>
                <w:sz w:val="22"/>
                <w:szCs w:val="22"/>
                <w:lang w:val="ka-GE"/>
              </w:rPr>
              <w:t>15750,0</w:t>
            </w:r>
            <w:r w:rsidR="00692FA5" w:rsidRPr="003258D2">
              <w:rPr>
                <w:rFonts w:ascii="Arial CYR" w:hAnsi="Arial CYR" w:cs="Arial CYR"/>
                <w:b/>
                <w:bCs/>
                <w:sz w:val="22"/>
                <w:szCs w:val="22"/>
              </w:rPr>
              <w:t xml:space="preserve">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01 01 01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თერჯოლის</w:t>
            </w:r>
            <w:r w:rsidRPr="003258D2">
              <w:rPr>
                <w:rFonts w:ascii="Arial CYR" w:hAnsi="Arial CYR" w:cs="Arial CYR"/>
                <w:bCs/>
                <w:sz w:val="22"/>
                <w:szCs w:val="22"/>
              </w:rPr>
              <w:t xml:space="preserve"> </w:t>
            </w:r>
            <w:r w:rsidRPr="003258D2">
              <w:rPr>
                <w:rFonts w:ascii="Sylfaen" w:hAnsi="Sylfaen" w:cs="Sylfaen"/>
                <w:bCs/>
                <w:sz w:val="22"/>
                <w:szCs w:val="22"/>
              </w:rPr>
              <w:t>მუნიციპალიტეტის</w:t>
            </w:r>
            <w:r w:rsidRPr="003258D2">
              <w:rPr>
                <w:rFonts w:ascii="Arial CYR" w:hAnsi="Arial CYR" w:cs="Arial CYR"/>
                <w:bCs/>
                <w:sz w:val="22"/>
                <w:szCs w:val="22"/>
              </w:rPr>
              <w:t xml:space="preserve"> </w:t>
            </w:r>
            <w:r w:rsidRPr="003258D2">
              <w:rPr>
                <w:rFonts w:ascii="Sylfaen" w:hAnsi="Sylfaen" w:cs="Sylfaen"/>
                <w:bCs/>
                <w:sz w:val="22"/>
                <w:szCs w:val="22"/>
              </w:rPr>
              <w:t>საკრებულო</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895,0</w:t>
            </w:r>
            <w:r w:rsidRPr="003258D2">
              <w:rPr>
                <w:rFonts w:ascii="Arial CYR" w:hAnsi="Arial CYR" w:cs="Arial CYR"/>
                <w:b/>
                <w:bCs/>
                <w:sz w:val="22"/>
                <w:szCs w:val="22"/>
              </w:rPr>
              <w:t xml:space="preserve">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01 01 02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თერჯოლის</w:t>
            </w:r>
            <w:r w:rsidRPr="003258D2">
              <w:rPr>
                <w:rFonts w:ascii="Arial CYR" w:hAnsi="Arial CYR" w:cs="Arial CYR"/>
                <w:bCs/>
                <w:sz w:val="22"/>
                <w:szCs w:val="22"/>
              </w:rPr>
              <w:t xml:space="preserve"> </w:t>
            </w:r>
            <w:r w:rsidRPr="003258D2">
              <w:rPr>
                <w:rFonts w:ascii="Sylfaen" w:hAnsi="Sylfaen" w:cs="Sylfaen"/>
                <w:bCs/>
                <w:sz w:val="22"/>
                <w:szCs w:val="22"/>
              </w:rPr>
              <w:t>მუნიციპალიტეტის</w:t>
            </w:r>
            <w:r w:rsidRPr="003258D2">
              <w:rPr>
                <w:rFonts w:ascii="Arial CYR" w:hAnsi="Arial CYR" w:cs="Arial CYR"/>
                <w:bCs/>
                <w:sz w:val="22"/>
                <w:szCs w:val="22"/>
              </w:rPr>
              <w:t xml:space="preserve"> </w:t>
            </w:r>
            <w:r w:rsidRPr="003258D2">
              <w:rPr>
                <w:rFonts w:ascii="Sylfaen" w:hAnsi="Sylfaen" w:cs="Sylfaen"/>
                <w:bCs/>
                <w:sz w:val="22"/>
                <w:szCs w:val="22"/>
              </w:rPr>
              <w:t>მერია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4362B1">
            <w:pPr>
              <w:jc w:val="center"/>
              <w:rPr>
                <w:rFonts w:ascii="Arial CYR" w:hAnsi="Arial CYR" w:cs="Arial CYR"/>
                <w:b/>
                <w:bCs/>
                <w:sz w:val="22"/>
                <w:szCs w:val="22"/>
              </w:rPr>
            </w:pPr>
            <w:r>
              <w:rPr>
                <w:rFonts w:ascii="Sylfaen" w:hAnsi="Sylfaen" w:cs="Arial CYR"/>
                <w:b/>
                <w:bCs/>
                <w:sz w:val="22"/>
                <w:szCs w:val="22"/>
                <w:lang w:val="ka-GE"/>
              </w:rPr>
              <w:t xml:space="preserve">       3325,0</w:t>
            </w:r>
            <w:r w:rsidR="00692FA5" w:rsidRPr="003258D2">
              <w:rPr>
                <w:rFonts w:ascii="Arial CYR" w:hAnsi="Arial CYR" w:cs="Arial CYR"/>
                <w:b/>
                <w:bCs/>
                <w:sz w:val="22"/>
                <w:szCs w:val="22"/>
              </w:rPr>
              <w:t xml:space="preserve">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01 01 03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სამხედრო</w:t>
            </w:r>
            <w:r w:rsidRPr="003258D2">
              <w:rPr>
                <w:rFonts w:ascii="Arial CYR" w:hAnsi="Arial CYR" w:cs="Arial CYR"/>
                <w:bCs/>
                <w:sz w:val="22"/>
                <w:szCs w:val="22"/>
              </w:rPr>
              <w:t xml:space="preserve"> </w:t>
            </w:r>
            <w:r w:rsidRPr="003258D2">
              <w:rPr>
                <w:rFonts w:ascii="Sylfaen" w:hAnsi="Sylfaen" w:cs="Sylfaen"/>
                <w:bCs/>
                <w:sz w:val="22"/>
                <w:szCs w:val="22"/>
              </w:rPr>
              <w:t>აღრიცხვისა</w:t>
            </w:r>
            <w:r w:rsidRPr="003258D2">
              <w:rPr>
                <w:rFonts w:ascii="Arial CYR" w:hAnsi="Arial CYR" w:cs="Arial CYR"/>
                <w:bCs/>
                <w:sz w:val="22"/>
                <w:szCs w:val="22"/>
              </w:rPr>
              <w:t xml:space="preserve"> </w:t>
            </w:r>
            <w:r w:rsidRPr="003258D2">
              <w:rPr>
                <w:rFonts w:ascii="Sylfaen" w:hAnsi="Sylfaen" w:cs="Sylfaen"/>
                <w:bCs/>
                <w:sz w:val="22"/>
                <w:szCs w:val="22"/>
              </w:rPr>
              <w:t>და</w:t>
            </w:r>
            <w:r w:rsidRPr="003258D2">
              <w:rPr>
                <w:rFonts w:ascii="Arial CYR" w:hAnsi="Arial CYR" w:cs="Arial CYR"/>
                <w:bCs/>
                <w:sz w:val="22"/>
                <w:szCs w:val="22"/>
              </w:rPr>
              <w:t xml:space="preserve"> </w:t>
            </w:r>
            <w:r w:rsidRPr="003258D2">
              <w:rPr>
                <w:rFonts w:ascii="Sylfaen" w:hAnsi="Sylfaen" w:cs="Sylfaen"/>
                <w:bCs/>
                <w:sz w:val="22"/>
                <w:szCs w:val="22"/>
              </w:rPr>
              <w:t>გაწვევის</w:t>
            </w:r>
            <w:r w:rsidRPr="003258D2">
              <w:rPr>
                <w:rFonts w:ascii="Arial CYR" w:hAnsi="Arial CYR" w:cs="Arial CYR"/>
                <w:bCs/>
                <w:sz w:val="22"/>
                <w:szCs w:val="22"/>
              </w:rPr>
              <w:t xml:space="preserve"> </w:t>
            </w:r>
            <w:r w:rsidRPr="003258D2">
              <w:rPr>
                <w:rFonts w:ascii="Sylfaen" w:hAnsi="Sylfaen" w:cs="Sylfaen"/>
                <w:bCs/>
                <w:sz w:val="22"/>
                <w:szCs w:val="22"/>
              </w:rPr>
              <w:t>სამსახური</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165,0</w:t>
            </w:r>
            <w:r w:rsidRPr="003258D2">
              <w:rPr>
                <w:rFonts w:ascii="Arial CYR" w:hAnsi="Arial CYR" w:cs="Arial CYR"/>
                <w:b/>
                <w:bCs/>
                <w:sz w:val="22"/>
                <w:szCs w:val="22"/>
              </w:rPr>
              <w:t xml:space="preserve">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01 02 01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სარეზერვო</w:t>
            </w:r>
            <w:r w:rsidRPr="003258D2">
              <w:rPr>
                <w:rFonts w:ascii="Arial CYR" w:hAnsi="Arial CYR" w:cs="Arial CYR"/>
                <w:bCs/>
                <w:sz w:val="22"/>
                <w:szCs w:val="22"/>
              </w:rPr>
              <w:t xml:space="preserve"> </w:t>
            </w:r>
            <w:r w:rsidRPr="003258D2">
              <w:rPr>
                <w:rFonts w:ascii="Sylfaen" w:hAnsi="Sylfaen" w:cs="Sylfaen"/>
                <w:bCs/>
                <w:sz w:val="22"/>
                <w:szCs w:val="22"/>
              </w:rPr>
              <w:t>ფონდი</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color w:val="000000"/>
                <w:sz w:val="22"/>
                <w:szCs w:val="22"/>
              </w:rPr>
            </w:pPr>
            <w:r w:rsidRPr="003258D2">
              <w:rPr>
                <w:rFonts w:ascii="Arial CYR" w:hAnsi="Arial CYR" w:cs="Arial CYR"/>
                <w:b/>
                <w:bCs/>
                <w:color w:val="000000"/>
                <w:sz w:val="22"/>
                <w:szCs w:val="22"/>
              </w:rPr>
              <w:t xml:space="preserve">        50,0   </w:t>
            </w:r>
          </w:p>
        </w:tc>
      </w:tr>
      <w:tr w:rsidR="00692FA5" w:rsidRPr="003258D2" w:rsidTr="000F0E7C">
        <w:trPr>
          <w:trHeight w:val="513"/>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01 02 02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წინა</w:t>
            </w:r>
            <w:r w:rsidRPr="003258D2">
              <w:rPr>
                <w:rFonts w:ascii="Arial CYR" w:hAnsi="Arial CYR" w:cs="Arial CYR"/>
                <w:bCs/>
                <w:sz w:val="22"/>
                <w:szCs w:val="22"/>
              </w:rPr>
              <w:t xml:space="preserve"> </w:t>
            </w:r>
            <w:r w:rsidRPr="003258D2">
              <w:rPr>
                <w:rFonts w:ascii="Sylfaen" w:hAnsi="Sylfaen" w:cs="Sylfaen"/>
                <w:bCs/>
                <w:sz w:val="22"/>
                <w:szCs w:val="22"/>
              </w:rPr>
              <w:t>პერიოდში</w:t>
            </w:r>
            <w:r w:rsidRPr="003258D2">
              <w:rPr>
                <w:rFonts w:ascii="Arial CYR" w:hAnsi="Arial CYR" w:cs="Arial CYR"/>
                <w:bCs/>
                <w:sz w:val="22"/>
                <w:szCs w:val="22"/>
              </w:rPr>
              <w:t xml:space="preserve"> </w:t>
            </w:r>
            <w:r w:rsidRPr="003258D2">
              <w:rPr>
                <w:rFonts w:ascii="Sylfaen" w:hAnsi="Sylfaen" w:cs="Sylfaen"/>
                <w:bCs/>
                <w:sz w:val="22"/>
                <w:szCs w:val="22"/>
              </w:rPr>
              <w:t>წარმოქმნილი</w:t>
            </w:r>
            <w:r w:rsidRPr="003258D2">
              <w:rPr>
                <w:rFonts w:ascii="Arial CYR" w:hAnsi="Arial CYR" w:cs="Arial CYR"/>
                <w:bCs/>
                <w:sz w:val="22"/>
                <w:szCs w:val="22"/>
              </w:rPr>
              <w:t xml:space="preserve"> </w:t>
            </w:r>
            <w:r w:rsidRPr="003258D2">
              <w:rPr>
                <w:rFonts w:ascii="Sylfaen" w:hAnsi="Sylfaen" w:cs="Sylfaen"/>
                <w:bCs/>
                <w:sz w:val="22"/>
                <w:szCs w:val="22"/>
              </w:rPr>
              <w:t>ვალდებულებების</w:t>
            </w:r>
            <w:r w:rsidRPr="003258D2">
              <w:rPr>
                <w:rFonts w:ascii="Arial CYR" w:hAnsi="Arial CYR" w:cs="Arial CYR"/>
                <w:bCs/>
                <w:sz w:val="22"/>
                <w:szCs w:val="22"/>
              </w:rPr>
              <w:t xml:space="preserve"> </w:t>
            </w:r>
            <w:r w:rsidRPr="003258D2">
              <w:rPr>
                <w:rFonts w:ascii="Sylfaen" w:hAnsi="Sylfaen" w:cs="Sylfaen"/>
                <w:bCs/>
                <w:sz w:val="22"/>
                <w:szCs w:val="22"/>
              </w:rPr>
              <w:t>დაფარვა</w:t>
            </w:r>
            <w:r w:rsidRPr="003258D2">
              <w:rPr>
                <w:rFonts w:ascii="Arial CYR" w:hAnsi="Arial CYR" w:cs="Arial CYR"/>
                <w:bCs/>
                <w:sz w:val="22"/>
                <w:szCs w:val="22"/>
              </w:rPr>
              <w:t xml:space="preserve"> </w:t>
            </w:r>
            <w:r w:rsidRPr="003258D2">
              <w:rPr>
                <w:rFonts w:ascii="Sylfaen" w:hAnsi="Sylfaen" w:cs="Sylfaen"/>
                <w:bCs/>
                <w:sz w:val="22"/>
                <w:szCs w:val="22"/>
              </w:rPr>
              <w:t>და</w:t>
            </w:r>
            <w:r w:rsidRPr="003258D2">
              <w:rPr>
                <w:rFonts w:ascii="Arial CYR" w:hAnsi="Arial CYR" w:cs="Arial CYR"/>
                <w:bCs/>
                <w:sz w:val="22"/>
                <w:szCs w:val="22"/>
              </w:rPr>
              <w:t xml:space="preserve"> </w:t>
            </w:r>
            <w:r w:rsidRPr="003258D2">
              <w:rPr>
                <w:rFonts w:ascii="Sylfaen" w:hAnsi="Sylfaen" w:cs="Sylfaen"/>
                <w:bCs/>
                <w:sz w:val="22"/>
                <w:szCs w:val="22"/>
              </w:rPr>
              <w:t>სასამართლოს</w:t>
            </w:r>
            <w:r w:rsidRPr="003258D2">
              <w:rPr>
                <w:rFonts w:ascii="Arial CYR" w:hAnsi="Arial CYR" w:cs="Arial CYR"/>
                <w:bCs/>
                <w:sz w:val="22"/>
                <w:szCs w:val="22"/>
              </w:rPr>
              <w:t xml:space="preserve">  </w:t>
            </w:r>
            <w:r w:rsidRPr="003258D2">
              <w:rPr>
                <w:rFonts w:ascii="Sylfaen" w:hAnsi="Sylfaen" w:cs="Sylfaen"/>
                <w:bCs/>
                <w:sz w:val="22"/>
                <w:szCs w:val="22"/>
              </w:rPr>
              <w:t>გადაწყვეტილებების</w:t>
            </w:r>
            <w:r w:rsidRPr="003258D2">
              <w:rPr>
                <w:rFonts w:ascii="Arial CYR" w:hAnsi="Arial CYR" w:cs="Arial CYR"/>
                <w:bCs/>
                <w:sz w:val="22"/>
                <w:szCs w:val="22"/>
              </w:rPr>
              <w:t xml:space="preserve"> </w:t>
            </w:r>
            <w:r w:rsidRPr="003258D2">
              <w:rPr>
                <w:rFonts w:ascii="Sylfaen" w:hAnsi="Sylfaen" w:cs="Sylfaen"/>
                <w:bCs/>
                <w:sz w:val="22"/>
                <w:szCs w:val="22"/>
              </w:rPr>
              <w:t>აღსრულების</w:t>
            </w:r>
            <w:r w:rsidRPr="003258D2">
              <w:rPr>
                <w:rFonts w:ascii="Arial CYR" w:hAnsi="Arial CYR" w:cs="Arial CYR"/>
                <w:bCs/>
                <w:sz w:val="22"/>
                <w:szCs w:val="22"/>
              </w:rPr>
              <w:t xml:space="preserve"> </w:t>
            </w:r>
            <w:r w:rsidRPr="003258D2">
              <w:rPr>
                <w:rFonts w:ascii="Sylfaen" w:hAnsi="Sylfaen" w:cs="Sylfaen"/>
                <w:bCs/>
                <w:sz w:val="22"/>
                <w:szCs w:val="22"/>
              </w:rPr>
              <w:t>ფინანსური</w:t>
            </w:r>
            <w:r w:rsidRPr="003258D2">
              <w:rPr>
                <w:rFonts w:ascii="Arial CYR" w:hAnsi="Arial CYR" w:cs="Arial CYR"/>
                <w:bCs/>
                <w:sz w:val="22"/>
                <w:szCs w:val="22"/>
              </w:rPr>
              <w:t xml:space="preserve"> </w:t>
            </w:r>
            <w:r w:rsidRPr="003258D2">
              <w:rPr>
                <w:rFonts w:ascii="Sylfaen" w:hAnsi="Sylfaen" w:cs="Sylfaen"/>
                <w:bCs/>
                <w:sz w:val="22"/>
                <w:szCs w:val="22"/>
              </w:rPr>
              <w:t>უზრუნველყოფა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4362B1">
            <w:pPr>
              <w:jc w:val="center"/>
              <w:rPr>
                <w:rFonts w:ascii="Arial CYR" w:hAnsi="Arial CYR" w:cs="Arial CYR"/>
                <w:b/>
                <w:bCs/>
                <w:sz w:val="22"/>
                <w:szCs w:val="22"/>
              </w:rPr>
            </w:pPr>
            <w:r>
              <w:rPr>
                <w:rFonts w:ascii="Arial CYR" w:hAnsi="Arial CYR" w:cs="Arial CYR"/>
                <w:b/>
                <w:bCs/>
                <w:sz w:val="22"/>
                <w:szCs w:val="22"/>
              </w:rPr>
              <w:t xml:space="preserve">         </w:t>
            </w:r>
            <w:r w:rsidR="00692FA5" w:rsidRPr="003258D2">
              <w:rPr>
                <w:rFonts w:ascii="Arial CYR" w:hAnsi="Arial CYR" w:cs="Arial CYR"/>
                <w:b/>
                <w:bCs/>
                <w:sz w:val="22"/>
                <w:szCs w:val="22"/>
              </w:rPr>
              <w:t xml:space="preserve"> 1,0   </w:t>
            </w:r>
          </w:p>
        </w:tc>
      </w:tr>
      <w:tr w:rsidR="00692FA5" w:rsidRPr="003258D2" w:rsidTr="000F0E7C">
        <w:trPr>
          <w:trHeight w:val="26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01 02 03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მუნიციპალიტეტის</w:t>
            </w:r>
            <w:r w:rsidRPr="003258D2">
              <w:rPr>
                <w:rFonts w:ascii="Arial CYR" w:hAnsi="Arial CYR" w:cs="Arial CYR"/>
                <w:bCs/>
                <w:sz w:val="22"/>
                <w:szCs w:val="22"/>
              </w:rPr>
              <w:t xml:space="preserve"> </w:t>
            </w:r>
            <w:r w:rsidRPr="003258D2">
              <w:rPr>
                <w:rFonts w:ascii="Sylfaen" w:hAnsi="Sylfaen" w:cs="Sylfaen"/>
                <w:bCs/>
                <w:sz w:val="22"/>
                <w:szCs w:val="22"/>
              </w:rPr>
              <w:t>ვალდბულებების</w:t>
            </w:r>
            <w:r w:rsidRPr="003258D2">
              <w:rPr>
                <w:rFonts w:ascii="Arial CYR" w:hAnsi="Arial CYR" w:cs="Arial CYR"/>
                <w:bCs/>
                <w:sz w:val="22"/>
                <w:szCs w:val="22"/>
              </w:rPr>
              <w:t xml:space="preserve"> </w:t>
            </w:r>
            <w:r w:rsidRPr="003258D2">
              <w:rPr>
                <w:rFonts w:ascii="Sylfaen" w:hAnsi="Sylfaen" w:cs="Sylfaen"/>
                <w:bCs/>
                <w:sz w:val="22"/>
                <w:szCs w:val="22"/>
              </w:rPr>
              <w:t>მომსახურება</w:t>
            </w:r>
            <w:r w:rsidRPr="003258D2">
              <w:rPr>
                <w:rFonts w:ascii="Arial CYR" w:hAnsi="Arial CYR" w:cs="Arial CYR"/>
                <w:bCs/>
                <w:sz w:val="22"/>
                <w:szCs w:val="22"/>
              </w:rPr>
              <w:t xml:space="preserve"> </w:t>
            </w:r>
            <w:r w:rsidRPr="003258D2">
              <w:rPr>
                <w:rFonts w:ascii="Sylfaen" w:hAnsi="Sylfaen" w:cs="Sylfaen"/>
                <w:bCs/>
                <w:sz w:val="22"/>
                <w:szCs w:val="22"/>
              </w:rPr>
              <w:t>და</w:t>
            </w:r>
            <w:r w:rsidRPr="003258D2">
              <w:rPr>
                <w:rFonts w:ascii="Arial CYR" w:hAnsi="Arial CYR" w:cs="Arial CYR"/>
                <w:bCs/>
                <w:sz w:val="22"/>
                <w:szCs w:val="22"/>
              </w:rPr>
              <w:t xml:space="preserve"> </w:t>
            </w:r>
            <w:r w:rsidRPr="003258D2">
              <w:rPr>
                <w:rFonts w:ascii="Sylfaen" w:hAnsi="Sylfaen" w:cs="Sylfaen"/>
                <w:bCs/>
                <w:sz w:val="22"/>
                <w:szCs w:val="22"/>
              </w:rPr>
              <w:t>დაფარვა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50,0</w:t>
            </w:r>
            <w:r w:rsidRPr="003258D2">
              <w:rPr>
                <w:rFonts w:ascii="Arial CYR" w:hAnsi="Arial CYR" w:cs="Arial CYR"/>
                <w:b/>
                <w:bCs/>
                <w:sz w:val="22"/>
                <w:szCs w:val="22"/>
              </w:rPr>
              <w:t xml:space="preserve">   </w:t>
            </w:r>
          </w:p>
        </w:tc>
      </w:tr>
      <w:tr w:rsidR="00692FA5" w:rsidRPr="003258D2" w:rsidTr="000F0E7C">
        <w:trPr>
          <w:trHeight w:val="487"/>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01 02 04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კადრების</w:t>
            </w:r>
            <w:r w:rsidRPr="003258D2">
              <w:rPr>
                <w:rFonts w:ascii="Arial CYR" w:hAnsi="Arial CYR" w:cs="Arial CYR"/>
                <w:bCs/>
                <w:sz w:val="22"/>
                <w:szCs w:val="22"/>
              </w:rPr>
              <w:t xml:space="preserve"> </w:t>
            </w:r>
            <w:r w:rsidRPr="003258D2">
              <w:rPr>
                <w:rFonts w:ascii="Sylfaen" w:hAnsi="Sylfaen" w:cs="Sylfaen"/>
                <w:bCs/>
                <w:sz w:val="22"/>
                <w:szCs w:val="22"/>
              </w:rPr>
              <w:t>მომზადება</w:t>
            </w:r>
            <w:r w:rsidRPr="003258D2">
              <w:rPr>
                <w:rFonts w:ascii="Arial CYR" w:hAnsi="Arial CYR" w:cs="Arial CYR"/>
                <w:bCs/>
                <w:sz w:val="22"/>
                <w:szCs w:val="22"/>
              </w:rPr>
              <w:t>-</w:t>
            </w:r>
            <w:r w:rsidRPr="003258D2">
              <w:rPr>
                <w:rFonts w:ascii="Sylfaen" w:hAnsi="Sylfaen" w:cs="Sylfaen"/>
                <w:bCs/>
                <w:sz w:val="22"/>
                <w:szCs w:val="22"/>
              </w:rPr>
              <w:t>გადამზადებასთან</w:t>
            </w:r>
            <w:r w:rsidRPr="003258D2">
              <w:rPr>
                <w:rFonts w:ascii="Arial CYR" w:hAnsi="Arial CYR" w:cs="Arial CYR"/>
                <w:bCs/>
                <w:sz w:val="22"/>
                <w:szCs w:val="22"/>
              </w:rPr>
              <w:t xml:space="preserve">, </w:t>
            </w:r>
            <w:r w:rsidRPr="003258D2">
              <w:rPr>
                <w:rFonts w:ascii="Sylfaen" w:hAnsi="Sylfaen" w:cs="Sylfaen"/>
                <w:bCs/>
                <w:sz w:val="22"/>
                <w:szCs w:val="22"/>
              </w:rPr>
              <w:t>კვალიფიკაციის</w:t>
            </w:r>
            <w:r w:rsidRPr="003258D2">
              <w:rPr>
                <w:rFonts w:ascii="Arial CYR" w:hAnsi="Arial CYR" w:cs="Arial CYR"/>
                <w:bCs/>
                <w:sz w:val="22"/>
                <w:szCs w:val="22"/>
              </w:rPr>
              <w:t xml:space="preserve"> </w:t>
            </w:r>
            <w:r w:rsidRPr="003258D2">
              <w:rPr>
                <w:rFonts w:ascii="Sylfaen" w:hAnsi="Sylfaen" w:cs="Sylfaen"/>
                <w:bCs/>
                <w:sz w:val="22"/>
                <w:szCs w:val="22"/>
              </w:rPr>
              <w:t>ამაღლებასა</w:t>
            </w:r>
            <w:r w:rsidRPr="003258D2">
              <w:rPr>
                <w:rFonts w:ascii="Arial CYR" w:hAnsi="Arial CYR" w:cs="Arial CYR"/>
                <w:bCs/>
                <w:sz w:val="22"/>
                <w:szCs w:val="22"/>
              </w:rPr>
              <w:t xml:space="preserve"> </w:t>
            </w:r>
            <w:r w:rsidRPr="003258D2">
              <w:rPr>
                <w:rFonts w:ascii="Sylfaen" w:hAnsi="Sylfaen" w:cs="Sylfaen"/>
                <w:bCs/>
                <w:sz w:val="22"/>
                <w:szCs w:val="22"/>
              </w:rPr>
              <w:t>და</w:t>
            </w:r>
            <w:r w:rsidRPr="003258D2">
              <w:rPr>
                <w:rFonts w:ascii="Arial CYR" w:hAnsi="Arial CYR" w:cs="Arial CYR"/>
                <w:bCs/>
                <w:sz w:val="22"/>
                <w:szCs w:val="22"/>
              </w:rPr>
              <w:t xml:space="preserve"> </w:t>
            </w:r>
            <w:r w:rsidRPr="003258D2">
              <w:rPr>
                <w:rFonts w:ascii="Sylfaen" w:hAnsi="Sylfaen" w:cs="Sylfaen"/>
                <w:bCs/>
                <w:sz w:val="22"/>
                <w:szCs w:val="22"/>
              </w:rPr>
              <w:t>სტაჟირებასთან</w:t>
            </w:r>
            <w:r w:rsidRPr="003258D2">
              <w:rPr>
                <w:rFonts w:ascii="Arial CYR" w:hAnsi="Arial CYR" w:cs="Arial CYR"/>
                <w:bCs/>
                <w:sz w:val="22"/>
                <w:szCs w:val="22"/>
              </w:rPr>
              <w:t xml:space="preserve"> </w:t>
            </w:r>
            <w:r w:rsidRPr="003258D2">
              <w:rPr>
                <w:rFonts w:ascii="Sylfaen" w:hAnsi="Sylfaen" w:cs="Sylfaen"/>
                <w:bCs/>
                <w:sz w:val="22"/>
                <w:szCs w:val="22"/>
              </w:rPr>
              <w:t>დაკავშირებული</w:t>
            </w:r>
            <w:r w:rsidRPr="003258D2">
              <w:rPr>
                <w:rFonts w:ascii="Arial CYR" w:hAnsi="Arial CYR" w:cs="Arial CYR"/>
                <w:bCs/>
                <w:sz w:val="22"/>
                <w:szCs w:val="22"/>
              </w:rPr>
              <w:t xml:space="preserve"> </w:t>
            </w:r>
            <w:r w:rsidRPr="003258D2">
              <w:rPr>
                <w:rFonts w:ascii="Sylfaen" w:hAnsi="Sylfaen" w:cs="Sylfaen"/>
                <w:bCs/>
                <w:sz w:val="22"/>
                <w:szCs w:val="22"/>
              </w:rPr>
              <w:t>ხარჯი</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4362B1">
            <w:pPr>
              <w:jc w:val="center"/>
              <w:rPr>
                <w:rFonts w:ascii="Arial CYR" w:hAnsi="Arial CYR" w:cs="Arial CYR"/>
                <w:b/>
                <w:bCs/>
                <w:sz w:val="22"/>
                <w:szCs w:val="22"/>
              </w:rPr>
            </w:pPr>
            <w:r>
              <w:rPr>
                <w:rFonts w:ascii="Arial CYR" w:hAnsi="Arial CYR" w:cs="Arial CYR"/>
                <w:b/>
                <w:bCs/>
                <w:sz w:val="22"/>
                <w:szCs w:val="22"/>
              </w:rPr>
              <w:t xml:space="preserve">        2</w:t>
            </w:r>
            <w:r w:rsidR="00692FA5" w:rsidRPr="003258D2">
              <w:rPr>
                <w:rFonts w:ascii="Arial CYR" w:hAnsi="Arial CYR" w:cs="Arial CYR"/>
                <w:b/>
                <w:bCs/>
                <w:sz w:val="22"/>
                <w:szCs w:val="22"/>
              </w:rPr>
              <w:t xml:space="preserve">0,0   </w:t>
            </w:r>
          </w:p>
        </w:tc>
      </w:tr>
      <w:tr w:rsidR="00692FA5" w:rsidRPr="003258D2" w:rsidTr="000F0E7C">
        <w:trPr>
          <w:trHeight w:val="537"/>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02 01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გზებისა</w:t>
            </w:r>
            <w:r w:rsidRPr="003258D2">
              <w:rPr>
                <w:rFonts w:ascii="Arial CYR" w:hAnsi="Arial CYR" w:cs="Arial CYR"/>
                <w:bCs/>
                <w:sz w:val="22"/>
                <w:szCs w:val="22"/>
              </w:rPr>
              <w:t xml:space="preserve"> </w:t>
            </w:r>
            <w:r w:rsidRPr="003258D2">
              <w:rPr>
                <w:rFonts w:ascii="Sylfaen" w:hAnsi="Sylfaen" w:cs="Sylfaen"/>
                <w:bCs/>
                <w:sz w:val="22"/>
                <w:szCs w:val="22"/>
              </w:rPr>
              <w:t>და</w:t>
            </w:r>
            <w:r w:rsidRPr="003258D2">
              <w:rPr>
                <w:rFonts w:ascii="Arial CYR" w:hAnsi="Arial CYR" w:cs="Arial CYR"/>
                <w:bCs/>
                <w:sz w:val="22"/>
                <w:szCs w:val="22"/>
              </w:rPr>
              <w:t xml:space="preserve">  </w:t>
            </w:r>
            <w:r w:rsidRPr="003258D2">
              <w:rPr>
                <w:rFonts w:ascii="Sylfaen" w:hAnsi="Sylfaen" w:cs="Sylfaen"/>
                <w:bCs/>
                <w:sz w:val="22"/>
                <w:szCs w:val="22"/>
              </w:rPr>
              <w:t>ხიდების</w:t>
            </w:r>
            <w:r w:rsidRPr="003258D2">
              <w:rPr>
                <w:rFonts w:ascii="Arial CYR" w:hAnsi="Arial CYR" w:cs="Arial CYR"/>
                <w:bCs/>
                <w:sz w:val="22"/>
                <w:szCs w:val="22"/>
              </w:rPr>
              <w:t xml:space="preserve">, </w:t>
            </w:r>
            <w:r w:rsidRPr="003258D2">
              <w:rPr>
                <w:rFonts w:ascii="Sylfaen" w:hAnsi="Sylfaen" w:cs="Sylfaen"/>
                <w:bCs/>
                <w:sz w:val="22"/>
                <w:szCs w:val="22"/>
              </w:rPr>
              <w:t>მიმდებარე</w:t>
            </w:r>
            <w:r w:rsidRPr="003258D2">
              <w:rPr>
                <w:rFonts w:ascii="Arial CYR" w:hAnsi="Arial CYR" w:cs="Arial CYR"/>
                <w:bCs/>
                <w:sz w:val="22"/>
                <w:szCs w:val="22"/>
              </w:rPr>
              <w:t xml:space="preserve"> </w:t>
            </w:r>
            <w:r w:rsidRPr="003258D2">
              <w:rPr>
                <w:rFonts w:ascii="Sylfaen" w:hAnsi="Sylfaen" w:cs="Sylfaen"/>
                <w:bCs/>
                <w:sz w:val="22"/>
                <w:szCs w:val="22"/>
              </w:rPr>
              <w:t>ტერიტორიების</w:t>
            </w:r>
            <w:r w:rsidRPr="003258D2">
              <w:rPr>
                <w:rFonts w:ascii="Arial CYR" w:hAnsi="Arial CYR" w:cs="Arial CYR"/>
                <w:bCs/>
                <w:sz w:val="22"/>
                <w:szCs w:val="22"/>
              </w:rPr>
              <w:t xml:space="preserve"> </w:t>
            </w:r>
            <w:r w:rsidRPr="003258D2">
              <w:rPr>
                <w:rFonts w:ascii="Sylfaen" w:hAnsi="Sylfaen" w:cs="Sylfaen"/>
                <w:bCs/>
                <w:sz w:val="22"/>
                <w:szCs w:val="22"/>
              </w:rPr>
              <w:t>მშენებლობის</w:t>
            </w:r>
            <w:r w:rsidRPr="003258D2">
              <w:rPr>
                <w:rFonts w:ascii="Arial CYR" w:hAnsi="Arial CYR" w:cs="Arial CYR"/>
                <w:bCs/>
                <w:sz w:val="22"/>
                <w:szCs w:val="22"/>
              </w:rPr>
              <w:t xml:space="preserve">, </w:t>
            </w:r>
            <w:r w:rsidRPr="003258D2">
              <w:rPr>
                <w:rFonts w:ascii="Sylfaen" w:hAnsi="Sylfaen" w:cs="Sylfaen"/>
                <w:bCs/>
                <w:sz w:val="22"/>
                <w:szCs w:val="22"/>
              </w:rPr>
              <w:t>რეკონსტრუქციისა</w:t>
            </w:r>
            <w:r w:rsidRPr="003258D2">
              <w:rPr>
                <w:rFonts w:ascii="Arial CYR" w:hAnsi="Arial CYR" w:cs="Arial CYR"/>
                <w:bCs/>
                <w:sz w:val="22"/>
                <w:szCs w:val="22"/>
              </w:rPr>
              <w:t xml:space="preserve"> </w:t>
            </w:r>
            <w:r w:rsidRPr="003258D2">
              <w:rPr>
                <w:rFonts w:ascii="Sylfaen" w:hAnsi="Sylfaen" w:cs="Sylfaen"/>
                <w:bCs/>
                <w:sz w:val="22"/>
                <w:szCs w:val="22"/>
              </w:rPr>
              <w:t>და</w:t>
            </w:r>
            <w:r w:rsidRPr="003258D2">
              <w:rPr>
                <w:rFonts w:ascii="Arial CYR" w:hAnsi="Arial CYR" w:cs="Arial CYR"/>
                <w:bCs/>
                <w:sz w:val="22"/>
                <w:szCs w:val="22"/>
              </w:rPr>
              <w:t xml:space="preserve"> </w:t>
            </w:r>
            <w:r w:rsidRPr="003258D2">
              <w:rPr>
                <w:rFonts w:ascii="Sylfaen" w:hAnsi="Sylfaen" w:cs="Sylfaen"/>
                <w:bCs/>
                <w:sz w:val="22"/>
                <w:szCs w:val="22"/>
              </w:rPr>
              <w:t>მოვლა</w:t>
            </w:r>
            <w:r w:rsidRPr="003258D2">
              <w:rPr>
                <w:rFonts w:ascii="Arial CYR" w:hAnsi="Arial CYR" w:cs="Arial CYR"/>
                <w:bCs/>
                <w:sz w:val="22"/>
                <w:szCs w:val="22"/>
              </w:rPr>
              <w:t xml:space="preserve"> </w:t>
            </w:r>
            <w:r w:rsidRPr="003258D2">
              <w:rPr>
                <w:rFonts w:ascii="Sylfaen" w:hAnsi="Sylfaen" w:cs="Sylfaen"/>
                <w:bCs/>
                <w:sz w:val="22"/>
                <w:szCs w:val="22"/>
              </w:rPr>
              <w:t>შენახვის</w:t>
            </w:r>
            <w:r w:rsidRPr="003258D2">
              <w:rPr>
                <w:rFonts w:ascii="Arial CYR" w:hAnsi="Arial CYR" w:cs="Arial CYR"/>
                <w:bCs/>
                <w:sz w:val="22"/>
                <w:szCs w:val="22"/>
              </w:rPr>
              <w:t xml:space="preserve"> </w:t>
            </w:r>
            <w:r w:rsidRPr="003258D2">
              <w:rPr>
                <w:rFonts w:ascii="Sylfaen" w:hAnsi="Sylfaen" w:cs="Sylfaen"/>
                <w:bCs/>
                <w:sz w:val="22"/>
                <w:szCs w:val="22"/>
              </w:rPr>
              <w:t>ხარჯი</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40</w:t>
            </w:r>
            <w:r w:rsidRPr="003258D2">
              <w:rPr>
                <w:rFonts w:ascii="Arial CYR" w:hAnsi="Arial CYR" w:cs="Arial CYR"/>
                <w:b/>
                <w:bCs/>
                <w:sz w:val="22"/>
                <w:szCs w:val="22"/>
              </w:rPr>
              <w:t xml:space="preserve">0,0   </w:t>
            </w:r>
          </w:p>
        </w:tc>
      </w:tr>
      <w:tr w:rsidR="00692FA5" w:rsidRPr="003258D2" w:rsidTr="000F0E7C">
        <w:trPr>
          <w:trHeight w:val="327"/>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02 02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წყლის</w:t>
            </w:r>
            <w:r w:rsidRPr="003258D2">
              <w:rPr>
                <w:rFonts w:ascii="Arial CYR" w:hAnsi="Arial CYR" w:cs="Arial CYR"/>
                <w:bCs/>
                <w:sz w:val="22"/>
                <w:szCs w:val="22"/>
              </w:rPr>
              <w:t xml:space="preserve"> </w:t>
            </w:r>
            <w:r w:rsidRPr="003258D2">
              <w:rPr>
                <w:rFonts w:ascii="Sylfaen" w:hAnsi="Sylfaen" w:cs="Sylfaen"/>
                <w:bCs/>
                <w:sz w:val="22"/>
                <w:szCs w:val="22"/>
              </w:rPr>
              <w:t>სისტემის</w:t>
            </w:r>
            <w:r w:rsidRPr="003258D2">
              <w:rPr>
                <w:rFonts w:ascii="Arial CYR" w:hAnsi="Arial CYR" w:cs="Arial CYR"/>
                <w:bCs/>
                <w:sz w:val="22"/>
                <w:szCs w:val="22"/>
              </w:rPr>
              <w:t xml:space="preserve"> </w:t>
            </w:r>
            <w:r w:rsidRPr="003258D2">
              <w:rPr>
                <w:rFonts w:ascii="Sylfaen" w:hAnsi="Sylfaen" w:cs="Sylfaen"/>
                <w:bCs/>
                <w:sz w:val="22"/>
                <w:szCs w:val="22"/>
              </w:rPr>
              <w:t>მშენებლობა</w:t>
            </w:r>
            <w:r w:rsidRPr="003258D2">
              <w:rPr>
                <w:rFonts w:ascii="Arial CYR" w:hAnsi="Arial CYR" w:cs="Arial CYR"/>
                <w:bCs/>
                <w:sz w:val="22"/>
                <w:szCs w:val="22"/>
              </w:rPr>
              <w:t xml:space="preserve">, </w:t>
            </w:r>
            <w:r w:rsidRPr="003258D2">
              <w:rPr>
                <w:rFonts w:ascii="Sylfaen" w:hAnsi="Sylfaen" w:cs="Sylfaen"/>
                <w:bCs/>
                <w:sz w:val="22"/>
                <w:szCs w:val="22"/>
              </w:rPr>
              <w:t>რეაბილიტაცია</w:t>
            </w:r>
            <w:r w:rsidRPr="003258D2">
              <w:rPr>
                <w:rFonts w:ascii="Arial CYR" w:hAnsi="Arial CYR" w:cs="Arial CYR"/>
                <w:bCs/>
                <w:sz w:val="22"/>
                <w:szCs w:val="22"/>
              </w:rPr>
              <w:t xml:space="preserve"> </w:t>
            </w:r>
            <w:r w:rsidRPr="003258D2">
              <w:rPr>
                <w:rFonts w:ascii="Sylfaen" w:hAnsi="Sylfaen" w:cs="Sylfaen"/>
                <w:bCs/>
                <w:sz w:val="22"/>
                <w:szCs w:val="22"/>
              </w:rPr>
              <w:t>და</w:t>
            </w:r>
            <w:r w:rsidRPr="003258D2">
              <w:rPr>
                <w:rFonts w:ascii="Arial CYR" w:hAnsi="Arial CYR" w:cs="Arial CYR"/>
                <w:bCs/>
                <w:sz w:val="22"/>
                <w:szCs w:val="22"/>
              </w:rPr>
              <w:t xml:space="preserve"> </w:t>
            </w:r>
            <w:r w:rsidRPr="003258D2">
              <w:rPr>
                <w:rFonts w:ascii="Sylfaen" w:hAnsi="Sylfaen" w:cs="Sylfaen"/>
                <w:bCs/>
                <w:sz w:val="22"/>
                <w:szCs w:val="22"/>
              </w:rPr>
              <w:t>ექსპლოატაცია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30</w:t>
            </w:r>
            <w:r w:rsidRPr="003258D2">
              <w:rPr>
                <w:rFonts w:ascii="Arial CYR" w:hAnsi="Arial CYR" w:cs="Arial CYR"/>
                <w:b/>
                <w:bCs/>
                <w:sz w:val="22"/>
                <w:szCs w:val="22"/>
              </w:rPr>
              <w:t xml:space="preserve">0,0   </w:t>
            </w:r>
          </w:p>
        </w:tc>
      </w:tr>
      <w:tr w:rsidR="00692FA5" w:rsidRPr="003258D2" w:rsidTr="000F0E7C">
        <w:trPr>
          <w:trHeight w:val="247"/>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02 03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გარე</w:t>
            </w:r>
            <w:r w:rsidRPr="003258D2">
              <w:rPr>
                <w:rFonts w:ascii="Arial CYR" w:hAnsi="Arial CYR" w:cs="Arial CYR"/>
                <w:bCs/>
                <w:sz w:val="22"/>
                <w:szCs w:val="22"/>
              </w:rPr>
              <w:t xml:space="preserve"> </w:t>
            </w:r>
            <w:r w:rsidRPr="003258D2">
              <w:rPr>
                <w:rFonts w:ascii="Sylfaen" w:hAnsi="Sylfaen" w:cs="Sylfaen"/>
                <w:bCs/>
                <w:sz w:val="22"/>
                <w:szCs w:val="22"/>
              </w:rPr>
              <w:t>განათების</w:t>
            </w:r>
            <w:r w:rsidRPr="003258D2">
              <w:rPr>
                <w:rFonts w:ascii="Arial CYR" w:hAnsi="Arial CYR" w:cs="Arial CYR"/>
                <w:bCs/>
                <w:sz w:val="22"/>
                <w:szCs w:val="22"/>
              </w:rPr>
              <w:t xml:space="preserve"> </w:t>
            </w:r>
            <w:r w:rsidRPr="003258D2">
              <w:rPr>
                <w:rFonts w:ascii="Sylfaen" w:hAnsi="Sylfaen" w:cs="Sylfaen"/>
                <w:bCs/>
                <w:sz w:val="22"/>
                <w:szCs w:val="22"/>
              </w:rPr>
              <w:t>ქსელის</w:t>
            </w:r>
            <w:r w:rsidRPr="003258D2">
              <w:rPr>
                <w:rFonts w:ascii="Arial CYR" w:hAnsi="Arial CYR" w:cs="Arial CYR"/>
                <w:bCs/>
                <w:sz w:val="22"/>
                <w:szCs w:val="22"/>
              </w:rPr>
              <w:t xml:space="preserve"> </w:t>
            </w:r>
            <w:r w:rsidRPr="003258D2">
              <w:rPr>
                <w:rFonts w:ascii="Sylfaen" w:hAnsi="Sylfaen" w:cs="Sylfaen"/>
                <w:bCs/>
                <w:sz w:val="22"/>
                <w:szCs w:val="22"/>
              </w:rPr>
              <w:t>რეაბილიტაცია</w:t>
            </w:r>
            <w:r w:rsidRPr="003258D2">
              <w:rPr>
                <w:rFonts w:ascii="Arial CYR" w:hAnsi="Arial CYR" w:cs="Arial CYR"/>
                <w:bCs/>
                <w:sz w:val="22"/>
                <w:szCs w:val="22"/>
              </w:rPr>
              <w:t xml:space="preserve"> </w:t>
            </w:r>
            <w:r w:rsidRPr="003258D2">
              <w:rPr>
                <w:rFonts w:ascii="Sylfaen" w:hAnsi="Sylfaen" w:cs="Sylfaen"/>
                <w:bCs/>
                <w:sz w:val="22"/>
                <w:szCs w:val="22"/>
              </w:rPr>
              <w:t>ექსპლოტაცია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450</w:t>
            </w:r>
            <w:r w:rsidRPr="003258D2">
              <w:rPr>
                <w:rFonts w:ascii="Arial CYR" w:hAnsi="Arial CYR" w:cs="Arial CYR"/>
                <w:b/>
                <w:bCs/>
                <w:sz w:val="22"/>
                <w:szCs w:val="22"/>
              </w:rPr>
              <w:t xml:space="preserve">,0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02 04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კომუნალური</w:t>
            </w:r>
            <w:r w:rsidRPr="003258D2">
              <w:rPr>
                <w:rFonts w:ascii="Arial CYR" w:hAnsi="Arial CYR" w:cs="Arial CYR"/>
                <w:bCs/>
                <w:sz w:val="22"/>
                <w:szCs w:val="22"/>
              </w:rPr>
              <w:t xml:space="preserve"> </w:t>
            </w:r>
            <w:r w:rsidRPr="003258D2">
              <w:rPr>
                <w:rFonts w:ascii="Sylfaen" w:hAnsi="Sylfaen" w:cs="Sylfaen"/>
                <w:bCs/>
                <w:sz w:val="22"/>
                <w:szCs w:val="22"/>
              </w:rPr>
              <w:t>მეურნეობის</w:t>
            </w:r>
            <w:r w:rsidRPr="003258D2">
              <w:rPr>
                <w:rFonts w:ascii="Arial CYR" w:hAnsi="Arial CYR" w:cs="Arial CYR"/>
                <w:bCs/>
                <w:sz w:val="22"/>
                <w:szCs w:val="22"/>
              </w:rPr>
              <w:t xml:space="preserve"> </w:t>
            </w:r>
            <w:r w:rsidRPr="003258D2">
              <w:rPr>
                <w:rFonts w:ascii="Sylfaen" w:hAnsi="Sylfaen" w:cs="Sylfaen"/>
                <w:bCs/>
                <w:sz w:val="22"/>
                <w:szCs w:val="22"/>
              </w:rPr>
              <w:t>განვითარება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150</w:t>
            </w:r>
            <w:r w:rsidRPr="003258D2">
              <w:rPr>
                <w:rFonts w:ascii="Arial CYR" w:hAnsi="Arial CYR" w:cs="Arial CYR"/>
                <w:b/>
                <w:bCs/>
                <w:sz w:val="22"/>
                <w:szCs w:val="22"/>
              </w:rPr>
              <w:t xml:space="preserve">,0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02 05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სოფლის</w:t>
            </w:r>
            <w:r w:rsidRPr="003258D2">
              <w:rPr>
                <w:rFonts w:ascii="Arial CYR" w:hAnsi="Arial CYR" w:cs="Arial CYR"/>
                <w:bCs/>
                <w:sz w:val="22"/>
                <w:szCs w:val="22"/>
              </w:rPr>
              <w:t xml:space="preserve"> </w:t>
            </w:r>
            <w:r w:rsidRPr="003258D2">
              <w:rPr>
                <w:rFonts w:ascii="Sylfaen" w:hAnsi="Sylfaen" w:cs="Sylfaen"/>
                <w:bCs/>
                <w:sz w:val="22"/>
                <w:szCs w:val="22"/>
              </w:rPr>
              <w:t>მხარდაჭერის</w:t>
            </w:r>
            <w:r w:rsidRPr="003258D2">
              <w:rPr>
                <w:rFonts w:ascii="Arial CYR" w:hAnsi="Arial CYR" w:cs="Arial CYR"/>
                <w:bCs/>
                <w:sz w:val="22"/>
                <w:szCs w:val="22"/>
              </w:rPr>
              <w:t xml:space="preserve"> </w:t>
            </w:r>
            <w:r w:rsidRPr="003258D2">
              <w:rPr>
                <w:rFonts w:ascii="Sylfaen" w:hAnsi="Sylfaen" w:cs="Sylfaen"/>
                <w:bCs/>
                <w:sz w:val="22"/>
                <w:szCs w:val="22"/>
              </w:rPr>
              <w:t>პროგრამა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10,0   </w:t>
            </w:r>
          </w:p>
        </w:tc>
      </w:tr>
      <w:tr w:rsidR="00692FA5" w:rsidRPr="003258D2" w:rsidTr="000F0E7C">
        <w:trPr>
          <w:trHeight w:val="68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02 06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საპროექტო</w:t>
            </w:r>
            <w:r w:rsidRPr="003258D2">
              <w:rPr>
                <w:rFonts w:ascii="Arial CYR" w:hAnsi="Arial CYR" w:cs="Arial CYR"/>
                <w:bCs/>
                <w:sz w:val="22"/>
                <w:szCs w:val="22"/>
              </w:rPr>
              <w:t xml:space="preserve"> </w:t>
            </w:r>
            <w:r w:rsidRPr="003258D2">
              <w:rPr>
                <w:rFonts w:ascii="Sylfaen" w:hAnsi="Sylfaen" w:cs="Sylfaen"/>
                <w:bCs/>
                <w:sz w:val="22"/>
                <w:szCs w:val="22"/>
              </w:rPr>
              <w:t>დოკუმენტაციისა</w:t>
            </w:r>
            <w:r w:rsidRPr="003258D2">
              <w:rPr>
                <w:rFonts w:ascii="Arial CYR" w:hAnsi="Arial CYR" w:cs="Arial CYR"/>
                <w:bCs/>
                <w:sz w:val="22"/>
                <w:szCs w:val="22"/>
              </w:rPr>
              <w:t xml:space="preserve"> </w:t>
            </w:r>
            <w:r w:rsidRPr="003258D2">
              <w:rPr>
                <w:rFonts w:ascii="Sylfaen" w:hAnsi="Sylfaen" w:cs="Sylfaen"/>
                <w:bCs/>
                <w:sz w:val="22"/>
                <w:szCs w:val="22"/>
              </w:rPr>
              <w:t>და</w:t>
            </w:r>
            <w:r w:rsidRPr="003258D2">
              <w:rPr>
                <w:rFonts w:ascii="Arial CYR" w:hAnsi="Arial CYR" w:cs="Arial CYR"/>
                <w:bCs/>
                <w:sz w:val="22"/>
                <w:szCs w:val="22"/>
              </w:rPr>
              <w:t xml:space="preserve"> </w:t>
            </w:r>
            <w:r w:rsidRPr="003258D2">
              <w:rPr>
                <w:rFonts w:ascii="Sylfaen" w:hAnsi="Sylfaen" w:cs="Sylfaen"/>
                <w:bCs/>
                <w:sz w:val="22"/>
                <w:szCs w:val="22"/>
              </w:rPr>
              <w:t>საექსპერტო</w:t>
            </w:r>
            <w:r w:rsidRPr="003258D2">
              <w:rPr>
                <w:rFonts w:ascii="Arial CYR" w:hAnsi="Arial CYR" w:cs="Arial CYR"/>
                <w:bCs/>
                <w:sz w:val="22"/>
                <w:szCs w:val="22"/>
              </w:rPr>
              <w:t xml:space="preserve"> </w:t>
            </w:r>
            <w:r w:rsidRPr="003258D2">
              <w:rPr>
                <w:rFonts w:ascii="Sylfaen" w:hAnsi="Sylfaen" w:cs="Sylfaen"/>
                <w:bCs/>
                <w:sz w:val="22"/>
                <w:szCs w:val="22"/>
              </w:rPr>
              <w:t>მომსახურების</w:t>
            </w:r>
            <w:r w:rsidRPr="003258D2">
              <w:rPr>
                <w:rFonts w:ascii="Arial CYR" w:hAnsi="Arial CYR" w:cs="Arial CYR"/>
                <w:bCs/>
                <w:sz w:val="22"/>
                <w:szCs w:val="22"/>
              </w:rPr>
              <w:t xml:space="preserve"> </w:t>
            </w:r>
            <w:r w:rsidRPr="003258D2">
              <w:rPr>
                <w:rFonts w:ascii="Sylfaen" w:hAnsi="Sylfaen" w:cs="Sylfaen"/>
                <w:bCs/>
                <w:sz w:val="22"/>
                <w:szCs w:val="22"/>
              </w:rPr>
              <w:t>შესყიდვა</w:t>
            </w:r>
            <w:r w:rsidRPr="003258D2">
              <w:rPr>
                <w:rFonts w:ascii="Arial CYR" w:hAnsi="Arial CYR" w:cs="Arial CYR"/>
                <w:bCs/>
                <w:sz w:val="22"/>
                <w:szCs w:val="22"/>
              </w:rPr>
              <w:t xml:space="preserve"> </w:t>
            </w:r>
            <w:r w:rsidRPr="003258D2">
              <w:rPr>
                <w:rFonts w:ascii="Sylfaen" w:hAnsi="Sylfaen" w:cs="Sylfaen"/>
                <w:bCs/>
                <w:sz w:val="22"/>
                <w:szCs w:val="22"/>
              </w:rPr>
              <w:t>და</w:t>
            </w:r>
            <w:r w:rsidRPr="003258D2">
              <w:rPr>
                <w:rFonts w:ascii="Arial CYR" w:hAnsi="Arial CYR" w:cs="Arial CYR"/>
                <w:bCs/>
                <w:sz w:val="22"/>
                <w:szCs w:val="22"/>
              </w:rPr>
              <w:t xml:space="preserve"> </w:t>
            </w:r>
            <w:r w:rsidRPr="003258D2">
              <w:rPr>
                <w:rFonts w:ascii="Sylfaen" w:hAnsi="Sylfaen" w:cs="Sylfaen"/>
                <w:bCs/>
                <w:sz w:val="22"/>
                <w:szCs w:val="22"/>
              </w:rPr>
              <w:t>საპროექტო</w:t>
            </w:r>
            <w:r w:rsidRPr="003258D2">
              <w:rPr>
                <w:rFonts w:ascii="Arial CYR" w:hAnsi="Arial CYR" w:cs="Arial CYR"/>
                <w:bCs/>
                <w:sz w:val="22"/>
                <w:szCs w:val="22"/>
              </w:rPr>
              <w:t xml:space="preserve"> </w:t>
            </w:r>
            <w:r w:rsidRPr="003258D2">
              <w:rPr>
                <w:rFonts w:ascii="Sylfaen" w:hAnsi="Sylfaen" w:cs="Sylfaen"/>
                <w:bCs/>
                <w:sz w:val="22"/>
                <w:szCs w:val="22"/>
              </w:rPr>
              <w:t>დოკუმენტაციისა</w:t>
            </w:r>
            <w:r w:rsidRPr="003258D2">
              <w:rPr>
                <w:rFonts w:ascii="Arial CYR" w:hAnsi="Arial CYR" w:cs="Arial CYR"/>
                <w:bCs/>
                <w:sz w:val="22"/>
                <w:szCs w:val="22"/>
              </w:rPr>
              <w:t xml:space="preserve"> </w:t>
            </w:r>
            <w:r w:rsidRPr="003258D2">
              <w:rPr>
                <w:rFonts w:ascii="Sylfaen" w:hAnsi="Sylfaen" w:cs="Sylfaen"/>
                <w:bCs/>
                <w:sz w:val="22"/>
                <w:szCs w:val="22"/>
              </w:rPr>
              <w:t>და</w:t>
            </w:r>
            <w:r w:rsidRPr="003258D2">
              <w:rPr>
                <w:rFonts w:ascii="Arial CYR" w:hAnsi="Arial CYR" w:cs="Arial CYR"/>
                <w:bCs/>
                <w:sz w:val="22"/>
                <w:szCs w:val="22"/>
              </w:rPr>
              <w:t xml:space="preserve"> </w:t>
            </w:r>
            <w:r w:rsidRPr="003258D2">
              <w:rPr>
                <w:rFonts w:ascii="Sylfaen" w:hAnsi="Sylfaen" w:cs="Sylfaen"/>
                <w:bCs/>
                <w:sz w:val="22"/>
                <w:szCs w:val="22"/>
              </w:rPr>
              <w:t>სამშენებლო</w:t>
            </w:r>
            <w:r w:rsidRPr="003258D2">
              <w:rPr>
                <w:rFonts w:ascii="Arial CYR" w:hAnsi="Arial CYR" w:cs="Arial CYR"/>
                <w:bCs/>
                <w:sz w:val="22"/>
                <w:szCs w:val="22"/>
              </w:rPr>
              <w:t xml:space="preserve"> </w:t>
            </w:r>
            <w:r w:rsidRPr="003258D2">
              <w:rPr>
                <w:rFonts w:ascii="Sylfaen" w:hAnsi="Sylfaen" w:cs="Sylfaen"/>
                <w:bCs/>
                <w:sz w:val="22"/>
                <w:szCs w:val="22"/>
              </w:rPr>
              <w:t>სამუშაოების</w:t>
            </w:r>
            <w:r w:rsidRPr="003258D2">
              <w:rPr>
                <w:rFonts w:ascii="Arial CYR" w:hAnsi="Arial CYR" w:cs="Arial CYR"/>
                <w:bCs/>
                <w:sz w:val="22"/>
                <w:szCs w:val="22"/>
              </w:rPr>
              <w:t xml:space="preserve"> </w:t>
            </w:r>
            <w:r w:rsidRPr="003258D2">
              <w:rPr>
                <w:rFonts w:ascii="Sylfaen" w:hAnsi="Sylfaen" w:cs="Sylfaen"/>
                <w:bCs/>
                <w:sz w:val="22"/>
                <w:szCs w:val="22"/>
              </w:rPr>
              <w:t>ტექნიკური</w:t>
            </w:r>
            <w:r w:rsidRPr="003258D2">
              <w:rPr>
                <w:rFonts w:ascii="Arial CYR" w:hAnsi="Arial CYR" w:cs="Arial CYR"/>
                <w:bCs/>
                <w:sz w:val="22"/>
                <w:szCs w:val="22"/>
              </w:rPr>
              <w:t xml:space="preserve"> </w:t>
            </w:r>
            <w:r w:rsidRPr="003258D2">
              <w:rPr>
                <w:rFonts w:ascii="Sylfaen" w:hAnsi="Sylfaen" w:cs="Sylfaen"/>
                <w:bCs/>
                <w:sz w:val="22"/>
                <w:szCs w:val="22"/>
              </w:rPr>
              <w:t>ზედამხედველობის</w:t>
            </w:r>
            <w:r w:rsidRPr="003258D2">
              <w:rPr>
                <w:rFonts w:ascii="Arial CYR" w:hAnsi="Arial CYR" w:cs="Arial CYR"/>
                <w:bCs/>
                <w:sz w:val="22"/>
                <w:szCs w:val="22"/>
              </w:rPr>
              <w:t xml:space="preserve"> </w:t>
            </w:r>
            <w:r w:rsidRPr="003258D2">
              <w:rPr>
                <w:rFonts w:ascii="Sylfaen" w:hAnsi="Sylfaen" w:cs="Sylfaen"/>
                <w:bCs/>
                <w:sz w:val="22"/>
                <w:szCs w:val="22"/>
              </w:rPr>
              <w:t>მომსახურება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30</w:t>
            </w:r>
            <w:r w:rsidRPr="003258D2">
              <w:rPr>
                <w:rFonts w:ascii="Arial CYR" w:hAnsi="Arial CYR" w:cs="Arial CYR"/>
                <w:b/>
                <w:bCs/>
                <w:sz w:val="22"/>
                <w:szCs w:val="22"/>
              </w:rPr>
              <w:t xml:space="preserve">0,0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03 01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დასუფთავება</w:t>
            </w:r>
            <w:r w:rsidRPr="003258D2">
              <w:rPr>
                <w:rFonts w:ascii="Arial CYR" w:hAnsi="Arial CYR" w:cs="Arial CYR"/>
                <w:bCs/>
                <w:sz w:val="22"/>
                <w:szCs w:val="22"/>
              </w:rPr>
              <w:t xml:space="preserve"> </w:t>
            </w:r>
            <w:r w:rsidRPr="003258D2">
              <w:rPr>
                <w:rFonts w:ascii="Sylfaen" w:hAnsi="Sylfaen" w:cs="Sylfaen"/>
                <w:bCs/>
                <w:sz w:val="22"/>
                <w:szCs w:val="22"/>
              </w:rPr>
              <w:t>და</w:t>
            </w:r>
            <w:r w:rsidRPr="003258D2">
              <w:rPr>
                <w:rFonts w:ascii="Arial CYR" w:hAnsi="Arial CYR" w:cs="Arial CYR"/>
                <w:bCs/>
                <w:sz w:val="22"/>
                <w:szCs w:val="22"/>
              </w:rPr>
              <w:t xml:space="preserve"> </w:t>
            </w:r>
            <w:r w:rsidRPr="003258D2">
              <w:rPr>
                <w:rFonts w:ascii="Sylfaen" w:hAnsi="Sylfaen" w:cs="Sylfaen"/>
                <w:bCs/>
                <w:sz w:val="22"/>
                <w:szCs w:val="22"/>
              </w:rPr>
              <w:t>კეთილმოწყობა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 xml:space="preserve">   </w:t>
            </w:r>
            <w:r w:rsidRPr="003258D2">
              <w:rPr>
                <w:rFonts w:ascii="Arial CYR" w:hAnsi="Arial CYR" w:cs="Arial CYR"/>
                <w:b/>
                <w:bCs/>
                <w:sz w:val="22"/>
                <w:szCs w:val="22"/>
              </w:rPr>
              <w:t xml:space="preserve">  </w:t>
            </w:r>
            <w:r w:rsidR="004362B1">
              <w:rPr>
                <w:rFonts w:ascii="Sylfaen" w:hAnsi="Sylfaen" w:cs="Arial CYR"/>
                <w:b/>
                <w:bCs/>
                <w:sz w:val="22"/>
                <w:szCs w:val="22"/>
                <w:lang w:val="ka-GE"/>
              </w:rPr>
              <w:t>2600</w:t>
            </w:r>
            <w:r w:rsidRPr="003258D2">
              <w:rPr>
                <w:rFonts w:ascii="Arial CYR" w:hAnsi="Arial CYR" w:cs="Arial CYR"/>
                <w:b/>
                <w:bCs/>
                <w:sz w:val="22"/>
                <w:szCs w:val="22"/>
              </w:rPr>
              <w:t xml:space="preserve">,0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04 01 01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სკოლამდელი</w:t>
            </w:r>
            <w:r w:rsidRPr="003258D2">
              <w:rPr>
                <w:rFonts w:ascii="Arial CYR" w:hAnsi="Arial CYR" w:cs="Arial CYR"/>
                <w:bCs/>
                <w:sz w:val="22"/>
                <w:szCs w:val="22"/>
              </w:rPr>
              <w:t xml:space="preserve"> </w:t>
            </w:r>
            <w:r w:rsidRPr="003258D2">
              <w:rPr>
                <w:rFonts w:ascii="Sylfaen" w:hAnsi="Sylfaen" w:cs="Sylfaen"/>
                <w:bCs/>
                <w:sz w:val="22"/>
                <w:szCs w:val="22"/>
              </w:rPr>
              <w:t>აღზრდის</w:t>
            </w:r>
            <w:r w:rsidRPr="003258D2">
              <w:rPr>
                <w:rFonts w:ascii="Arial CYR" w:hAnsi="Arial CYR" w:cs="Arial CYR"/>
                <w:bCs/>
                <w:sz w:val="22"/>
                <w:szCs w:val="22"/>
              </w:rPr>
              <w:t xml:space="preserve"> </w:t>
            </w:r>
            <w:r w:rsidRPr="003258D2">
              <w:rPr>
                <w:rFonts w:ascii="Sylfaen" w:hAnsi="Sylfaen" w:cs="Sylfaen"/>
                <w:bCs/>
                <w:sz w:val="22"/>
                <w:szCs w:val="22"/>
              </w:rPr>
              <w:t>დაწესებულებების</w:t>
            </w:r>
            <w:r w:rsidRPr="003258D2">
              <w:rPr>
                <w:rFonts w:ascii="Arial CYR" w:hAnsi="Arial CYR" w:cs="Arial CYR"/>
                <w:bCs/>
                <w:sz w:val="22"/>
                <w:szCs w:val="22"/>
              </w:rPr>
              <w:t xml:space="preserve">  </w:t>
            </w:r>
            <w:r w:rsidRPr="003258D2">
              <w:rPr>
                <w:rFonts w:ascii="Sylfaen" w:hAnsi="Sylfaen" w:cs="Sylfaen"/>
                <w:bCs/>
                <w:sz w:val="22"/>
                <w:szCs w:val="22"/>
              </w:rPr>
              <w:t>მართვა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1</w:t>
            </w:r>
            <w:r w:rsidR="004362B1">
              <w:rPr>
                <w:rFonts w:ascii="Sylfaen" w:hAnsi="Sylfaen" w:cs="Arial CYR"/>
                <w:b/>
                <w:bCs/>
                <w:sz w:val="22"/>
                <w:szCs w:val="22"/>
                <w:lang w:val="ka-GE"/>
              </w:rPr>
              <w:t>26</w:t>
            </w:r>
            <w:r w:rsidRPr="003258D2">
              <w:rPr>
                <w:rFonts w:ascii="Arial CYR" w:hAnsi="Arial CYR" w:cs="Arial CYR"/>
                <w:b/>
                <w:bCs/>
                <w:sz w:val="22"/>
                <w:szCs w:val="22"/>
              </w:rPr>
              <w:t xml:space="preserve">,0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04 01 02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სკოლამდელი</w:t>
            </w:r>
            <w:r w:rsidRPr="003258D2">
              <w:rPr>
                <w:rFonts w:ascii="Arial CYR" w:hAnsi="Arial CYR" w:cs="Arial CYR"/>
                <w:bCs/>
                <w:sz w:val="22"/>
                <w:szCs w:val="22"/>
              </w:rPr>
              <w:t xml:space="preserve"> </w:t>
            </w:r>
            <w:r w:rsidRPr="003258D2">
              <w:rPr>
                <w:rFonts w:ascii="Sylfaen" w:hAnsi="Sylfaen" w:cs="Sylfaen"/>
                <w:bCs/>
                <w:sz w:val="22"/>
                <w:szCs w:val="22"/>
              </w:rPr>
              <w:t>აღზრდის</w:t>
            </w:r>
            <w:r w:rsidRPr="003258D2">
              <w:rPr>
                <w:rFonts w:ascii="Arial CYR" w:hAnsi="Arial CYR" w:cs="Arial CYR"/>
                <w:bCs/>
                <w:sz w:val="22"/>
                <w:szCs w:val="22"/>
              </w:rPr>
              <w:t xml:space="preserve"> </w:t>
            </w:r>
            <w:r w:rsidRPr="003258D2">
              <w:rPr>
                <w:rFonts w:ascii="Sylfaen" w:hAnsi="Sylfaen" w:cs="Sylfaen"/>
                <w:bCs/>
                <w:sz w:val="22"/>
                <w:szCs w:val="22"/>
              </w:rPr>
              <w:t>დაწესებულებები</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4362B1">
            <w:pPr>
              <w:jc w:val="center"/>
              <w:rPr>
                <w:rFonts w:ascii="Arial CYR" w:hAnsi="Arial CYR" w:cs="Arial CYR"/>
                <w:b/>
                <w:bCs/>
                <w:sz w:val="22"/>
                <w:szCs w:val="22"/>
              </w:rPr>
            </w:pPr>
            <w:r>
              <w:rPr>
                <w:rFonts w:ascii="Sylfaen" w:hAnsi="Sylfaen" w:cs="Arial CYR"/>
                <w:b/>
                <w:bCs/>
                <w:sz w:val="22"/>
                <w:szCs w:val="22"/>
                <w:lang w:val="ka-GE"/>
              </w:rPr>
              <w:t xml:space="preserve">      34</w:t>
            </w:r>
            <w:r w:rsidR="00692FA5" w:rsidRPr="003258D2">
              <w:rPr>
                <w:rFonts w:ascii="Arial CYR" w:hAnsi="Arial CYR" w:cs="Arial CYR"/>
                <w:b/>
                <w:bCs/>
                <w:sz w:val="22"/>
                <w:szCs w:val="22"/>
              </w:rPr>
              <w:t xml:space="preserve">00,0   </w:t>
            </w:r>
          </w:p>
        </w:tc>
      </w:tr>
      <w:tr w:rsidR="00692FA5" w:rsidRPr="003258D2" w:rsidTr="000F0E7C">
        <w:trPr>
          <w:trHeight w:val="281"/>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04 02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სკოლამდელი</w:t>
            </w:r>
            <w:r w:rsidRPr="003258D2">
              <w:rPr>
                <w:rFonts w:ascii="Arial CYR" w:hAnsi="Arial CYR" w:cs="Arial CYR"/>
                <w:bCs/>
                <w:sz w:val="22"/>
                <w:szCs w:val="22"/>
              </w:rPr>
              <w:t xml:space="preserve"> </w:t>
            </w:r>
            <w:r w:rsidRPr="003258D2">
              <w:rPr>
                <w:rFonts w:ascii="Sylfaen" w:hAnsi="Sylfaen" w:cs="Sylfaen"/>
                <w:bCs/>
                <w:sz w:val="22"/>
                <w:szCs w:val="22"/>
              </w:rPr>
              <w:t>დაწესებულებების</w:t>
            </w:r>
            <w:r w:rsidRPr="003258D2">
              <w:rPr>
                <w:rFonts w:ascii="Arial CYR" w:hAnsi="Arial CYR" w:cs="Arial CYR"/>
                <w:bCs/>
                <w:sz w:val="22"/>
                <w:szCs w:val="22"/>
              </w:rPr>
              <w:t xml:space="preserve"> </w:t>
            </w:r>
            <w:r w:rsidRPr="003258D2">
              <w:rPr>
                <w:rFonts w:ascii="Sylfaen" w:hAnsi="Sylfaen" w:cs="Sylfaen"/>
                <w:bCs/>
                <w:sz w:val="22"/>
                <w:szCs w:val="22"/>
              </w:rPr>
              <w:t>რეაბილიტაცია</w:t>
            </w:r>
            <w:r w:rsidRPr="003258D2">
              <w:rPr>
                <w:rFonts w:ascii="Arial CYR" w:hAnsi="Arial CYR" w:cs="Arial CYR"/>
                <w:bCs/>
                <w:sz w:val="22"/>
                <w:szCs w:val="22"/>
              </w:rPr>
              <w:t xml:space="preserve">, </w:t>
            </w:r>
            <w:r w:rsidRPr="003258D2">
              <w:rPr>
                <w:rFonts w:ascii="Sylfaen" w:hAnsi="Sylfaen" w:cs="Sylfaen"/>
                <w:bCs/>
                <w:sz w:val="22"/>
                <w:szCs w:val="22"/>
              </w:rPr>
              <w:t>მშენებლობა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1</w:t>
            </w:r>
            <w:r w:rsidRPr="003258D2">
              <w:rPr>
                <w:rFonts w:ascii="Arial CYR" w:hAnsi="Arial CYR" w:cs="Arial CYR"/>
                <w:b/>
                <w:bCs/>
                <w:sz w:val="22"/>
                <w:szCs w:val="22"/>
              </w:rPr>
              <w:t xml:space="preserve">0,0   </w:t>
            </w:r>
          </w:p>
        </w:tc>
      </w:tr>
      <w:tr w:rsidR="00692FA5" w:rsidRPr="003258D2" w:rsidTr="000F0E7C">
        <w:trPr>
          <w:trHeight w:val="373"/>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04 03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საშუალო</w:t>
            </w:r>
            <w:r w:rsidRPr="003258D2">
              <w:rPr>
                <w:rFonts w:ascii="Arial CYR" w:hAnsi="Arial CYR" w:cs="Arial CYR"/>
                <w:bCs/>
                <w:sz w:val="22"/>
                <w:szCs w:val="22"/>
              </w:rPr>
              <w:t xml:space="preserve"> </w:t>
            </w:r>
            <w:r w:rsidRPr="003258D2">
              <w:rPr>
                <w:rFonts w:ascii="Sylfaen" w:hAnsi="Sylfaen" w:cs="Sylfaen"/>
                <w:bCs/>
                <w:sz w:val="22"/>
                <w:szCs w:val="22"/>
              </w:rPr>
              <w:t>სკოლებში</w:t>
            </w:r>
            <w:r w:rsidRPr="003258D2">
              <w:rPr>
                <w:rFonts w:ascii="Arial CYR" w:hAnsi="Arial CYR" w:cs="Arial CYR"/>
                <w:bCs/>
                <w:sz w:val="22"/>
                <w:szCs w:val="22"/>
              </w:rPr>
              <w:t xml:space="preserve"> </w:t>
            </w:r>
            <w:r w:rsidRPr="003258D2">
              <w:rPr>
                <w:rFonts w:ascii="Sylfaen" w:hAnsi="Sylfaen" w:cs="Sylfaen"/>
                <w:bCs/>
                <w:sz w:val="22"/>
                <w:szCs w:val="22"/>
              </w:rPr>
              <w:t>ინფრასტრუქტურის</w:t>
            </w:r>
            <w:r w:rsidRPr="003258D2">
              <w:rPr>
                <w:rFonts w:ascii="Arial CYR" w:hAnsi="Arial CYR" w:cs="Arial CYR"/>
                <w:bCs/>
                <w:sz w:val="22"/>
                <w:szCs w:val="22"/>
              </w:rPr>
              <w:t xml:space="preserve"> </w:t>
            </w:r>
            <w:r w:rsidRPr="003258D2">
              <w:rPr>
                <w:rFonts w:ascii="Sylfaen" w:hAnsi="Sylfaen" w:cs="Sylfaen"/>
                <w:bCs/>
                <w:sz w:val="22"/>
                <w:szCs w:val="22"/>
              </w:rPr>
              <w:t>მოწყობა</w:t>
            </w:r>
            <w:r w:rsidRPr="003258D2">
              <w:rPr>
                <w:rFonts w:ascii="Arial CYR" w:hAnsi="Arial CYR" w:cs="Arial CYR"/>
                <w:bCs/>
                <w:sz w:val="22"/>
                <w:szCs w:val="22"/>
              </w:rPr>
              <w:t xml:space="preserve"> </w:t>
            </w:r>
            <w:r w:rsidRPr="003258D2">
              <w:rPr>
                <w:rFonts w:ascii="Sylfaen" w:hAnsi="Sylfaen" w:cs="Sylfaen"/>
                <w:bCs/>
                <w:sz w:val="22"/>
                <w:szCs w:val="22"/>
              </w:rPr>
              <w:t>და</w:t>
            </w:r>
            <w:r w:rsidRPr="003258D2">
              <w:rPr>
                <w:rFonts w:ascii="Arial CYR" w:hAnsi="Arial CYR" w:cs="Arial CYR"/>
                <w:bCs/>
                <w:sz w:val="22"/>
                <w:szCs w:val="22"/>
              </w:rPr>
              <w:t xml:space="preserve"> </w:t>
            </w:r>
            <w:r w:rsidRPr="003258D2">
              <w:rPr>
                <w:rFonts w:ascii="Sylfaen" w:hAnsi="Sylfaen" w:cs="Sylfaen"/>
                <w:bCs/>
                <w:sz w:val="22"/>
                <w:szCs w:val="22"/>
              </w:rPr>
              <w:t>მოსწავლეთა</w:t>
            </w:r>
            <w:r w:rsidRPr="003258D2">
              <w:rPr>
                <w:rFonts w:ascii="Arial CYR" w:hAnsi="Arial CYR" w:cs="Arial CYR"/>
                <w:bCs/>
                <w:sz w:val="22"/>
                <w:szCs w:val="22"/>
              </w:rPr>
              <w:t xml:space="preserve"> </w:t>
            </w:r>
            <w:r w:rsidRPr="003258D2">
              <w:rPr>
                <w:rFonts w:ascii="Sylfaen" w:hAnsi="Sylfaen" w:cs="Sylfaen"/>
                <w:bCs/>
                <w:sz w:val="22"/>
                <w:szCs w:val="22"/>
              </w:rPr>
              <w:t>ტრანსპორტირება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10,0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04 04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სკოლისგარეშე</w:t>
            </w:r>
            <w:r w:rsidRPr="003258D2">
              <w:rPr>
                <w:rFonts w:ascii="Arial CYR" w:hAnsi="Arial CYR" w:cs="Arial CYR"/>
                <w:bCs/>
                <w:sz w:val="22"/>
                <w:szCs w:val="22"/>
              </w:rPr>
              <w:t xml:space="preserve"> </w:t>
            </w:r>
            <w:r w:rsidRPr="003258D2">
              <w:rPr>
                <w:rFonts w:ascii="Sylfaen" w:hAnsi="Sylfaen" w:cs="Sylfaen"/>
                <w:bCs/>
                <w:sz w:val="22"/>
                <w:szCs w:val="22"/>
              </w:rPr>
              <w:t>განათლება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265</w:t>
            </w:r>
            <w:r w:rsidRPr="003258D2">
              <w:rPr>
                <w:rFonts w:ascii="Arial CYR" w:hAnsi="Arial CYR" w:cs="Arial CYR"/>
                <w:b/>
                <w:bCs/>
                <w:sz w:val="22"/>
                <w:szCs w:val="22"/>
              </w:rPr>
              <w:t xml:space="preserve">,0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05 01 01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სპორტული</w:t>
            </w:r>
            <w:r w:rsidRPr="003258D2">
              <w:rPr>
                <w:rFonts w:ascii="Arial CYR" w:hAnsi="Arial CYR" w:cs="Arial CYR"/>
                <w:bCs/>
                <w:sz w:val="22"/>
                <w:szCs w:val="22"/>
              </w:rPr>
              <w:t xml:space="preserve"> </w:t>
            </w:r>
            <w:r w:rsidRPr="003258D2">
              <w:rPr>
                <w:rFonts w:ascii="Sylfaen" w:hAnsi="Sylfaen" w:cs="Sylfaen"/>
                <w:bCs/>
                <w:sz w:val="22"/>
                <w:szCs w:val="22"/>
              </w:rPr>
              <w:t>ღონისძიებები</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2</w:t>
            </w:r>
            <w:r w:rsidRPr="003258D2">
              <w:rPr>
                <w:rFonts w:ascii="Arial CYR" w:hAnsi="Arial CYR" w:cs="Arial CYR"/>
                <w:b/>
                <w:bCs/>
                <w:sz w:val="22"/>
                <w:szCs w:val="22"/>
              </w:rPr>
              <w:t xml:space="preserve">0,0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05 01 02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სპორტული</w:t>
            </w:r>
            <w:r w:rsidRPr="003258D2">
              <w:rPr>
                <w:rFonts w:ascii="Arial CYR" w:hAnsi="Arial CYR" w:cs="Arial CYR"/>
                <w:bCs/>
                <w:sz w:val="22"/>
                <w:szCs w:val="22"/>
              </w:rPr>
              <w:t xml:space="preserve">  </w:t>
            </w:r>
            <w:r w:rsidRPr="003258D2">
              <w:rPr>
                <w:rFonts w:ascii="Sylfaen" w:hAnsi="Sylfaen" w:cs="Sylfaen"/>
                <w:bCs/>
                <w:sz w:val="22"/>
                <w:szCs w:val="22"/>
              </w:rPr>
              <w:t>სკოლა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600</w:t>
            </w:r>
            <w:r w:rsidRPr="003258D2">
              <w:rPr>
                <w:rFonts w:ascii="Arial CYR" w:hAnsi="Arial CYR" w:cs="Arial CYR"/>
                <w:b/>
                <w:bCs/>
                <w:sz w:val="22"/>
                <w:szCs w:val="22"/>
              </w:rPr>
              <w:t xml:space="preserve">,0   </w:t>
            </w:r>
          </w:p>
        </w:tc>
      </w:tr>
      <w:tr w:rsidR="00692FA5" w:rsidRPr="003258D2" w:rsidTr="00E31879">
        <w:trPr>
          <w:trHeight w:val="408"/>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05 02 01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სახელოვნებო</w:t>
            </w:r>
            <w:r w:rsidRPr="003258D2">
              <w:rPr>
                <w:rFonts w:ascii="Arial CYR" w:hAnsi="Arial CYR" w:cs="Arial CYR"/>
                <w:bCs/>
                <w:sz w:val="22"/>
                <w:szCs w:val="22"/>
              </w:rPr>
              <w:t xml:space="preserve"> </w:t>
            </w:r>
            <w:r w:rsidRPr="003258D2">
              <w:rPr>
                <w:rFonts w:ascii="Sylfaen" w:hAnsi="Sylfaen" w:cs="Sylfaen"/>
                <w:bCs/>
                <w:sz w:val="22"/>
                <w:szCs w:val="22"/>
              </w:rPr>
              <w:t>განათლების</w:t>
            </w:r>
            <w:r w:rsidRPr="003258D2">
              <w:rPr>
                <w:rFonts w:ascii="Arial CYR" w:hAnsi="Arial CYR" w:cs="Arial CYR"/>
                <w:bCs/>
                <w:sz w:val="22"/>
                <w:szCs w:val="22"/>
              </w:rPr>
              <w:t xml:space="preserve"> </w:t>
            </w:r>
            <w:r w:rsidRPr="003258D2">
              <w:rPr>
                <w:rFonts w:ascii="Sylfaen" w:hAnsi="Sylfaen" w:cs="Sylfaen"/>
                <w:bCs/>
                <w:sz w:val="22"/>
                <w:szCs w:val="22"/>
              </w:rPr>
              <w:t>კულტურისა</w:t>
            </w:r>
            <w:r w:rsidRPr="003258D2">
              <w:rPr>
                <w:rFonts w:ascii="Arial CYR" w:hAnsi="Arial CYR" w:cs="Arial CYR"/>
                <w:bCs/>
                <w:sz w:val="22"/>
                <w:szCs w:val="22"/>
              </w:rPr>
              <w:t xml:space="preserve"> </w:t>
            </w:r>
            <w:r w:rsidRPr="003258D2">
              <w:rPr>
                <w:rFonts w:ascii="Sylfaen" w:hAnsi="Sylfaen" w:cs="Sylfaen"/>
                <w:bCs/>
                <w:sz w:val="22"/>
                <w:szCs w:val="22"/>
              </w:rPr>
              <w:t>და</w:t>
            </w:r>
            <w:r w:rsidRPr="003258D2">
              <w:rPr>
                <w:rFonts w:ascii="Arial CYR" w:hAnsi="Arial CYR" w:cs="Arial CYR"/>
                <w:bCs/>
                <w:sz w:val="22"/>
                <w:szCs w:val="22"/>
              </w:rPr>
              <w:t xml:space="preserve"> </w:t>
            </w:r>
            <w:r w:rsidRPr="003258D2">
              <w:rPr>
                <w:rFonts w:ascii="Sylfaen" w:hAnsi="Sylfaen" w:cs="Sylfaen"/>
                <w:bCs/>
                <w:sz w:val="22"/>
                <w:szCs w:val="22"/>
              </w:rPr>
              <w:t>ტურიზმის</w:t>
            </w:r>
            <w:r w:rsidRPr="003258D2">
              <w:rPr>
                <w:rFonts w:ascii="Arial CYR" w:hAnsi="Arial CYR" w:cs="Arial CYR"/>
                <w:bCs/>
                <w:sz w:val="22"/>
                <w:szCs w:val="22"/>
              </w:rPr>
              <w:t xml:space="preserve"> </w:t>
            </w:r>
            <w:r w:rsidRPr="003258D2">
              <w:rPr>
                <w:rFonts w:ascii="Sylfaen" w:hAnsi="Sylfaen" w:cs="Sylfaen"/>
                <w:bCs/>
                <w:sz w:val="22"/>
                <w:szCs w:val="22"/>
              </w:rPr>
              <w:t>განვითარების</w:t>
            </w:r>
            <w:r w:rsidRPr="003258D2">
              <w:rPr>
                <w:rFonts w:ascii="Arial CYR" w:hAnsi="Arial CYR" w:cs="Arial CYR"/>
                <w:bCs/>
                <w:sz w:val="22"/>
                <w:szCs w:val="22"/>
              </w:rPr>
              <w:t xml:space="preserve"> </w:t>
            </w:r>
            <w:r w:rsidRPr="003258D2">
              <w:rPr>
                <w:rFonts w:ascii="Sylfaen" w:hAnsi="Sylfaen" w:cs="Sylfaen"/>
                <w:bCs/>
                <w:sz w:val="22"/>
                <w:szCs w:val="22"/>
              </w:rPr>
              <w:t>ხელშეწყობა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209</w:t>
            </w:r>
            <w:r w:rsidRPr="003258D2">
              <w:rPr>
                <w:rFonts w:ascii="Arial CYR" w:hAnsi="Arial CYR" w:cs="Arial CYR"/>
                <w:b/>
                <w:bCs/>
                <w:sz w:val="22"/>
                <w:szCs w:val="22"/>
              </w:rPr>
              <w:t xml:space="preserve">,0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lastRenderedPageBreak/>
              <w:t xml:space="preserve"> 05 02 02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სახელოვნებო</w:t>
            </w:r>
            <w:r w:rsidRPr="003258D2">
              <w:rPr>
                <w:rFonts w:ascii="Arial CYR" w:hAnsi="Arial CYR" w:cs="Arial CYR"/>
                <w:bCs/>
                <w:sz w:val="22"/>
                <w:szCs w:val="22"/>
              </w:rPr>
              <w:t xml:space="preserve"> </w:t>
            </w:r>
            <w:r w:rsidRPr="003258D2">
              <w:rPr>
                <w:rFonts w:ascii="Sylfaen" w:hAnsi="Sylfaen" w:cs="Sylfaen"/>
                <w:bCs/>
                <w:sz w:val="22"/>
                <w:szCs w:val="22"/>
              </w:rPr>
              <w:t>სკოლები</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245</w:t>
            </w:r>
            <w:r w:rsidRPr="003258D2">
              <w:rPr>
                <w:rFonts w:ascii="Arial CYR" w:hAnsi="Arial CYR" w:cs="Arial CYR"/>
                <w:b/>
                <w:bCs/>
                <w:sz w:val="22"/>
                <w:szCs w:val="22"/>
              </w:rPr>
              <w:t xml:space="preserve">,0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05 02 03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ბიბლიოთეკები</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150</w:t>
            </w:r>
            <w:r w:rsidRPr="003258D2">
              <w:rPr>
                <w:rFonts w:ascii="Arial CYR" w:hAnsi="Arial CYR" w:cs="Arial CYR"/>
                <w:b/>
                <w:bCs/>
                <w:sz w:val="22"/>
                <w:szCs w:val="22"/>
              </w:rPr>
              <w:t xml:space="preserve">,0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05 02 04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კულტურის</w:t>
            </w:r>
            <w:r w:rsidRPr="003258D2">
              <w:rPr>
                <w:rFonts w:ascii="Arial CYR" w:hAnsi="Arial CYR" w:cs="Arial CYR"/>
                <w:bCs/>
                <w:sz w:val="22"/>
                <w:szCs w:val="22"/>
              </w:rPr>
              <w:t xml:space="preserve"> </w:t>
            </w:r>
            <w:r w:rsidRPr="003258D2">
              <w:rPr>
                <w:rFonts w:ascii="Sylfaen" w:hAnsi="Sylfaen" w:cs="Sylfaen"/>
                <w:bCs/>
                <w:sz w:val="22"/>
                <w:szCs w:val="22"/>
              </w:rPr>
              <w:t>სახლები</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378</w:t>
            </w:r>
            <w:r w:rsidRPr="003258D2">
              <w:rPr>
                <w:rFonts w:ascii="Arial CYR" w:hAnsi="Arial CYR" w:cs="Arial CYR"/>
                <w:b/>
                <w:bCs/>
                <w:sz w:val="22"/>
                <w:szCs w:val="22"/>
              </w:rPr>
              <w:t xml:space="preserve">,0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05 02 05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მუზეუმები</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69</w:t>
            </w:r>
            <w:r w:rsidRPr="003258D2">
              <w:rPr>
                <w:rFonts w:ascii="Arial CYR" w:hAnsi="Arial CYR" w:cs="Arial CYR"/>
                <w:b/>
                <w:bCs/>
                <w:sz w:val="22"/>
                <w:szCs w:val="22"/>
              </w:rPr>
              <w:t xml:space="preserve">,0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05 03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ახალგაზრდული</w:t>
            </w:r>
            <w:r w:rsidRPr="003258D2">
              <w:rPr>
                <w:rFonts w:ascii="Arial CYR" w:hAnsi="Arial CYR" w:cs="Arial CYR"/>
                <w:bCs/>
                <w:sz w:val="22"/>
                <w:szCs w:val="22"/>
              </w:rPr>
              <w:t xml:space="preserve">  </w:t>
            </w:r>
            <w:r w:rsidRPr="003258D2">
              <w:rPr>
                <w:rFonts w:ascii="Sylfaen" w:hAnsi="Sylfaen" w:cs="Sylfaen"/>
                <w:bCs/>
                <w:sz w:val="22"/>
                <w:szCs w:val="22"/>
              </w:rPr>
              <w:t>პროგრამების</w:t>
            </w:r>
            <w:r w:rsidRPr="003258D2">
              <w:rPr>
                <w:rFonts w:ascii="Arial CYR" w:hAnsi="Arial CYR" w:cs="Arial CYR"/>
                <w:bCs/>
                <w:sz w:val="22"/>
                <w:szCs w:val="22"/>
              </w:rPr>
              <w:t xml:space="preserve"> </w:t>
            </w:r>
            <w:r w:rsidRPr="003258D2">
              <w:rPr>
                <w:rFonts w:ascii="Sylfaen" w:hAnsi="Sylfaen" w:cs="Sylfaen"/>
                <w:bCs/>
                <w:sz w:val="22"/>
                <w:szCs w:val="22"/>
              </w:rPr>
              <w:t>დაფინანსება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40,0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05 04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რელიგიური</w:t>
            </w:r>
            <w:r w:rsidRPr="003258D2">
              <w:rPr>
                <w:rFonts w:ascii="Arial CYR" w:hAnsi="Arial CYR" w:cs="Arial CYR"/>
                <w:bCs/>
                <w:sz w:val="22"/>
                <w:szCs w:val="22"/>
              </w:rPr>
              <w:t xml:space="preserve"> </w:t>
            </w:r>
            <w:r w:rsidRPr="003258D2">
              <w:rPr>
                <w:rFonts w:ascii="Sylfaen" w:hAnsi="Sylfaen" w:cs="Sylfaen"/>
                <w:bCs/>
                <w:sz w:val="22"/>
                <w:szCs w:val="22"/>
              </w:rPr>
              <w:t>ორგანიზაციების</w:t>
            </w:r>
            <w:r w:rsidRPr="003258D2">
              <w:rPr>
                <w:rFonts w:ascii="Arial CYR" w:hAnsi="Arial CYR" w:cs="Arial CYR"/>
                <w:bCs/>
                <w:sz w:val="22"/>
                <w:szCs w:val="22"/>
              </w:rPr>
              <w:t xml:space="preserve"> </w:t>
            </w:r>
            <w:r w:rsidRPr="003258D2">
              <w:rPr>
                <w:rFonts w:ascii="Sylfaen" w:hAnsi="Sylfaen" w:cs="Sylfaen"/>
                <w:bCs/>
                <w:sz w:val="22"/>
                <w:szCs w:val="22"/>
              </w:rPr>
              <w:t>ხელშეყწობა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5</w:t>
            </w:r>
            <w:r w:rsidRPr="003258D2">
              <w:rPr>
                <w:rFonts w:ascii="Arial CYR" w:hAnsi="Arial CYR" w:cs="Arial CYR"/>
                <w:b/>
                <w:bCs/>
                <w:sz w:val="22"/>
                <w:szCs w:val="22"/>
              </w:rPr>
              <w:t xml:space="preserve">0,0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05 05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საგამომცემლო</w:t>
            </w:r>
            <w:r w:rsidRPr="003258D2">
              <w:rPr>
                <w:rFonts w:ascii="Arial CYR" w:hAnsi="Arial CYR" w:cs="Arial CYR"/>
                <w:bCs/>
                <w:sz w:val="22"/>
                <w:szCs w:val="22"/>
              </w:rPr>
              <w:t xml:space="preserve"> </w:t>
            </w:r>
            <w:r w:rsidRPr="003258D2">
              <w:rPr>
                <w:rFonts w:ascii="Sylfaen" w:hAnsi="Sylfaen" w:cs="Sylfaen"/>
                <w:bCs/>
                <w:sz w:val="22"/>
                <w:szCs w:val="22"/>
              </w:rPr>
              <w:t>საქმიანობა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6</w:t>
            </w:r>
            <w:r w:rsidRPr="003258D2">
              <w:rPr>
                <w:rFonts w:ascii="Arial CYR" w:hAnsi="Arial CYR" w:cs="Arial CYR"/>
                <w:b/>
                <w:bCs/>
                <w:sz w:val="22"/>
                <w:szCs w:val="22"/>
              </w:rPr>
              <w:t xml:space="preserve">5,0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06 01 01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საზოგადოებრივი</w:t>
            </w:r>
            <w:r w:rsidRPr="003258D2">
              <w:rPr>
                <w:rFonts w:ascii="Arial CYR" w:hAnsi="Arial CYR" w:cs="Arial CYR"/>
                <w:bCs/>
                <w:sz w:val="22"/>
                <w:szCs w:val="22"/>
              </w:rPr>
              <w:t xml:space="preserve"> </w:t>
            </w:r>
            <w:r w:rsidRPr="003258D2">
              <w:rPr>
                <w:rFonts w:ascii="Sylfaen" w:hAnsi="Sylfaen" w:cs="Sylfaen"/>
                <w:bCs/>
                <w:sz w:val="22"/>
                <w:szCs w:val="22"/>
              </w:rPr>
              <w:t>ჯანდაცვის</w:t>
            </w:r>
            <w:r w:rsidRPr="003258D2">
              <w:rPr>
                <w:rFonts w:ascii="Arial CYR" w:hAnsi="Arial CYR" w:cs="Arial CYR"/>
                <w:bCs/>
                <w:sz w:val="22"/>
                <w:szCs w:val="22"/>
              </w:rPr>
              <w:t xml:space="preserve"> </w:t>
            </w:r>
            <w:r w:rsidRPr="003258D2">
              <w:rPr>
                <w:rFonts w:ascii="Sylfaen" w:hAnsi="Sylfaen" w:cs="Sylfaen"/>
                <w:bCs/>
                <w:sz w:val="22"/>
                <w:szCs w:val="22"/>
              </w:rPr>
              <w:t>მომსახურება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1</w:t>
            </w:r>
            <w:r w:rsidR="004362B1">
              <w:rPr>
                <w:rFonts w:ascii="Sylfaen" w:hAnsi="Sylfaen" w:cs="Arial CYR"/>
                <w:b/>
                <w:bCs/>
                <w:sz w:val="22"/>
                <w:szCs w:val="22"/>
                <w:lang w:val="ka-GE"/>
              </w:rPr>
              <w:t>37</w:t>
            </w:r>
            <w:r w:rsidRPr="003258D2">
              <w:rPr>
                <w:rFonts w:ascii="Arial CYR" w:hAnsi="Arial CYR" w:cs="Arial CYR"/>
                <w:b/>
                <w:bCs/>
                <w:sz w:val="22"/>
                <w:szCs w:val="22"/>
              </w:rPr>
              <w:t xml:space="preserve">,0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06 01 02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ჯანდაცვის</w:t>
            </w:r>
            <w:r w:rsidRPr="003258D2">
              <w:rPr>
                <w:rFonts w:ascii="Arial CYR" w:hAnsi="Arial CYR" w:cs="Arial CYR"/>
                <w:bCs/>
                <w:sz w:val="22"/>
                <w:szCs w:val="22"/>
              </w:rPr>
              <w:t xml:space="preserve"> </w:t>
            </w:r>
            <w:r w:rsidRPr="003258D2">
              <w:rPr>
                <w:rFonts w:ascii="Sylfaen" w:hAnsi="Sylfaen" w:cs="Sylfaen"/>
                <w:bCs/>
                <w:sz w:val="22"/>
                <w:szCs w:val="22"/>
              </w:rPr>
              <w:t>ობიექტების</w:t>
            </w:r>
            <w:r w:rsidRPr="003258D2">
              <w:rPr>
                <w:rFonts w:ascii="Arial CYR" w:hAnsi="Arial CYR" w:cs="Arial CYR"/>
                <w:bCs/>
                <w:sz w:val="22"/>
                <w:szCs w:val="22"/>
              </w:rPr>
              <w:t xml:space="preserve"> </w:t>
            </w:r>
            <w:r w:rsidRPr="003258D2">
              <w:rPr>
                <w:rFonts w:ascii="Sylfaen" w:hAnsi="Sylfaen" w:cs="Sylfaen"/>
                <w:bCs/>
                <w:sz w:val="22"/>
                <w:szCs w:val="22"/>
              </w:rPr>
              <w:t>რეაბილიტაცია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10,0   </w:t>
            </w:r>
          </w:p>
        </w:tc>
      </w:tr>
      <w:tr w:rsidR="00692FA5" w:rsidRPr="003258D2" w:rsidTr="00692FA5">
        <w:trPr>
          <w:trHeight w:val="255"/>
        </w:trPr>
        <w:tc>
          <w:tcPr>
            <w:tcW w:w="658"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
                <w:bCs/>
                <w:sz w:val="22"/>
                <w:szCs w:val="22"/>
              </w:rPr>
            </w:pPr>
            <w:r w:rsidRPr="003258D2">
              <w:rPr>
                <w:rFonts w:ascii="Arial CYR" w:hAnsi="Arial CYR" w:cs="Arial CYR"/>
                <w:b/>
                <w:bCs/>
                <w:sz w:val="22"/>
                <w:szCs w:val="22"/>
              </w:rPr>
              <w:t xml:space="preserve"> 06 02 01 </w:t>
            </w:r>
          </w:p>
        </w:tc>
        <w:tc>
          <w:tcPr>
            <w:tcW w:w="3719" w:type="pct"/>
            <w:shd w:val="clear" w:color="000000" w:fill="FFFFFF"/>
            <w:tcMar>
              <w:top w:w="15" w:type="dxa"/>
              <w:left w:w="15" w:type="dxa"/>
              <w:bottom w:w="0" w:type="dxa"/>
              <w:right w:w="15" w:type="dxa"/>
            </w:tcMar>
            <w:vAlign w:val="center"/>
            <w:hideMark/>
          </w:tcPr>
          <w:p w:rsidR="00692FA5" w:rsidRPr="003258D2" w:rsidRDefault="00692FA5">
            <w:pPr>
              <w:jc w:val="center"/>
              <w:rPr>
                <w:rFonts w:ascii="Arial CYR" w:hAnsi="Arial CYR" w:cs="Arial CYR"/>
                <w:bCs/>
                <w:sz w:val="22"/>
                <w:szCs w:val="22"/>
              </w:rPr>
            </w:pPr>
            <w:r w:rsidRPr="003258D2">
              <w:rPr>
                <w:rFonts w:ascii="Arial CYR" w:hAnsi="Arial CYR" w:cs="Arial CYR"/>
                <w:bCs/>
                <w:sz w:val="22"/>
                <w:szCs w:val="22"/>
              </w:rPr>
              <w:t xml:space="preserve">      </w:t>
            </w:r>
            <w:r w:rsidRPr="003258D2">
              <w:rPr>
                <w:rFonts w:ascii="Sylfaen" w:hAnsi="Sylfaen" w:cs="Sylfaen"/>
                <w:bCs/>
                <w:sz w:val="22"/>
                <w:szCs w:val="22"/>
              </w:rPr>
              <w:t>სოციალური</w:t>
            </w:r>
            <w:r w:rsidRPr="003258D2">
              <w:rPr>
                <w:rFonts w:ascii="Arial CYR" w:hAnsi="Arial CYR" w:cs="Arial CYR"/>
                <w:bCs/>
                <w:sz w:val="22"/>
                <w:szCs w:val="22"/>
              </w:rPr>
              <w:t xml:space="preserve"> </w:t>
            </w:r>
            <w:r w:rsidRPr="003258D2">
              <w:rPr>
                <w:rFonts w:ascii="Sylfaen" w:hAnsi="Sylfaen" w:cs="Sylfaen"/>
                <w:bCs/>
                <w:sz w:val="22"/>
                <w:szCs w:val="22"/>
              </w:rPr>
              <w:t>დაცვა</w:t>
            </w:r>
            <w:r w:rsidRPr="003258D2">
              <w:rPr>
                <w:rFonts w:ascii="Arial CYR" w:hAnsi="Arial CYR" w:cs="Arial CYR"/>
                <w:bCs/>
                <w:sz w:val="22"/>
                <w:szCs w:val="22"/>
              </w:rPr>
              <w:t xml:space="preserve"> </w:t>
            </w:r>
          </w:p>
        </w:tc>
        <w:tc>
          <w:tcPr>
            <w:tcW w:w="623" w:type="pct"/>
            <w:shd w:val="clear" w:color="000000" w:fill="FFFFFF"/>
            <w:tcMar>
              <w:top w:w="15" w:type="dxa"/>
              <w:left w:w="15" w:type="dxa"/>
              <w:bottom w:w="0" w:type="dxa"/>
              <w:right w:w="15" w:type="dxa"/>
            </w:tcMar>
            <w:vAlign w:val="center"/>
            <w:hideMark/>
          </w:tcPr>
          <w:p w:rsidR="00692FA5" w:rsidRPr="003258D2" w:rsidRDefault="00692FA5" w:rsidP="004362B1">
            <w:pPr>
              <w:jc w:val="center"/>
              <w:rPr>
                <w:rFonts w:ascii="Arial CYR" w:hAnsi="Arial CYR" w:cs="Arial CYR"/>
                <w:b/>
                <w:bCs/>
                <w:sz w:val="22"/>
                <w:szCs w:val="22"/>
              </w:rPr>
            </w:pPr>
            <w:r w:rsidRPr="003258D2">
              <w:rPr>
                <w:rFonts w:ascii="Arial CYR" w:hAnsi="Arial CYR" w:cs="Arial CYR"/>
                <w:b/>
                <w:bCs/>
                <w:sz w:val="22"/>
                <w:szCs w:val="22"/>
              </w:rPr>
              <w:t xml:space="preserve">   </w:t>
            </w:r>
            <w:r w:rsidR="004362B1">
              <w:rPr>
                <w:rFonts w:ascii="Sylfaen" w:hAnsi="Sylfaen" w:cs="Arial CYR"/>
                <w:b/>
                <w:bCs/>
                <w:sz w:val="22"/>
                <w:szCs w:val="22"/>
                <w:lang w:val="ka-GE"/>
              </w:rPr>
              <w:t>1250,0</w:t>
            </w:r>
            <w:r w:rsidRPr="003258D2">
              <w:rPr>
                <w:rFonts w:ascii="Arial CYR" w:hAnsi="Arial CYR" w:cs="Arial CYR"/>
                <w:b/>
                <w:bCs/>
                <w:sz w:val="22"/>
                <w:szCs w:val="22"/>
              </w:rPr>
              <w:t xml:space="preserve">   </w:t>
            </w:r>
          </w:p>
        </w:tc>
      </w:tr>
    </w:tbl>
    <w:p w:rsidR="00692FA5" w:rsidRPr="003258D2" w:rsidRDefault="00692FA5" w:rsidP="00692FA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2"/>
          <w:szCs w:val="22"/>
          <w:lang w:val="ka-GE"/>
        </w:rPr>
      </w:pPr>
    </w:p>
    <w:p w:rsidR="00EB4089" w:rsidRPr="003258D2" w:rsidRDefault="00EB4089" w:rsidP="00EB40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2"/>
          <w:szCs w:val="22"/>
          <w:lang w:val="ka-GE"/>
        </w:rPr>
      </w:pPr>
    </w:p>
    <w:p w:rsidR="00EB4089" w:rsidRPr="003258D2" w:rsidRDefault="00EB4089" w:rsidP="00EB40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noProof/>
          <w:sz w:val="22"/>
          <w:szCs w:val="22"/>
          <w:highlight w:val="yellow"/>
          <w:lang w:val="ka-GE"/>
        </w:rPr>
      </w:pPr>
    </w:p>
    <w:p w:rsidR="00DE5A4B" w:rsidRPr="003258D2" w:rsidRDefault="0097494D" w:rsidP="00534874">
      <w:pPr>
        <w:pStyle w:val="BodyText"/>
        <w:numPr>
          <w:ilvl w:val="0"/>
          <w:numId w:val="9"/>
        </w:numPr>
        <w:tabs>
          <w:tab w:val="left" w:pos="900"/>
          <w:tab w:val="left" w:pos="1620"/>
        </w:tabs>
        <w:spacing w:after="0"/>
        <w:ind w:right="-90"/>
        <w:jc w:val="both"/>
        <w:rPr>
          <w:rFonts w:ascii="Sylfaen" w:eastAsia="Sylfaen" w:hAnsi="Sylfaen" w:cs="Sylfaen"/>
          <w:b/>
          <w:sz w:val="22"/>
          <w:szCs w:val="22"/>
        </w:rPr>
      </w:pPr>
      <w:r w:rsidRPr="003258D2">
        <w:rPr>
          <w:rFonts w:ascii="Sylfaen" w:eastAsia="Sylfaen" w:hAnsi="Sylfaen" w:cs="Sylfaen"/>
          <w:b/>
          <w:sz w:val="22"/>
          <w:szCs w:val="22"/>
          <w:lang w:val="ka-GE"/>
        </w:rPr>
        <w:t>თერჯოლის</w:t>
      </w:r>
      <w:r w:rsidR="00C76A45" w:rsidRPr="003258D2">
        <w:rPr>
          <w:rFonts w:ascii="Sylfaen" w:eastAsia="Sylfaen" w:hAnsi="Sylfaen" w:cs="Sylfaen"/>
          <w:b/>
          <w:sz w:val="22"/>
          <w:szCs w:val="22"/>
          <w:lang w:val="ka-GE"/>
        </w:rPr>
        <w:t xml:space="preserve"> მუნიცპალიტეტის</w:t>
      </w:r>
      <w:r w:rsidR="00DE5A4B" w:rsidRPr="003258D2">
        <w:rPr>
          <w:rFonts w:ascii="Sylfaen" w:eastAsia="Sylfaen" w:hAnsi="Sylfaen" w:cs="Sylfaen"/>
          <w:b/>
          <w:sz w:val="22"/>
          <w:szCs w:val="22"/>
        </w:rPr>
        <w:t xml:space="preserve"> ბიუჯეტის ხარჯებისა და არაფინანსური აქტივების ზრდა</w:t>
      </w:r>
      <w:r w:rsidR="00DE5A4B" w:rsidRPr="003258D2">
        <w:rPr>
          <w:rFonts w:ascii="Sylfaen" w:eastAsia="Sylfaen" w:hAnsi="Sylfaen" w:cs="Sylfaen"/>
          <w:b/>
          <w:sz w:val="22"/>
          <w:szCs w:val="22"/>
          <w:lang w:val="ka-GE"/>
        </w:rPr>
        <w:t xml:space="preserve"> </w:t>
      </w:r>
      <w:r w:rsidR="00DE5A4B" w:rsidRPr="003258D2">
        <w:rPr>
          <w:rFonts w:ascii="Sylfaen" w:eastAsia="Sylfaen" w:hAnsi="Sylfaen" w:cs="Sylfaen"/>
          <w:b/>
          <w:sz w:val="22"/>
          <w:szCs w:val="22"/>
        </w:rPr>
        <w:t>ფუნქციონალურ ჭრილში</w:t>
      </w:r>
      <w:r w:rsidR="00534874" w:rsidRPr="003258D2">
        <w:rPr>
          <w:rFonts w:ascii="Sylfaen" w:eastAsia="Sylfaen" w:hAnsi="Sylfaen" w:cs="Sylfaen"/>
          <w:b/>
          <w:sz w:val="22"/>
          <w:szCs w:val="22"/>
          <w:lang w:val="ka-GE"/>
        </w:rPr>
        <w:t>:</w:t>
      </w:r>
    </w:p>
    <w:p w:rsidR="0097494D" w:rsidRPr="003258D2" w:rsidRDefault="0097494D" w:rsidP="00D41B5E">
      <w:pPr>
        <w:pStyle w:val="BodyText"/>
        <w:tabs>
          <w:tab w:val="left" w:pos="900"/>
          <w:tab w:val="left" w:pos="1620"/>
        </w:tabs>
        <w:spacing w:after="0"/>
        <w:ind w:right="-90"/>
        <w:jc w:val="both"/>
        <w:rPr>
          <w:rFonts w:ascii="Sylfaen" w:eastAsia="Sylfaen" w:hAnsi="Sylfaen" w:cs="Sylfaen"/>
          <w:b/>
          <w:sz w:val="22"/>
          <w:szCs w:val="22"/>
        </w:rPr>
      </w:pPr>
    </w:p>
    <w:p w:rsidR="00B36E93" w:rsidRPr="003258D2" w:rsidRDefault="00DE5A4B" w:rsidP="0097494D">
      <w:pPr>
        <w:pStyle w:val="BodyText"/>
        <w:numPr>
          <w:ilvl w:val="0"/>
          <w:numId w:val="29"/>
        </w:numPr>
        <w:tabs>
          <w:tab w:val="left" w:pos="900"/>
          <w:tab w:val="left" w:pos="1620"/>
        </w:tabs>
        <w:spacing w:after="0"/>
        <w:ind w:right="-90"/>
        <w:jc w:val="both"/>
        <w:rPr>
          <w:rFonts w:ascii="Sylfaen" w:eastAsia="Sylfaen" w:hAnsi="Sylfaen" w:cs="Sylfaen"/>
          <w:i/>
          <w:sz w:val="22"/>
          <w:szCs w:val="22"/>
        </w:rPr>
      </w:pPr>
      <w:r w:rsidRPr="003258D2">
        <w:rPr>
          <w:rFonts w:ascii="Sylfaen" w:eastAsia="Sylfaen" w:hAnsi="Sylfaen" w:cs="Sylfaen"/>
          <w:i/>
          <w:sz w:val="22"/>
          <w:szCs w:val="22"/>
        </w:rPr>
        <w:t>საერთო დანიშნულების სახელმწიფო მომსახურება</w:t>
      </w:r>
      <w:r w:rsidRPr="003258D2">
        <w:rPr>
          <w:rFonts w:ascii="Sylfaen" w:eastAsia="Sylfaen" w:hAnsi="Sylfaen" w:cs="Sylfaen"/>
          <w:i/>
          <w:sz w:val="22"/>
          <w:szCs w:val="22"/>
          <w:lang w:val="ka-GE"/>
        </w:rPr>
        <w:t xml:space="preserve"> - </w:t>
      </w:r>
      <w:r w:rsidR="00B275B8">
        <w:rPr>
          <w:rFonts w:ascii="Sylfaen" w:eastAsia="Sylfaen" w:hAnsi="Sylfaen" w:cs="Sylfaen"/>
          <w:i/>
          <w:sz w:val="22"/>
          <w:szCs w:val="22"/>
          <w:lang w:val="ka-GE"/>
        </w:rPr>
        <w:t>4341.0</w:t>
      </w:r>
      <w:r w:rsidR="00C76A45" w:rsidRPr="003258D2">
        <w:rPr>
          <w:rFonts w:ascii="Sylfaen" w:eastAsia="Sylfaen" w:hAnsi="Sylfaen" w:cs="Sylfaen"/>
          <w:i/>
          <w:sz w:val="22"/>
          <w:szCs w:val="22"/>
          <w:lang w:val="ka-GE"/>
        </w:rPr>
        <w:t>ათასი</w:t>
      </w:r>
      <w:r w:rsidRPr="003258D2">
        <w:rPr>
          <w:rFonts w:ascii="Sylfaen" w:eastAsia="Sylfaen" w:hAnsi="Sylfaen" w:cs="Sylfaen"/>
          <w:i/>
          <w:sz w:val="22"/>
          <w:szCs w:val="22"/>
          <w:lang w:val="ka-GE"/>
        </w:rPr>
        <w:t xml:space="preserve"> ლარი</w:t>
      </w:r>
      <w:r w:rsidR="00B36E93" w:rsidRPr="003258D2">
        <w:rPr>
          <w:rFonts w:ascii="Sylfaen" w:eastAsia="Sylfaen" w:hAnsi="Sylfaen" w:cs="Sylfaen"/>
          <w:i/>
          <w:sz w:val="22"/>
          <w:szCs w:val="22"/>
          <w:lang w:val="ka-GE"/>
        </w:rPr>
        <w:t>;</w:t>
      </w:r>
    </w:p>
    <w:p w:rsidR="00DE5A4B" w:rsidRPr="003258D2" w:rsidRDefault="00DE5A4B" w:rsidP="0097494D">
      <w:pPr>
        <w:pStyle w:val="BodyText"/>
        <w:numPr>
          <w:ilvl w:val="0"/>
          <w:numId w:val="29"/>
        </w:numPr>
        <w:tabs>
          <w:tab w:val="left" w:pos="900"/>
          <w:tab w:val="left" w:pos="1620"/>
        </w:tabs>
        <w:spacing w:after="0"/>
        <w:ind w:right="-90"/>
        <w:jc w:val="both"/>
        <w:rPr>
          <w:rFonts w:ascii="Sylfaen" w:eastAsia="Sylfaen" w:hAnsi="Sylfaen" w:cs="Sylfaen"/>
          <w:i/>
          <w:sz w:val="22"/>
          <w:szCs w:val="22"/>
        </w:rPr>
      </w:pPr>
      <w:r w:rsidRPr="003258D2">
        <w:rPr>
          <w:rFonts w:ascii="Sylfaen" w:eastAsia="Sylfaen" w:hAnsi="Sylfaen" w:cs="Sylfaen"/>
          <w:i/>
          <w:sz w:val="22"/>
          <w:szCs w:val="22"/>
        </w:rPr>
        <w:t xml:space="preserve">თავდაცვა - </w:t>
      </w:r>
      <w:r w:rsidR="00951CB4" w:rsidRPr="003258D2">
        <w:rPr>
          <w:rFonts w:ascii="Sylfaen" w:eastAsia="Sylfaen" w:hAnsi="Sylfaen" w:cs="Sylfaen"/>
          <w:i/>
          <w:sz w:val="22"/>
          <w:szCs w:val="22"/>
          <w:lang w:val="ka-GE"/>
        </w:rPr>
        <w:t>1</w:t>
      </w:r>
      <w:r w:rsidR="00B275B8">
        <w:rPr>
          <w:rFonts w:ascii="Sylfaen" w:eastAsia="Sylfaen" w:hAnsi="Sylfaen" w:cs="Sylfaen"/>
          <w:i/>
          <w:sz w:val="22"/>
          <w:szCs w:val="22"/>
          <w:lang w:val="ka-GE"/>
        </w:rPr>
        <w:t>65</w:t>
      </w:r>
      <w:r w:rsidRPr="003258D2">
        <w:rPr>
          <w:rFonts w:ascii="Sylfaen" w:eastAsia="Sylfaen" w:hAnsi="Sylfaen" w:cs="Sylfaen"/>
          <w:i/>
          <w:sz w:val="22"/>
          <w:szCs w:val="22"/>
          <w:lang w:val="ka-GE"/>
        </w:rPr>
        <w:t>.</w:t>
      </w:r>
      <w:r w:rsidR="00B36E93" w:rsidRPr="003258D2">
        <w:rPr>
          <w:rFonts w:ascii="Sylfaen" w:eastAsia="Sylfaen" w:hAnsi="Sylfaen" w:cs="Sylfaen"/>
          <w:i/>
          <w:sz w:val="22"/>
          <w:szCs w:val="22"/>
          <w:lang w:val="en-US"/>
        </w:rPr>
        <w:t>0</w:t>
      </w:r>
      <w:r w:rsidRPr="003258D2">
        <w:rPr>
          <w:rFonts w:ascii="Sylfaen" w:eastAsia="Sylfaen" w:hAnsi="Sylfaen" w:cs="Sylfaen"/>
          <w:i/>
          <w:sz w:val="22"/>
          <w:szCs w:val="22"/>
        </w:rPr>
        <w:t xml:space="preserve"> </w:t>
      </w:r>
      <w:r w:rsidR="00C76A45" w:rsidRPr="003258D2">
        <w:rPr>
          <w:rFonts w:ascii="Sylfaen" w:eastAsia="Sylfaen" w:hAnsi="Sylfaen" w:cs="Sylfaen"/>
          <w:i/>
          <w:sz w:val="22"/>
          <w:szCs w:val="22"/>
          <w:lang w:val="ka-GE"/>
        </w:rPr>
        <w:t xml:space="preserve">ათასი </w:t>
      </w:r>
      <w:r w:rsidRPr="003258D2">
        <w:rPr>
          <w:rFonts w:ascii="Sylfaen" w:eastAsia="Sylfaen" w:hAnsi="Sylfaen" w:cs="Sylfaen"/>
          <w:i/>
          <w:sz w:val="22"/>
          <w:szCs w:val="22"/>
        </w:rPr>
        <w:t>ლარ</w:t>
      </w:r>
      <w:r w:rsidRPr="003258D2">
        <w:rPr>
          <w:rFonts w:ascii="Sylfaen" w:eastAsia="Sylfaen" w:hAnsi="Sylfaen" w:cs="Sylfaen"/>
          <w:i/>
          <w:sz w:val="22"/>
          <w:szCs w:val="22"/>
          <w:lang w:val="ka-GE"/>
        </w:rPr>
        <w:t>ი</w:t>
      </w:r>
      <w:r w:rsidRPr="003258D2">
        <w:rPr>
          <w:rFonts w:ascii="Sylfaen" w:eastAsia="Sylfaen" w:hAnsi="Sylfaen" w:cs="Sylfaen"/>
          <w:i/>
          <w:sz w:val="22"/>
          <w:szCs w:val="22"/>
        </w:rPr>
        <w:t>;</w:t>
      </w:r>
    </w:p>
    <w:p w:rsidR="00DE5A4B" w:rsidRPr="003258D2" w:rsidRDefault="00DE5A4B" w:rsidP="0097494D">
      <w:pPr>
        <w:pStyle w:val="BodyText"/>
        <w:numPr>
          <w:ilvl w:val="0"/>
          <w:numId w:val="29"/>
        </w:numPr>
        <w:tabs>
          <w:tab w:val="left" w:pos="900"/>
          <w:tab w:val="left" w:pos="1620"/>
        </w:tabs>
        <w:spacing w:after="0"/>
        <w:ind w:right="-90"/>
        <w:jc w:val="both"/>
        <w:rPr>
          <w:rFonts w:ascii="Sylfaen" w:eastAsia="Sylfaen" w:hAnsi="Sylfaen" w:cs="Sylfaen"/>
          <w:i/>
          <w:sz w:val="22"/>
          <w:szCs w:val="22"/>
        </w:rPr>
      </w:pPr>
      <w:r w:rsidRPr="003258D2">
        <w:rPr>
          <w:rFonts w:ascii="Sylfaen" w:eastAsia="Sylfaen" w:hAnsi="Sylfaen" w:cs="Sylfaen"/>
          <w:i/>
          <w:sz w:val="22"/>
          <w:szCs w:val="22"/>
        </w:rPr>
        <w:t>ეკონომიკური საქმიანობა</w:t>
      </w:r>
      <w:r w:rsidRPr="003258D2">
        <w:rPr>
          <w:rFonts w:ascii="Sylfaen" w:eastAsia="Sylfaen" w:hAnsi="Sylfaen" w:cs="Sylfaen"/>
          <w:i/>
          <w:sz w:val="22"/>
          <w:szCs w:val="22"/>
          <w:lang w:val="ka-GE"/>
        </w:rPr>
        <w:t xml:space="preserve"> - </w:t>
      </w:r>
      <w:r w:rsidR="00B275B8">
        <w:rPr>
          <w:rFonts w:ascii="Sylfaen" w:eastAsia="Sylfaen" w:hAnsi="Sylfaen" w:cs="Sylfaen"/>
          <w:i/>
          <w:sz w:val="22"/>
          <w:szCs w:val="22"/>
          <w:lang w:val="ka-GE"/>
        </w:rPr>
        <w:t>40</w:t>
      </w:r>
      <w:r w:rsidR="00951CB4" w:rsidRPr="003258D2">
        <w:rPr>
          <w:rFonts w:ascii="Sylfaen" w:eastAsia="Sylfaen" w:hAnsi="Sylfaen" w:cs="Sylfaen"/>
          <w:i/>
          <w:sz w:val="22"/>
          <w:szCs w:val="22"/>
          <w:lang w:val="ka-GE"/>
        </w:rPr>
        <w:t>0,0</w:t>
      </w:r>
      <w:r w:rsidR="00C76A45" w:rsidRPr="003258D2">
        <w:rPr>
          <w:rFonts w:ascii="Sylfaen" w:eastAsia="Sylfaen" w:hAnsi="Sylfaen" w:cs="Sylfaen"/>
          <w:i/>
          <w:sz w:val="22"/>
          <w:szCs w:val="22"/>
          <w:lang w:val="ka-GE"/>
        </w:rPr>
        <w:t xml:space="preserve"> </w:t>
      </w:r>
      <w:r w:rsidR="00951CB4" w:rsidRPr="003258D2">
        <w:rPr>
          <w:rFonts w:ascii="Sylfaen" w:eastAsia="Sylfaen" w:hAnsi="Sylfaen" w:cs="Sylfaen"/>
          <w:i/>
          <w:sz w:val="22"/>
          <w:szCs w:val="22"/>
          <w:lang w:val="ka-GE"/>
        </w:rPr>
        <w:t>ათ</w:t>
      </w:r>
      <w:r w:rsidR="00C76A45" w:rsidRPr="003258D2">
        <w:rPr>
          <w:rFonts w:ascii="Sylfaen" w:eastAsia="Sylfaen" w:hAnsi="Sylfaen" w:cs="Sylfaen"/>
          <w:i/>
          <w:sz w:val="22"/>
          <w:szCs w:val="22"/>
          <w:lang w:val="ka-GE"/>
        </w:rPr>
        <w:t xml:space="preserve">ასი </w:t>
      </w:r>
      <w:r w:rsidRPr="003258D2">
        <w:rPr>
          <w:rFonts w:ascii="Sylfaen" w:eastAsia="Sylfaen" w:hAnsi="Sylfaen" w:cs="Sylfaen"/>
          <w:i/>
          <w:sz w:val="22"/>
          <w:szCs w:val="22"/>
          <w:lang w:val="ka-GE"/>
        </w:rPr>
        <w:t>ლარი;</w:t>
      </w:r>
    </w:p>
    <w:p w:rsidR="00DE5A4B" w:rsidRPr="003258D2" w:rsidRDefault="00DE5A4B" w:rsidP="0097494D">
      <w:pPr>
        <w:pStyle w:val="BodyText"/>
        <w:numPr>
          <w:ilvl w:val="0"/>
          <w:numId w:val="29"/>
        </w:numPr>
        <w:tabs>
          <w:tab w:val="left" w:pos="900"/>
          <w:tab w:val="left" w:pos="1620"/>
        </w:tabs>
        <w:spacing w:after="0"/>
        <w:ind w:right="-90"/>
        <w:jc w:val="both"/>
        <w:rPr>
          <w:rFonts w:ascii="Sylfaen" w:eastAsia="Sylfaen" w:hAnsi="Sylfaen" w:cs="Sylfaen"/>
          <w:i/>
          <w:sz w:val="22"/>
          <w:szCs w:val="22"/>
        </w:rPr>
      </w:pPr>
      <w:r w:rsidRPr="003258D2">
        <w:rPr>
          <w:rFonts w:ascii="Sylfaen" w:eastAsia="Sylfaen" w:hAnsi="Sylfaen" w:cs="Sylfaen"/>
          <w:i/>
          <w:sz w:val="22"/>
          <w:szCs w:val="22"/>
        </w:rPr>
        <w:t>გარემოს დაცვა</w:t>
      </w:r>
      <w:r w:rsidR="00B36E93" w:rsidRPr="003258D2">
        <w:rPr>
          <w:rFonts w:ascii="Sylfaen" w:eastAsia="Sylfaen" w:hAnsi="Sylfaen" w:cs="Sylfaen"/>
          <w:i/>
          <w:sz w:val="22"/>
          <w:szCs w:val="22"/>
          <w:lang w:val="ka-GE"/>
        </w:rPr>
        <w:t xml:space="preserve"> - </w:t>
      </w:r>
      <w:r w:rsidR="00B275B8">
        <w:rPr>
          <w:rFonts w:ascii="Sylfaen" w:eastAsia="Sylfaen" w:hAnsi="Sylfaen" w:cs="Sylfaen"/>
          <w:i/>
          <w:sz w:val="22"/>
          <w:szCs w:val="22"/>
          <w:lang w:val="ka-GE"/>
        </w:rPr>
        <w:t>26</w:t>
      </w:r>
      <w:r w:rsidR="00951CB4" w:rsidRPr="003258D2">
        <w:rPr>
          <w:rFonts w:ascii="Sylfaen" w:eastAsia="Sylfaen" w:hAnsi="Sylfaen" w:cs="Sylfaen"/>
          <w:i/>
          <w:sz w:val="22"/>
          <w:szCs w:val="22"/>
          <w:lang w:val="ka-GE"/>
        </w:rPr>
        <w:t>00</w:t>
      </w:r>
      <w:r w:rsidR="00C76A45" w:rsidRPr="003258D2">
        <w:rPr>
          <w:rFonts w:ascii="Sylfaen" w:eastAsia="Sylfaen" w:hAnsi="Sylfaen" w:cs="Sylfaen"/>
          <w:i/>
          <w:sz w:val="22"/>
          <w:szCs w:val="22"/>
          <w:lang w:val="ka-GE"/>
        </w:rPr>
        <w:t>,0 ათასი</w:t>
      </w:r>
      <w:r w:rsidRPr="003258D2">
        <w:rPr>
          <w:rFonts w:ascii="Sylfaen" w:eastAsia="Sylfaen" w:hAnsi="Sylfaen" w:cs="Sylfaen"/>
          <w:i/>
          <w:sz w:val="22"/>
          <w:szCs w:val="22"/>
          <w:lang w:val="ka-GE"/>
        </w:rPr>
        <w:t xml:space="preserve"> ლარი;</w:t>
      </w:r>
    </w:p>
    <w:p w:rsidR="00DE5A4B" w:rsidRPr="003258D2" w:rsidRDefault="00DE5A4B" w:rsidP="0097494D">
      <w:pPr>
        <w:pStyle w:val="BodyText"/>
        <w:numPr>
          <w:ilvl w:val="0"/>
          <w:numId w:val="29"/>
        </w:numPr>
        <w:tabs>
          <w:tab w:val="left" w:pos="900"/>
          <w:tab w:val="left" w:pos="1620"/>
        </w:tabs>
        <w:spacing w:after="0"/>
        <w:ind w:right="-90"/>
        <w:jc w:val="both"/>
        <w:rPr>
          <w:rFonts w:ascii="Sylfaen" w:eastAsia="Sylfaen" w:hAnsi="Sylfaen" w:cs="Sylfaen"/>
          <w:i/>
          <w:sz w:val="22"/>
          <w:szCs w:val="22"/>
        </w:rPr>
      </w:pPr>
      <w:r w:rsidRPr="003258D2">
        <w:rPr>
          <w:rFonts w:ascii="Sylfaen" w:eastAsia="Sylfaen" w:hAnsi="Sylfaen" w:cs="Sylfaen"/>
          <w:i/>
          <w:sz w:val="22"/>
          <w:szCs w:val="22"/>
        </w:rPr>
        <w:t>საბინაო-კომუნალური მეურნეობა</w:t>
      </w:r>
      <w:r w:rsidRPr="003258D2">
        <w:rPr>
          <w:rFonts w:ascii="Sylfaen" w:eastAsia="Sylfaen" w:hAnsi="Sylfaen" w:cs="Sylfaen"/>
          <w:i/>
          <w:sz w:val="22"/>
          <w:szCs w:val="22"/>
          <w:lang w:val="ka-GE"/>
        </w:rPr>
        <w:t xml:space="preserve"> - </w:t>
      </w:r>
      <w:r w:rsidR="00951CB4" w:rsidRPr="003258D2">
        <w:rPr>
          <w:rFonts w:ascii="Sylfaen" w:eastAsia="Sylfaen" w:hAnsi="Sylfaen" w:cs="Sylfaen"/>
          <w:i/>
          <w:sz w:val="22"/>
          <w:szCs w:val="22"/>
          <w:lang w:val="ka-GE"/>
        </w:rPr>
        <w:t>12</w:t>
      </w:r>
      <w:r w:rsidR="00B275B8">
        <w:rPr>
          <w:rFonts w:ascii="Sylfaen" w:eastAsia="Sylfaen" w:hAnsi="Sylfaen" w:cs="Sylfaen"/>
          <w:i/>
          <w:sz w:val="22"/>
          <w:szCs w:val="22"/>
          <w:lang w:val="ka-GE"/>
        </w:rPr>
        <w:t>10</w:t>
      </w:r>
      <w:r w:rsidR="00951CB4" w:rsidRPr="003258D2">
        <w:rPr>
          <w:rFonts w:ascii="Sylfaen" w:eastAsia="Sylfaen" w:hAnsi="Sylfaen" w:cs="Sylfaen"/>
          <w:i/>
          <w:sz w:val="22"/>
          <w:szCs w:val="22"/>
          <w:lang w:val="ka-GE"/>
        </w:rPr>
        <w:t>,0</w:t>
      </w:r>
      <w:r w:rsidRPr="003258D2">
        <w:rPr>
          <w:rFonts w:ascii="Sylfaen" w:eastAsia="Sylfaen" w:hAnsi="Sylfaen" w:cs="Sylfaen"/>
          <w:i/>
          <w:sz w:val="22"/>
          <w:szCs w:val="22"/>
          <w:lang w:val="ka-GE"/>
        </w:rPr>
        <w:t xml:space="preserve"> </w:t>
      </w:r>
      <w:r w:rsidR="00C76A45" w:rsidRPr="003258D2">
        <w:rPr>
          <w:rFonts w:ascii="Sylfaen" w:eastAsia="Sylfaen" w:hAnsi="Sylfaen" w:cs="Sylfaen"/>
          <w:i/>
          <w:sz w:val="22"/>
          <w:szCs w:val="22"/>
          <w:lang w:val="ka-GE"/>
        </w:rPr>
        <w:t>ათასი</w:t>
      </w:r>
      <w:r w:rsidRPr="003258D2">
        <w:rPr>
          <w:rFonts w:ascii="Sylfaen" w:eastAsia="Sylfaen" w:hAnsi="Sylfaen" w:cs="Sylfaen"/>
          <w:i/>
          <w:sz w:val="22"/>
          <w:szCs w:val="22"/>
          <w:lang w:val="ka-GE"/>
        </w:rPr>
        <w:t xml:space="preserve"> ლარი;</w:t>
      </w:r>
    </w:p>
    <w:p w:rsidR="00DE5A4B" w:rsidRPr="003258D2" w:rsidRDefault="00DE5A4B" w:rsidP="0097494D">
      <w:pPr>
        <w:pStyle w:val="BodyText"/>
        <w:numPr>
          <w:ilvl w:val="0"/>
          <w:numId w:val="29"/>
        </w:numPr>
        <w:tabs>
          <w:tab w:val="left" w:pos="900"/>
          <w:tab w:val="left" w:pos="1620"/>
        </w:tabs>
        <w:spacing w:after="0"/>
        <w:ind w:right="-90"/>
        <w:jc w:val="both"/>
        <w:rPr>
          <w:rFonts w:ascii="Sylfaen" w:eastAsia="Sylfaen" w:hAnsi="Sylfaen" w:cs="Sylfaen"/>
          <w:i/>
          <w:sz w:val="22"/>
          <w:szCs w:val="22"/>
        </w:rPr>
      </w:pPr>
      <w:r w:rsidRPr="003258D2">
        <w:rPr>
          <w:rFonts w:ascii="Sylfaen" w:eastAsia="Sylfaen" w:hAnsi="Sylfaen" w:cs="Sylfaen"/>
          <w:i/>
          <w:sz w:val="22"/>
          <w:szCs w:val="22"/>
        </w:rPr>
        <w:t>ჯანმრთელობის დაცვა</w:t>
      </w:r>
      <w:r w:rsidRPr="003258D2">
        <w:rPr>
          <w:rFonts w:ascii="Sylfaen" w:eastAsia="Sylfaen" w:hAnsi="Sylfaen" w:cs="Sylfaen"/>
          <w:i/>
          <w:sz w:val="22"/>
          <w:szCs w:val="22"/>
          <w:lang w:val="ka-GE"/>
        </w:rPr>
        <w:t xml:space="preserve"> - </w:t>
      </w:r>
      <w:r w:rsidR="00951CB4" w:rsidRPr="003258D2">
        <w:rPr>
          <w:rFonts w:ascii="Sylfaen" w:eastAsia="Sylfaen" w:hAnsi="Sylfaen" w:cs="Sylfaen"/>
          <w:i/>
          <w:sz w:val="22"/>
          <w:szCs w:val="22"/>
          <w:lang w:val="ka-GE"/>
        </w:rPr>
        <w:t>1</w:t>
      </w:r>
      <w:r w:rsidR="00B275B8">
        <w:rPr>
          <w:rFonts w:ascii="Sylfaen" w:eastAsia="Sylfaen" w:hAnsi="Sylfaen" w:cs="Sylfaen"/>
          <w:i/>
          <w:sz w:val="22"/>
          <w:szCs w:val="22"/>
          <w:lang w:val="ka-GE"/>
        </w:rPr>
        <w:t>47</w:t>
      </w:r>
      <w:r w:rsidR="00951CB4" w:rsidRPr="003258D2">
        <w:rPr>
          <w:rFonts w:ascii="Sylfaen" w:eastAsia="Sylfaen" w:hAnsi="Sylfaen" w:cs="Sylfaen"/>
          <w:i/>
          <w:sz w:val="22"/>
          <w:szCs w:val="22"/>
          <w:lang w:val="ka-GE"/>
        </w:rPr>
        <w:t>,</w:t>
      </w:r>
      <w:r w:rsidR="00C76A45" w:rsidRPr="003258D2">
        <w:rPr>
          <w:rFonts w:ascii="Sylfaen" w:eastAsia="Sylfaen" w:hAnsi="Sylfaen" w:cs="Sylfaen"/>
          <w:i/>
          <w:sz w:val="22"/>
          <w:szCs w:val="22"/>
          <w:lang w:val="ka-GE"/>
        </w:rPr>
        <w:t>0 ა</w:t>
      </w:r>
      <w:r w:rsidR="00951CB4" w:rsidRPr="003258D2">
        <w:rPr>
          <w:rFonts w:ascii="Sylfaen" w:eastAsia="Sylfaen" w:hAnsi="Sylfaen" w:cs="Sylfaen"/>
          <w:i/>
          <w:sz w:val="22"/>
          <w:szCs w:val="22"/>
          <w:lang w:val="ka-GE"/>
        </w:rPr>
        <w:t>თ</w:t>
      </w:r>
      <w:r w:rsidR="00C76A45" w:rsidRPr="003258D2">
        <w:rPr>
          <w:rFonts w:ascii="Sylfaen" w:eastAsia="Sylfaen" w:hAnsi="Sylfaen" w:cs="Sylfaen"/>
          <w:i/>
          <w:sz w:val="22"/>
          <w:szCs w:val="22"/>
          <w:lang w:val="ka-GE"/>
        </w:rPr>
        <w:t>ასი</w:t>
      </w:r>
      <w:r w:rsidRPr="003258D2">
        <w:rPr>
          <w:rFonts w:ascii="Sylfaen" w:eastAsia="Sylfaen" w:hAnsi="Sylfaen" w:cs="Sylfaen"/>
          <w:i/>
          <w:sz w:val="22"/>
          <w:szCs w:val="22"/>
          <w:lang w:val="ka-GE"/>
        </w:rPr>
        <w:t xml:space="preserve"> ლარი;</w:t>
      </w:r>
    </w:p>
    <w:p w:rsidR="00951CB4" w:rsidRPr="003258D2" w:rsidRDefault="00951CB4" w:rsidP="0097494D">
      <w:pPr>
        <w:pStyle w:val="BodyText"/>
        <w:numPr>
          <w:ilvl w:val="0"/>
          <w:numId w:val="29"/>
        </w:numPr>
        <w:tabs>
          <w:tab w:val="left" w:pos="900"/>
          <w:tab w:val="left" w:pos="1620"/>
        </w:tabs>
        <w:spacing w:after="0"/>
        <w:ind w:right="-90"/>
        <w:jc w:val="both"/>
        <w:rPr>
          <w:rFonts w:ascii="Sylfaen" w:eastAsia="Sylfaen" w:hAnsi="Sylfaen" w:cs="Sylfaen"/>
          <w:i/>
          <w:sz w:val="22"/>
          <w:szCs w:val="22"/>
        </w:rPr>
      </w:pPr>
      <w:r w:rsidRPr="003258D2">
        <w:rPr>
          <w:rFonts w:ascii="Sylfaen" w:eastAsia="Sylfaen" w:hAnsi="Sylfaen" w:cs="Sylfaen"/>
          <w:i/>
          <w:sz w:val="22"/>
          <w:szCs w:val="22"/>
          <w:lang w:val="ka-GE"/>
        </w:rPr>
        <w:t xml:space="preserve">დასვენება , კულტურა და რელიგია - </w:t>
      </w:r>
      <w:r w:rsidR="00B275B8">
        <w:rPr>
          <w:rFonts w:ascii="Sylfaen" w:eastAsia="Sylfaen" w:hAnsi="Sylfaen" w:cs="Sylfaen"/>
          <w:i/>
          <w:sz w:val="22"/>
          <w:szCs w:val="22"/>
          <w:lang w:val="ka-GE"/>
        </w:rPr>
        <w:t>1826.0</w:t>
      </w:r>
      <w:r w:rsidRPr="003258D2">
        <w:rPr>
          <w:rFonts w:ascii="Sylfaen" w:eastAsia="Sylfaen" w:hAnsi="Sylfaen" w:cs="Sylfaen"/>
          <w:i/>
          <w:sz w:val="22"/>
          <w:szCs w:val="22"/>
          <w:lang w:val="ka-GE"/>
        </w:rPr>
        <w:t xml:space="preserve"> ათასი ლარი;</w:t>
      </w:r>
    </w:p>
    <w:p w:rsidR="0097494D" w:rsidRPr="003258D2" w:rsidRDefault="00DE5A4B" w:rsidP="0097494D">
      <w:pPr>
        <w:pStyle w:val="BodyText"/>
        <w:numPr>
          <w:ilvl w:val="0"/>
          <w:numId w:val="29"/>
        </w:numPr>
        <w:tabs>
          <w:tab w:val="left" w:pos="900"/>
          <w:tab w:val="left" w:pos="1620"/>
        </w:tabs>
        <w:spacing w:after="0"/>
        <w:ind w:right="-90"/>
        <w:jc w:val="both"/>
        <w:rPr>
          <w:rFonts w:ascii="Sylfaen" w:eastAsia="Sylfaen" w:hAnsi="Sylfaen" w:cs="Sylfaen"/>
          <w:i/>
          <w:sz w:val="22"/>
          <w:szCs w:val="22"/>
        </w:rPr>
      </w:pPr>
      <w:r w:rsidRPr="003258D2">
        <w:rPr>
          <w:rFonts w:ascii="Sylfaen" w:eastAsia="Sylfaen" w:hAnsi="Sylfaen" w:cs="Sylfaen"/>
          <w:i/>
          <w:sz w:val="22"/>
          <w:szCs w:val="22"/>
        </w:rPr>
        <w:t>განათლება</w:t>
      </w:r>
      <w:r w:rsidRPr="003258D2">
        <w:rPr>
          <w:rFonts w:ascii="Sylfaen" w:eastAsia="Sylfaen" w:hAnsi="Sylfaen" w:cs="Sylfaen"/>
          <w:i/>
          <w:sz w:val="22"/>
          <w:szCs w:val="22"/>
          <w:lang w:val="ka-GE"/>
        </w:rPr>
        <w:t xml:space="preserve"> - </w:t>
      </w:r>
      <w:r w:rsidR="00B275B8">
        <w:rPr>
          <w:rFonts w:ascii="Sylfaen" w:eastAsia="Sylfaen" w:hAnsi="Sylfaen" w:cs="Sylfaen"/>
          <w:i/>
          <w:sz w:val="22"/>
          <w:szCs w:val="22"/>
          <w:lang w:val="ka-GE"/>
        </w:rPr>
        <w:t>3811</w:t>
      </w:r>
      <w:r w:rsidR="00C76A45" w:rsidRPr="003258D2">
        <w:rPr>
          <w:rFonts w:ascii="Sylfaen" w:eastAsia="Sylfaen" w:hAnsi="Sylfaen" w:cs="Sylfaen"/>
          <w:i/>
          <w:sz w:val="22"/>
          <w:szCs w:val="22"/>
          <w:lang w:val="ka-GE"/>
        </w:rPr>
        <w:t>.0 ათასი</w:t>
      </w:r>
      <w:r w:rsidRPr="003258D2">
        <w:rPr>
          <w:rFonts w:ascii="Sylfaen" w:eastAsia="Sylfaen" w:hAnsi="Sylfaen" w:cs="Sylfaen"/>
          <w:i/>
          <w:sz w:val="22"/>
          <w:szCs w:val="22"/>
          <w:lang w:val="ka-GE"/>
        </w:rPr>
        <w:t xml:space="preserve"> ლარი;</w:t>
      </w:r>
    </w:p>
    <w:p w:rsidR="0097494D" w:rsidRPr="003258D2" w:rsidRDefault="00DE5A4B" w:rsidP="0097494D">
      <w:pPr>
        <w:pStyle w:val="BodyText"/>
        <w:numPr>
          <w:ilvl w:val="0"/>
          <w:numId w:val="29"/>
        </w:numPr>
        <w:tabs>
          <w:tab w:val="left" w:pos="900"/>
          <w:tab w:val="left" w:pos="1620"/>
        </w:tabs>
        <w:spacing w:after="0"/>
        <w:ind w:right="-90"/>
        <w:jc w:val="both"/>
        <w:rPr>
          <w:rFonts w:ascii="Sylfaen" w:eastAsia="Sylfaen" w:hAnsi="Sylfaen" w:cs="Sylfaen"/>
          <w:i/>
          <w:sz w:val="22"/>
          <w:szCs w:val="22"/>
        </w:rPr>
      </w:pPr>
      <w:r w:rsidRPr="003258D2">
        <w:rPr>
          <w:rFonts w:ascii="Sylfaen" w:eastAsia="Sylfaen" w:hAnsi="Sylfaen" w:cs="Sylfaen"/>
          <w:i/>
          <w:sz w:val="22"/>
          <w:szCs w:val="22"/>
        </w:rPr>
        <w:t>სოციალური დაცვა</w:t>
      </w:r>
      <w:r w:rsidRPr="003258D2">
        <w:rPr>
          <w:rFonts w:ascii="Sylfaen" w:eastAsia="Sylfaen" w:hAnsi="Sylfaen" w:cs="Sylfaen"/>
          <w:i/>
          <w:sz w:val="22"/>
          <w:szCs w:val="22"/>
          <w:lang w:val="ka-GE"/>
        </w:rPr>
        <w:t xml:space="preserve"> - </w:t>
      </w:r>
      <w:r w:rsidR="00951CB4" w:rsidRPr="003258D2">
        <w:rPr>
          <w:rFonts w:ascii="Sylfaen" w:eastAsia="Sylfaen" w:hAnsi="Sylfaen" w:cs="Sylfaen"/>
          <w:i/>
          <w:sz w:val="22"/>
          <w:szCs w:val="22"/>
          <w:lang w:val="ka-GE"/>
        </w:rPr>
        <w:t>1</w:t>
      </w:r>
      <w:r w:rsidR="00B275B8">
        <w:rPr>
          <w:rFonts w:ascii="Sylfaen" w:eastAsia="Sylfaen" w:hAnsi="Sylfaen" w:cs="Sylfaen"/>
          <w:i/>
          <w:sz w:val="22"/>
          <w:szCs w:val="22"/>
          <w:lang w:val="ka-GE"/>
        </w:rPr>
        <w:t>25</w:t>
      </w:r>
      <w:r w:rsidR="00951CB4" w:rsidRPr="003258D2">
        <w:rPr>
          <w:rFonts w:ascii="Sylfaen" w:eastAsia="Sylfaen" w:hAnsi="Sylfaen" w:cs="Sylfaen"/>
          <w:i/>
          <w:sz w:val="22"/>
          <w:szCs w:val="22"/>
          <w:lang w:val="ka-GE"/>
        </w:rPr>
        <w:t>0,0</w:t>
      </w:r>
      <w:r w:rsidR="00C76A45" w:rsidRPr="003258D2">
        <w:rPr>
          <w:rFonts w:ascii="Sylfaen" w:eastAsia="Sylfaen" w:hAnsi="Sylfaen" w:cs="Sylfaen"/>
          <w:i/>
          <w:sz w:val="22"/>
          <w:szCs w:val="22"/>
          <w:lang w:val="ka-GE"/>
        </w:rPr>
        <w:t xml:space="preserve"> ათასი </w:t>
      </w:r>
      <w:r w:rsidRPr="003258D2">
        <w:rPr>
          <w:rFonts w:ascii="Sylfaen" w:eastAsia="Sylfaen" w:hAnsi="Sylfaen" w:cs="Sylfaen"/>
          <w:i/>
          <w:sz w:val="22"/>
          <w:szCs w:val="22"/>
          <w:lang w:val="ka-GE"/>
        </w:rPr>
        <w:t xml:space="preserve">ლარი; </w:t>
      </w:r>
    </w:p>
    <w:p w:rsidR="0097494D" w:rsidRPr="003258D2" w:rsidRDefault="0097494D" w:rsidP="0097494D">
      <w:pPr>
        <w:pStyle w:val="BodyText"/>
        <w:tabs>
          <w:tab w:val="left" w:pos="900"/>
          <w:tab w:val="left" w:pos="1620"/>
        </w:tabs>
        <w:spacing w:after="0"/>
        <w:ind w:right="-90"/>
        <w:jc w:val="both"/>
        <w:rPr>
          <w:rFonts w:ascii="Sylfaen" w:eastAsia="Sylfaen" w:hAnsi="Sylfaen" w:cs="Sylfaen"/>
          <w:i/>
          <w:sz w:val="22"/>
          <w:szCs w:val="22"/>
          <w:lang w:val="ka-GE"/>
        </w:rPr>
      </w:pPr>
    </w:p>
    <w:p w:rsidR="00DE5A4B" w:rsidRPr="003258D2" w:rsidRDefault="0097494D" w:rsidP="0097494D">
      <w:pPr>
        <w:pStyle w:val="BodyText"/>
        <w:numPr>
          <w:ilvl w:val="0"/>
          <w:numId w:val="2"/>
        </w:numPr>
        <w:tabs>
          <w:tab w:val="left" w:pos="900"/>
          <w:tab w:val="left" w:pos="1620"/>
        </w:tabs>
        <w:spacing w:after="0"/>
        <w:ind w:right="-90"/>
        <w:jc w:val="both"/>
        <w:rPr>
          <w:rFonts w:ascii="Sylfaen" w:eastAsia="Sylfaen" w:hAnsi="Sylfaen" w:cs="Sylfaen"/>
          <w:b/>
          <w:sz w:val="22"/>
          <w:szCs w:val="22"/>
        </w:rPr>
      </w:pPr>
      <w:r w:rsidRPr="003258D2">
        <w:rPr>
          <w:rFonts w:ascii="Sylfaen" w:eastAsia="Sylfaen" w:hAnsi="Sylfaen" w:cs="Sylfaen"/>
          <w:b/>
          <w:sz w:val="22"/>
          <w:szCs w:val="22"/>
          <w:lang w:val="ka-GE"/>
        </w:rPr>
        <w:t>თერჯოლის მუნიცპალიტეტის</w:t>
      </w:r>
      <w:r w:rsidRPr="003258D2">
        <w:rPr>
          <w:rFonts w:ascii="Sylfaen" w:eastAsia="Sylfaen" w:hAnsi="Sylfaen" w:cs="Sylfaen"/>
          <w:b/>
          <w:sz w:val="22"/>
          <w:szCs w:val="22"/>
        </w:rPr>
        <w:t xml:space="preserve"> ბიუჯეტის ხარჯები საბიუჯეტო </w:t>
      </w:r>
      <w:r w:rsidR="00231292">
        <w:rPr>
          <w:rFonts w:ascii="Sylfaen" w:eastAsia="Sylfaen" w:hAnsi="Sylfaen" w:cs="Sylfaen"/>
          <w:b/>
          <w:sz w:val="22"/>
          <w:szCs w:val="22"/>
          <w:lang w:val="ka-GE"/>
        </w:rPr>
        <w:t>კლ</w:t>
      </w:r>
      <w:r w:rsidRPr="003258D2">
        <w:rPr>
          <w:rFonts w:ascii="Sylfaen" w:eastAsia="Sylfaen" w:hAnsi="Sylfaen" w:cs="Sylfaen"/>
          <w:b/>
          <w:sz w:val="22"/>
          <w:szCs w:val="22"/>
        </w:rPr>
        <w:t>ასიფიკაციის ჭრილში</w:t>
      </w:r>
      <w:r w:rsidR="00534874" w:rsidRPr="003258D2">
        <w:rPr>
          <w:rFonts w:ascii="Sylfaen" w:eastAsia="Sylfaen" w:hAnsi="Sylfaen" w:cs="Sylfaen"/>
          <w:b/>
          <w:sz w:val="22"/>
          <w:szCs w:val="22"/>
          <w:lang w:val="ka-GE"/>
        </w:rPr>
        <w:t>:</w:t>
      </w:r>
    </w:p>
    <w:p w:rsidR="00951CB4" w:rsidRPr="003258D2" w:rsidRDefault="00951CB4" w:rsidP="00951CB4">
      <w:pPr>
        <w:pStyle w:val="BodyText"/>
        <w:tabs>
          <w:tab w:val="left" w:pos="900"/>
          <w:tab w:val="left" w:pos="1620"/>
        </w:tabs>
        <w:spacing w:after="0"/>
        <w:ind w:left="720" w:right="-90"/>
        <w:jc w:val="both"/>
        <w:rPr>
          <w:rFonts w:ascii="Sylfaen" w:eastAsia="Sylfaen" w:hAnsi="Sylfaen" w:cs="Sylfaen"/>
          <w:i/>
          <w:sz w:val="22"/>
          <w:szCs w:val="22"/>
          <w:lang w:val="ka-GE"/>
        </w:rPr>
      </w:pPr>
    </w:p>
    <w:p w:rsidR="00951CB4" w:rsidRPr="003258D2" w:rsidRDefault="00951CB4" w:rsidP="00933025">
      <w:pPr>
        <w:pStyle w:val="Default"/>
        <w:numPr>
          <w:ilvl w:val="0"/>
          <w:numId w:val="27"/>
        </w:numPr>
        <w:ind w:left="851"/>
        <w:jc w:val="both"/>
        <w:rPr>
          <w:i/>
          <w:sz w:val="22"/>
          <w:szCs w:val="22"/>
          <w:lang w:val="ka-GE"/>
        </w:rPr>
      </w:pPr>
      <w:r w:rsidRPr="003258D2">
        <w:rPr>
          <w:i/>
          <w:sz w:val="22"/>
          <w:szCs w:val="22"/>
          <w:lang w:val="ka-GE"/>
        </w:rPr>
        <w:t>შრომის ანაზღაურება</w:t>
      </w:r>
      <w:r w:rsidRPr="003258D2">
        <w:rPr>
          <w:i/>
          <w:sz w:val="22"/>
          <w:szCs w:val="22"/>
        </w:rPr>
        <w:t xml:space="preserve"> - </w:t>
      </w:r>
      <w:r w:rsidR="00AF070E">
        <w:rPr>
          <w:i/>
          <w:sz w:val="22"/>
          <w:szCs w:val="22"/>
          <w:lang w:val="ka-GE"/>
        </w:rPr>
        <w:t xml:space="preserve">3079.0 </w:t>
      </w:r>
      <w:r w:rsidRPr="003258D2">
        <w:rPr>
          <w:i/>
          <w:sz w:val="22"/>
          <w:szCs w:val="22"/>
          <w:lang w:val="ka-GE"/>
        </w:rPr>
        <w:t>ათასი ლარი</w:t>
      </w:r>
      <w:r w:rsidRPr="003258D2">
        <w:rPr>
          <w:i/>
          <w:sz w:val="22"/>
          <w:szCs w:val="22"/>
        </w:rPr>
        <w:t xml:space="preserve">; </w:t>
      </w:r>
    </w:p>
    <w:p w:rsidR="00951CB4" w:rsidRPr="003258D2" w:rsidRDefault="00951CB4" w:rsidP="00933025">
      <w:pPr>
        <w:pStyle w:val="Default"/>
        <w:numPr>
          <w:ilvl w:val="0"/>
          <w:numId w:val="27"/>
        </w:numPr>
        <w:ind w:left="851"/>
        <w:jc w:val="both"/>
        <w:rPr>
          <w:i/>
          <w:sz w:val="22"/>
          <w:szCs w:val="22"/>
        </w:rPr>
      </w:pPr>
      <w:r w:rsidRPr="003258D2">
        <w:rPr>
          <w:i/>
          <w:sz w:val="22"/>
          <w:szCs w:val="22"/>
          <w:lang w:val="ka-GE"/>
        </w:rPr>
        <w:t>საქონელი და მომსახურება</w:t>
      </w:r>
      <w:r w:rsidRPr="003258D2">
        <w:rPr>
          <w:i/>
          <w:sz w:val="22"/>
          <w:szCs w:val="22"/>
        </w:rPr>
        <w:t xml:space="preserve"> - </w:t>
      </w:r>
      <w:r w:rsidR="00AF070E">
        <w:rPr>
          <w:i/>
          <w:sz w:val="22"/>
          <w:szCs w:val="22"/>
          <w:lang w:val="ka-GE"/>
        </w:rPr>
        <w:t>1876.0</w:t>
      </w:r>
      <w:r w:rsidRPr="003258D2">
        <w:rPr>
          <w:i/>
          <w:sz w:val="22"/>
          <w:szCs w:val="22"/>
          <w:lang w:val="ka-GE"/>
        </w:rPr>
        <w:t xml:space="preserve"> ათასი ლარი</w:t>
      </w:r>
      <w:r w:rsidRPr="003258D2">
        <w:rPr>
          <w:i/>
          <w:sz w:val="22"/>
          <w:szCs w:val="22"/>
        </w:rPr>
        <w:t xml:space="preserve">; </w:t>
      </w:r>
    </w:p>
    <w:p w:rsidR="00951CB4" w:rsidRPr="003258D2" w:rsidRDefault="00951CB4" w:rsidP="00933025">
      <w:pPr>
        <w:pStyle w:val="Default"/>
        <w:numPr>
          <w:ilvl w:val="0"/>
          <w:numId w:val="27"/>
        </w:numPr>
        <w:ind w:left="851"/>
        <w:jc w:val="both"/>
        <w:rPr>
          <w:i/>
          <w:sz w:val="22"/>
          <w:szCs w:val="22"/>
          <w:lang w:val="ka-GE"/>
        </w:rPr>
      </w:pPr>
      <w:r w:rsidRPr="003258D2">
        <w:rPr>
          <w:i/>
          <w:sz w:val="22"/>
          <w:szCs w:val="22"/>
          <w:lang w:val="ka-GE"/>
        </w:rPr>
        <w:t>პროცენტი -</w:t>
      </w:r>
      <w:r w:rsidR="00AF070E">
        <w:rPr>
          <w:i/>
          <w:sz w:val="22"/>
          <w:szCs w:val="22"/>
          <w:lang w:val="ka-GE"/>
        </w:rPr>
        <w:t>2</w:t>
      </w:r>
      <w:r w:rsidRPr="003258D2">
        <w:rPr>
          <w:i/>
          <w:sz w:val="22"/>
          <w:szCs w:val="22"/>
          <w:lang w:val="ka-GE"/>
        </w:rPr>
        <w:t>0.0 ათასი ლარი;</w:t>
      </w:r>
    </w:p>
    <w:p w:rsidR="00951CB4" w:rsidRPr="003258D2" w:rsidRDefault="00951CB4" w:rsidP="00933025">
      <w:pPr>
        <w:pStyle w:val="Default"/>
        <w:numPr>
          <w:ilvl w:val="0"/>
          <w:numId w:val="27"/>
        </w:numPr>
        <w:ind w:left="851"/>
        <w:jc w:val="both"/>
        <w:rPr>
          <w:i/>
          <w:sz w:val="22"/>
          <w:szCs w:val="22"/>
          <w:lang w:val="ka-GE"/>
        </w:rPr>
      </w:pPr>
      <w:r w:rsidRPr="003258D2">
        <w:rPr>
          <w:i/>
          <w:sz w:val="22"/>
          <w:szCs w:val="22"/>
          <w:lang w:val="ka-GE"/>
        </w:rPr>
        <w:t>სუბსიდიები</w:t>
      </w:r>
      <w:r w:rsidRPr="003258D2">
        <w:rPr>
          <w:i/>
          <w:sz w:val="22"/>
          <w:szCs w:val="22"/>
        </w:rPr>
        <w:t xml:space="preserve"> - </w:t>
      </w:r>
      <w:r w:rsidR="00AF070E">
        <w:rPr>
          <w:i/>
          <w:sz w:val="22"/>
          <w:szCs w:val="22"/>
          <w:lang w:val="ka-GE"/>
        </w:rPr>
        <w:t>8309.0</w:t>
      </w:r>
      <w:r w:rsidRPr="003258D2">
        <w:rPr>
          <w:i/>
          <w:sz w:val="22"/>
          <w:szCs w:val="22"/>
        </w:rPr>
        <w:t xml:space="preserve"> </w:t>
      </w:r>
      <w:r w:rsidRPr="003258D2">
        <w:rPr>
          <w:i/>
          <w:sz w:val="22"/>
          <w:szCs w:val="22"/>
          <w:lang w:val="ka-GE"/>
        </w:rPr>
        <w:t>ათასი ლარი</w:t>
      </w:r>
      <w:r w:rsidRPr="003258D2">
        <w:rPr>
          <w:i/>
          <w:sz w:val="22"/>
          <w:szCs w:val="22"/>
        </w:rPr>
        <w:t xml:space="preserve">; </w:t>
      </w:r>
    </w:p>
    <w:p w:rsidR="00951CB4" w:rsidRPr="003258D2" w:rsidRDefault="00951CB4" w:rsidP="00933025">
      <w:pPr>
        <w:pStyle w:val="Default"/>
        <w:numPr>
          <w:ilvl w:val="0"/>
          <w:numId w:val="27"/>
        </w:numPr>
        <w:ind w:left="851"/>
        <w:jc w:val="both"/>
        <w:rPr>
          <w:i/>
          <w:sz w:val="22"/>
          <w:szCs w:val="22"/>
          <w:lang w:val="ka-GE"/>
        </w:rPr>
      </w:pPr>
      <w:r w:rsidRPr="003258D2">
        <w:rPr>
          <w:i/>
          <w:sz w:val="22"/>
          <w:szCs w:val="22"/>
          <w:lang w:val="ka-GE"/>
        </w:rPr>
        <w:t>გრანტი - 1</w:t>
      </w:r>
      <w:r w:rsidR="00AF070E">
        <w:rPr>
          <w:i/>
          <w:sz w:val="22"/>
          <w:szCs w:val="22"/>
          <w:lang w:val="ka-GE"/>
        </w:rPr>
        <w:t>5</w:t>
      </w:r>
      <w:r w:rsidRPr="003258D2">
        <w:rPr>
          <w:i/>
          <w:sz w:val="22"/>
          <w:szCs w:val="22"/>
          <w:lang w:val="ka-GE"/>
        </w:rPr>
        <w:t>.0 ათასი ლარი;</w:t>
      </w:r>
    </w:p>
    <w:p w:rsidR="00951CB4" w:rsidRPr="003258D2" w:rsidRDefault="00951CB4" w:rsidP="00933025">
      <w:pPr>
        <w:pStyle w:val="Default"/>
        <w:numPr>
          <w:ilvl w:val="0"/>
          <w:numId w:val="27"/>
        </w:numPr>
        <w:ind w:left="851"/>
        <w:jc w:val="both"/>
        <w:rPr>
          <w:i/>
          <w:sz w:val="22"/>
          <w:szCs w:val="22"/>
          <w:lang w:val="ka-GE"/>
        </w:rPr>
      </w:pPr>
      <w:r w:rsidRPr="003258D2">
        <w:rPr>
          <w:i/>
          <w:sz w:val="22"/>
          <w:szCs w:val="22"/>
          <w:lang w:val="ka-GE"/>
        </w:rPr>
        <w:t>სოციალური უზრუნველყოფა</w:t>
      </w:r>
      <w:r w:rsidRPr="003258D2">
        <w:rPr>
          <w:i/>
          <w:sz w:val="22"/>
          <w:szCs w:val="22"/>
        </w:rPr>
        <w:t xml:space="preserve"> - </w:t>
      </w:r>
      <w:r w:rsidR="00AF070E">
        <w:rPr>
          <w:i/>
          <w:sz w:val="22"/>
          <w:szCs w:val="22"/>
          <w:lang w:val="ka-GE"/>
        </w:rPr>
        <w:t>875.</w:t>
      </w:r>
      <w:r w:rsidRPr="003258D2">
        <w:rPr>
          <w:i/>
          <w:sz w:val="22"/>
          <w:szCs w:val="22"/>
          <w:lang w:val="ka-GE"/>
        </w:rPr>
        <w:t>0 ათასი ლარი</w:t>
      </w:r>
      <w:r w:rsidRPr="003258D2">
        <w:rPr>
          <w:i/>
          <w:sz w:val="22"/>
          <w:szCs w:val="22"/>
        </w:rPr>
        <w:t>;</w:t>
      </w:r>
    </w:p>
    <w:p w:rsidR="00951CB4" w:rsidRPr="003258D2" w:rsidRDefault="00951CB4" w:rsidP="00933025">
      <w:pPr>
        <w:pStyle w:val="Default"/>
        <w:numPr>
          <w:ilvl w:val="0"/>
          <w:numId w:val="27"/>
        </w:numPr>
        <w:ind w:left="851"/>
        <w:jc w:val="both"/>
        <w:rPr>
          <w:i/>
          <w:sz w:val="22"/>
          <w:szCs w:val="22"/>
          <w:lang w:val="ka-GE"/>
        </w:rPr>
      </w:pPr>
      <w:r w:rsidRPr="003258D2">
        <w:rPr>
          <w:i/>
          <w:sz w:val="22"/>
          <w:szCs w:val="22"/>
          <w:lang w:val="ka-GE"/>
        </w:rPr>
        <w:t xml:space="preserve">სხვა ხარჯი - </w:t>
      </w:r>
      <w:r w:rsidR="00AF070E">
        <w:rPr>
          <w:i/>
          <w:sz w:val="22"/>
          <w:szCs w:val="22"/>
          <w:lang w:val="ka-GE"/>
        </w:rPr>
        <w:t>574</w:t>
      </w:r>
      <w:r w:rsidRPr="003258D2">
        <w:rPr>
          <w:i/>
          <w:sz w:val="22"/>
          <w:szCs w:val="22"/>
        </w:rPr>
        <w:t>.</w:t>
      </w:r>
      <w:r w:rsidRPr="003258D2">
        <w:rPr>
          <w:i/>
          <w:sz w:val="22"/>
          <w:szCs w:val="22"/>
          <w:lang w:val="ka-GE"/>
        </w:rPr>
        <w:t>0 ათასი ლარი;</w:t>
      </w:r>
    </w:p>
    <w:p w:rsidR="00951CB4" w:rsidRPr="003258D2" w:rsidRDefault="00951CB4" w:rsidP="00933025">
      <w:pPr>
        <w:pStyle w:val="Default"/>
        <w:numPr>
          <w:ilvl w:val="0"/>
          <w:numId w:val="27"/>
        </w:numPr>
        <w:ind w:left="851"/>
        <w:jc w:val="both"/>
        <w:rPr>
          <w:i/>
          <w:sz w:val="22"/>
          <w:szCs w:val="22"/>
          <w:lang w:val="ka-GE"/>
        </w:rPr>
      </w:pPr>
      <w:r w:rsidRPr="003258D2">
        <w:rPr>
          <w:i/>
          <w:sz w:val="22"/>
          <w:szCs w:val="22"/>
          <w:lang w:val="ka-GE"/>
        </w:rPr>
        <w:t>არაფინანსური აქტივები</w:t>
      </w:r>
      <w:r w:rsidRPr="003258D2">
        <w:rPr>
          <w:i/>
          <w:sz w:val="22"/>
          <w:szCs w:val="22"/>
        </w:rPr>
        <w:t xml:space="preserve"> - </w:t>
      </w:r>
      <w:r w:rsidR="00AF070E">
        <w:rPr>
          <w:i/>
          <w:sz w:val="22"/>
          <w:szCs w:val="22"/>
          <w:lang w:val="ka-GE"/>
        </w:rPr>
        <w:t>972.0</w:t>
      </w:r>
      <w:r w:rsidRPr="003258D2">
        <w:rPr>
          <w:i/>
          <w:sz w:val="22"/>
          <w:szCs w:val="22"/>
          <w:lang w:val="ka-GE"/>
        </w:rPr>
        <w:t>.0</w:t>
      </w:r>
      <w:r w:rsidRPr="003258D2">
        <w:rPr>
          <w:i/>
          <w:sz w:val="22"/>
          <w:szCs w:val="22"/>
        </w:rPr>
        <w:t xml:space="preserve"> </w:t>
      </w:r>
      <w:r w:rsidRPr="003258D2">
        <w:rPr>
          <w:i/>
          <w:sz w:val="22"/>
          <w:szCs w:val="22"/>
          <w:lang w:val="ka-GE"/>
        </w:rPr>
        <w:t xml:space="preserve">ათასი </w:t>
      </w:r>
      <w:r w:rsidRPr="003258D2">
        <w:rPr>
          <w:i/>
          <w:sz w:val="22"/>
          <w:szCs w:val="22"/>
        </w:rPr>
        <w:t xml:space="preserve"> </w:t>
      </w:r>
      <w:r w:rsidRPr="003258D2">
        <w:rPr>
          <w:i/>
          <w:sz w:val="22"/>
          <w:szCs w:val="22"/>
          <w:lang w:val="ka-GE"/>
        </w:rPr>
        <w:t>ლარი</w:t>
      </w:r>
      <w:r w:rsidRPr="003258D2">
        <w:rPr>
          <w:i/>
          <w:sz w:val="22"/>
          <w:szCs w:val="22"/>
        </w:rPr>
        <w:t>;</w:t>
      </w:r>
    </w:p>
    <w:p w:rsidR="00951CB4" w:rsidRPr="003258D2" w:rsidRDefault="00951CB4" w:rsidP="00933025">
      <w:pPr>
        <w:pStyle w:val="BodyText"/>
        <w:numPr>
          <w:ilvl w:val="0"/>
          <w:numId w:val="28"/>
        </w:numPr>
        <w:tabs>
          <w:tab w:val="left" w:pos="900"/>
          <w:tab w:val="left" w:pos="1620"/>
        </w:tabs>
        <w:spacing w:after="0"/>
        <w:ind w:left="851" w:right="-90"/>
        <w:jc w:val="both"/>
        <w:rPr>
          <w:rFonts w:ascii="Sylfaen" w:eastAsia="Sylfaen" w:hAnsi="Sylfaen" w:cs="Sylfaen"/>
          <w:i/>
          <w:sz w:val="22"/>
          <w:szCs w:val="22"/>
        </w:rPr>
      </w:pPr>
      <w:r w:rsidRPr="003258D2">
        <w:rPr>
          <w:rFonts w:ascii="Sylfaen" w:hAnsi="Sylfaen"/>
          <w:i/>
          <w:sz w:val="22"/>
          <w:szCs w:val="22"/>
          <w:lang w:val="ka-GE"/>
        </w:rPr>
        <w:t xml:space="preserve"> ვალდებულებები - </w:t>
      </w:r>
      <w:r w:rsidR="00AF070E">
        <w:rPr>
          <w:rFonts w:ascii="Sylfaen" w:hAnsi="Sylfaen"/>
          <w:i/>
          <w:sz w:val="22"/>
          <w:szCs w:val="22"/>
          <w:lang w:val="ka-GE"/>
        </w:rPr>
        <w:t>3</w:t>
      </w:r>
      <w:r w:rsidRPr="003258D2">
        <w:rPr>
          <w:rFonts w:ascii="Sylfaen" w:hAnsi="Sylfaen"/>
          <w:i/>
          <w:sz w:val="22"/>
          <w:szCs w:val="22"/>
          <w:lang w:val="ka-GE"/>
        </w:rPr>
        <w:t>0.0 ათასი ლარი;</w:t>
      </w:r>
    </w:p>
    <w:p w:rsidR="00534874" w:rsidRPr="003258D2" w:rsidRDefault="00534874" w:rsidP="00534874">
      <w:pPr>
        <w:pStyle w:val="BodyText"/>
        <w:tabs>
          <w:tab w:val="left" w:pos="900"/>
          <w:tab w:val="left" w:pos="1620"/>
        </w:tabs>
        <w:spacing w:after="0"/>
        <w:ind w:left="1843" w:right="-90"/>
        <w:jc w:val="both"/>
        <w:rPr>
          <w:rFonts w:ascii="Sylfaen" w:hAnsi="Sylfaen"/>
          <w:sz w:val="22"/>
          <w:szCs w:val="22"/>
          <w:lang w:val="ka-GE"/>
        </w:rPr>
      </w:pPr>
    </w:p>
    <w:p w:rsidR="00534874" w:rsidRPr="003258D2" w:rsidRDefault="00933025" w:rsidP="00933025">
      <w:pPr>
        <w:ind w:left="66"/>
        <w:jc w:val="both"/>
        <w:rPr>
          <w:rFonts w:ascii="Sylfaen" w:hAnsi="Sylfaen"/>
          <w:b/>
          <w:sz w:val="22"/>
          <w:szCs w:val="22"/>
          <w:lang w:val="ka-GE"/>
        </w:rPr>
      </w:pPr>
      <w:r w:rsidRPr="003258D2">
        <w:rPr>
          <w:rFonts w:ascii="Sylfaen" w:hAnsi="Sylfaen"/>
          <w:b/>
          <w:sz w:val="22"/>
          <w:szCs w:val="22"/>
          <w:lang w:val="en-US"/>
        </w:rPr>
        <w:t xml:space="preserve">          </w:t>
      </w:r>
      <w:r w:rsidR="00534874" w:rsidRPr="003258D2">
        <w:rPr>
          <w:rFonts w:ascii="Sylfaen" w:hAnsi="Sylfaen"/>
          <w:b/>
          <w:sz w:val="22"/>
          <w:szCs w:val="22"/>
          <w:lang w:val="ka-GE"/>
        </w:rPr>
        <w:t xml:space="preserve">2022 </w:t>
      </w:r>
      <w:r w:rsidR="00534874" w:rsidRPr="003258D2">
        <w:rPr>
          <w:rFonts w:ascii="Sylfaen" w:hAnsi="Sylfaen" w:cs="Sylfaen"/>
          <w:b/>
          <w:sz w:val="22"/>
          <w:szCs w:val="22"/>
          <w:lang w:val="ka-GE"/>
        </w:rPr>
        <w:t>წლის</w:t>
      </w:r>
      <w:r w:rsidR="00534874" w:rsidRPr="003258D2">
        <w:rPr>
          <w:rFonts w:ascii="Sylfaen" w:hAnsi="Sylfaen"/>
          <w:b/>
          <w:sz w:val="22"/>
          <w:szCs w:val="22"/>
          <w:lang w:val="ka-GE"/>
        </w:rPr>
        <w:t xml:space="preserve"> </w:t>
      </w:r>
      <w:r w:rsidR="00534874" w:rsidRPr="003258D2">
        <w:rPr>
          <w:rFonts w:ascii="Sylfaen" w:hAnsi="Sylfaen" w:cs="Sylfaen"/>
          <w:b/>
          <w:sz w:val="22"/>
          <w:szCs w:val="22"/>
          <w:lang w:val="ka-GE"/>
        </w:rPr>
        <w:t>ბიუჯეტში</w:t>
      </w:r>
      <w:r w:rsidR="00534874" w:rsidRPr="003258D2">
        <w:rPr>
          <w:rFonts w:ascii="Sylfaen" w:hAnsi="Sylfaen"/>
          <w:b/>
          <w:sz w:val="22"/>
          <w:szCs w:val="22"/>
          <w:lang w:val="ka-GE"/>
        </w:rPr>
        <w:t xml:space="preserve"> </w:t>
      </w:r>
      <w:r w:rsidR="00534874" w:rsidRPr="003258D2">
        <w:rPr>
          <w:rFonts w:ascii="Sylfaen" w:hAnsi="Sylfaen" w:cs="Sylfaen"/>
          <w:b/>
          <w:sz w:val="22"/>
          <w:szCs w:val="22"/>
          <w:lang w:val="ka-GE"/>
        </w:rPr>
        <w:t>არაფინანსური</w:t>
      </w:r>
      <w:r w:rsidR="00534874" w:rsidRPr="003258D2">
        <w:rPr>
          <w:rFonts w:ascii="Sylfaen" w:hAnsi="Sylfaen"/>
          <w:b/>
          <w:sz w:val="22"/>
          <w:szCs w:val="22"/>
          <w:lang w:val="ka-GE"/>
        </w:rPr>
        <w:t xml:space="preserve"> </w:t>
      </w:r>
      <w:r w:rsidR="00534874" w:rsidRPr="003258D2">
        <w:rPr>
          <w:rFonts w:ascii="Sylfaen" w:hAnsi="Sylfaen" w:cs="Sylfaen"/>
          <w:b/>
          <w:sz w:val="22"/>
          <w:szCs w:val="22"/>
          <w:lang w:val="ka-GE"/>
        </w:rPr>
        <w:t>აქტივების</w:t>
      </w:r>
      <w:r w:rsidR="00534874" w:rsidRPr="003258D2">
        <w:rPr>
          <w:rFonts w:ascii="Sylfaen" w:hAnsi="Sylfaen"/>
          <w:b/>
          <w:sz w:val="22"/>
          <w:szCs w:val="22"/>
          <w:lang w:val="ka-GE"/>
        </w:rPr>
        <w:t xml:space="preserve"> </w:t>
      </w:r>
      <w:r w:rsidR="00534874" w:rsidRPr="003258D2">
        <w:rPr>
          <w:rFonts w:ascii="Sylfaen" w:hAnsi="Sylfaen" w:cs="Sylfaen"/>
          <w:b/>
          <w:sz w:val="22"/>
          <w:szCs w:val="22"/>
          <w:lang w:val="ka-GE"/>
        </w:rPr>
        <w:t>ზრდა</w:t>
      </w:r>
      <w:r w:rsidR="00534874" w:rsidRPr="003258D2">
        <w:rPr>
          <w:rFonts w:ascii="Sylfaen" w:hAnsi="Sylfaen"/>
          <w:b/>
          <w:sz w:val="22"/>
          <w:szCs w:val="22"/>
          <w:lang w:val="ka-GE"/>
        </w:rPr>
        <w:t xml:space="preserve"> </w:t>
      </w:r>
      <w:r w:rsidR="00534874" w:rsidRPr="003258D2">
        <w:rPr>
          <w:rFonts w:ascii="Sylfaen" w:hAnsi="Sylfaen" w:cs="Sylfaen"/>
          <w:b/>
          <w:sz w:val="22"/>
          <w:szCs w:val="22"/>
          <w:lang w:val="ka-GE"/>
        </w:rPr>
        <w:t>შეადგენს</w:t>
      </w:r>
      <w:r w:rsidR="00534874" w:rsidRPr="003258D2">
        <w:rPr>
          <w:rFonts w:ascii="Sylfaen" w:hAnsi="Sylfaen"/>
          <w:b/>
          <w:sz w:val="22"/>
          <w:szCs w:val="22"/>
          <w:lang w:val="ka-GE"/>
        </w:rPr>
        <w:t xml:space="preserve"> – </w:t>
      </w:r>
      <w:r w:rsidR="00054EDF">
        <w:rPr>
          <w:rFonts w:ascii="Sylfaen" w:hAnsi="Sylfaen"/>
          <w:b/>
          <w:sz w:val="22"/>
          <w:szCs w:val="22"/>
          <w:lang w:val="ka-GE"/>
        </w:rPr>
        <w:t>972</w:t>
      </w:r>
      <w:r w:rsidR="00534874" w:rsidRPr="003258D2">
        <w:rPr>
          <w:rFonts w:ascii="Sylfaen" w:hAnsi="Sylfaen"/>
          <w:b/>
          <w:sz w:val="22"/>
          <w:szCs w:val="22"/>
          <w:lang w:val="ka-GE"/>
        </w:rPr>
        <w:t>.0 ათას ლარს, მათ შორის:</w:t>
      </w:r>
    </w:p>
    <w:p w:rsidR="00534874" w:rsidRPr="003258D2" w:rsidRDefault="00534874" w:rsidP="0023350C">
      <w:pPr>
        <w:numPr>
          <w:ilvl w:val="0"/>
          <w:numId w:val="33"/>
        </w:numPr>
        <w:tabs>
          <w:tab w:val="clear" w:pos="1260"/>
        </w:tabs>
        <w:spacing w:after="200"/>
        <w:ind w:left="284" w:firstLine="16"/>
        <w:jc w:val="both"/>
        <w:rPr>
          <w:rFonts w:ascii="Sylfaen" w:hAnsi="Sylfaen"/>
          <w:sz w:val="22"/>
          <w:szCs w:val="22"/>
          <w:lang w:val="ka-GE"/>
        </w:rPr>
      </w:pPr>
      <w:r w:rsidRPr="003258D2">
        <w:rPr>
          <w:rFonts w:ascii="Sylfaen" w:hAnsi="Sylfaen"/>
          <w:sz w:val="22"/>
          <w:szCs w:val="22"/>
          <w:lang w:val="ka-GE"/>
        </w:rPr>
        <w:t xml:space="preserve"> ადგილობრივი მნიშვნელობის გზების მოვლა შენახვის ხარჯი და რგფ პროექტების თანადაფინანსება დაფინანსდება  - </w:t>
      </w:r>
      <w:r w:rsidR="000F0402">
        <w:rPr>
          <w:rFonts w:ascii="Sylfaen" w:hAnsi="Sylfaen"/>
          <w:sz w:val="22"/>
          <w:szCs w:val="22"/>
          <w:lang w:val="ka-GE"/>
        </w:rPr>
        <w:t>40</w:t>
      </w:r>
      <w:r w:rsidRPr="003258D2">
        <w:rPr>
          <w:rFonts w:ascii="Sylfaen" w:hAnsi="Sylfaen"/>
          <w:sz w:val="22"/>
          <w:szCs w:val="22"/>
          <w:lang w:val="ka-GE"/>
        </w:rPr>
        <w:t>0.0</w:t>
      </w:r>
      <w:r w:rsidRPr="003258D2">
        <w:rPr>
          <w:rFonts w:ascii="Sylfaen" w:hAnsi="Sylfaen"/>
          <w:sz w:val="22"/>
          <w:szCs w:val="22"/>
        </w:rPr>
        <w:t xml:space="preserve"> </w:t>
      </w:r>
      <w:r w:rsidRPr="003258D2">
        <w:rPr>
          <w:rFonts w:ascii="Sylfaen" w:hAnsi="Sylfaen"/>
          <w:sz w:val="22"/>
          <w:szCs w:val="22"/>
          <w:lang w:val="ka-GE"/>
        </w:rPr>
        <w:t>ათასი ლარი</w:t>
      </w:r>
      <w:r w:rsidRPr="003258D2">
        <w:rPr>
          <w:rFonts w:ascii="Sylfaen" w:hAnsi="Sylfaen"/>
          <w:sz w:val="22"/>
          <w:szCs w:val="22"/>
        </w:rPr>
        <w:t>თ</w:t>
      </w:r>
      <w:r w:rsidRPr="003258D2">
        <w:rPr>
          <w:rFonts w:ascii="Sylfaen" w:hAnsi="Sylfaen"/>
          <w:sz w:val="22"/>
          <w:szCs w:val="22"/>
          <w:lang w:val="ka-GE"/>
        </w:rPr>
        <w:t xml:space="preserve">. </w:t>
      </w:r>
      <w:r w:rsidR="00933025" w:rsidRPr="003258D2">
        <w:rPr>
          <w:rFonts w:ascii="Sylfaen" w:hAnsi="Sylfaen" w:cs="Arial"/>
          <w:sz w:val="22"/>
          <w:szCs w:val="22"/>
          <w:lang w:val="ka-GE"/>
        </w:rPr>
        <w:t xml:space="preserve">გზების მიმდინარე შეკეთება (ორმული დამუშავება) დაფინანსდება </w:t>
      </w:r>
      <w:r w:rsidR="000F0402">
        <w:rPr>
          <w:rFonts w:ascii="Sylfaen" w:hAnsi="Sylfaen" w:cs="Arial"/>
          <w:sz w:val="22"/>
          <w:szCs w:val="22"/>
          <w:lang w:val="ka-GE"/>
        </w:rPr>
        <w:t>2</w:t>
      </w:r>
      <w:r w:rsidR="00933025" w:rsidRPr="003258D2">
        <w:rPr>
          <w:rFonts w:ascii="Sylfaen" w:hAnsi="Sylfaen" w:cs="Arial"/>
          <w:sz w:val="22"/>
          <w:szCs w:val="22"/>
          <w:lang w:val="ka-GE"/>
        </w:rPr>
        <w:t>00</w:t>
      </w:r>
      <w:r w:rsidR="00933025" w:rsidRPr="003258D2">
        <w:rPr>
          <w:rFonts w:ascii="Sylfaen" w:hAnsi="Sylfaen" w:cs="Arial"/>
          <w:sz w:val="22"/>
          <w:szCs w:val="22"/>
          <w:lang w:val="en-US"/>
        </w:rPr>
        <w:t>.</w:t>
      </w:r>
      <w:r w:rsidR="00933025" w:rsidRPr="003258D2">
        <w:rPr>
          <w:rFonts w:ascii="Sylfaen" w:hAnsi="Sylfaen" w:cs="Arial"/>
          <w:sz w:val="22"/>
          <w:szCs w:val="22"/>
          <w:lang w:val="ka-GE"/>
        </w:rPr>
        <w:t xml:space="preserve">0 ათასი ლარით და </w:t>
      </w:r>
      <w:r w:rsidR="00933025" w:rsidRPr="003258D2">
        <w:rPr>
          <w:rFonts w:ascii="Sylfaen" w:hAnsi="Sylfaen"/>
          <w:sz w:val="22"/>
          <w:szCs w:val="22"/>
          <w:lang w:val="ka-GE"/>
        </w:rPr>
        <w:t xml:space="preserve"> რეგიონში განსახორციელებელი პროექტების თანადაფინანსება</w:t>
      </w:r>
      <w:r w:rsidR="00933025" w:rsidRPr="003258D2">
        <w:rPr>
          <w:rFonts w:ascii="Sylfaen" w:hAnsi="Sylfaen"/>
          <w:sz w:val="22"/>
          <w:szCs w:val="22"/>
          <w:lang w:val="en-US"/>
        </w:rPr>
        <w:t xml:space="preserve"> </w:t>
      </w:r>
      <w:r w:rsidR="00933025" w:rsidRPr="003258D2">
        <w:rPr>
          <w:rFonts w:ascii="Sylfaen" w:hAnsi="Sylfaen"/>
          <w:sz w:val="22"/>
          <w:szCs w:val="22"/>
          <w:lang w:val="ka-GE"/>
        </w:rPr>
        <w:t>დაფინანსდება 2</w:t>
      </w:r>
      <w:r w:rsidR="000F0402">
        <w:rPr>
          <w:rFonts w:ascii="Sylfaen" w:hAnsi="Sylfaen"/>
          <w:sz w:val="22"/>
          <w:szCs w:val="22"/>
          <w:lang w:val="ka-GE"/>
        </w:rPr>
        <w:t>0</w:t>
      </w:r>
      <w:r w:rsidR="00933025" w:rsidRPr="003258D2">
        <w:rPr>
          <w:rFonts w:ascii="Sylfaen" w:hAnsi="Sylfaen"/>
          <w:sz w:val="22"/>
          <w:szCs w:val="22"/>
          <w:lang w:val="ka-GE"/>
        </w:rPr>
        <w:t>0.0 ათასი ლარით.</w:t>
      </w:r>
    </w:p>
    <w:p w:rsidR="00534874" w:rsidRPr="003258D2" w:rsidRDefault="00534874" w:rsidP="0023350C">
      <w:pPr>
        <w:numPr>
          <w:ilvl w:val="0"/>
          <w:numId w:val="33"/>
        </w:numPr>
        <w:tabs>
          <w:tab w:val="clear" w:pos="1260"/>
        </w:tabs>
        <w:spacing w:after="200"/>
        <w:ind w:left="284" w:firstLine="0"/>
        <w:jc w:val="both"/>
        <w:rPr>
          <w:rFonts w:ascii="Sylfaen" w:hAnsi="Sylfaen"/>
          <w:sz w:val="22"/>
          <w:szCs w:val="22"/>
          <w:lang w:val="ka-GE"/>
        </w:rPr>
      </w:pPr>
      <w:r w:rsidRPr="003258D2">
        <w:rPr>
          <w:rFonts w:ascii="Sylfaen" w:hAnsi="Sylfaen"/>
          <w:sz w:val="22"/>
          <w:szCs w:val="22"/>
          <w:lang w:val="ka-GE"/>
        </w:rPr>
        <w:t>წყლის სისტემის რეაბილიტაცია</w:t>
      </w:r>
      <w:r w:rsidR="00E31879" w:rsidRPr="003258D2">
        <w:rPr>
          <w:rFonts w:ascii="Sylfaen" w:hAnsi="Sylfaen"/>
          <w:sz w:val="22"/>
          <w:szCs w:val="22"/>
          <w:lang w:val="ka-GE"/>
        </w:rPr>
        <w:t xml:space="preserve"> დაფინანსდება</w:t>
      </w:r>
      <w:r w:rsidRPr="003258D2">
        <w:rPr>
          <w:rFonts w:ascii="Sylfaen" w:hAnsi="Sylfaen"/>
          <w:sz w:val="22"/>
          <w:szCs w:val="22"/>
          <w:lang w:val="ka-GE"/>
        </w:rPr>
        <w:t xml:space="preserve"> </w:t>
      </w:r>
      <w:r w:rsidR="000F0402">
        <w:rPr>
          <w:rFonts w:ascii="Sylfaen" w:hAnsi="Sylfaen"/>
          <w:sz w:val="22"/>
          <w:szCs w:val="22"/>
          <w:lang w:val="ka-GE"/>
        </w:rPr>
        <w:t>5</w:t>
      </w:r>
      <w:r w:rsidR="00E31879" w:rsidRPr="003258D2">
        <w:rPr>
          <w:rFonts w:ascii="Sylfaen" w:hAnsi="Sylfaen"/>
          <w:sz w:val="22"/>
          <w:szCs w:val="22"/>
        </w:rPr>
        <w:t>0.0</w:t>
      </w:r>
      <w:r w:rsidR="00E31879" w:rsidRPr="003258D2">
        <w:rPr>
          <w:rFonts w:ascii="Sylfaen" w:hAnsi="Sylfaen"/>
          <w:sz w:val="22"/>
          <w:szCs w:val="22"/>
          <w:lang w:val="ka-GE"/>
        </w:rPr>
        <w:t xml:space="preserve"> ათასი ლარით რგფ პროექტების თანადაფინანსება</w:t>
      </w:r>
      <w:r w:rsidRPr="003258D2">
        <w:rPr>
          <w:rFonts w:ascii="Sylfaen" w:hAnsi="Sylfaen"/>
          <w:sz w:val="22"/>
          <w:szCs w:val="22"/>
          <w:lang w:val="ka-GE"/>
        </w:rPr>
        <w:t>.</w:t>
      </w:r>
    </w:p>
    <w:p w:rsidR="00534874" w:rsidRPr="003258D2" w:rsidRDefault="00534874" w:rsidP="0023350C">
      <w:pPr>
        <w:numPr>
          <w:ilvl w:val="0"/>
          <w:numId w:val="33"/>
        </w:numPr>
        <w:tabs>
          <w:tab w:val="clear" w:pos="1260"/>
          <w:tab w:val="num" w:pos="142"/>
        </w:tabs>
        <w:spacing w:after="200"/>
        <w:ind w:left="284" w:firstLine="0"/>
        <w:jc w:val="both"/>
        <w:rPr>
          <w:rFonts w:ascii="Sylfaen" w:hAnsi="Sylfaen"/>
          <w:sz w:val="22"/>
          <w:szCs w:val="22"/>
          <w:lang w:val="ka-GE"/>
        </w:rPr>
      </w:pPr>
      <w:r w:rsidRPr="003258D2">
        <w:rPr>
          <w:rFonts w:ascii="Sylfaen" w:hAnsi="Sylfaen"/>
          <w:sz w:val="22"/>
          <w:szCs w:val="22"/>
          <w:lang w:val="ka-GE"/>
        </w:rPr>
        <w:t>გარე განათების ქსელზე მიერთება  დაფინანსდება -10.0 ათასი ლარი.</w:t>
      </w:r>
    </w:p>
    <w:p w:rsidR="000F0402" w:rsidRPr="003258D2" w:rsidRDefault="00534874" w:rsidP="000F0402">
      <w:pPr>
        <w:numPr>
          <w:ilvl w:val="0"/>
          <w:numId w:val="33"/>
        </w:numPr>
        <w:tabs>
          <w:tab w:val="clear" w:pos="1260"/>
        </w:tabs>
        <w:spacing w:after="200"/>
        <w:ind w:left="284" w:firstLine="0"/>
        <w:jc w:val="both"/>
        <w:rPr>
          <w:rFonts w:ascii="Sylfaen" w:hAnsi="Sylfaen"/>
          <w:sz w:val="22"/>
          <w:szCs w:val="22"/>
          <w:lang w:val="ka-GE"/>
        </w:rPr>
      </w:pPr>
      <w:r w:rsidRPr="003258D2">
        <w:rPr>
          <w:rFonts w:ascii="Sylfaen" w:hAnsi="Sylfaen"/>
          <w:sz w:val="22"/>
          <w:szCs w:val="22"/>
          <w:lang w:val="ka-GE"/>
        </w:rPr>
        <w:lastRenderedPageBreak/>
        <w:t>კომუნალური მეურნეობის განვითარება  დაფინანსდება -</w:t>
      </w:r>
      <w:r w:rsidR="000F0402">
        <w:rPr>
          <w:rFonts w:ascii="Sylfaen" w:hAnsi="Sylfaen"/>
          <w:sz w:val="22"/>
          <w:szCs w:val="22"/>
          <w:lang w:val="ka-GE"/>
        </w:rPr>
        <w:t>100</w:t>
      </w:r>
      <w:r w:rsidRPr="003258D2">
        <w:rPr>
          <w:rFonts w:ascii="Sylfaen" w:hAnsi="Sylfaen"/>
          <w:sz w:val="22"/>
          <w:szCs w:val="22"/>
          <w:lang w:val="ka-GE"/>
        </w:rPr>
        <w:t>.0</w:t>
      </w:r>
      <w:r w:rsidRPr="003258D2">
        <w:rPr>
          <w:rFonts w:ascii="Sylfaen" w:hAnsi="Sylfaen"/>
          <w:sz w:val="22"/>
          <w:szCs w:val="22"/>
        </w:rPr>
        <w:t xml:space="preserve"> </w:t>
      </w:r>
      <w:r w:rsidRPr="003258D2">
        <w:rPr>
          <w:rFonts w:ascii="Sylfaen" w:hAnsi="Sylfaen"/>
          <w:sz w:val="22"/>
          <w:szCs w:val="22"/>
          <w:lang w:val="ka-GE"/>
        </w:rPr>
        <w:t>ათასი ლარი</w:t>
      </w:r>
      <w:r w:rsidR="00933025" w:rsidRPr="003258D2">
        <w:rPr>
          <w:rFonts w:ascii="Sylfaen" w:hAnsi="Sylfaen"/>
          <w:sz w:val="22"/>
          <w:szCs w:val="22"/>
          <w:lang w:val="ka-GE"/>
        </w:rPr>
        <w:t xml:space="preserve">თ. </w:t>
      </w:r>
      <w:r w:rsidR="000F0402" w:rsidRPr="003258D2">
        <w:rPr>
          <w:rFonts w:ascii="Sylfaen" w:hAnsi="Sylfaen"/>
          <w:sz w:val="22"/>
          <w:szCs w:val="22"/>
          <w:lang w:val="ka-GE"/>
        </w:rPr>
        <w:t>რგფ პროექტების თანადაფინანსება.</w:t>
      </w:r>
    </w:p>
    <w:p w:rsidR="00534874" w:rsidRPr="003258D2" w:rsidRDefault="00534874" w:rsidP="0023350C">
      <w:pPr>
        <w:numPr>
          <w:ilvl w:val="0"/>
          <w:numId w:val="33"/>
        </w:numPr>
        <w:tabs>
          <w:tab w:val="clear" w:pos="1260"/>
        </w:tabs>
        <w:spacing w:after="200"/>
        <w:ind w:left="284" w:firstLine="0"/>
        <w:jc w:val="both"/>
        <w:rPr>
          <w:rFonts w:ascii="Sylfaen" w:hAnsi="Sylfaen"/>
          <w:sz w:val="22"/>
          <w:szCs w:val="22"/>
          <w:lang w:val="ka-GE"/>
        </w:rPr>
      </w:pPr>
      <w:r w:rsidRPr="003258D2">
        <w:rPr>
          <w:rFonts w:ascii="Sylfaen" w:hAnsi="Sylfaen"/>
          <w:sz w:val="22"/>
          <w:szCs w:val="22"/>
          <w:lang w:val="ka-GE"/>
        </w:rPr>
        <w:t>სოფლის პროგრამები დაფინანსდება 10.0 ათასი ლარით.</w:t>
      </w:r>
    </w:p>
    <w:p w:rsidR="00534874" w:rsidRPr="003258D2" w:rsidRDefault="00534874" w:rsidP="0023350C">
      <w:pPr>
        <w:numPr>
          <w:ilvl w:val="0"/>
          <w:numId w:val="33"/>
        </w:numPr>
        <w:tabs>
          <w:tab w:val="clear" w:pos="1260"/>
          <w:tab w:val="num" w:pos="142"/>
        </w:tabs>
        <w:ind w:left="284" w:firstLine="0"/>
        <w:jc w:val="both"/>
        <w:rPr>
          <w:rFonts w:ascii="Sylfaen" w:hAnsi="Sylfaen" w:cs="Arial"/>
          <w:sz w:val="22"/>
          <w:szCs w:val="22"/>
          <w:lang w:val="ka-GE"/>
        </w:rPr>
      </w:pPr>
      <w:r w:rsidRPr="003258D2">
        <w:rPr>
          <w:rFonts w:ascii="Sylfaen" w:hAnsi="Sylfaen" w:cs="Arial"/>
          <w:sz w:val="22"/>
          <w:szCs w:val="22"/>
          <w:lang w:val="ka-GE"/>
        </w:rPr>
        <w:t>საპროექტო დოკუმენტაციისა და საექსპერტო მომსახურების შესყიდვა და</w:t>
      </w:r>
      <w:r w:rsidR="00231292">
        <w:rPr>
          <w:rFonts w:ascii="Sylfaen" w:hAnsi="Sylfaen" w:cs="Arial"/>
          <w:sz w:val="22"/>
          <w:szCs w:val="22"/>
          <w:lang w:val="ka-GE"/>
        </w:rPr>
        <w:t xml:space="preserve"> </w:t>
      </w:r>
      <w:r w:rsidRPr="003258D2">
        <w:rPr>
          <w:rFonts w:ascii="Sylfaen" w:hAnsi="Sylfaen" w:cs="Arial"/>
          <w:sz w:val="22"/>
          <w:szCs w:val="22"/>
          <w:lang w:val="ka-GE"/>
        </w:rPr>
        <w:t xml:space="preserve">საპროექტო დოკუმენტაციისა და სამშენებლო სამუშაოების ტექნიკური ზედამხედველობის მომსახურება დაფინანსდება </w:t>
      </w:r>
      <w:r w:rsidRPr="003258D2">
        <w:rPr>
          <w:rFonts w:ascii="Sylfaen" w:hAnsi="Sylfaen" w:cs="Arial"/>
          <w:sz w:val="22"/>
          <w:szCs w:val="22"/>
        </w:rPr>
        <w:t>-</w:t>
      </w:r>
      <w:r w:rsidR="000F0402">
        <w:rPr>
          <w:rFonts w:ascii="Sylfaen" w:hAnsi="Sylfaen" w:cs="Arial"/>
          <w:sz w:val="22"/>
          <w:szCs w:val="22"/>
          <w:lang w:val="ka-GE"/>
        </w:rPr>
        <w:t>300</w:t>
      </w:r>
      <w:r w:rsidRPr="003258D2">
        <w:rPr>
          <w:rFonts w:ascii="Sylfaen" w:hAnsi="Sylfaen" w:cs="Arial"/>
          <w:sz w:val="22"/>
          <w:szCs w:val="22"/>
          <w:lang w:val="ka-GE"/>
        </w:rPr>
        <w:t xml:space="preserve">.0 ათასი ლარით. </w:t>
      </w:r>
    </w:p>
    <w:p w:rsidR="00534874" w:rsidRPr="003258D2" w:rsidRDefault="00534874" w:rsidP="0023350C">
      <w:pPr>
        <w:pStyle w:val="ListParagraph"/>
        <w:numPr>
          <w:ilvl w:val="0"/>
          <w:numId w:val="21"/>
        </w:numPr>
        <w:ind w:left="284" w:firstLine="0"/>
        <w:jc w:val="both"/>
        <w:rPr>
          <w:rFonts w:ascii="Sylfaen" w:hAnsi="Sylfaen" w:cs="Arial"/>
          <w:sz w:val="22"/>
          <w:szCs w:val="22"/>
          <w:lang w:val="ka-GE"/>
        </w:rPr>
      </w:pPr>
      <w:r w:rsidRPr="003258D2">
        <w:rPr>
          <w:rFonts w:ascii="Sylfaen" w:hAnsi="Sylfaen" w:cs="Arial"/>
          <w:sz w:val="22"/>
          <w:szCs w:val="22"/>
          <w:lang w:val="ka-GE"/>
        </w:rPr>
        <w:t xml:space="preserve">სკოლამდელი დაწესებულებების რეაბილიტაციის თანადაფინანსება დაფინანსდება </w:t>
      </w:r>
      <w:r w:rsidRPr="003258D2">
        <w:rPr>
          <w:rFonts w:ascii="Sylfaen" w:hAnsi="Sylfaen" w:cs="Arial"/>
          <w:sz w:val="22"/>
          <w:szCs w:val="22"/>
        </w:rPr>
        <w:t>-</w:t>
      </w:r>
      <w:r w:rsidR="000F0402">
        <w:rPr>
          <w:rFonts w:ascii="Sylfaen" w:hAnsi="Sylfaen" w:cs="Arial"/>
          <w:sz w:val="22"/>
          <w:szCs w:val="22"/>
          <w:lang w:val="ka-GE"/>
        </w:rPr>
        <w:t>1</w:t>
      </w:r>
      <w:r w:rsidRPr="003258D2">
        <w:rPr>
          <w:rFonts w:ascii="Sylfaen" w:hAnsi="Sylfaen" w:cs="Arial"/>
          <w:sz w:val="22"/>
          <w:szCs w:val="22"/>
          <w:lang w:val="ka-GE"/>
        </w:rPr>
        <w:t>0.0 ათასი ლარით.</w:t>
      </w:r>
    </w:p>
    <w:p w:rsidR="00534874" w:rsidRPr="003258D2" w:rsidRDefault="00534874" w:rsidP="0023350C">
      <w:pPr>
        <w:numPr>
          <w:ilvl w:val="0"/>
          <w:numId w:val="21"/>
        </w:numPr>
        <w:tabs>
          <w:tab w:val="left" w:pos="142"/>
        </w:tabs>
        <w:ind w:left="284" w:firstLine="0"/>
        <w:jc w:val="both"/>
        <w:rPr>
          <w:rFonts w:ascii="Sylfaen" w:hAnsi="Sylfaen" w:cs="Arial"/>
          <w:sz w:val="22"/>
          <w:szCs w:val="22"/>
          <w:lang w:val="ka-GE"/>
        </w:rPr>
      </w:pPr>
      <w:r w:rsidRPr="003258D2">
        <w:rPr>
          <w:rFonts w:ascii="Sylfaen" w:hAnsi="Sylfaen" w:cs="Arial"/>
          <w:sz w:val="22"/>
          <w:szCs w:val="22"/>
          <w:lang w:val="ka-GE"/>
        </w:rPr>
        <w:t>ჯანდაცვის ობიექტების რეაბილიტაცი</w:t>
      </w:r>
      <w:r w:rsidR="00933025" w:rsidRPr="003258D2">
        <w:rPr>
          <w:rFonts w:ascii="Sylfaen" w:hAnsi="Sylfaen" w:cs="Arial"/>
          <w:sz w:val="22"/>
          <w:szCs w:val="22"/>
          <w:lang w:val="ka-GE"/>
        </w:rPr>
        <w:t>ა</w:t>
      </w:r>
      <w:r w:rsidRPr="003258D2">
        <w:rPr>
          <w:rFonts w:ascii="Sylfaen" w:hAnsi="Sylfaen" w:cs="Arial"/>
          <w:sz w:val="22"/>
          <w:szCs w:val="22"/>
          <w:lang w:val="ka-GE"/>
        </w:rPr>
        <w:t xml:space="preserve">  (სოფლის ამბულატორიები)დაფინანსდება </w:t>
      </w:r>
      <w:r w:rsidRPr="003258D2">
        <w:rPr>
          <w:rFonts w:ascii="Sylfaen" w:hAnsi="Sylfaen" w:cs="Arial"/>
          <w:sz w:val="22"/>
          <w:szCs w:val="22"/>
        </w:rPr>
        <w:t>-</w:t>
      </w:r>
      <w:r w:rsidRPr="003258D2">
        <w:rPr>
          <w:rFonts w:ascii="Sylfaen" w:hAnsi="Sylfaen" w:cs="Arial"/>
          <w:sz w:val="22"/>
          <w:szCs w:val="22"/>
          <w:lang w:val="ka-GE"/>
        </w:rPr>
        <w:t>10</w:t>
      </w:r>
      <w:r w:rsidRPr="003258D2">
        <w:rPr>
          <w:rFonts w:ascii="Sylfaen" w:hAnsi="Sylfaen" w:cs="Arial"/>
          <w:sz w:val="22"/>
          <w:szCs w:val="22"/>
        </w:rPr>
        <w:t>.0</w:t>
      </w:r>
      <w:r w:rsidRPr="003258D2">
        <w:rPr>
          <w:rFonts w:ascii="Sylfaen" w:hAnsi="Sylfaen" w:cs="Arial"/>
          <w:sz w:val="22"/>
          <w:szCs w:val="22"/>
          <w:lang w:val="ka-GE"/>
        </w:rPr>
        <w:t xml:space="preserve"> ათასი ლარით.</w:t>
      </w:r>
    </w:p>
    <w:p w:rsidR="00534874" w:rsidRPr="003258D2" w:rsidRDefault="00534874" w:rsidP="0023350C">
      <w:pPr>
        <w:numPr>
          <w:ilvl w:val="0"/>
          <w:numId w:val="33"/>
        </w:numPr>
        <w:tabs>
          <w:tab w:val="clear" w:pos="1260"/>
          <w:tab w:val="num" w:pos="0"/>
        </w:tabs>
        <w:spacing w:after="200"/>
        <w:ind w:left="284" w:firstLine="0"/>
        <w:jc w:val="both"/>
        <w:rPr>
          <w:rFonts w:ascii="Sylfaen" w:hAnsi="Sylfaen"/>
          <w:sz w:val="22"/>
          <w:szCs w:val="22"/>
          <w:lang w:val="ka-GE"/>
        </w:rPr>
      </w:pPr>
      <w:r w:rsidRPr="003258D2">
        <w:rPr>
          <w:rFonts w:ascii="Sylfaen" w:hAnsi="Sylfaen"/>
          <w:sz w:val="22"/>
          <w:szCs w:val="22"/>
          <w:lang w:val="ka-GE"/>
        </w:rPr>
        <w:t xml:space="preserve">მუნიციპალიტეტის მერია დაფინანსდება - </w:t>
      </w:r>
      <w:r w:rsidR="00054EDF">
        <w:rPr>
          <w:rFonts w:ascii="Sylfaen" w:hAnsi="Sylfaen"/>
          <w:sz w:val="22"/>
          <w:szCs w:val="22"/>
          <w:lang w:val="ka-GE"/>
        </w:rPr>
        <w:t>82</w:t>
      </w:r>
      <w:r w:rsidRPr="003258D2">
        <w:rPr>
          <w:rFonts w:ascii="Sylfaen" w:hAnsi="Sylfaen"/>
          <w:sz w:val="22"/>
          <w:szCs w:val="22"/>
          <w:lang w:val="ka-GE"/>
        </w:rPr>
        <w:t xml:space="preserve">.0 ათასი ლარი (კომპიუტერული ტექნიკის შეძენა - </w:t>
      </w:r>
      <w:r w:rsidR="00054EDF">
        <w:rPr>
          <w:rFonts w:ascii="Sylfaen" w:hAnsi="Sylfaen"/>
          <w:sz w:val="22"/>
          <w:szCs w:val="22"/>
          <w:lang w:val="ka-GE"/>
        </w:rPr>
        <w:t>20</w:t>
      </w:r>
      <w:r w:rsidRPr="003258D2">
        <w:rPr>
          <w:rFonts w:ascii="Sylfaen" w:hAnsi="Sylfaen"/>
          <w:sz w:val="22"/>
          <w:szCs w:val="22"/>
          <w:lang w:val="ka-GE"/>
        </w:rPr>
        <w:t>.0 ათასი ლარი; პრინტერები 1</w:t>
      </w:r>
      <w:r w:rsidR="00054EDF">
        <w:rPr>
          <w:rFonts w:ascii="Sylfaen" w:hAnsi="Sylfaen"/>
          <w:sz w:val="22"/>
          <w:szCs w:val="22"/>
          <w:lang w:val="ka-GE"/>
        </w:rPr>
        <w:t>5</w:t>
      </w:r>
      <w:r w:rsidRPr="003258D2">
        <w:rPr>
          <w:rFonts w:ascii="Sylfaen" w:hAnsi="Sylfaen"/>
          <w:sz w:val="22"/>
          <w:szCs w:val="22"/>
          <w:lang w:val="ka-GE"/>
        </w:rPr>
        <w:t xml:space="preserve">.0 ათასი ლარი და სხვადასხვა ტექნიკა </w:t>
      </w:r>
      <w:r w:rsidR="00054EDF">
        <w:rPr>
          <w:rFonts w:ascii="Sylfaen" w:hAnsi="Sylfaen"/>
          <w:sz w:val="22"/>
          <w:szCs w:val="22"/>
          <w:lang w:val="ka-GE"/>
        </w:rPr>
        <w:t>47</w:t>
      </w:r>
      <w:r w:rsidRPr="003258D2">
        <w:rPr>
          <w:rFonts w:ascii="Sylfaen" w:hAnsi="Sylfaen"/>
          <w:sz w:val="22"/>
          <w:szCs w:val="22"/>
          <w:lang w:val="ka-GE"/>
        </w:rPr>
        <w:t>.0 ათასი ლარი).</w:t>
      </w:r>
    </w:p>
    <w:p w:rsidR="00534874" w:rsidRPr="003258D2" w:rsidRDefault="00534874" w:rsidP="0023350C">
      <w:pPr>
        <w:pStyle w:val="Default"/>
        <w:numPr>
          <w:ilvl w:val="0"/>
          <w:numId w:val="2"/>
        </w:numPr>
        <w:ind w:left="142"/>
        <w:jc w:val="both"/>
        <w:rPr>
          <w:b/>
          <w:sz w:val="22"/>
          <w:szCs w:val="22"/>
          <w:lang w:val="ka-GE"/>
        </w:rPr>
      </w:pPr>
      <w:r w:rsidRPr="003258D2">
        <w:rPr>
          <w:b/>
          <w:sz w:val="22"/>
          <w:szCs w:val="22"/>
          <w:lang w:val="ka-GE"/>
        </w:rPr>
        <w:t>202</w:t>
      </w:r>
      <w:r w:rsidRPr="003258D2">
        <w:rPr>
          <w:b/>
          <w:sz w:val="22"/>
          <w:szCs w:val="22"/>
        </w:rPr>
        <w:t>2</w:t>
      </w:r>
      <w:r w:rsidRPr="003258D2">
        <w:rPr>
          <w:b/>
          <w:sz w:val="22"/>
          <w:szCs w:val="22"/>
          <w:lang w:val="ka-GE"/>
        </w:rPr>
        <w:t xml:space="preserve"> წლის ბიუჯეტში ,,კაპიტალური ბიუჯეტი“ გათვალისწინებული არ არის</w:t>
      </w:r>
      <w:r w:rsidR="00933025" w:rsidRPr="003258D2">
        <w:rPr>
          <w:b/>
          <w:sz w:val="22"/>
          <w:szCs w:val="22"/>
          <w:lang w:val="ka-GE"/>
        </w:rPr>
        <w:t>,</w:t>
      </w:r>
      <w:r w:rsidRPr="003258D2">
        <w:rPr>
          <w:b/>
          <w:sz w:val="22"/>
          <w:szCs w:val="22"/>
          <w:lang w:val="ka-GE"/>
        </w:rPr>
        <w:t xml:space="preserve"> რადგან დაგეგმილ ბიუჯეტში არაფინანსური აქტივების ზრდაზე განსაღვრული თანხა დაიხარჯება მცირე სარემონტო ინფრასტრუქტურულ სამუშაოებზე და</w:t>
      </w:r>
      <w:r w:rsidR="00054EDF">
        <w:rPr>
          <w:b/>
          <w:sz w:val="22"/>
          <w:szCs w:val="22"/>
          <w:lang w:val="ka-GE"/>
        </w:rPr>
        <w:t xml:space="preserve"> </w:t>
      </w:r>
      <w:r w:rsidRPr="003258D2">
        <w:rPr>
          <w:b/>
          <w:sz w:val="22"/>
          <w:szCs w:val="22"/>
          <w:lang w:val="ka-GE"/>
        </w:rPr>
        <w:t xml:space="preserve">მსხვილი ინფრასტრუქტურული ობიექტების თანადაფინანსებასა და ზედამხედველობაზე. </w:t>
      </w:r>
    </w:p>
    <w:p w:rsidR="00534874" w:rsidRPr="003258D2" w:rsidRDefault="00534874" w:rsidP="00534874">
      <w:pPr>
        <w:pStyle w:val="BodyText"/>
        <w:tabs>
          <w:tab w:val="left" w:pos="900"/>
          <w:tab w:val="left" w:pos="1620"/>
        </w:tabs>
        <w:spacing w:after="0"/>
        <w:ind w:left="1843" w:right="-90"/>
        <w:jc w:val="both"/>
        <w:rPr>
          <w:rFonts w:ascii="Sylfaen" w:eastAsia="Sylfaen" w:hAnsi="Sylfaen" w:cs="Sylfaen"/>
          <w:i/>
          <w:sz w:val="22"/>
          <w:szCs w:val="22"/>
        </w:rPr>
      </w:pPr>
    </w:p>
    <w:p w:rsidR="00B27861" w:rsidRPr="003258D2" w:rsidRDefault="00B27861" w:rsidP="00D41B5E">
      <w:pPr>
        <w:pStyle w:val="BodyText"/>
        <w:tabs>
          <w:tab w:val="left" w:pos="900"/>
          <w:tab w:val="left" w:pos="1620"/>
        </w:tabs>
        <w:spacing w:after="0"/>
        <w:ind w:right="-90"/>
        <w:jc w:val="both"/>
        <w:rPr>
          <w:rFonts w:ascii="Sylfaen" w:hAnsi="Sylfaen"/>
          <w:sz w:val="22"/>
          <w:szCs w:val="22"/>
          <w:lang w:val="ka-GE"/>
        </w:rPr>
      </w:pPr>
    </w:p>
    <w:p w:rsidR="00E33802" w:rsidRPr="003258D2" w:rsidRDefault="00E33802" w:rsidP="00D41B5E">
      <w:pPr>
        <w:pStyle w:val="BodyText"/>
        <w:tabs>
          <w:tab w:val="left" w:pos="900"/>
          <w:tab w:val="left" w:pos="1620"/>
        </w:tabs>
        <w:spacing w:after="0"/>
        <w:ind w:right="-90"/>
        <w:jc w:val="both"/>
        <w:rPr>
          <w:rFonts w:ascii="Sylfaen" w:hAnsi="Sylfaen"/>
          <w:b/>
          <w:sz w:val="22"/>
          <w:szCs w:val="22"/>
          <w:lang w:val="ka-GE"/>
        </w:rPr>
      </w:pPr>
      <w:r w:rsidRPr="003258D2">
        <w:rPr>
          <w:rFonts w:ascii="Sylfaen" w:hAnsi="Sylfaen"/>
          <w:b/>
          <w:sz w:val="22"/>
          <w:szCs w:val="22"/>
          <w:lang w:val="ka-GE"/>
        </w:rPr>
        <w:t xml:space="preserve">წარმოდგენილი დოკუმენტაცია </w:t>
      </w:r>
    </w:p>
    <w:p w:rsidR="00951CB4" w:rsidRPr="003258D2" w:rsidRDefault="00951CB4" w:rsidP="00D41B5E">
      <w:pPr>
        <w:pStyle w:val="BodyText"/>
        <w:tabs>
          <w:tab w:val="left" w:pos="900"/>
          <w:tab w:val="left" w:pos="1620"/>
        </w:tabs>
        <w:spacing w:after="0"/>
        <w:ind w:right="-90"/>
        <w:jc w:val="both"/>
        <w:rPr>
          <w:rFonts w:ascii="Sylfaen" w:hAnsi="Sylfaen"/>
          <w:b/>
          <w:sz w:val="22"/>
          <w:szCs w:val="22"/>
          <w:lang w:val="ka-GE"/>
        </w:rPr>
      </w:pPr>
    </w:p>
    <w:p w:rsidR="00E33802" w:rsidRPr="003258D2" w:rsidRDefault="00D04D35" w:rsidP="00A56C59">
      <w:pPr>
        <w:pStyle w:val="BodyText"/>
        <w:numPr>
          <w:ilvl w:val="0"/>
          <w:numId w:val="3"/>
        </w:numPr>
        <w:tabs>
          <w:tab w:val="left" w:pos="900"/>
          <w:tab w:val="left" w:pos="1620"/>
        </w:tabs>
        <w:spacing w:after="0"/>
        <w:ind w:right="-90"/>
        <w:jc w:val="both"/>
        <w:rPr>
          <w:rFonts w:ascii="Sylfaen" w:hAnsi="Sylfaen"/>
          <w:sz w:val="22"/>
          <w:szCs w:val="22"/>
          <w:lang w:val="ka-GE"/>
        </w:rPr>
      </w:pPr>
      <w:r w:rsidRPr="003258D2">
        <w:rPr>
          <w:rFonts w:ascii="Sylfaen" w:hAnsi="Sylfaen"/>
          <w:sz w:val="22"/>
          <w:szCs w:val="22"/>
          <w:lang w:val="ka-GE"/>
        </w:rPr>
        <w:t>„თერჯოლის მუნიციპალიტეტის 202</w:t>
      </w:r>
      <w:r w:rsidR="004362B1">
        <w:rPr>
          <w:rFonts w:ascii="Sylfaen" w:hAnsi="Sylfaen"/>
          <w:sz w:val="22"/>
          <w:szCs w:val="22"/>
          <w:lang w:val="ka-GE"/>
        </w:rPr>
        <w:t>3</w:t>
      </w:r>
      <w:r w:rsidRPr="003258D2">
        <w:rPr>
          <w:rFonts w:ascii="Sylfaen" w:hAnsi="Sylfaen"/>
          <w:sz w:val="22"/>
          <w:szCs w:val="22"/>
          <w:lang w:val="ka-GE"/>
        </w:rPr>
        <w:t xml:space="preserve"> წლის ბიუჯეტის დამტკიცების შესახებ“ დადგენილების პროექტი</w:t>
      </w:r>
      <w:r w:rsidR="00E33802" w:rsidRPr="003258D2">
        <w:rPr>
          <w:rFonts w:ascii="Sylfaen" w:hAnsi="Sylfaen"/>
          <w:sz w:val="22"/>
          <w:szCs w:val="22"/>
          <w:lang w:val="ka-GE"/>
        </w:rPr>
        <w:t>;</w:t>
      </w:r>
    </w:p>
    <w:p w:rsidR="00C239B8" w:rsidRPr="003258D2" w:rsidRDefault="00E33802" w:rsidP="00A56C59">
      <w:pPr>
        <w:pStyle w:val="BodyText"/>
        <w:numPr>
          <w:ilvl w:val="0"/>
          <w:numId w:val="3"/>
        </w:numPr>
        <w:tabs>
          <w:tab w:val="left" w:pos="900"/>
          <w:tab w:val="left" w:pos="1620"/>
        </w:tabs>
        <w:spacing w:after="0"/>
        <w:ind w:right="-90"/>
        <w:jc w:val="both"/>
        <w:rPr>
          <w:rFonts w:ascii="Sylfaen" w:hAnsi="Sylfaen"/>
          <w:sz w:val="22"/>
          <w:szCs w:val="22"/>
          <w:lang w:val="ka-GE"/>
        </w:rPr>
      </w:pPr>
      <w:r w:rsidRPr="003258D2">
        <w:rPr>
          <w:rFonts w:ascii="Sylfaen" w:hAnsi="Sylfaen"/>
          <w:sz w:val="22"/>
          <w:szCs w:val="22"/>
          <w:lang w:val="ka-GE"/>
        </w:rPr>
        <w:t xml:space="preserve">თერჯოლის </w:t>
      </w:r>
      <w:r w:rsidR="00C76A45" w:rsidRPr="003258D2">
        <w:rPr>
          <w:rFonts w:ascii="Sylfaen" w:hAnsi="Sylfaen"/>
          <w:sz w:val="22"/>
          <w:szCs w:val="22"/>
          <w:lang w:val="ka-GE"/>
        </w:rPr>
        <w:t>მუნიციპალიტეტის პრიორიტეტების დოკუმენტი</w:t>
      </w:r>
      <w:r w:rsidR="00D04D35" w:rsidRPr="003258D2">
        <w:rPr>
          <w:rFonts w:ascii="Sylfaen" w:hAnsi="Sylfaen"/>
          <w:sz w:val="22"/>
          <w:szCs w:val="22"/>
          <w:lang w:val="ka-GE"/>
        </w:rPr>
        <w:t xml:space="preserve"> </w:t>
      </w:r>
      <w:r w:rsidR="00C239B8" w:rsidRPr="003258D2">
        <w:rPr>
          <w:rFonts w:ascii="Sylfaen" w:hAnsi="Sylfaen"/>
          <w:sz w:val="22"/>
          <w:szCs w:val="22"/>
          <w:lang w:val="ka-GE"/>
        </w:rPr>
        <w:t>202</w:t>
      </w:r>
      <w:r w:rsidR="004362B1">
        <w:rPr>
          <w:rFonts w:ascii="Sylfaen" w:hAnsi="Sylfaen"/>
          <w:sz w:val="22"/>
          <w:szCs w:val="22"/>
          <w:lang w:val="ka-GE"/>
        </w:rPr>
        <w:t>3</w:t>
      </w:r>
      <w:r w:rsidR="00C239B8" w:rsidRPr="003258D2">
        <w:rPr>
          <w:rFonts w:ascii="Sylfaen" w:hAnsi="Sylfaen"/>
          <w:sz w:val="22"/>
          <w:szCs w:val="22"/>
          <w:lang w:val="ka-GE"/>
        </w:rPr>
        <w:t>-202</w:t>
      </w:r>
      <w:r w:rsidR="004362B1">
        <w:rPr>
          <w:rFonts w:ascii="Sylfaen" w:hAnsi="Sylfaen"/>
          <w:sz w:val="22"/>
          <w:szCs w:val="22"/>
          <w:lang w:val="ka-GE"/>
        </w:rPr>
        <w:t>6</w:t>
      </w:r>
      <w:r w:rsidR="00D04D35" w:rsidRPr="003258D2">
        <w:rPr>
          <w:rFonts w:ascii="Sylfaen" w:hAnsi="Sylfaen"/>
          <w:sz w:val="22"/>
          <w:szCs w:val="22"/>
          <w:lang w:val="ka-GE"/>
        </w:rPr>
        <w:t xml:space="preserve"> წლები</w:t>
      </w:r>
      <w:r w:rsidR="00C239B8" w:rsidRPr="003258D2">
        <w:rPr>
          <w:rFonts w:ascii="Sylfaen" w:hAnsi="Sylfaen"/>
          <w:sz w:val="22"/>
          <w:szCs w:val="22"/>
          <w:lang w:val="ka-GE"/>
        </w:rPr>
        <w:t>;</w:t>
      </w:r>
    </w:p>
    <w:p w:rsidR="00C239B8" w:rsidRPr="003258D2" w:rsidRDefault="00DE7FC7" w:rsidP="00A56C59">
      <w:pPr>
        <w:pStyle w:val="BodyText"/>
        <w:numPr>
          <w:ilvl w:val="0"/>
          <w:numId w:val="3"/>
        </w:numPr>
        <w:tabs>
          <w:tab w:val="left" w:pos="900"/>
          <w:tab w:val="left" w:pos="1620"/>
        </w:tabs>
        <w:spacing w:after="0"/>
        <w:ind w:right="-90"/>
        <w:jc w:val="both"/>
        <w:rPr>
          <w:rFonts w:ascii="Sylfaen" w:hAnsi="Sylfaen"/>
          <w:sz w:val="22"/>
          <w:szCs w:val="22"/>
          <w:lang w:val="ka-GE"/>
        </w:rPr>
      </w:pPr>
      <w:r w:rsidRPr="003258D2">
        <w:rPr>
          <w:rFonts w:ascii="Sylfaen" w:hAnsi="Sylfaen"/>
          <w:sz w:val="22"/>
          <w:szCs w:val="22"/>
          <w:lang w:val="ka-GE"/>
        </w:rPr>
        <w:t>ინფორმაცია</w:t>
      </w:r>
      <w:r w:rsidR="00E33802" w:rsidRPr="003258D2">
        <w:rPr>
          <w:rFonts w:ascii="Sylfaen" w:hAnsi="Sylfaen"/>
          <w:sz w:val="22"/>
          <w:szCs w:val="22"/>
          <w:lang w:val="ka-GE"/>
        </w:rPr>
        <w:t xml:space="preserve"> თერჯოლის მუნიციპალიტეტის ბიუჯეტის</w:t>
      </w:r>
      <w:r w:rsidRPr="003258D2">
        <w:rPr>
          <w:rFonts w:ascii="Sylfaen" w:hAnsi="Sylfaen"/>
          <w:sz w:val="22"/>
          <w:szCs w:val="22"/>
          <w:lang w:val="ka-GE"/>
        </w:rPr>
        <w:t xml:space="preserve"> </w:t>
      </w:r>
      <w:r w:rsidR="00C239B8" w:rsidRPr="003258D2">
        <w:rPr>
          <w:rFonts w:ascii="Sylfaen" w:hAnsi="Sylfaen"/>
          <w:sz w:val="22"/>
          <w:szCs w:val="22"/>
          <w:lang w:val="en-US"/>
        </w:rPr>
        <w:t>202</w:t>
      </w:r>
      <w:r w:rsidR="004362B1">
        <w:rPr>
          <w:rFonts w:ascii="Sylfaen" w:hAnsi="Sylfaen"/>
          <w:sz w:val="22"/>
          <w:szCs w:val="22"/>
          <w:lang w:val="ka-GE"/>
        </w:rPr>
        <w:t>2</w:t>
      </w:r>
      <w:r w:rsidR="00C239B8" w:rsidRPr="003258D2">
        <w:rPr>
          <w:rFonts w:ascii="Sylfaen" w:hAnsi="Sylfaen"/>
          <w:sz w:val="22"/>
          <w:szCs w:val="22"/>
          <w:lang w:val="en-US"/>
        </w:rPr>
        <w:t xml:space="preserve"> </w:t>
      </w:r>
      <w:r w:rsidR="00C239B8" w:rsidRPr="003258D2">
        <w:rPr>
          <w:rFonts w:ascii="Sylfaen" w:hAnsi="Sylfaen"/>
          <w:sz w:val="22"/>
          <w:szCs w:val="22"/>
          <w:lang w:val="ka-GE"/>
        </w:rPr>
        <w:t xml:space="preserve">წლის </w:t>
      </w:r>
      <w:r w:rsidR="004362B1">
        <w:rPr>
          <w:rFonts w:ascii="Sylfaen" w:hAnsi="Sylfaen"/>
          <w:sz w:val="22"/>
          <w:szCs w:val="22"/>
          <w:lang w:val="ka-GE"/>
        </w:rPr>
        <w:t xml:space="preserve">10 </w:t>
      </w:r>
      <w:r w:rsidR="00C239B8" w:rsidRPr="003258D2">
        <w:rPr>
          <w:rFonts w:ascii="Sylfaen" w:hAnsi="Sylfaen"/>
          <w:sz w:val="22"/>
          <w:szCs w:val="22"/>
          <w:lang w:val="ka-GE"/>
        </w:rPr>
        <w:t>თვის შესრულების</w:t>
      </w:r>
      <w:r w:rsidRPr="003258D2">
        <w:rPr>
          <w:rFonts w:ascii="Sylfaen" w:hAnsi="Sylfaen"/>
          <w:sz w:val="22"/>
          <w:szCs w:val="22"/>
          <w:lang w:val="ka-GE"/>
        </w:rPr>
        <w:t xml:space="preserve"> შესახებ</w:t>
      </w:r>
      <w:r w:rsidR="00C239B8" w:rsidRPr="003258D2">
        <w:rPr>
          <w:rFonts w:ascii="Sylfaen" w:hAnsi="Sylfaen"/>
          <w:sz w:val="22"/>
          <w:szCs w:val="22"/>
          <w:lang w:val="ka-GE"/>
        </w:rPr>
        <w:t>;</w:t>
      </w:r>
    </w:p>
    <w:p w:rsidR="005461AA" w:rsidRPr="003258D2" w:rsidRDefault="0023350C" w:rsidP="00951CB4">
      <w:pPr>
        <w:pStyle w:val="BodyText"/>
        <w:numPr>
          <w:ilvl w:val="0"/>
          <w:numId w:val="3"/>
        </w:numPr>
        <w:tabs>
          <w:tab w:val="left" w:pos="900"/>
          <w:tab w:val="left" w:pos="1620"/>
        </w:tabs>
        <w:spacing w:after="0"/>
        <w:ind w:right="-90"/>
        <w:jc w:val="both"/>
        <w:rPr>
          <w:rFonts w:ascii="Sylfaen" w:hAnsi="Sylfaen"/>
          <w:sz w:val="22"/>
          <w:szCs w:val="22"/>
          <w:lang w:val="ka-GE"/>
        </w:rPr>
      </w:pPr>
      <w:r w:rsidRPr="003258D2">
        <w:rPr>
          <w:rFonts w:ascii="Sylfaen" w:hAnsi="Sylfaen"/>
          <w:sz w:val="22"/>
          <w:szCs w:val="22"/>
          <w:lang w:val="ka-GE"/>
        </w:rPr>
        <w:t xml:space="preserve">თერჯოლის მუნიციპალიტეტის </w:t>
      </w:r>
      <w:r w:rsidR="00951CB4" w:rsidRPr="003258D2">
        <w:rPr>
          <w:rFonts w:ascii="Sylfaen" w:hAnsi="Sylfaen"/>
          <w:sz w:val="22"/>
          <w:szCs w:val="22"/>
          <w:lang w:val="ka-GE"/>
        </w:rPr>
        <w:t>202</w:t>
      </w:r>
      <w:r w:rsidR="004362B1">
        <w:rPr>
          <w:rFonts w:ascii="Sylfaen" w:hAnsi="Sylfaen"/>
          <w:sz w:val="22"/>
          <w:szCs w:val="22"/>
          <w:lang w:val="ka-GE"/>
        </w:rPr>
        <w:t>3</w:t>
      </w:r>
      <w:r w:rsidR="00951CB4" w:rsidRPr="003258D2">
        <w:rPr>
          <w:rFonts w:ascii="Sylfaen" w:hAnsi="Sylfaen"/>
          <w:sz w:val="22"/>
          <w:szCs w:val="22"/>
          <w:lang w:val="ka-GE"/>
        </w:rPr>
        <w:t xml:space="preserve"> წლის ბიუჯეტის დანართი. </w:t>
      </w:r>
      <w:r w:rsidR="00BA145E" w:rsidRPr="003258D2">
        <w:rPr>
          <w:rFonts w:ascii="Sylfaen" w:hAnsi="Sylfaen"/>
          <w:sz w:val="22"/>
          <w:szCs w:val="22"/>
          <w:lang w:val="ka-GE"/>
        </w:rPr>
        <w:t xml:space="preserve">ბიუჯეტით განსაზღვრული პროგრამების/ქვეპროგრამების, მათი მოსალოდნელი შედეგებისა და შესრულების შეფასების ინდიკატორების შესახებ; </w:t>
      </w:r>
    </w:p>
    <w:p w:rsidR="00514607" w:rsidRPr="003258D2" w:rsidRDefault="0081360E" w:rsidP="006E1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3258D2">
        <w:rPr>
          <w:rFonts w:ascii="Sylfaen" w:hAnsi="Sylfaen" w:cs="Sylfaen"/>
          <w:b/>
          <w:sz w:val="22"/>
          <w:szCs w:val="22"/>
          <w:lang w:val="ka-GE"/>
        </w:rPr>
        <w:tab/>
      </w:r>
    </w:p>
    <w:p w:rsidR="00551976" w:rsidRPr="003258D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258D2">
        <w:rPr>
          <w:rFonts w:ascii="Sylfaen" w:hAnsi="Sylfaen" w:cs="Sylfaen"/>
          <w:b/>
          <w:bCs/>
          <w:noProof/>
          <w:sz w:val="22"/>
          <w:szCs w:val="22"/>
          <w:lang w:val="ka-GE"/>
        </w:rPr>
        <w:tab/>
      </w:r>
      <w:r w:rsidR="003F59FB" w:rsidRPr="003258D2">
        <w:rPr>
          <w:rFonts w:ascii="Sylfaen" w:hAnsi="Sylfaen" w:cs="Sylfaen"/>
          <w:b/>
          <w:bCs/>
          <w:noProof/>
          <w:sz w:val="22"/>
          <w:szCs w:val="22"/>
          <w:lang w:val="ka-GE"/>
        </w:rPr>
        <w:t>ე</w:t>
      </w:r>
      <w:r w:rsidR="00B80879" w:rsidRPr="003258D2">
        <w:rPr>
          <w:rFonts w:ascii="Sylfaen" w:hAnsi="Sylfaen" w:cs="Sylfaen"/>
          <w:b/>
          <w:bCs/>
          <w:noProof/>
          <w:sz w:val="22"/>
          <w:szCs w:val="22"/>
          <w:lang w:val="pt-BR"/>
        </w:rPr>
        <w:t xml:space="preserve">) </w:t>
      </w:r>
      <w:r w:rsidR="006E1D62" w:rsidRPr="003258D2">
        <w:rPr>
          <w:rFonts w:ascii="Sylfaen" w:hAnsi="Sylfaen" w:cs="Sylfaen"/>
          <w:b/>
          <w:bCs/>
          <w:noProof/>
          <w:sz w:val="22"/>
          <w:szCs w:val="22"/>
          <w:lang w:val="ka-GE"/>
        </w:rPr>
        <w:t>დადგენილების</w:t>
      </w:r>
      <w:r w:rsidR="00551976" w:rsidRPr="003258D2">
        <w:rPr>
          <w:rFonts w:ascii="Sylfaen" w:hAnsi="Sylfaen" w:cs="Sylfaen"/>
          <w:b/>
          <w:bCs/>
          <w:noProof/>
          <w:sz w:val="22"/>
          <w:szCs w:val="22"/>
          <w:lang w:val="pt-BR"/>
        </w:rPr>
        <w:t xml:space="preserve"> ავტორი</w:t>
      </w:r>
    </w:p>
    <w:p w:rsidR="00551976" w:rsidRPr="003258D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258D2">
        <w:rPr>
          <w:rFonts w:ascii="Sylfaen" w:hAnsi="Sylfaen" w:cs="Sylfaen"/>
          <w:bCs/>
          <w:noProof/>
          <w:sz w:val="22"/>
          <w:szCs w:val="22"/>
          <w:lang w:val="ka-GE"/>
        </w:rPr>
        <w:tab/>
      </w:r>
      <w:r w:rsidR="006E1D62" w:rsidRPr="003258D2">
        <w:rPr>
          <w:rFonts w:ascii="Sylfaen" w:hAnsi="Sylfaen" w:cs="Sylfaen"/>
          <w:bCs/>
          <w:noProof/>
          <w:sz w:val="22"/>
          <w:szCs w:val="22"/>
          <w:lang w:val="ka-GE"/>
        </w:rPr>
        <w:t>მუნიციპალიტეტის საფინანსო-საბიუჯეტო სამსახური</w:t>
      </w:r>
    </w:p>
    <w:p w:rsidR="00551976" w:rsidRPr="003258D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258D2">
        <w:rPr>
          <w:rFonts w:ascii="Sylfaen" w:hAnsi="Sylfaen" w:cs="Sylfaen"/>
          <w:b/>
          <w:bCs/>
          <w:noProof/>
          <w:sz w:val="22"/>
          <w:szCs w:val="22"/>
          <w:lang w:val="ka-GE"/>
        </w:rPr>
        <w:tab/>
      </w:r>
      <w:r w:rsidR="003F59FB" w:rsidRPr="003258D2">
        <w:rPr>
          <w:rFonts w:ascii="Sylfaen" w:hAnsi="Sylfaen" w:cs="Sylfaen"/>
          <w:b/>
          <w:bCs/>
          <w:noProof/>
          <w:sz w:val="22"/>
          <w:szCs w:val="22"/>
          <w:lang w:val="ka-GE"/>
        </w:rPr>
        <w:t>ვ</w:t>
      </w:r>
      <w:r w:rsidR="00B80879" w:rsidRPr="003258D2">
        <w:rPr>
          <w:rFonts w:ascii="Sylfaen" w:hAnsi="Sylfaen" w:cs="Sylfaen"/>
          <w:b/>
          <w:bCs/>
          <w:noProof/>
          <w:sz w:val="22"/>
          <w:szCs w:val="22"/>
          <w:lang w:val="pt-BR"/>
        </w:rPr>
        <w:t xml:space="preserve">) </w:t>
      </w:r>
      <w:r w:rsidR="006E1D62" w:rsidRPr="003258D2">
        <w:rPr>
          <w:rFonts w:ascii="Sylfaen" w:hAnsi="Sylfaen" w:cs="Sylfaen"/>
          <w:b/>
          <w:bCs/>
          <w:noProof/>
          <w:sz w:val="22"/>
          <w:szCs w:val="22"/>
          <w:lang w:val="ka-GE"/>
        </w:rPr>
        <w:t xml:space="preserve">დადგენილების </w:t>
      </w:r>
      <w:r w:rsidR="00551976" w:rsidRPr="003258D2">
        <w:rPr>
          <w:rFonts w:ascii="Sylfaen" w:hAnsi="Sylfaen" w:cs="Sylfaen"/>
          <w:b/>
          <w:bCs/>
          <w:noProof/>
          <w:sz w:val="22"/>
          <w:szCs w:val="22"/>
          <w:lang w:val="pt-BR"/>
        </w:rPr>
        <w:t>ინიციატორი</w:t>
      </w:r>
    </w:p>
    <w:p w:rsidR="00D76E3F" w:rsidRPr="003258D2"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3258D2">
        <w:rPr>
          <w:rFonts w:ascii="Sylfaen" w:hAnsi="Sylfaen" w:cs="Sylfaen"/>
          <w:bCs/>
          <w:noProof/>
          <w:sz w:val="22"/>
          <w:szCs w:val="22"/>
          <w:lang w:val="ka-GE"/>
        </w:rPr>
        <w:tab/>
      </w:r>
      <w:r w:rsidR="006E1D62" w:rsidRPr="003258D2">
        <w:rPr>
          <w:rFonts w:ascii="Sylfaen" w:hAnsi="Sylfaen" w:cs="Sylfaen"/>
          <w:bCs/>
          <w:noProof/>
          <w:sz w:val="22"/>
          <w:szCs w:val="22"/>
          <w:lang w:val="ka-GE"/>
        </w:rPr>
        <w:t>მუნიციპალიტეტის მერი</w:t>
      </w:r>
      <w:r w:rsidR="00B36FCF">
        <w:rPr>
          <w:rFonts w:ascii="Sylfaen" w:hAnsi="Sylfaen" w:cs="Sylfaen"/>
          <w:bCs/>
          <w:noProof/>
          <w:sz w:val="22"/>
          <w:szCs w:val="22"/>
          <w:lang w:val="ka-GE"/>
        </w:rPr>
        <w:t>ს მოვალეობის შემსრულებელი</w:t>
      </w:r>
    </w:p>
    <w:sectPr w:rsidR="00D76E3F" w:rsidRPr="003258D2" w:rsidSect="003258D2">
      <w:footerReference w:type="even" r:id="rId8"/>
      <w:footerReference w:type="default" r:id="rId9"/>
      <w:footerReference w:type="first" r:id="rId10"/>
      <w:pgSz w:w="11906" w:h="16838"/>
      <w:pgMar w:top="630" w:right="849" w:bottom="426"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897" w:rsidRDefault="00A13897">
      <w:r>
        <w:separator/>
      </w:r>
    </w:p>
  </w:endnote>
  <w:endnote w:type="continuationSeparator" w:id="0">
    <w:p w:rsidR="00A13897" w:rsidRDefault="00A1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Geo ABC">
    <w:panose1 w:val="020B0500000000000000"/>
    <w:charset w:val="00"/>
    <w:family w:val="swiss"/>
    <w:pitch w:val="variable"/>
    <w:sig w:usb0="00000003" w:usb1="00000000" w:usb2="00000000" w:usb3="00000000" w:csb0="00000001" w:csb1="00000000"/>
  </w:font>
  <w:font w:name="Arial CYR">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45" w:rsidRDefault="00C76A45"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6A45" w:rsidRDefault="00C76A45" w:rsidP="0017087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45" w:rsidRDefault="00C76A45"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2FD7">
      <w:rPr>
        <w:rStyle w:val="PageNumber"/>
        <w:noProof/>
      </w:rPr>
      <w:t>2</w:t>
    </w:r>
    <w:r>
      <w:rPr>
        <w:rStyle w:val="PageNumber"/>
      </w:rPr>
      <w:fldChar w:fldCharType="end"/>
    </w:r>
  </w:p>
  <w:p w:rsidR="00C76A45" w:rsidRDefault="00C76A45" w:rsidP="0017087B">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C76A45" w:rsidRDefault="00C76A45">
        <w:pPr>
          <w:pStyle w:val="Footer"/>
          <w:jc w:val="right"/>
        </w:pPr>
        <w:r>
          <w:fldChar w:fldCharType="begin"/>
        </w:r>
        <w:r>
          <w:instrText xml:space="preserve"> PAGE   \* MERGEFORMAT </w:instrText>
        </w:r>
        <w:r>
          <w:fldChar w:fldCharType="separate"/>
        </w:r>
        <w:r w:rsidR="00086D9E">
          <w:rPr>
            <w:noProof/>
          </w:rPr>
          <w:t>1</w:t>
        </w:r>
        <w:r>
          <w:rPr>
            <w:noProof/>
          </w:rPr>
          <w:fldChar w:fldCharType="end"/>
        </w:r>
      </w:p>
    </w:sdtContent>
  </w:sdt>
  <w:p w:rsidR="00C76A45" w:rsidRDefault="00C76A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897" w:rsidRDefault="00A13897">
      <w:r>
        <w:separator/>
      </w:r>
    </w:p>
  </w:footnote>
  <w:footnote w:type="continuationSeparator" w:id="0">
    <w:p w:rsidR="00A13897" w:rsidRDefault="00A138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1CCA"/>
    <w:multiLevelType w:val="hybridMultilevel"/>
    <w:tmpl w:val="3B2A148E"/>
    <w:lvl w:ilvl="0" w:tplc="0409000B">
      <w:start w:val="1"/>
      <w:numFmt w:val="bullet"/>
      <w:lvlText w:val=""/>
      <w:lvlJc w:val="left"/>
      <w:pPr>
        <w:ind w:left="990" w:hanging="360"/>
      </w:pPr>
      <w:rPr>
        <w:rFonts w:ascii="Wingdings" w:hAnsi="Wingdings" w:hint="default"/>
      </w:rPr>
    </w:lvl>
    <w:lvl w:ilvl="1" w:tplc="0409000D">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68133FC"/>
    <w:multiLevelType w:val="hybridMultilevel"/>
    <w:tmpl w:val="C3E0F45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723096A"/>
    <w:multiLevelType w:val="hybridMultilevel"/>
    <w:tmpl w:val="491409C2"/>
    <w:lvl w:ilvl="0" w:tplc="F0268A4E">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3" w15:restartNumberingAfterBreak="0">
    <w:nsid w:val="09215FA6"/>
    <w:multiLevelType w:val="hybridMultilevel"/>
    <w:tmpl w:val="452658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2207AB"/>
    <w:multiLevelType w:val="hybridMultilevel"/>
    <w:tmpl w:val="A4C805C2"/>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3350B35"/>
    <w:multiLevelType w:val="hybridMultilevel"/>
    <w:tmpl w:val="630C5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A42AC"/>
    <w:multiLevelType w:val="hybridMultilevel"/>
    <w:tmpl w:val="F0847D02"/>
    <w:lvl w:ilvl="0" w:tplc="04090001">
      <w:start w:val="1"/>
      <w:numFmt w:val="bullet"/>
      <w:lvlText w:val=""/>
      <w:lvlJc w:val="left"/>
      <w:pPr>
        <w:tabs>
          <w:tab w:val="num" w:pos="360"/>
        </w:tabs>
        <w:ind w:left="360" w:hanging="360"/>
      </w:pPr>
      <w:rPr>
        <w:rFonts w:ascii="Symbol" w:hAnsi="Symbol" w:hint="default"/>
      </w:rPr>
    </w:lvl>
    <w:lvl w:ilvl="1" w:tplc="08A854DE">
      <w:numFmt w:val="bullet"/>
      <w:lvlText w:val="•"/>
      <w:lvlJc w:val="left"/>
      <w:pPr>
        <w:ind w:left="1800" w:hanging="360"/>
      </w:pPr>
      <w:rPr>
        <w:rFonts w:ascii="Sylfaen" w:eastAsia="Calibri" w:hAnsi="Sylfaen" w:cs="Sylfae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8A0B48"/>
    <w:multiLevelType w:val="hybridMultilevel"/>
    <w:tmpl w:val="0E16C2A2"/>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62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62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23E12303"/>
    <w:multiLevelType w:val="hybridMultilevel"/>
    <w:tmpl w:val="6CE4C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C5B61"/>
    <w:multiLevelType w:val="hybridMultilevel"/>
    <w:tmpl w:val="DDF8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E1381"/>
    <w:multiLevelType w:val="hybridMultilevel"/>
    <w:tmpl w:val="CD5A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5142B"/>
    <w:multiLevelType w:val="hybridMultilevel"/>
    <w:tmpl w:val="D2767B9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3725230"/>
    <w:multiLevelType w:val="hybridMultilevel"/>
    <w:tmpl w:val="73FE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27647"/>
    <w:multiLevelType w:val="hybridMultilevel"/>
    <w:tmpl w:val="80A4922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8705836"/>
    <w:multiLevelType w:val="hybridMultilevel"/>
    <w:tmpl w:val="C6369EF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B7B0D0C"/>
    <w:multiLevelType w:val="hybridMultilevel"/>
    <w:tmpl w:val="51524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A64A6"/>
    <w:multiLevelType w:val="hybridMultilevel"/>
    <w:tmpl w:val="E722BF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313B4"/>
    <w:multiLevelType w:val="hybridMultilevel"/>
    <w:tmpl w:val="3A74DB54"/>
    <w:lvl w:ilvl="0" w:tplc="0409000B">
      <w:start w:val="1"/>
      <w:numFmt w:val="bullet"/>
      <w:lvlText w:val=""/>
      <w:lvlJc w:val="left"/>
      <w:pPr>
        <w:ind w:left="990" w:hanging="360"/>
      </w:pPr>
      <w:rPr>
        <w:rFonts w:ascii="Wingdings" w:hAnsi="Wingdings" w:hint="default"/>
      </w:rPr>
    </w:lvl>
    <w:lvl w:ilvl="1" w:tplc="0409000D">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46F438DE"/>
    <w:multiLevelType w:val="hybridMultilevel"/>
    <w:tmpl w:val="B400059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8FC1D49"/>
    <w:multiLevelType w:val="hybridMultilevel"/>
    <w:tmpl w:val="4BF0B8F0"/>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1" w15:restartNumberingAfterBreak="0">
    <w:nsid w:val="4C3B2C63"/>
    <w:multiLevelType w:val="hybridMultilevel"/>
    <w:tmpl w:val="1EFE57E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4F30214A"/>
    <w:multiLevelType w:val="hybridMultilevel"/>
    <w:tmpl w:val="A76C7D5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54D65286"/>
    <w:multiLevelType w:val="hybridMultilevel"/>
    <w:tmpl w:val="5328B1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579C438B"/>
    <w:multiLevelType w:val="hybridMultilevel"/>
    <w:tmpl w:val="CD801E5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60C65EB0"/>
    <w:multiLevelType w:val="hybridMultilevel"/>
    <w:tmpl w:val="8C0E8D2A"/>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6" w15:restartNumberingAfterBreak="0">
    <w:nsid w:val="62AB1652"/>
    <w:multiLevelType w:val="hybridMultilevel"/>
    <w:tmpl w:val="08B690B6"/>
    <w:lvl w:ilvl="0" w:tplc="0409000B">
      <w:start w:val="1"/>
      <w:numFmt w:val="bullet"/>
      <w:lvlText w:val=""/>
      <w:lvlJc w:val="left"/>
      <w:pPr>
        <w:ind w:left="1258" w:hanging="360"/>
      </w:pPr>
      <w:rPr>
        <w:rFonts w:ascii="Wingdings" w:hAnsi="Wingdings"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27" w15:restartNumberingAfterBreak="0">
    <w:nsid w:val="645C71D1"/>
    <w:multiLevelType w:val="hybridMultilevel"/>
    <w:tmpl w:val="028CEDD4"/>
    <w:lvl w:ilvl="0" w:tplc="0409000B">
      <w:start w:val="1"/>
      <w:numFmt w:val="bullet"/>
      <w:lvlText w:val=""/>
      <w:lvlJc w:val="left"/>
      <w:pPr>
        <w:ind w:left="1258" w:hanging="360"/>
      </w:pPr>
      <w:rPr>
        <w:rFonts w:ascii="Wingdings" w:hAnsi="Wingdings"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28" w15:restartNumberingAfterBreak="0">
    <w:nsid w:val="6B2E09DF"/>
    <w:multiLevelType w:val="hybridMultilevel"/>
    <w:tmpl w:val="AFC4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063FC"/>
    <w:multiLevelType w:val="hybridMultilevel"/>
    <w:tmpl w:val="9EC0CFCC"/>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70D97571"/>
    <w:multiLevelType w:val="hybridMultilevel"/>
    <w:tmpl w:val="6B90EC66"/>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71824F95"/>
    <w:multiLevelType w:val="hybridMultilevel"/>
    <w:tmpl w:val="A9D283E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7F290FD3"/>
    <w:multiLevelType w:val="hybridMultilevel"/>
    <w:tmpl w:val="80EEA4C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8"/>
  </w:num>
  <w:num w:numId="2">
    <w:abstractNumId w:val="16"/>
  </w:num>
  <w:num w:numId="3">
    <w:abstractNumId w:val="17"/>
  </w:num>
  <w:num w:numId="4">
    <w:abstractNumId w:val="30"/>
  </w:num>
  <w:num w:numId="5">
    <w:abstractNumId w:val="4"/>
  </w:num>
  <w:num w:numId="6">
    <w:abstractNumId w:val="7"/>
  </w:num>
  <w:num w:numId="7">
    <w:abstractNumId w:val="18"/>
  </w:num>
  <w:num w:numId="8">
    <w:abstractNumId w:val="0"/>
  </w:num>
  <w:num w:numId="9">
    <w:abstractNumId w:val="9"/>
  </w:num>
  <w:num w:numId="10">
    <w:abstractNumId w:val="32"/>
  </w:num>
  <w:num w:numId="11">
    <w:abstractNumId w:val="22"/>
  </w:num>
  <w:num w:numId="12">
    <w:abstractNumId w:val="31"/>
  </w:num>
  <w:num w:numId="13">
    <w:abstractNumId w:val="15"/>
  </w:num>
  <w:num w:numId="14">
    <w:abstractNumId w:val="24"/>
  </w:num>
  <w:num w:numId="15">
    <w:abstractNumId w:val="19"/>
  </w:num>
  <w:num w:numId="16">
    <w:abstractNumId w:val="12"/>
  </w:num>
  <w:num w:numId="17">
    <w:abstractNumId w:val="29"/>
  </w:num>
  <w:num w:numId="18">
    <w:abstractNumId w:val="21"/>
  </w:num>
  <w:num w:numId="19">
    <w:abstractNumId w:val="6"/>
  </w:num>
  <w:num w:numId="20">
    <w:abstractNumId w:val="23"/>
  </w:num>
  <w:num w:numId="21">
    <w:abstractNumId w:val="14"/>
  </w:num>
  <w:num w:numId="22">
    <w:abstractNumId w:val="10"/>
  </w:num>
  <w:num w:numId="23">
    <w:abstractNumId w:val="5"/>
  </w:num>
  <w:num w:numId="24">
    <w:abstractNumId w:val="28"/>
  </w:num>
  <w:num w:numId="25">
    <w:abstractNumId w:val="11"/>
  </w:num>
  <w:num w:numId="26">
    <w:abstractNumId w:val="2"/>
  </w:num>
  <w:num w:numId="27">
    <w:abstractNumId w:val="3"/>
  </w:num>
  <w:num w:numId="28">
    <w:abstractNumId w:val="25"/>
  </w:num>
  <w:num w:numId="29">
    <w:abstractNumId w:val="13"/>
  </w:num>
  <w:num w:numId="30">
    <w:abstractNumId w:val="27"/>
  </w:num>
  <w:num w:numId="31">
    <w:abstractNumId w:val="20"/>
  </w:num>
  <w:num w:numId="32">
    <w:abstractNumId w:val="26"/>
  </w:num>
  <w:num w:numId="3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0"/>
  <w:activeWritingStyle w:appName="MSWord" w:lang="fr-FR" w:vendorID="64" w:dllVersion="131078"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083"/>
    <w:rsid w:val="000029A2"/>
    <w:rsid w:val="00003013"/>
    <w:rsid w:val="00003BD7"/>
    <w:rsid w:val="00004DC9"/>
    <w:rsid w:val="00007236"/>
    <w:rsid w:val="00007C9A"/>
    <w:rsid w:val="00010B5B"/>
    <w:rsid w:val="00011EAE"/>
    <w:rsid w:val="00014781"/>
    <w:rsid w:val="00014C43"/>
    <w:rsid w:val="00014FF9"/>
    <w:rsid w:val="000156DB"/>
    <w:rsid w:val="000168BD"/>
    <w:rsid w:val="00017991"/>
    <w:rsid w:val="00020B5B"/>
    <w:rsid w:val="00022615"/>
    <w:rsid w:val="0002304D"/>
    <w:rsid w:val="0002319F"/>
    <w:rsid w:val="00024158"/>
    <w:rsid w:val="00032D33"/>
    <w:rsid w:val="00034072"/>
    <w:rsid w:val="000345A5"/>
    <w:rsid w:val="00037B1C"/>
    <w:rsid w:val="0004020F"/>
    <w:rsid w:val="0004343B"/>
    <w:rsid w:val="000446EB"/>
    <w:rsid w:val="000512B8"/>
    <w:rsid w:val="0005298D"/>
    <w:rsid w:val="00054EDF"/>
    <w:rsid w:val="0005559E"/>
    <w:rsid w:val="00056D40"/>
    <w:rsid w:val="00057894"/>
    <w:rsid w:val="000605C3"/>
    <w:rsid w:val="00062249"/>
    <w:rsid w:val="00062B35"/>
    <w:rsid w:val="000632BD"/>
    <w:rsid w:val="000708A5"/>
    <w:rsid w:val="00073385"/>
    <w:rsid w:val="000733C9"/>
    <w:rsid w:val="00074ADE"/>
    <w:rsid w:val="00075FDD"/>
    <w:rsid w:val="00076E08"/>
    <w:rsid w:val="00076E64"/>
    <w:rsid w:val="00076F22"/>
    <w:rsid w:val="00080E90"/>
    <w:rsid w:val="00081E42"/>
    <w:rsid w:val="0008322C"/>
    <w:rsid w:val="00084645"/>
    <w:rsid w:val="00084BD4"/>
    <w:rsid w:val="0008513E"/>
    <w:rsid w:val="000853FF"/>
    <w:rsid w:val="000855F2"/>
    <w:rsid w:val="00086D9E"/>
    <w:rsid w:val="000920A6"/>
    <w:rsid w:val="0009222C"/>
    <w:rsid w:val="000934DC"/>
    <w:rsid w:val="00093FDA"/>
    <w:rsid w:val="0009509F"/>
    <w:rsid w:val="000962E0"/>
    <w:rsid w:val="00096571"/>
    <w:rsid w:val="0009682D"/>
    <w:rsid w:val="00097063"/>
    <w:rsid w:val="000A032E"/>
    <w:rsid w:val="000A1AD0"/>
    <w:rsid w:val="000A2920"/>
    <w:rsid w:val="000A366C"/>
    <w:rsid w:val="000A5079"/>
    <w:rsid w:val="000A70DA"/>
    <w:rsid w:val="000A711E"/>
    <w:rsid w:val="000B00BD"/>
    <w:rsid w:val="000B158F"/>
    <w:rsid w:val="000B3604"/>
    <w:rsid w:val="000B63D9"/>
    <w:rsid w:val="000B65E2"/>
    <w:rsid w:val="000B67F8"/>
    <w:rsid w:val="000B7518"/>
    <w:rsid w:val="000B7DB5"/>
    <w:rsid w:val="000C0AEF"/>
    <w:rsid w:val="000C0F22"/>
    <w:rsid w:val="000C1605"/>
    <w:rsid w:val="000C26D4"/>
    <w:rsid w:val="000C2F03"/>
    <w:rsid w:val="000C4E93"/>
    <w:rsid w:val="000C71F9"/>
    <w:rsid w:val="000C7683"/>
    <w:rsid w:val="000D0A84"/>
    <w:rsid w:val="000D0DD0"/>
    <w:rsid w:val="000D10F8"/>
    <w:rsid w:val="000D2AB9"/>
    <w:rsid w:val="000D4AFC"/>
    <w:rsid w:val="000D6E04"/>
    <w:rsid w:val="000E1E0D"/>
    <w:rsid w:val="000E3C2E"/>
    <w:rsid w:val="000E3D7F"/>
    <w:rsid w:val="000E609C"/>
    <w:rsid w:val="000E61CC"/>
    <w:rsid w:val="000F0402"/>
    <w:rsid w:val="000F0E7C"/>
    <w:rsid w:val="000F2329"/>
    <w:rsid w:val="000F2AF1"/>
    <w:rsid w:val="000F2C16"/>
    <w:rsid w:val="000F31AB"/>
    <w:rsid w:val="000F4DA6"/>
    <w:rsid w:val="000F65AB"/>
    <w:rsid w:val="000F71B3"/>
    <w:rsid w:val="000F77E1"/>
    <w:rsid w:val="00101261"/>
    <w:rsid w:val="0010128E"/>
    <w:rsid w:val="00102E3B"/>
    <w:rsid w:val="00103EFD"/>
    <w:rsid w:val="00105F25"/>
    <w:rsid w:val="00106799"/>
    <w:rsid w:val="00107031"/>
    <w:rsid w:val="0011087A"/>
    <w:rsid w:val="001119AD"/>
    <w:rsid w:val="00111C7E"/>
    <w:rsid w:val="00112E0C"/>
    <w:rsid w:val="00113469"/>
    <w:rsid w:val="001164EC"/>
    <w:rsid w:val="00117589"/>
    <w:rsid w:val="00117F7D"/>
    <w:rsid w:val="00120032"/>
    <w:rsid w:val="00120D5F"/>
    <w:rsid w:val="00123513"/>
    <w:rsid w:val="00124602"/>
    <w:rsid w:val="00126993"/>
    <w:rsid w:val="0013184A"/>
    <w:rsid w:val="00132AD2"/>
    <w:rsid w:val="00133A39"/>
    <w:rsid w:val="001345C6"/>
    <w:rsid w:val="00134716"/>
    <w:rsid w:val="00134DE8"/>
    <w:rsid w:val="00135A40"/>
    <w:rsid w:val="00141C5A"/>
    <w:rsid w:val="00142A33"/>
    <w:rsid w:val="00142A43"/>
    <w:rsid w:val="00146838"/>
    <w:rsid w:val="00147C19"/>
    <w:rsid w:val="00147CBE"/>
    <w:rsid w:val="00150337"/>
    <w:rsid w:val="0015316C"/>
    <w:rsid w:val="001536F0"/>
    <w:rsid w:val="00153F1C"/>
    <w:rsid w:val="001540B5"/>
    <w:rsid w:val="00154481"/>
    <w:rsid w:val="00154CFD"/>
    <w:rsid w:val="00155457"/>
    <w:rsid w:val="00160669"/>
    <w:rsid w:val="0016074C"/>
    <w:rsid w:val="00161350"/>
    <w:rsid w:val="00161FF9"/>
    <w:rsid w:val="0016273C"/>
    <w:rsid w:val="00162A7A"/>
    <w:rsid w:val="00162D4D"/>
    <w:rsid w:val="00164446"/>
    <w:rsid w:val="00164EE8"/>
    <w:rsid w:val="001653AD"/>
    <w:rsid w:val="00170547"/>
    <w:rsid w:val="0017087B"/>
    <w:rsid w:val="00171B63"/>
    <w:rsid w:val="001721B1"/>
    <w:rsid w:val="0017388C"/>
    <w:rsid w:val="001746D1"/>
    <w:rsid w:val="00175576"/>
    <w:rsid w:val="001759DD"/>
    <w:rsid w:val="00176E23"/>
    <w:rsid w:val="0018291F"/>
    <w:rsid w:val="00182C49"/>
    <w:rsid w:val="00182D4A"/>
    <w:rsid w:val="00183406"/>
    <w:rsid w:val="00183FFC"/>
    <w:rsid w:val="00184358"/>
    <w:rsid w:val="00184CD5"/>
    <w:rsid w:val="0018522E"/>
    <w:rsid w:val="00186A6E"/>
    <w:rsid w:val="00186D4F"/>
    <w:rsid w:val="001903EB"/>
    <w:rsid w:val="001929A8"/>
    <w:rsid w:val="00193FFE"/>
    <w:rsid w:val="0019541D"/>
    <w:rsid w:val="0019768B"/>
    <w:rsid w:val="00197B19"/>
    <w:rsid w:val="001A3505"/>
    <w:rsid w:val="001A3D63"/>
    <w:rsid w:val="001A456D"/>
    <w:rsid w:val="001A53DE"/>
    <w:rsid w:val="001A5F14"/>
    <w:rsid w:val="001A728B"/>
    <w:rsid w:val="001B0569"/>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4E7"/>
    <w:rsid w:val="001E0D69"/>
    <w:rsid w:val="001E0F47"/>
    <w:rsid w:val="001E1475"/>
    <w:rsid w:val="001E284B"/>
    <w:rsid w:val="001E4246"/>
    <w:rsid w:val="001E48B8"/>
    <w:rsid w:val="001E4BD6"/>
    <w:rsid w:val="001E5CAB"/>
    <w:rsid w:val="001E764E"/>
    <w:rsid w:val="001F0ED3"/>
    <w:rsid w:val="001F1665"/>
    <w:rsid w:val="001F1764"/>
    <w:rsid w:val="001F3CE5"/>
    <w:rsid w:val="001F72C8"/>
    <w:rsid w:val="001F7E19"/>
    <w:rsid w:val="00202A7C"/>
    <w:rsid w:val="00202DA4"/>
    <w:rsid w:val="00207799"/>
    <w:rsid w:val="00210A68"/>
    <w:rsid w:val="00211F9A"/>
    <w:rsid w:val="00212660"/>
    <w:rsid w:val="00214D60"/>
    <w:rsid w:val="00215B98"/>
    <w:rsid w:val="00215CAF"/>
    <w:rsid w:val="00217460"/>
    <w:rsid w:val="00217D31"/>
    <w:rsid w:val="002207BF"/>
    <w:rsid w:val="00221B9F"/>
    <w:rsid w:val="00222145"/>
    <w:rsid w:val="002226C1"/>
    <w:rsid w:val="002228DD"/>
    <w:rsid w:val="00224DB5"/>
    <w:rsid w:val="0022609C"/>
    <w:rsid w:val="0022634F"/>
    <w:rsid w:val="0022650C"/>
    <w:rsid w:val="00227696"/>
    <w:rsid w:val="0022786F"/>
    <w:rsid w:val="0022790D"/>
    <w:rsid w:val="00230A56"/>
    <w:rsid w:val="00231292"/>
    <w:rsid w:val="0023350C"/>
    <w:rsid w:val="0023406F"/>
    <w:rsid w:val="002343EF"/>
    <w:rsid w:val="002412F5"/>
    <w:rsid w:val="00242908"/>
    <w:rsid w:val="00243406"/>
    <w:rsid w:val="00243B68"/>
    <w:rsid w:val="00243DC0"/>
    <w:rsid w:val="00244437"/>
    <w:rsid w:val="00244A62"/>
    <w:rsid w:val="0024794A"/>
    <w:rsid w:val="00247BD9"/>
    <w:rsid w:val="00250727"/>
    <w:rsid w:val="00250B73"/>
    <w:rsid w:val="002518D1"/>
    <w:rsid w:val="002537FF"/>
    <w:rsid w:val="00254AAA"/>
    <w:rsid w:val="0026009F"/>
    <w:rsid w:val="00263F54"/>
    <w:rsid w:val="00264616"/>
    <w:rsid w:val="0026777E"/>
    <w:rsid w:val="00270A24"/>
    <w:rsid w:val="00273A15"/>
    <w:rsid w:val="00274694"/>
    <w:rsid w:val="00277A29"/>
    <w:rsid w:val="00280A32"/>
    <w:rsid w:val="0028211B"/>
    <w:rsid w:val="00290543"/>
    <w:rsid w:val="00291099"/>
    <w:rsid w:val="002922D1"/>
    <w:rsid w:val="00292AE5"/>
    <w:rsid w:val="00292CEB"/>
    <w:rsid w:val="00292E2D"/>
    <w:rsid w:val="00296A8E"/>
    <w:rsid w:val="00296D16"/>
    <w:rsid w:val="00297FA0"/>
    <w:rsid w:val="002A2991"/>
    <w:rsid w:val="002A4AAD"/>
    <w:rsid w:val="002A6783"/>
    <w:rsid w:val="002A6D00"/>
    <w:rsid w:val="002B02A2"/>
    <w:rsid w:val="002B1813"/>
    <w:rsid w:val="002B24F6"/>
    <w:rsid w:val="002B5EF2"/>
    <w:rsid w:val="002B613E"/>
    <w:rsid w:val="002B69E3"/>
    <w:rsid w:val="002C0CF3"/>
    <w:rsid w:val="002C2DBE"/>
    <w:rsid w:val="002C4FF9"/>
    <w:rsid w:val="002C5AA6"/>
    <w:rsid w:val="002C71F3"/>
    <w:rsid w:val="002C7CA7"/>
    <w:rsid w:val="002D0158"/>
    <w:rsid w:val="002D1AE8"/>
    <w:rsid w:val="002D2B06"/>
    <w:rsid w:val="002D4779"/>
    <w:rsid w:val="002D510B"/>
    <w:rsid w:val="002D7673"/>
    <w:rsid w:val="002D7BC0"/>
    <w:rsid w:val="002E0C6E"/>
    <w:rsid w:val="002E1FD2"/>
    <w:rsid w:val="002E5334"/>
    <w:rsid w:val="002E60D3"/>
    <w:rsid w:val="002E6602"/>
    <w:rsid w:val="002E6E7B"/>
    <w:rsid w:val="002E71E0"/>
    <w:rsid w:val="002E7F5F"/>
    <w:rsid w:val="002F0359"/>
    <w:rsid w:val="002F1E2F"/>
    <w:rsid w:val="002F2E62"/>
    <w:rsid w:val="002F325D"/>
    <w:rsid w:val="002F386A"/>
    <w:rsid w:val="002F3F8F"/>
    <w:rsid w:val="002F4A85"/>
    <w:rsid w:val="002F6C5A"/>
    <w:rsid w:val="00300802"/>
    <w:rsid w:val="0030082B"/>
    <w:rsid w:val="00301E17"/>
    <w:rsid w:val="00301FD7"/>
    <w:rsid w:val="00302360"/>
    <w:rsid w:val="00302BCB"/>
    <w:rsid w:val="00304366"/>
    <w:rsid w:val="00305AF8"/>
    <w:rsid w:val="00306B04"/>
    <w:rsid w:val="003079E8"/>
    <w:rsid w:val="00310307"/>
    <w:rsid w:val="00310C82"/>
    <w:rsid w:val="00312298"/>
    <w:rsid w:val="00312D66"/>
    <w:rsid w:val="00320AD1"/>
    <w:rsid w:val="00321000"/>
    <w:rsid w:val="003258D2"/>
    <w:rsid w:val="0032625E"/>
    <w:rsid w:val="0032678E"/>
    <w:rsid w:val="003273E5"/>
    <w:rsid w:val="00332163"/>
    <w:rsid w:val="00334851"/>
    <w:rsid w:val="00334B3D"/>
    <w:rsid w:val="00336A2D"/>
    <w:rsid w:val="00336CD6"/>
    <w:rsid w:val="003372D9"/>
    <w:rsid w:val="0033749A"/>
    <w:rsid w:val="00337841"/>
    <w:rsid w:val="00340855"/>
    <w:rsid w:val="00342DE5"/>
    <w:rsid w:val="00343354"/>
    <w:rsid w:val="0034395F"/>
    <w:rsid w:val="00344954"/>
    <w:rsid w:val="00344EB0"/>
    <w:rsid w:val="00344EF7"/>
    <w:rsid w:val="003459BF"/>
    <w:rsid w:val="00346FF6"/>
    <w:rsid w:val="00351735"/>
    <w:rsid w:val="0035183C"/>
    <w:rsid w:val="00352021"/>
    <w:rsid w:val="00354079"/>
    <w:rsid w:val="00354274"/>
    <w:rsid w:val="00354F32"/>
    <w:rsid w:val="00356FAB"/>
    <w:rsid w:val="003578E1"/>
    <w:rsid w:val="0036074D"/>
    <w:rsid w:val="00360FEF"/>
    <w:rsid w:val="003635A8"/>
    <w:rsid w:val="0036360C"/>
    <w:rsid w:val="00363AF9"/>
    <w:rsid w:val="003643FB"/>
    <w:rsid w:val="003646DD"/>
    <w:rsid w:val="00365298"/>
    <w:rsid w:val="00365478"/>
    <w:rsid w:val="003657AC"/>
    <w:rsid w:val="00367B37"/>
    <w:rsid w:val="003701EB"/>
    <w:rsid w:val="00371383"/>
    <w:rsid w:val="00372386"/>
    <w:rsid w:val="00375C89"/>
    <w:rsid w:val="00376705"/>
    <w:rsid w:val="003773A4"/>
    <w:rsid w:val="0038103B"/>
    <w:rsid w:val="00381169"/>
    <w:rsid w:val="00385B4F"/>
    <w:rsid w:val="00385EDB"/>
    <w:rsid w:val="003864A1"/>
    <w:rsid w:val="003906F2"/>
    <w:rsid w:val="0039282F"/>
    <w:rsid w:val="00393810"/>
    <w:rsid w:val="00394A87"/>
    <w:rsid w:val="00394BB6"/>
    <w:rsid w:val="00394BD1"/>
    <w:rsid w:val="00396B02"/>
    <w:rsid w:val="00397ECD"/>
    <w:rsid w:val="003A13DD"/>
    <w:rsid w:val="003A2A07"/>
    <w:rsid w:val="003A3780"/>
    <w:rsid w:val="003A3DBE"/>
    <w:rsid w:val="003A571C"/>
    <w:rsid w:val="003A5B3F"/>
    <w:rsid w:val="003A79B8"/>
    <w:rsid w:val="003A7A4F"/>
    <w:rsid w:val="003B47D6"/>
    <w:rsid w:val="003B5044"/>
    <w:rsid w:val="003B7BD8"/>
    <w:rsid w:val="003C0771"/>
    <w:rsid w:val="003C2FD5"/>
    <w:rsid w:val="003C5D94"/>
    <w:rsid w:val="003C6F48"/>
    <w:rsid w:val="003D1822"/>
    <w:rsid w:val="003D4AE4"/>
    <w:rsid w:val="003D523C"/>
    <w:rsid w:val="003D5A28"/>
    <w:rsid w:val="003D5AE4"/>
    <w:rsid w:val="003D5BD7"/>
    <w:rsid w:val="003D61A0"/>
    <w:rsid w:val="003E0599"/>
    <w:rsid w:val="003E06FA"/>
    <w:rsid w:val="003E149D"/>
    <w:rsid w:val="003E220F"/>
    <w:rsid w:val="003E55E8"/>
    <w:rsid w:val="003E5DED"/>
    <w:rsid w:val="003E60AE"/>
    <w:rsid w:val="003E656B"/>
    <w:rsid w:val="003E72A1"/>
    <w:rsid w:val="003E75A3"/>
    <w:rsid w:val="003F0C3C"/>
    <w:rsid w:val="003F2593"/>
    <w:rsid w:val="003F2F4A"/>
    <w:rsid w:val="003F434C"/>
    <w:rsid w:val="003F59FB"/>
    <w:rsid w:val="003F6A60"/>
    <w:rsid w:val="003F6A92"/>
    <w:rsid w:val="003F7635"/>
    <w:rsid w:val="0040048A"/>
    <w:rsid w:val="00400842"/>
    <w:rsid w:val="00404A4E"/>
    <w:rsid w:val="00405AB8"/>
    <w:rsid w:val="00405FE2"/>
    <w:rsid w:val="0040777E"/>
    <w:rsid w:val="00407B43"/>
    <w:rsid w:val="0041502B"/>
    <w:rsid w:val="004163C8"/>
    <w:rsid w:val="00416D8D"/>
    <w:rsid w:val="00421220"/>
    <w:rsid w:val="00422939"/>
    <w:rsid w:val="00422D2C"/>
    <w:rsid w:val="00422F7D"/>
    <w:rsid w:val="004232F4"/>
    <w:rsid w:val="0042449F"/>
    <w:rsid w:val="00425222"/>
    <w:rsid w:val="00426D39"/>
    <w:rsid w:val="00426EC9"/>
    <w:rsid w:val="004279EF"/>
    <w:rsid w:val="00434189"/>
    <w:rsid w:val="004360DE"/>
    <w:rsid w:val="004362B1"/>
    <w:rsid w:val="00445C81"/>
    <w:rsid w:val="00446BA0"/>
    <w:rsid w:val="00447354"/>
    <w:rsid w:val="00450F27"/>
    <w:rsid w:val="00451A09"/>
    <w:rsid w:val="0045330F"/>
    <w:rsid w:val="004564D4"/>
    <w:rsid w:val="00461D84"/>
    <w:rsid w:val="00463488"/>
    <w:rsid w:val="004657C9"/>
    <w:rsid w:val="00465FFD"/>
    <w:rsid w:val="00467482"/>
    <w:rsid w:val="004674D1"/>
    <w:rsid w:val="004678A1"/>
    <w:rsid w:val="00470ABF"/>
    <w:rsid w:val="00471326"/>
    <w:rsid w:val="00475908"/>
    <w:rsid w:val="00475D14"/>
    <w:rsid w:val="00475E2E"/>
    <w:rsid w:val="0047799C"/>
    <w:rsid w:val="00477C77"/>
    <w:rsid w:val="00480A51"/>
    <w:rsid w:val="00480D61"/>
    <w:rsid w:val="00481E18"/>
    <w:rsid w:val="0048248A"/>
    <w:rsid w:val="0048266A"/>
    <w:rsid w:val="00484414"/>
    <w:rsid w:val="00485A85"/>
    <w:rsid w:val="00485B94"/>
    <w:rsid w:val="00485DED"/>
    <w:rsid w:val="00486CF0"/>
    <w:rsid w:val="00486DF9"/>
    <w:rsid w:val="0049124C"/>
    <w:rsid w:val="0049137B"/>
    <w:rsid w:val="004928A1"/>
    <w:rsid w:val="00492FE7"/>
    <w:rsid w:val="0049384A"/>
    <w:rsid w:val="00494581"/>
    <w:rsid w:val="0049469E"/>
    <w:rsid w:val="0049484C"/>
    <w:rsid w:val="00494C5E"/>
    <w:rsid w:val="00494D3F"/>
    <w:rsid w:val="00497AEE"/>
    <w:rsid w:val="004A3BBB"/>
    <w:rsid w:val="004A73E8"/>
    <w:rsid w:val="004A7877"/>
    <w:rsid w:val="004B0E4C"/>
    <w:rsid w:val="004B1548"/>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2B54"/>
    <w:rsid w:val="004E0B46"/>
    <w:rsid w:val="004E3B6C"/>
    <w:rsid w:val="004E41E4"/>
    <w:rsid w:val="004E5E5A"/>
    <w:rsid w:val="004E72E7"/>
    <w:rsid w:val="004E76DB"/>
    <w:rsid w:val="004F1E39"/>
    <w:rsid w:val="004F49BB"/>
    <w:rsid w:val="004F5B15"/>
    <w:rsid w:val="004F6133"/>
    <w:rsid w:val="0050120D"/>
    <w:rsid w:val="00502F6E"/>
    <w:rsid w:val="00503525"/>
    <w:rsid w:val="00504EEF"/>
    <w:rsid w:val="00505771"/>
    <w:rsid w:val="005057AF"/>
    <w:rsid w:val="00505D55"/>
    <w:rsid w:val="00506DF4"/>
    <w:rsid w:val="00511DC7"/>
    <w:rsid w:val="005128FF"/>
    <w:rsid w:val="00514607"/>
    <w:rsid w:val="00514BEC"/>
    <w:rsid w:val="00515FB3"/>
    <w:rsid w:val="00517D10"/>
    <w:rsid w:val="0052254C"/>
    <w:rsid w:val="00522E69"/>
    <w:rsid w:val="00523A6A"/>
    <w:rsid w:val="00525282"/>
    <w:rsid w:val="00526ACA"/>
    <w:rsid w:val="00531558"/>
    <w:rsid w:val="00534874"/>
    <w:rsid w:val="0053765B"/>
    <w:rsid w:val="005412F6"/>
    <w:rsid w:val="0054580D"/>
    <w:rsid w:val="005461AA"/>
    <w:rsid w:val="00546865"/>
    <w:rsid w:val="0054763F"/>
    <w:rsid w:val="00551976"/>
    <w:rsid w:val="00552909"/>
    <w:rsid w:val="00553E96"/>
    <w:rsid w:val="00557265"/>
    <w:rsid w:val="0055751F"/>
    <w:rsid w:val="00557D52"/>
    <w:rsid w:val="00561310"/>
    <w:rsid w:val="00561BEC"/>
    <w:rsid w:val="00563052"/>
    <w:rsid w:val="00564688"/>
    <w:rsid w:val="005657A9"/>
    <w:rsid w:val="00565A9E"/>
    <w:rsid w:val="00566280"/>
    <w:rsid w:val="0056628D"/>
    <w:rsid w:val="00566D47"/>
    <w:rsid w:val="00567EC9"/>
    <w:rsid w:val="00570231"/>
    <w:rsid w:val="00570285"/>
    <w:rsid w:val="00570C14"/>
    <w:rsid w:val="005726D2"/>
    <w:rsid w:val="00582B83"/>
    <w:rsid w:val="00582C47"/>
    <w:rsid w:val="00583116"/>
    <w:rsid w:val="00586B1F"/>
    <w:rsid w:val="00587B2E"/>
    <w:rsid w:val="005913A6"/>
    <w:rsid w:val="00592BDA"/>
    <w:rsid w:val="00593C43"/>
    <w:rsid w:val="00594165"/>
    <w:rsid w:val="0059613F"/>
    <w:rsid w:val="0059761F"/>
    <w:rsid w:val="00597766"/>
    <w:rsid w:val="005A0BF0"/>
    <w:rsid w:val="005A339B"/>
    <w:rsid w:val="005A4EED"/>
    <w:rsid w:val="005A5927"/>
    <w:rsid w:val="005A634E"/>
    <w:rsid w:val="005B1097"/>
    <w:rsid w:val="005B1851"/>
    <w:rsid w:val="005B233E"/>
    <w:rsid w:val="005B2944"/>
    <w:rsid w:val="005B2C4B"/>
    <w:rsid w:val="005B332F"/>
    <w:rsid w:val="005B4D66"/>
    <w:rsid w:val="005B6A35"/>
    <w:rsid w:val="005C1800"/>
    <w:rsid w:val="005C2651"/>
    <w:rsid w:val="005C4402"/>
    <w:rsid w:val="005C44A4"/>
    <w:rsid w:val="005C60EB"/>
    <w:rsid w:val="005C6FC8"/>
    <w:rsid w:val="005C75E8"/>
    <w:rsid w:val="005C79B5"/>
    <w:rsid w:val="005D1E95"/>
    <w:rsid w:val="005D57A2"/>
    <w:rsid w:val="005D667A"/>
    <w:rsid w:val="005D7932"/>
    <w:rsid w:val="005E03D4"/>
    <w:rsid w:val="005E211F"/>
    <w:rsid w:val="005E2657"/>
    <w:rsid w:val="005E2B0B"/>
    <w:rsid w:val="005E2CE2"/>
    <w:rsid w:val="005E4292"/>
    <w:rsid w:val="005F1B92"/>
    <w:rsid w:val="005F551C"/>
    <w:rsid w:val="005F79B6"/>
    <w:rsid w:val="006006FD"/>
    <w:rsid w:val="006102EF"/>
    <w:rsid w:val="00611EC5"/>
    <w:rsid w:val="0061278E"/>
    <w:rsid w:val="00615420"/>
    <w:rsid w:val="0062285E"/>
    <w:rsid w:val="006235EF"/>
    <w:rsid w:val="00623D81"/>
    <w:rsid w:val="00623E40"/>
    <w:rsid w:val="006258CE"/>
    <w:rsid w:val="00626562"/>
    <w:rsid w:val="006309A8"/>
    <w:rsid w:val="00631316"/>
    <w:rsid w:val="0063178E"/>
    <w:rsid w:val="00632433"/>
    <w:rsid w:val="00632A98"/>
    <w:rsid w:val="00633D2E"/>
    <w:rsid w:val="006341F0"/>
    <w:rsid w:val="006346C4"/>
    <w:rsid w:val="006360A6"/>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70C0A"/>
    <w:rsid w:val="00670FA1"/>
    <w:rsid w:val="00671A06"/>
    <w:rsid w:val="00672C65"/>
    <w:rsid w:val="00674CD9"/>
    <w:rsid w:val="00675CB1"/>
    <w:rsid w:val="006772EE"/>
    <w:rsid w:val="006801D8"/>
    <w:rsid w:val="006804BB"/>
    <w:rsid w:val="0068092E"/>
    <w:rsid w:val="00680ACF"/>
    <w:rsid w:val="00681F3E"/>
    <w:rsid w:val="00682094"/>
    <w:rsid w:val="00682DDF"/>
    <w:rsid w:val="00683CA2"/>
    <w:rsid w:val="00685463"/>
    <w:rsid w:val="00685C4F"/>
    <w:rsid w:val="00686182"/>
    <w:rsid w:val="00686814"/>
    <w:rsid w:val="00687E2A"/>
    <w:rsid w:val="006908D4"/>
    <w:rsid w:val="00691F7C"/>
    <w:rsid w:val="00692FA5"/>
    <w:rsid w:val="006947DB"/>
    <w:rsid w:val="00694B5B"/>
    <w:rsid w:val="00695645"/>
    <w:rsid w:val="00695C44"/>
    <w:rsid w:val="0069652E"/>
    <w:rsid w:val="006A1C42"/>
    <w:rsid w:val="006A2BB7"/>
    <w:rsid w:val="006A3D0F"/>
    <w:rsid w:val="006A48D7"/>
    <w:rsid w:val="006A6534"/>
    <w:rsid w:val="006A76B9"/>
    <w:rsid w:val="006A770F"/>
    <w:rsid w:val="006A7D1A"/>
    <w:rsid w:val="006A7ED0"/>
    <w:rsid w:val="006B2403"/>
    <w:rsid w:val="006B2F93"/>
    <w:rsid w:val="006B374E"/>
    <w:rsid w:val="006B72BA"/>
    <w:rsid w:val="006C3493"/>
    <w:rsid w:val="006C413A"/>
    <w:rsid w:val="006C57B5"/>
    <w:rsid w:val="006C6D44"/>
    <w:rsid w:val="006D0A82"/>
    <w:rsid w:val="006D10E1"/>
    <w:rsid w:val="006D261B"/>
    <w:rsid w:val="006D2D58"/>
    <w:rsid w:val="006D5579"/>
    <w:rsid w:val="006D5F28"/>
    <w:rsid w:val="006D6074"/>
    <w:rsid w:val="006E0514"/>
    <w:rsid w:val="006E0C1F"/>
    <w:rsid w:val="006E1D62"/>
    <w:rsid w:val="006E257C"/>
    <w:rsid w:val="006E2DAA"/>
    <w:rsid w:val="006E2F3C"/>
    <w:rsid w:val="006E55DB"/>
    <w:rsid w:val="006E69C2"/>
    <w:rsid w:val="006E7215"/>
    <w:rsid w:val="006F1178"/>
    <w:rsid w:val="006F1633"/>
    <w:rsid w:val="006F2459"/>
    <w:rsid w:val="006F60A0"/>
    <w:rsid w:val="006F72FE"/>
    <w:rsid w:val="0070164F"/>
    <w:rsid w:val="00701E3B"/>
    <w:rsid w:val="00703BBD"/>
    <w:rsid w:val="00704754"/>
    <w:rsid w:val="007056AD"/>
    <w:rsid w:val="00705904"/>
    <w:rsid w:val="00707CBD"/>
    <w:rsid w:val="00711603"/>
    <w:rsid w:val="00712908"/>
    <w:rsid w:val="00713C2C"/>
    <w:rsid w:val="00713EFC"/>
    <w:rsid w:val="00714375"/>
    <w:rsid w:val="00715189"/>
    <w:rsid w:val="00716AEC"/>
    <w:rsid w:val="00716D6C"/>
    <w:rsid w:val="00717E3C"/>
    <w:rsid w:val="0072003F"/>
    <w:rsid w:val="00723F0F"/>
    <w:rsid w:val="00726497"/>
    <w:rsid w:val="00727729"/>
    <w:rsid w:val="00730870"/>
    <w:rsid w:val="00730F45"/>
    <w:rsid w:val="007315D3"/>
    <w:rsid w:val="007323C6"/>
    <w:rsid w:val="00732DA6"/>
    <w:rsid w:val="0073304E"/>
    <w:rsid w:val="0073323B"/>
    <w:rsid w:val="0073367C"/>
    <w:rsid w:val="00735FE9"/>
    <w:rsid w:val="00737F02"/>
    <w:rsid w:val="0074021E"/>
    <w:rsid w:val="00741E69"/>
    <w:rsid w:val="00741F4E"/>
    <w:rsid w:val="007430F0"/>
    <w:rsid w:val="0075120E"/>
    <w:rsid w:val="00752D2E"/>
    <w:rsid w:val="0075393D"/>
    <w:rsid w:val="00757369"/>
    <w:rsid w:val="00757598"/>
    <w:rsid w:val="00762A14"/>
    <w:rsid w:val="00763057"/>
    <w:rsid w:val="00763251"/>
    <w:rsid w:val="00763521"/>
    <w:rsid w:val="007671DD"/>
    <w:rsid w:val="0077067A"/>
    <w:rsid w:val="00772396"/>
    <w:rsid w:val="0077502C"/>
    <w:rsid w:val="00775BB1"/>
    <w:rsid w:val="007774B9"/>
    <w:rsid w:val="00780894"/>
    <w:rsid w:val="0078263C"/>
    <w:rsid w:val="0078465C"/>
    <w:rsid w:val="007877CB"/>
    <w:rsid w:val="00792899"/>
    <w:rsid w:val="007936D3"/>
    <w:rsid w:val="00794BD5"/>
    <w:rsid w:val="00794C9E"/>
    <w:rsid w:val="007951C9"/>
    <w:rsid w:val="00795483"/>
    <w:rsid w:val="00796555"/>
    <w:rsid w:val="007A00AB"/>
    <w:rsid w:val="007A020E"/>
    <w:rsid w:val="007A039A"/>
    <w:rsid w:val="007A0427"/>
    <w:rsid w:val="007A1E88"/>
    <w:rsid w:val="007A39E2"/>
    <w:rsid w:val="007A5E03"/>
    <w:rsid w:val="007B0ED4"/>
    <w:rsid w:val="007B0F87"/>
    <w:rsid w:val="007B3605"/>
    <w:rsid w:val="007B48B5"/>
    <w:rsid w:val="007B52BB"/>
    <w:rsid w:val="007B5D56"/>
    <w:rsid w:val="007B6E99"/>
    <w:rsid w:val="007B798E"/>
    <w:rsid w:val="007B7CFE"/>
    <w:rsid w:val="007C12C2"/>
    <w:rsid w:val="007C345A"/>
    <w:rsid w:val="007C7992"/>
    <w:rsid w:val="007D0566"/>
    <w:rsid w:val="007D4AAE"/>
    <w:rsid w:val="007D5150"/>
    <w:rsid w:val="007D6DF7"/>
    <w:rsid w:val="007E3060"/>
    <w:rsid w:val="007E4549"/>
    <w:rsid w:val="007E47D3"/>
    <w:rsid w:val="007E4ACF"/>
    <w:rsid w:val="007E5F1E"/>
    <w:rsid w:val="007E68C8"/>
    <w:rsid w:val="007F047A"/>
    <w:rsid w:val="007F0F86"/>
    <w:rsid w:val="007F4F55"/>
    <w:rsid w:val="008013AA"/>
    <w:rsid w:val="00801520"/>
    <w:rsid w:val="008018B7"/>
    <w:rsid w:val="0080220B"/>
    <w:rsid w:val="0080302B"/>
    <w:rsid w:val="00803103"/>
    <w:rsid w:val="00806895"/>
    <w:rsid w:val="00811D1A"/>
    <w:rsid w:val="00811F9C"/>
    <w:rsid w:val="00812666"/>
    <w:rsid w:val="0081360E"/>
    <w:rsid w:val="00813A5C"/>
    <w:rsid w:val="00814B6C"/>
    <w:rsid w:val="00816444"/>
    <w:rsid w:val="008167C5"/>
    <w:rsid w:val="00822C11"/>
    <w:rsid w:val="00827662"/>
    <w:rsid w:val="00827AA8"/>
    <w:rsid w:val="008311F5"/>
    <w:rsid w:val="008316A9"/>
    <w:rsid w:val="00831E47"/>
    <w:rsid w:val="008352C0"/>
    <w:rsid w:val="0084253A"/>
    <w:rsid w:val="00842A3D"/>
    <w:rsid w:val="0084371B"/>
    <w:rsid w:val="00846628"/>
    <w:rsid w:val="00846E90"/>
    <w:rsid w:val="00850A9B"/>
    <w:rsid w:val="00851DA1"/>
    <w:rsid w:val="00852F5D"/>
    <w:rsid w:val="0085312F"/>
    <w:rsid w:val="00855D02"/>
    <w:rsid w:val="00856400"/>
    <w:rsid w:val="008568C1"/>
    <w:rsid w:val="00857348"/>
    <w:rsid w:val="0086338A"/>
    <w:rsid w:val="00863A5B"/>
    <w:rsid w:val="00863C51"/>
    <w:rsid w:val="00864E17"/>
    <w:rsid w:val="008675AC"/>
    <w:rsid w:val="0087287B"/>
    <w:rsid w:val="00872C21"/>
    <w:rsid w:val="00873B85"/>
    <w:rsid w:val="00873E75"/>
    <w:rsid w:val="008774BE"/>
    <w:rsid w:val="00882609"/>
    <w:rsid w:val="00885F8C"/>
    <w:rsid w:val="0088646A"/>
    <w:rsid w:val="008879DE"/>
    <w:rsid w:val="00891392"/>
    <w:rsid w:val="0089338E"/>
    <w:rsid w:val="0089384E"/>
    <w:rsid w:val="00894B50"/>
    <w:rsid w:val="00895102"/>
    <w:rsid w:val="00896599"/>
    <w:rsid w:val="0089736A"/>
    <w:rsid w:val="008A27FC"/>
    <w:rsid w:val="008A3C7B"/>
    <w:rsid w:val="008A65A9"/>
    <w:rsid w:val="008A6F2A"/>
    <w:rsid w:val="008A7569"/>
    <w:rsid w:val="008A7C73"/>
    <w:rsid w:val="008B0FC5"/>
    <w:rsid w:val="008B12CB"/>
    <w:rsid w:val="008B2C51"/>
    <w:rsid w:val="008B2D85"/>
    <w:rsid w:val="008B37D3"/>
    <w:rsid w:val="008B4403"/>
    <w:rsid w:val="008B56E8"/>
    <w:rsid w:val="008B7BCB"/>
    <w:rsid w:val="008C1631"/>
    <w:rsid w:val="008C2572"/>
    <w:rsid w:val="008C25B1"/>
    <w:rsid w:val="008C2691"/>
    <w:rsid w:val="008C34A4"/>
    <w:rsid w:val="008C7015"/>
    <w:rsid w:val="008D05D2"/>
    <w:rsid w:val="008D2072"/>
    <w:rsid w:val="008D2B14"/>
    <w:rsid w:val="008D4D7A"/>
    <w:rsid w:val="008D5F44"/>
    <w:rsid w:val="008D6154"/>
    <w:rsid w:val="008D66B4"/>
    <w:rsid w:val="008D7C52"/>
    <w:rsid w:val="008E5B15"/>
    <w:rsid w:val="008F08B7"/>
    <w:rsid w:val="008F1C54"/>
    <w:rsid w:val="008F21EF"/>
    <w:rsid w:val="008F5680"/>
    <w:rsid w:val="008F61B7"/>
    <w:rsid w:val="008F6225"/>
    <w:rsid w:val="008F67AF"/>
    <w:rsid w:val="008F788D"/>
    <w:rsid w:val="009032EA"/>
    <w:rsid w:val="0090564A"/>
    <w:rsid w:val="00907FFE"/>
    <w:rsid w:val="009108F8"/>
    <w:rsid w:val="00914060"/>
    <w:rsid w:val="00917F5A"/>
    <w:rsid w:val="00920A25"/>
    <w:rsid w:val="00926C59"/>
    <w:rsid w:val="00930501"/>
    <w:rsid w:val="00930707"/>
    <w:rsid w:val="0093095A"/>
    <w:rsid w:val="00933025"/>
    <w:rsid w:val="0093578C"/>
    <w:rsid w:val="009357C7"/>
    <w:rsid w:val="009362ED"/>
    <w:rsid w:val="00936949"/>
    <w:rsid w:val="00940AFD"/>
    <w:rsid w:val="00942C3B"/>
    <w:rsid w:val="0094641E"/>
    <w:rsid w:val="00946518"/>
    <w:rsid w:val="00951A4F"/>
    <w:rsid w:val="00951CB4"/>
    <w:rsid w:val="009524F6"/>
    <w:rsid w:val="00954E36"/>
    <w:rsid w:val="00956086"/>
    <w:rsid w:val="009563DD"/>
    <w:rsid w:val="00960ABA"/>
    <w:rsid w:val="00961C53"/>
    <w:rsid w:val="00964C0D"/>
    <w:rsid w:val="00966282"/>
    <w:rsid w:val="00966C56"/>
    <w:rsid w:val="00967AB1"/>
    <w:rsid w:val="0097076B"/>
    <w:rsid w:val="00970B43"/>
    <w:rsid w:val="00971F10"/>
    <w:rsid w:val="009738F3"/>
    <w:rsid w:val="0097494D"/>
    <w:rsid w:val="00976210"/>
    <w:rsid w:val="00977276"/>
    <w:rsid w:val="0097766B"/>
    <w:rsid w:val="00977961"/>
    <w:rsid w:val="00977DC2"/>
    <w:rsid w:val="009804E6"/>
    <w:rsid w:val="00981294"/>
    <w:rsid w:val="0098272B"/>
    <w:rsid w:val="00983A36"/>
    <w:rsid w:val="009851DC"/>
    <w:rsid w:val="009853E0"/>
    <w:rsid w:val="00986FB9"/>
    <w:rsid w:val="00991185"/>
    <w:rsid w:val="00992916"/>
    <w:rsid w:val="009953F8"/>
    <w:rsid w:val="00997084"/>
    <w:rsid w:val="009A066D"/>
    <w:rsid w:val="009A265D"/>
    <w:rsid w:val="009A3CD8"/>
    <w:rsid w:val="009A4016"/>
    <w:rsid w:val="009A4A75"/>
    <w:rsid w:val="009A6162"/>
    <w:rsid w:val="009A68C8"/>
    <w:rsid w:val="009A6C36"/>
    <w:rsid w:val="009A7619"/>
    <w:rsid w:val="009B1AF9"/>
    <w:rsid w:val="009B36EF"/>
    <w:rsid w:val="009B3FEE"/>
    <w:rsid w:val="009B6DA5"/>
    <w:rsid w:val="009C0CC1"/>
    <w:rsid w:val="009C152E"/>
    <w:rsid w:val="009C20F5"/>
    <w:rsid w:val="009C225B"/>
    <w:rsid w:val="009C2500"/>
    <w:rsid w:val="009C2907"/>
    <w:rsid w:val="009C3D69"/>
    <w:rsid w:val="009C4099"/>
    <w:rsid w:val="009C4C8E"/>
    <w:rsid w:val="009C5658"/>
    <w:rsid w:val="009C6846"/>
    <w:rsid w:val="009C685D"/>
    <w:rsid w:val="009C6C2C"/>
    <w:rsid w:val="009C7682"/>
    <w:rsid w:val="009D05A8"/>
    <w:rsid w:val="009D144F"/>
    <w:rsid w:val="009D26E1"/>
    <w:rsid w:val="009D45CD"/>
    <w:rsid w:val="009D7079"/>
    <w:rsid w:val="009E0FF4"/>
    <w:rsid w:val="009F0086"/>
    <w:rsid w:val="009F0415"/>
    <w:rsid w:val="009F07CB"/>
    <w:rsid w:val="009F10E5"/>
    <w:rsid w:val="009F14CF"/>
    <w:rsid w:val="009F5097"/>
    <w:rsid w:val="009F5520"/>
    <w:rsid w:val="009F656A"/>
    <w:rsid w:val="00A01940"/>
    <w:rsid w:val="00A03DAB"/>
    <w:rsid w:val="00A07F1E"/>
    <w:rsid w:val="00A10282"/>
    <w:rsid w:val="00A10C66"/>
    <w:rsid w:val="00A113F4"/>
    <w:rsid w:val="00A116C2"/>
    <w:rsid w:val="00A116DE"/>
    <w:rsid w:val="00A11820"/>
    <w:rsid w:val="00A12938"/>
    <w:rsid w:val="00A13416"/>
    <w:rsid w:val="00A13897"/>
    <w:rsid w:val="00A13A60"/>
    <w:rsid w:val="00A142C8"/>
    <w:rsid w:val="00A20C26"/>
    <w:rsid w:val="00A22311"/>
    <w:rsid w:val="00A23C9E"/>
    <w:rsid w:val="00A23EDA"/>
    <w:rsid w:val="00A23EFE"/>
    <w:rsid w:val="00A24FC9"/>
    <w:rsid w:val="00A25D81"/>
    <w:rsid w:val="00A27D6F"/>
    <w:rsid w:val="00A30340"/>
    <w:rsid w:val="00A32BD6"/>
    <w:rsid w:val="00A338C0"/>
    <w:rsid w:val="00A3474B"/>
    <w:rsid w:val="00A34B07"/>
    <w:rsid w:val="00A42607"/>
    <w:rsid w:val="00A42A71"/>
    <w:rsid w:val="00A43145"/>
    <w:rsid w:val="00A452A5"/>
    <w:rsid w:val="00A452B6"/>
    <w:rsid w:val="00A454CC"/>
    <w:rsid w:val="00A46E50"/>
    <w:rsid w:val="00A4722A"/>
    <w:rsid w:val="00A47746"/>
    <w:rsid w:val="00A53F63"/>
    <w:rsid w:val="00A542A4"/>
    <w:rsid w:val="00A546E3"/>
    <w:rsid w:val="00A56004"/>
    <w:rsid w:val="00A5605B"/>
    <w:rsid w:val="00A56C59"/>
    <w:rsid w:val="00A57870"/>
    <w:rsid w:val="00A60CCB"/>
    <w:rsid w:val="00A618EC"/>
    <w:rsid w:val="00A61A56"/>
    <w:rsid w:val="00A630C8"/>
    <w:rsid w:val="00A63BC0"/>
    <w:rsid w:val="00A659BF"/>
    <w:rsid w:val="00A67303"/>
    <w:rsid w:val="00A7012D"/>
    <w:rsid w:val="00A739EA"/>
    <w:rsid w:val="00A76992"/>
    <w:rsid w:val="00A76C30"/>
    <w:rsid w:val="00A77923"/>
    <w:rsid w:val="00A80AB9"/>
    <w:rsid w:val="00A81B78"/>
    <w:rsid w:val="00A826EC"/>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5004"/>
    <w:rsid w:val="00AA5785"/>
    <w:rsid w:val="00AA5F28"/>
    <w:rsid w:val="00AB22F1"/>
    <w:rsid w:val="00AB3067"/>
    <w:rsid w:val="00AB39BF"/>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7ADD"/>
    <w:rsid w:val="00AE0E4D"/>
    <w:rsid w:val="00AE1451"/>
    <w:rsid w:val="00AE1E03"/>
    <w:rsid w:val="00AE20BD"/>
    <w:rsid w:val="00AE38FE"/>
    <w:rsid w:val="00AE6238"/>
    <w:rsid w:val="00AE6E2D"/>
    <w:rsid w:val="00AF0509"/>
    <w:rsid w:val="00AF070E"/>
    <w:rsid w:val="00AF3B88"/>
    <w:rsid w:val="00AF4386"/>
    <w:rsid w:val="00AF68FB"/>
    <w:rsid w:val="00B013A0"/>
    <w:rsid w:val="00B068C7"/>
    <w:rsid w:val="00B0746B"/>
    <w:rsid w:val="00B07ACB"/>
    <w:rsid w:val="00B07EB4"/>
    <w:rsid w:val="00B101EC"/>
    <w:rsid w:val="00B111CF"/>
    <w:rsid w:val="00B11EAD"/>
    <w:rsid w:val="00B139FB"/>
    <w:rsid w:val="00B159F6"/>
    <w:rsid w:val="00B20176"/>
    <w:rsid w:val="00B23E79"/>
    <w:rsid w:val="00B24957"/>
    <w:rsid w:val="00B275B8"/>
    <w:rsid w:val="00B27861"/>
    <w:rsid w:val="00B318CB"/>
    <w:rsid w:val="00B33171"/>
    <w:rsid w:val="00B33BC9"/>
    <w:rsid w:val="00B351F8"/>
    <w:rsid w:val="00B36E93"/>
    <w:rsid w:val="00B36FCF"/>
    <w:rsid w:val="00B412A7"/>
    <w:rsid w:val="00B416E9"/>
    <w:rsid w:val="00B41E6E"/>
    <w:rsid w:val="00B4588F"/>
    <w:rsid w:val="00B45F95"/>
    <w:rsid w:val="00B46CB8"/>
    <w:rsid w:val="00B50EA6"/>
    <w:rsid w:val="00B52A4A"/>
    <w:rsid w:val="00B5324F"/>
    <w:rsid w:val="00B555E6"/>
    <w:rsid w:val="00B560D2"/>
    <w:rsid w:val="00B604CA"/>
    <w:rsid w:val="00B61255"/>
    <w:rsid w:val="00B62B93"/>
    <w:rsid w:val="00B64295"/>
    <w:rsid w:val="00B70B2F"/>
    <w:rsid w:val="00B72DCE"/>
    <w:rsid w:val="00B735E6"/>
    <w:rsid w:val="00B742B7"/>
    <w:rsid w:val="00B758AE"/>
    <w:rsid w:val="00B75A96"/>
    <w:rsid w:val="00B75B7C"/>
    <w:rsid w:val="00B76E45"/>
    <w:rsid w:val="00B77202"/>
    <w:rsid w:val="00B80879"/>
    <w:rsid w:val="00B80F08"/>
    <w:rsid w:val="00B81579"/>
    <w:rsid w:val="00B81CC8"/>
    <w:rsid w:val="00B81F81"/>
    <w:rsid w:val="00B83803"/>
    <w:rsid w:val="00B83B39"/>
    <w:rsid w:val="00B85E4B"/>
    <w:rsid w:val="00B85E9B"/>
    <w:rsid w:val="00B87C09"/>
    <w:rsid w:val="00B910C4"/>
    <w:rsid w:val="00B91253"/>
    <w:rsid w:val="00B93445"/>
    <w:rsid w:val="00B96698"/>
    <w:rsid w:val="00B9773A"/>
    <w:rsid w:val="00BA145E"/>
    <w:rsid w:val="00BA1761"/>
    <w:rsid w:val="00BA366E"/>
    <w:rsid w:val="00BA3BDD"/>
    <w:rsid w:val="00BA482D"/>
    <w:rsid w:val="00BA4D23"/>
    <w:rsid w:val="00BA6A4D"/>
    <w:rsid w:val="00BA702E"/>
    <w:rsid w:val="00BB0BD6"/>
    <w:rsid w:val="00BB320E"/>
    <w:rsid w:val="00BB33ED"/>
    <w:rsid w:val="00BB4A25"/>
    <w:rsid w:val="00BB5896"/>
    <w:rsid w:val="00BB6C65"/>
    <w:rsid w:val="00BB6CAB"/>
    <w:rsid w:val="00BC0E68"/>
    <w:rsid w:val="00BC25C0"/>
    <w:rsid w:val="00BC3174"/>
    <w:rsid w:val="00BC37CA"/>
    <w:rsid w:val="00BC6EE9"/>
    <w:rsid w:val="00BC71C7"/>
    <w:rsid w:val="00BC7C96"/>
    <w:rsid w:val="00BC7CDF"/>
    <w:rsid w:val="00BD1A9C"/>
    <w:rsid w:val="00BD2FD7"/>
    <w:rsid w:val="00BD3C98"/>
    <w:rsid w:val="00BD46A7"/>
    <w:rsid w:val="00BD4719"/>
    <w:rsid w:val="00BD541C"/>
    <w:rsid w:val="00BD75D5"/>
    <w:rsid w:val="00BE1B3C"/>
    <w:rsid w:val="00BE39B1"/>
    <w:rsid w:val="00BE3FF9"/>
    <w:rsid w:val="00BE447F"/>
    <w:rsid w:val="00BE4812"/>
    <w:rsid w:val="00BE4EF6"/>
    <w:rsid w:val="00BE72CC"/>
    <w:rsid w:val="00BF0932"/>
    <w:rsid w:val="00BF1003"/>
    <w:rsid w:val="00BF197F"/>
    <w:rsid w:val="00BF272A"/>
    <w:rsid w:val="00BF5172"/>
    <w:rsid w:val="00BF6098"/>
    <w:rsid w:val="00BF6A36"/>
    <w:rsid w:val="00C040BC"/>
    <w:rsid w:val="00C0671A"/>
    <w:rsid w:val="00C07E63"/>
    <w:rsid w:val="00C07FF9"/>
    <w:rsid w:val="00C10860"/>
    <w:rsid w:val="00C15DA4"/>
    <w:rsid w:val="00C16217"/>
    <w:rsid w:val="00C16AFC"/>
    <w:rsid w:val="00C172ED"/>
    <w:rsid w:val="00C17B95"/>
    <w:rsid w:val="00C17E08"/>
    <w:rsid w:val="00C22FE0"/>
    <w:rsid w:val="00C235CB"/>
    <w:rsid w:val="00C239B8"/>
    <w:rsid w:val="00C24646"/>
    <w:rsid w:val="00C250F2"/>
    <w:rsid w:val="00C2711A"/>
    <w:rsid w:val="00C276D3"/>
    <w:rsid w:val="00C3264B"/>
    <w:rsid w:val="00C329F9"/>
    <w:rsid w:val="00C3604D"/>
    <w:rsid w:val="00C37E26"/>
    <w:rsid w:val="00C41429"/>
    <w:rsid w:val="00C416BE"/>
    <w:rsid w:val="00C457B3"/>
    <w:rsid w:val="00C45A39"/>
    <w:rsid w:val="00C5231B"/>
    <w:rsid w:val="00C525CC"/>
    <w:rsid w:val="00C5280F"/>
    <w:rsid w:val="00C60BAD"/>
    <w:rsid w:val="00C60BE1"/>
    <w:rsid w:val="00C613C8"/>
    <w:rsid w:val="00C62A52"/>
    <w:rsid w:val="00C64311"/>
    <w:rsid w:val="00C653EB"/>
    <w:rsid w:val="00C67694"/>
    <w:rsid w:val="00C7028F"/>
    <w:rsid w:val="00C706D2"/>
    <w:rsid w:val="00C7088F"/>
    <w:rsid w:val="00C70893"/>
    <w:rsid w:val="00C72BDD"/>
    <w:rsid w:val="00C73A10"/>
    <w:rsid w:val="00C73B61"/>
    <w:rsid w:val="00C75D32"/>
    <w:rsid w:val="00C767F0"/>
    <w:rsid w:val="00C76A45"/>
    <w:rsid w:val="00C80206"/>
    <w:rsid w:val="00C80498"/>
    <w:rsid w:val="00C80849"/>
    <w:rsid w:val="00C80CC5"/>
    <w:rsid w:val="00C80D1D"/>
    <w:rsid w:val="00C8186F"/>
    <w:rsid w:val="00C827AF"/>
    <w:rsid w:val="00C870C9"/>
    <w:rsid w:val="00C874FC"/>
    <w:rsid w:val="00C9048D"/>
    <w:rsid w:val="00C90DC1"/>
    <w:rsid w:val="00C91EFE"/>
    <w:rsid w:val="00C9241D"/>
    <w:rsid w:val="00C92557"/>
    <w:rsid w:val="00C92E7C"/>
    <w:rsid w:val="00C936A7"/>
    <w:rsid w:val="00C952D3"/>
    <w:rsid w:val="00C96668"/>
    <w:rsid w:val="00C969D7"/>
    <w:rsid w:val="00C96BD7"/>
    <w:rsid w:val="00C97589"/>
    <w:rsid w:val="00CA104D"/>
    <w:rsid w:val="00CA2118"/>
    <w:rsid w:val="00CA3576"/>
    <w:rsid w:val="00CA5ABA"/>
    <w:rsid w:val="00CA5CF6"/>
    <w:rsid w:val="00CA7614"/>
    <w:rsid w:val="00CB2857"/>
    <w:rsid w:val="00CB4218"/>
    <w:rsid w:val="00CB436E"/>
    <w:rsid w:val="00CB6F1B"/>
    <w:rsid w:val="00CB7CB1"/>
    <w:rsid w:val="00CC1558"/>
    <w:rsid w:val="00CC31C9"/>
    <w:rsid w:val="00CC52A5"/>
    <w:rsid w:val="00CC5601"/>
    <w:rsid w:val="00CC7AE7"/>
    <w:rsid w:val="00CD35A6"/>
    <w:rsid w:val="00CD7A0D"/>
    <w:rsid w:val="00CE085B"/>
    <w:rsid w:val="00CE1640"/>
    <w:rsid w:val="00CE1EDD"/>
    <w:rsid w:val="00CE1F64"/>
    <w:rsid w:val="00CE392C"/>
    <w:rsid w:val="00CE4191"/>
    <w:rsid w:val="00CE4500"/>
    <w:rsid w:val="00CE4D43"/>
    <w:rsid w:val="00CE5F2C"/>
    <w:rsid w:val="00CF0146"/>
    <w:rsid w:val="00CF2219"/>
    <w:rsid w:val="00CF3518"/>
    <w:rsid w:val="00CF6559"/>
    <w:rsid w:val="00CF7413"/>
    <w:rsid w:val="00D0102A"/>
    <w:rsid w:val="00D01DDE"/>
    <w:rsid w:val="00D03368"/>
    <w:rsid w:val="00D04BFE"/>
    <w:rsid w:val="00D04D35"/>
    <w:rsid w:val="00D07F45"/>
    <w:rsid w:val="00D13657"/>
    <w:rsid w:val="00D16392"/>
    <w:rsid w:val="00D16FAE"/>
    <w:rsid w:val="00D215FD"/>
    <w:rsid w:val="00D232C0"/>
    <w:rsid w:val="00D23988"/>
    <w:rsid w:val="00D23DD9"/>
    <w:rsid w:val="00D255C0"/>
    <w:rsid w:val="00D27C46"/>
    <w:rsid w:val="00D30421"/>
    <w:rsid w:val="00D30712"/>
    <w:rsid w:val="00D32079"/>
    <w:rsid w:val="00D3304D"/>
    <w:rsid w:val="00D33224"/>
    <w:rsid w:val="00D36EB4"/>
    <w:rsid w:val="00D41B5E"/>
    <w:rsid w:val="00D42FAC"/>
    <w:rsid w:val="00D453BC"/>
    <w:rsid w:val="00D46BAB"/>
    <w:rsid w:val="00D47867"/>
    <w:rsid w:val="00D5032C"/>
    <w:rsid w:val="00D50BA8"/>
    <w:rsid w:val="00D515B4"/>
    <w:rsid w:val="00D552F8"/>
    <w:rsid w:val="00D55B19"/>
    <w:rsid w:val="00D5704C"/>
    <w:rsid w:val="00D6207F"/>
    <w:rsid w:val="00D64BDF"/>
    <w:rsid w:val="00D65B04"/>
    <w:rsid w:val="00D6698D"/>
    <w:rsid w:val="00D672B2"/>
    <w:rsid w:val="00D736A6"/>
    <w:rsid w:val="00D74285"/>
    <w:rsid w:val="00D7603E"/>
    <w:rsid w:val="00D76E3F"/>
    <w:rsid w:val="00D77025"/>
    <w:rsid w:val="00D81C57"/>
    <w:rsid w:val="00D838F4"/>
    <w:rsid w:val="00D87598"/>
    <w:rsid w:val="00D91BE7"/>
    <w:rsid w:val="00D92C2C"/>
    <w:rsid w:val="00D92F9B"/>
    <w:rsid w:val="00D93E0A"/>
    <w:rsid w:val="00D96CD2"/>
    <w:rsid w:val="00D97338"/>
    <w:rsid w:val="00DA0659"/>
    <w:rsid w:val="00DA06C6"/>
    <w:rsid w:val="00DA5496"/>
    <w:rsid w:val="00DA75A0"/>
    <w:rsid w:val="00DA783F"/>
    <w:rsid w:val="00DA78E3"/>
    <w:rsid w:val="00DB0639"/>
    <w:rsid w:val="00DB090A"/>
    <w:rsid w:val="00DB146D"/>
    <w:rsid w:val="00DB1476"/>
    <w:rsid w:val="00DB15A6"/>
    <w:rsid w:val="00DB35D7"/>
    <w:rsid w:val="00DB3700"/>
    <w:rsid w:val="00DB386B"/>
    <w:rsid w:val="00DB56EB"/>
    <w:rsid w:val="00DB572F"/>
    <w:rsid w:val="00DB588D"/>
    <w:rsid w:val="00DB72AB"/>
    <w:rsid w:val="00DC0628"/>
    <w:rsid w:val="00DC12F0"/>
    <w:rsid w:val="00DC1CA7"/>
    <w:rsid w:val="00DC1D0B"/>
    <w:rsid w:val="00DC2F64"/>
    <w:rsid w:val="00DC4F60"/>
    <w:rsid w:val="00DC7C51"/>
    <w:rsid w:val="00DC7D61"/>
    <w:rsid w:val="00DD078B"/>
    <w:rsid w:val="00DD099C"/>
    <w:rsid w:val="00DD0CD0"/>
    <w:rsid w:val="00DD2C90"/>
    <w:rsid w:val="00DD4823"/>
    <w:rsid w:val="00DD5528"/>
    <w:rsid w:val="00DD71A0"/>
    <w:rsid w:val="00DE043C"/>
    <w:rsid w:val="00DE0F0B"/>
    <w:rsid w:val="00DE23AF"/>
    <w:rsid w:val="00DE421B"/>
    <w:rsid w:val="00DE5A4B"/>
    <w:rsid w:val="00DE6902"/>
    <w:rsid w:val="00DE7FC7"/>
    <w:rsid w:val="00DF1C2D"/>
    <w:rsid w:val="00DF272A"/>
    <w:rsid w:val="00DF325C"/>
    <w:rsid w:val="00DF4B7C"/>
    <w:rsid w:val="00DF55FE"/>
    <w:rsid w:val="00DF5CA7"/>
    <w:rsid w:val="00DF6995"/>
    <w:rsid w:val="00DF69F0"/>
    <w:rsid w:val="00DF70DE"/>
    <w:rsid w:val="00DF7560"/>
    <w:rsid w:val="00E02DA8"/>
    <w:rsid w:val="00E07051"/>
    <w:rsid w:val="00E10DE4"/>
    <w:rsid w:val="00E11D3E"/>
    <w:rsid w:val="00E13A4E"/>
    <w:rsid w:val="00E14452"/>
    <w:rsid w:val="00E147A1"/>
    <w:rsid w:val="00E14BBF"/>
    <w:rsid w:val="00E15065"/>
    <w:rsid w:val="00E15E56"/>
    <w:rsid w:val="00E16824"/>
    <w:rsid w:val="00E168F8"/>
    <w:rsid w:val="00E20DE1"/>
    <w:rsid w:val="00E20EC2"/>
    <w:rsid w:val="00E21AA2"/>
    <w:rsid w:val="00E22D31"/>
    <w:rsid w:val="00E2652B"/>
    <w:rsid w:val="00E27E15"/>
    <w:rsid w:val="00E30234"/>
    <w:rsid w:val="00E30F57"/>
    <w:rsid w:val="00E31251"/>
    <w:rsid w:val="00E31854"/>
    <w:rsid w:val="00E31879"/>
    <w:rsid w:val="00E31A63"/>
    <w:rsid w:val="00E33802"/>
    <w:rsid w:val="00E3658B"/>
    <w:rsid w:val="00E40521"/>
    <w:rsid w:val="00E41FAB"/>
    <w:rsid w:val="00E47018"/>
    <w:rsid w:val="00E51B6B"/>
    <w:rsid w:val="00E5363D"/>
    <w:rsid w:val="00E54562"/>
    <w:rsid w:val="00E55114"/>
    <w:rsid w:val="00E56148"/>
    <w:rsid w:val="00E57329"/>
    <w:rsid w:val="00E6009F"/>
    <w:rsid w:val="00E62C95"/>
    <w:rsid w:val="00E6551E"/>
    <w:rsid w:val="00E65929"/>
    <w:rsid w:val="00E6686F"/>
    <w:rsid w:val="00E6721D"/>
    <w:rsid w:val="00E676A5"/>
    <w:rsid w:val="00E702DB"/>
    <w:rsid w:val="00E70943"/>
    <w:rsid w:val="00E71634"/>
    <w:rsid w:val="00E71D15"/>
    <w:rsid w:val="00E71DB0"/>
    <w:rsid w:val="00E7295F"/>
    <w:rsid w:val="00E739C6"/>
    <w:rsid w:val="00E74C0C"/>
    <w:rsid w:val="00E750DC"/>
    <w:rsid w:val="00E75DA0"/>
    <w:rsid w:val="00E76560"/>
    <w:rsid w:val="00E76897"/>
    <w:rsid w:val="00E80C66"/>
    <w:rsid w:val="00E821BF"/>
    <w:rsid w:val="00E84094"/>
    <w:rsid w:val="00E84BF6"/>
    <w:rsid w:val="00E84E4A"/>
    <w:rsid w:val="00E86D70"/>
    <w:rsid w:val="00E87B44"/>
    <w:rsid w:val="00E92183"/>
    <w:rsid w:val="00E924B1"/>
    <w:rsid w:val="00E9263B"/>
    <w:rsid w:val="00E96D55"/>
    <w:rsid w:val="00E96E04"/>
    <w:rsid w:val="00E9768F"/>
    <w:rsid w:val="00E977DE"/>
    <w:rsid w:val="00EA0051"/>
    <w:rsid w:val="00EA1C17"/>
    <w:rsid w:val="00EA28DB"/>
    <w:rsid w:val="00EA3F5F"/>
    <w:rsid w:val="00EA7720"/>
    <w:rsid w:val="00EA794B"/>
    <w:rsid w:val="00EB069F"/>
    <w:rsid w:val="00EB1795"/>
    <w:rsid w:val="00EB2E34"/>
    <w:rsid w:val="00EB4089"/>
    <w:rsid w:val="00EB5074"/>
    <w:rsid w:val="00EB5F3F"/>
    <w:rsid w:val="00EB662F"/>
    <w:rsid w:val="00EC093C"/>
    <w:rsid w:val="00EC0A27"/>
    <w:rsid w:val="00EC0BC8"/>
    <w:rsid w:val="00EC45BE"/>
    <w:rsid w:val="00EC6E9B"/>
    <w:rsid w:val="00EC7F1F"/>
    <w:rsid w:val="00ED396F"/>
    <w:rsid w:val="00ED5310"/>
    <w:rsid w:val="00ED74D4"/>
    <w:rsid w:val="00ED7AFF"/>
    <w:rsid w:val="00EE3BD6"/>
    <w:rsid w:val="00EE5A2F"/>
    <w:rsid w:val="00EE7880"/>
    <w:rsid w:val="00EF0D47"/>
    <w:rsid w:val="00EF3C3F"/>
    <w:rsid w:val="00EF5126"/>
    <w:rsid w:val="00EF5A3C"/>
    <w:rsid w:val="00F00706"/>
    <w:rsid w:val="00F03286"/>
    <w:rsid w:val="00F04883"/>
    <w:rsid w:val="00F07621"/>
    <w:rsid w:val="00F138FA"/>
    <w:rsid w:val="00F1563D"/>
    <w:rsid w:val="00F158C5"/>
    <w:rsid w:val="00F16751"/>
    <w:rsid w:val="00F17106"/>
    <w:rsid w:val="00F206CC"/>
    <w:rsid w:val="00F223BF"/>
    <w:rsid w:val="00F25399"/>
    <w:rsid w:val="00F25FDF"/>
    <w:rsid w:val="00F31177"/>
    <w:rsid w:val="00F34124"/>
    <w:rsid w:val="00F35869"/>
    <w:rsid w:val="00F40AD0"/>
    <w:rsid w:val="00F41995"/>
    <w:rsid w:val="00F429A3"/>
    <w:rsid w:val="00F45681"/>
    <w:rsid w:val="00F465E7"/>
    <w:rsid w:val="00F50C4D"/>
    <w:rsid w:val="00F5161A"/>
    <w:rsid w:val="00F52185"/>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F9C"/>
    <w:rsid w:val="00F86065"/>
    <w:rsid w:val="00F91DE8"/>
    <w:rsid w:val="00F9351C"/>
    <w:rsid w:val="00F93CD1"/>
    <w:rsid w:val="00F93E78"/>
    <w:rsid w:val="00F9425D"/>
    <w:rsid w:val="00F9435A"/>
    <w:rsid w:val="00F945D5"/>
    <w:rsid w:val="00F9553E"/>
    <w:rsid w:val="00F9601B"/>
    <w:rsid w:val="00F9780E"/>
    <w:rsid w:val="00F97A0F"/>
    <w:rsid w:val="00FA1727"/>
    <w:rsid w:val="00FA26D1"/>
    <w:rsid w:val="00FA29B6"/>
    <w:rsid w:val="00FA2CDD"/>
    <w:rsid w:val="00FA3B8F"/>
    <w:rsid w:val="00FA3E3F"/>
    <w:rsid w:val="00FA4BA7"/>
    <w:rsid w:val="00FA6ABA"/>
    <w:rsid w:val="00FB0119"/>
    <w:rsid w:val="00FB1FCF"/>
    <w:rsid w:val="00FB4238"/>
    <w:rsid w:val="00FB537D"/>
    <w:rsid w:val="00FB6ABC"/>
    <w:rsid w:val="00FC0610"/>
    <w:rsid w:val="00FC10DD"/>
    <w:rsid w:val="00FC12FF"/>
    <w:rsid w:val="00FC3AC0"/>
    <w:rsid w:val="00FC53D4"/>
    <w:rsid w:val="00FC6441"/>
    <w:rsid w:val="00FC65E2"/>
    <w:rsid w:val="00FC6799"/>
    <w:rsid w:val="00FD057A"/>
    <w:rsid w:val="00FD0E0A"/>
    <w:rsid w:val="00FD3B2B"/>
    <w:rsid w:val="00FD7821"/>
    <w:rsid w:val="00FE0787"/>
    <w:rsid w:val="00FE104A"/>
    <w:rsid w:val="00FE1406"/>
    <w:rsid w:val="00FE1EBE"/>
    <w:rsid w:val="00FE2265"/>
    <w:rsid w:val="00FE47CA"/>
    <w:rsid w:val="00FE6F2A"/>
    <w:rsid w:val="00FE766A"/>
    <w:rsid w:val="00FF0DB3"/>
    <w:rsid w:val="00FF1319"/>
    <w:rsid w:val="00FF2E2C"/>
    <w:rsid w:val="00FF58D9"/>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 w:type="paragraph" w:customStyle="1" w:styleId="Default">
    <w:name w:val="Default"/>
    <w:rsid w:val="00951CB4"/>
    <w:pPr>
      <w:autoSpaceDE w:val="0"/>
      <w:autoSpaceDN w:val="0"/>
      <w:adjustRightInd w:val="0"/>
    </w:pPr>
    <w:rPr>
      <w:rFonts w:ascii="Sylfaen" w:eastAsia="Calibr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509254073">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1C1EA-AD1F-438C-9E4A-1DE8CA99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2914</Words>
  <Characters>16615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Nino Liluashvili</cp:lastModifiedBy>
  <cp:revision>2</cp:revision>
  <cp:lastPrinted>2022-11-09T13:37:00Z</cp:lastPrinted>
  <dcterms:created xsi:type="dcterms:W3CDTF">2022-11-14T10:52:00Z</dcterms:created>
  <dcterms:modified xsi:type="dcterms:W3CDTF">2022-11-14T10:52:00Z</dcterms:modified>
</cp:coreProperties>
</file>