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2208" w:rsidRDefault="00915310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თერჯოლის</w:t>
      </w:r>
      <w:r w:rsidR="0085379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მუნიციპალიტეტის საკრებულოს</w:t>
      </w:r>
      <w:r w:rsidR="00142DE8">
        <w:rPr>
          <w:rFonts w:ascii="Sylfaen" w:hAnsi="Sylfaen"/>
          <w:b/>
          <w:sz w:val="24"/>
          <w:szCs w:val="24"/>
          <w:lang w:val="ka-GE"/>
        </w:rPr>
        <w:t xml:space="preserve">  202</w:t>
      </w:r>
      <w:r w:rsidR="00EF3967">
        <w:rPr>
          <w:rFonts w:ascii="Sylfaen" w:hAnsi="Sylfaen"/>
          <w:b/>
          <w:sz w:val="24"/>
          <w:szCs w:val="24"/>
          <w:lang w:val="ka-GE"/>
        </w:rPr>
        <w:t>5</w:t>
      </w:r>
      <w:r w:rsidR="002C171E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BD3B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D1E">
        <w:rPr>
          <w:rFonts w:ascii="Sylfaen" w:hAnsi="Sylfaen"/>
          <w:b/>
          <w:sz w:val="24"/>
          <w:szCs w:val="24"/>
        </w:rPr>
        <w:t xml:space="preserve"> </w:t>
      </w:r>
      <w:r w:rsidR="00E01418">
        <w:rPr>
          <w:rFonts w:ascii="Sylfaen" w:hAnsi="Sylfaen"/>
          <w:b/>
          <w:sz w:val="24"/>
          <w:szCs w:val="24"/>
          <w:lang w:val="ka-GE"/>
        </w:rPr>
        <w:t>0</w:t>
      </w:r>
      <w:r w:rsidR="00EB00D5">
        <w:rPr>
          <w:rFonts w:ascii="Sylfaen" w:hAnsi="Sylfaen"/>
          <w:b/>
          <w:sz w:val="24"/>
          <w:szCs w:val="24"/>
          <w:lang w:val="ka-GE"/>
        </w:rPr>
        <w:t>7</w:t>
      </w:r>
      <w:r w:rsidR="00D6218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01418">
        <w:rPr>
          <w:rFonts w:ascii="Sylfaen" w:hAnsi="Sylfaen"/>
          <w:b/>
          <w:sz w:val="24"/>
          <w:szCs w:val="24"/>
          <w:lang w:val="ka-GE"/>
        </w:rPr>
        <w:t>მაისის</w:t>
      </w:r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B00D5">
        <w:rPr>
          <w:rFonts w:ascii="Sylfaen" w:hAnsi="Sylfaen"/>
          <w:b/>
          <w:sz w:val="24"/>
          <w:szCs w:val="24"/>
          <w:lang w:val="ka-GE"/>
        </w:rPr>
        <w:t>მორიგი</w:t>
      </w:r>
      <w:bookmarkStart w:id="0" w:name="_GoBack"/>
      <w:bookmarkEnd w:id="0"/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1B1B">
        <w:rPr>
          <w:rFonts w:ascii="Sylfaen" w:hAnsi="Sylfaen"/>
          <w:b/>
          <w:sz w:val="24"/>
          <w:szCs w:val="24"/>
          <w:lang w:val="ka-GE"/>
        </w:rPr>
        <w:t>სხდომის</w:t>
      </w:r>
    </w:p>
    <w:p w:rsidR="008F3792" w:rsidRPr="00915310" w:rsidRDefault="008F3792" w:rsidP="0085379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465D" w:rsidRDefault="00986CF7" w:rsidP="00986C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F0EAB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656D4E" w:rsidRPr="000F0EAB">
        <w:rPr>
          <w:rFonts w:ascii="Sylfaen" w:hAnsi="Sylfaen"/>
          <w:b/>
          <w:sz w:val="24"/>
          <w:szCs w:val="24"/>
          <w:lang w:val="ka-GE"/>
        </w:rPr>
        <w:t>:</w:t>
      </w:r>
    </w:p>
    <w:p w:rsid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Pr="004840FF" w:rsidRDefault="004840FF" w:rsidP="004840FF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r w:rsidRPr="004840FF">
        <w:rPr>
          <w:rFonts w:ascii="Sylfaen" w:hAnsi="Sylfaen" w:cs="Sylfaen"/>
          <w:lang w:val="ka-GE"/>
        </w:rPr>
        <w:t>,,</w:t>
      </w:r>
      <w:r w:rsidRPr="004840FF">
        <w:rPr>
          <w:rFonts w:ascii="Sylfaen" w:hAnsi="Sylfaen" w:cs="Sylfaen"/>
        </w:rPr>
        <w:t>თერჯოლის</w:t>
      </w:r>
      <w:r>
        <w:rPr>
          <w:rFonts w:ascii="Sylfaen" w:hAnsi="Sylfaen" w:cs="Sylfaen"/>
          <w:lang w:val="ka-GE"/>
        </w:rPr>
        <w:t xml:space="preserve"> </w:t>
      </w:r>
      <w:r w:rsidRPr="004840FF">
        <w:rPr>
          <w:rFonts w:ascii="Sylfaen" w:hAnsi="Sylfaen" w:cs="Sylfaen"/>
        </w:rPr>
        <w:t>მუნიციპალიტეტის</w:t>
      </w:r>
      <w:r>
        <w:t xml:space="preserve"> </w:t>
      </w:r>
      <w:r w:rsidRPr="004840FF">
        <w:rPr>
          <w:rFonts w:ascii="Sylfaen" w:hAnsi="Sylfaen"/>
          <w:lang w:val="ka-GE"/>
        </w:rPr>
        <w:t>2025  წლის ადგილობრივი ბიუჯეტის დამტკიცების შესახებ“</w:t>
      </w:r>
      <w:r>
        <w:rPr>
          <w:rFonts w:ascii="Sylfaen" w:hAnsi="Sylfaen"/>
          <w:lang w:val="ka-GE"/>
        </w:rPr>
        <w:t xml:space="preserve"> </w:t>
      </w:r>
      <w:r w:rsidRPr="004840FF">
        <w:rPr>
          <w:rFonts w:ascii="Sylfaen" w:hAnsi="Sylfaen"/>
          <w:lang w:val="ka-GE"/>
        </w:rPr>
        <w:t>თერჯოლის მუნიციპალიტეტის საკრებულოს 2024 წლის 4 დეკემბრის N18 დადგენილებაში ცვლილების შეტანის შესახებ;</w:t>
      </w:r>
      <w:r w:rsidRPr="004840FF">
        <w:rPr>
          <w:rFonts w:ascii="Sylfaen" w:hAnsi="Sylfaen" w:cs="Sylfaen"/>
          <w:lang w:val="ka-GE"/>
        </w:rPr>
        <w:t xml:space="preserve"> (თერჯოლის მუნიციპალიტეტის მერის N28-282512183 წერილი, 01.05.2025 წ)</w:t>
      </w:r>
    </w:p>
    <w:p w:rsidR="004748FA" w:rsidRP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BF4F5F" w:rsidRDefault="004840FF" w:rsidP="004840FF">
      <w:pPr>
        <w:pStyle w:val="ListParagraph"/>
        <w:ind w:left="108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/მომხს.თ.ქოჩიაშვილი/</w:t>
      </w:r>
    </w:p>
    <w:p w:rsidR="004840FF" w:rsidRPr="004840FF" w:rsidRDefault="004840FF" w:rsidP="004840FF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თერჯოლის მუნიციპალიტეტის 2025 წლის პროგრამული ბიუჯეტის პირველი კვარტლის შესრულების შესახებ </w:t>
      </w:r>
      <w:r w:rsidRPr="004840FF">
        <w:rPr>
          <w:rFonts w:ascii="Sylfaen" w:hAnsi="Sylfaen" w:cs="Sylfaen"/>
          <w:lang w:val="ka-GE"/>
        </w:rPr>
        <w:t xml:space="preserve">(თერჯოლის მუნიციპალიტეტის მერის </w:t>
      </w:r>
      <w:r>
        <w:rPr>
          <w:rFonts w:ascii="Sylfaen" w:hAnsi="Sylfaen" w:cs="Sylfaen"/>
          <w:lang w:val="ka-GE"/>
        </w:rPr>
        <w:t>N28-282511372</w:t>
      </w:r>
      <w:r w:rsidRPr="004840FF">
        <w:rPr>
          <w:rFonts w:ascii="Sylfaen" w:hAnsi="Sylfaen" w:cs="Sylfaen"/>
          <w:lang w:val="ka-GE"/>
        </w:rPr>
        <w:t xml:space="preserve"> წერილი</w:t>
      </w:r>
      <w:r>
        <w:rPr>
          <w:rFonts w:ascii="Sylfaen" w:hAnsi="Sylfaen" w:cs="Sylfaen"/>
          <w:lang w:val="ka-GE"/>
        </w:rPr>
        <w:t>, 23.04</w:t>
      </w:r>
      <w:r w:rsidRPr="004840FF">
        <w:rPr>
          <w:rFonts w:ascii="Sylfaen" w:hAnsi="Sylfaen" w:cs="Sylfaen"/>
          <w:lang w:val="ka-GE"/>
        </w:rPr>
        <w:t>.2025 წ)</w:t>
      </w:r>
      <w:r>
        <w:rPr>
          <w:rFonts w:ascii="Sylfaen" w:hAnsi="Sylfaen" w:cs="Sylfaen"/>
          <w:lang w:val="ka-GE"/>
        </w:rPr>
        <w:t>;</w:t>
      </w:r>
    </w:p>
    <w:p w:rsidR="004840FF" w:rsidRPr="004748FA" w:rsidRDefault="004840FF" w:rsidP="004840FF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840FF">
      <w:pPr>
        <w:pStyle w:val="ListParagraph"/>
        <w:ind w:left="108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/მომხს.თ.ქოჩიაშვილი/</w:t>
      </w:r>
    </w:p>
    <w:p w:rsidR="004840FF" w:rsidRPr="004840FF" w:rsidRDefault="004840FF" w:rsidP="004840FF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თერჯოლის მუნიციპალიტეტის 2025 წლის ბიუჯეტის შემოსულობებსა და გადასახდელებში ასახვის შესახებ ინფორმაცია;</w:t>
      </w:r>
      <w:r w:rsidRPr="004840FF">
        <w:rPr>
          <w:rFonts w:ascii="Sylfaen" w:hAnsi="Sylfaen" w:cs="Sylfaen"/>
          <w:lang w:val="ka-GE"/>
        </w:rPr>
        <w:t xml:space="preserve">(თერჯოლის მუნიციპალიტეტის მერის </w:t>
      </w:r>
      <w:r>
        <w:rPr>
          <w:rFonts w:ascii="Sylfaen" w:hAnsi="Sylfaen" w:cs="Sylfaen"/>
          <w:lang w:val="ka-GE"/>
        </w:rPr>
        <w:t>N28-282512182</w:t>
      </w:r>
      <w:r w:rsidRPr="004840FF">
        <w:rPr>
          <w:rFonts w:ascii="Sylfaen" w:hAnsi="Sylfaen" w:cs="Sylfaen"/>
          <w:lang w:val="ka-GE"/>
        </w:rPr>
        <w:t xml:space="preserve"> წერილი</w:t>
      </w:r>
      <w:r>
        <w:rPr>
          <w:rFonts w:ascii="Sylfaen" w:hAnsi="Sylfaen" w:cs="Sylfaen"/>
          <w:lang w:val="ka-GE"/>
        </w:rPr>
        <w:t>, 01.05.</w:t>
      </w:r>
      <w:r w:rsidRPr="004840FF">
        <w:rPr>
          <w:rFonts w:ascii="Sylfaen" w:hAnsi="Sylfaen" w:cs="Sylfaen"/>
          <w:lang w:val="ka-GE"/>
        </w:rPr>
        <w:t>2025 წ)</w:t>
      </w:r>
      <w:r>
        <w:rPr>
          <w:rFonts w:ascii="Sylfaen" w:hAnsi="Sylfaen" w:cs="Sylfaen"/>
          <w:lang w:val="ka-GE"/>
        </w:rPr>
        <w:t>;</w:t>
      </w:r>
    </w:p>
    <w:p w:rsidR="004840FF" w:rsidRPr="004748FA" w:rsidRDefault="004840FF" w:rsidP="004840FF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840FF">
      <w:pPr>
        <w:pStyle w:val="ListParagraph"/>
        <w:ind w:left="108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/მომხს.თ.ქოჩიაშვილი/</w:t>
      </w:r>
    </w:p>
    <w:p w:rsidR="004840FF" w:rsidRPr="004840FF" w:rsidRDefault="004840FF" w:rsidP="004840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  <w:r w:rsidRPr="004840FF">
        <w:rPr>
          <w:rFonts w:ascii="Sylfaen" w:eastAsia="Times New Roman" w:hAnsi="Sylfaen" w:cs="Times New Roman"/>
          <w:lang w:val="ka-GE"/>
        </w:rPr>
        <w:t xml:space="preserve">,,თერჯოლის მუნიციპალიტეტში რეგისტრირებული  მძიმე სოციალურ პირობებში მყოფი ოჯახების ერთჯერადი ფინანსური მხარდაჭერის </w:t>
      </w:r>
      <w:r w:rsidRPr="004840FF">
        <w:rPr>
          <w:rFonts w:ascii="Sylfaen" w:eastAsia="Times New Roman" w:hAnsi="Sylfaen" w:cs="Times New Roman"/>
          <w:lang w:val="pt-BR"/>
        </w:rPr>
        <w:t>202</w:t>
      </w:r>
      <w:r w:rsidRPr="004840FF">
        <w:rPr>
          <w:rFonts w:ascii="Sylfaen" w:eastAsia="Times New Roman" w:hAnsi="Sylfaen" w:cs="Times New Roman"/>
          <w:lang w:val="ka-GE"/>
        </w:rPr>
        <w:t>5</w:t>
      </w:r>
      <w:r w:rsidRPr="004840FF">
        <w:rPr>
          <w:rFonts w:ascii="Sylfaen" w:eastAsia="Times New Roman" w:hAnsi="Sylfaen" w:cs="Times New Roman"/>
          <w:lang w:val="pt-BR"/>
        </w:rPr>
        <w:t xml:space="preserve"> </w:t>
      </w:r>
      <w:r w:rsidRPr="004840FF">
        <w:rPr>
          <w:rFonts w:ascii="Sylfaen" w:eastAsia="Times New Roman" w:hAnsi="Sylfaen" w:cs="Times New Roman"/>
          <w:lang w:val="ka-GE"/>
        </w:rPr>
        <w:t xml:space="preserve">წლის  პროგრამის დამტკიცების შესახებ’’ </w:t>
      </w:r>
      <w:r w:rsidRPr="004840FF">
        <w:rPr>
          <w:rFonts w:ascii="Sylfaen" w:eastAsia="Times New Roman" w:hAnsi="Sylfaen" w:cs="Sylfaen"/>
          <w:noProof/>
          <w:lang w:val="ka-GE"/>
        </w:rPr>
        <w:t>თერჯოლის მუნიციპალიტეტის საკრებულოს 2024 წლის 15 იანვრის  N 29.29250159  განკარგულებაში ცვლილების შეტანის თაობაზე</w:t>
      </w:r>
      <w:r>
        <w:rPr>
          <w:rFonts w:ascii="Sylfaen" w:eastAsia="Times New Roman" w:hAnsi="Sylfaen" w:cs="Sylfaen"/>
          <w:noProof/>
          <w:lang w:val="ka-GE"/>
        </w:rPr>
        <w:t>;</w:t>
      </w:r>
    </w:p>
    <w:p w:rsidR="004840FF" w:rsidRDefault="00BB746C" w:rsidP="00BB746C">
      <w:pPr>
        <w:spacing w:after="0" w:line="240" w:lineRule="auto"/>
        <w:jc w:val="right"/>
        <w:rPr>
          <w:rFonts w:ascii="Sylfaen" w:eastAsia="Times New Roman" w:hAnsi="Sylfaen" w:cs="Sylfaen"/>
          <w:b/>
          <w:noProof/>
          <w:lang w:val="ka-GE"/>
        </w:rPr>
      </w:pPr>
      <w:r w:rsidRPr="00BB746C">
        <w:rPr>
          <w:rFonts w:ascii="Sylfaen" w:eastAsia="Times New Roman" w:hAnsi="Sylfaen" w:cs="Sylfaen"/>
          <w:b/>
          <w:noProof/>
          <w:lang w:val="ka-GE"/>
        </w:rPr>
        <w:t>/მომხს.შ.ჭანკვეტაძე/</w:t>
      </w:r>
    </w:p>
    <w:p w:rsidR="00BB746C" w:rsidRPr="00BB746C" w:rsidRDefault="00BB746C" w:rsidP="00BB746C">
      <w:pPr>
        <w:spacing w:after="0" w:line="240" w:lineRule="auto"/>
        <w:jc w:val="right"/>
        <w:rPr>
          <w:rFonts w:ascii="Sylfaen" w:eastAsia="Times New Roman" w:hAnsi="Sylfaen" w:cs="Sylfaen"/>
          <w:b/>
          <w:noProof/>
          <w:lang w:val="ka-GE"/>
        </w:rPr>
      </w:pPr>
    </w:p>
    <w:p w:rsidR="004840FF" w:rsidRDefault="004840FF" w:rsidP="004840F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Sylfaen" w:hAnsi="Sylfaen" w:cs="Sylfaen"/>
          <w:noProof/>
          <w:lang w:val="ka-GE"/>
        </w:rPr>
      </w:pPr>
      <w:r w:rsidRPr="004840FF">
        <w:rPr>
          <w:rFonts w:ascii="Sylfaen" w:hAnsi="Sylfaen"/>
          <w:lang w:val="ka-GE"/>
        </w:rPr>
        <w:t xml:space="preserve">,,თერჯოლის მუნიციპალიტეტში რეგისტრირებული  მოქალაქეების სამედიცინო მომსახურების თანადაფინანსების </w:t>
      </w:r>
      <w:r w:rsidRPr="004840FF">
        <w:rPr>
          <w:rFonts w:ascii="Sylfaen" w:hAnsi="Sylfaen"/>
          <w:lang w:val="pt-BR"/>
        </w:rPr>
        <w:t xml:space="preserve">2025 </w:t>
      </w:r>
      <w:r w:rsidRPr="004840FF">
        <w:rPr>
          <w:rFonts w:ascii="Sylfaen" w:hAnsi="Sylfaen"/>
          <w:lang w:val="ka-GE"/>
        </w:rPr>
        <w:t xml:space="preserve">წლის  პროგრამის დამტკიცების შესახებ’’ </w:t>
      </w:r>
      <w:r w:rsidRPr="004840FF">
        <w:rPr>
          <w:rFonts w:ascii="Sylfaen" w:hAnsi="Sylfaen" w:cs="Sylfaen"/>
          <w:noProof/>
          <w:lang w:val="ka-GE"/>
        </w:rPr>
        <w:t>თერჯოლის მუნიციპალიტეტის საკრებულოს 202</w:t>
      </w:r>
      <w:r w:rsidRPr="004840FF">
        <w:rPr>
          <w:rFonts w:ascii="Sylfaen" w:hAnsi="Sylfaen" w:cs="Sylfaen"/>
          <w:noProof/>
        </w:rPr>
        <w:t xml:space="preserve">5 </w:t>
      </w:r>
      <w:r w:rsidRPr="004840FF">
        <w:rPr>
          <w:rFonts w:ascii="Sylfaen" w:hAnsi="Sylfaen" w:cs="Sylfaen"/>
          <w:noProof/>
          <w:lang w:val="ka-GE"/>
        </w:rPr>
        <w:t xml:space="preserve">წლის </w:t>
      </w:r>
      <w:r w:rsidRPr="004840FF">
        <w:rPr>
          <w:rFonts w:ascii="Sylfaen" w:hAnsi="Sylfaen" w:cs="Sylfaen"/>
          <w:noProof/>
        </w:rPr>
        <w:t xml:space="preserve">15 </w:t>
      </w:r>
      <w:r w:rsidRPr="004840FF">
        <w:rPr>
          <w:rFonts w:ascii="Sylfaen" w:hAnsi="Sylfaen" w:cs="Sylfaen"/>
          <w:noProof/>
          <w:lang w:val="ka-GE"/>
        </w:rPr>
        <w:t>იანვრის  N 29.29250158 განკარგულებაში ცვლილების შეტანის თაობაზე;</w:t>
      </w:r>
    </w:p>
    <w:p w:rsidR="00BB746C" w:rsidRPr="004840FF" w:rsidRDefault="00BB746C" w:rsidP="00BB746C">
      <w:pPr>
        <w:pStyle w:val="ListParagraph"/>
        <w:spacing w:after="0" w:line="276" w:lineRule="auto"/>
        <w:jc w:val="both"/>
        <w:rPr>
          <w:rFonts w:ascii="Sylfaen" w:hAnsi="Sylfaen" w:cs="Sylfaen"/>
          <w:noProof/>
          <w:lang w:val="ka-GE"/>
        </w:rPr>
      </w:pPr>
    </w:p>
    <w:p w:rsidR="00BB746C" w:rsidRPr="00BB746C" w:rsidRDefault="00BB746C" w:rsidP="00BB746C">
      <w:pPr>
        <w:pStyle w:val="ListParagraph"/>
        <w:spacing w:after="0" w:line="240" w:lineRule="auto"/>
        <w:jc w:val="right"/>
        <w:rPr>
          <w:rFonts w:ascii="Sylfaen" w:eastAsia="Times New Roman" w:hAnsi="Sylfaen" w:cs="Sylfaen"/>
          <w:b/>
          <w:noProof/>
          <w:lang w:val="ka-GE"/>
        </w:rPr>
      </w:pPr>
      <w:r w:rsidRPr="00BB746C">
        <w:rPr>
          <w:rFonts w:ascii="Sylfaen" w:eastAsia="Times New Roman" w:hAnsi="Sylfaen" w:cs="Sylfaen"/>
          <w:b/>
          <w:noProof/>
          <w:lang w:val="ka-GE"/>
        </w:rPr>
        <w:t>/მომხს.შ.ჭანკვეტაძე/</w:t>
      </w:r>
    </w:p>
    <w:p w:rsidR="00BB746C" w:rsidRPr="00BB746C" w:rsidRDefault="00BB746C" w:rsidP="00BB746C">
      <w:pPr>
        <w:pStyle w:val="ListParagraph"/>
        <w:spacing w:after="0" w:line="360" w:lineRule="auto"/>
        <w:rPr>
          <w:rFonts w:ascii="AcadMtavr" w:eastAsia="Times New Roman" w:hAnsi="AcadMtavr" w:cs="Times New Roman"/>
          <w:b/>
          <w:noProof/>
          <w:spacing w:val="32"/>
          <w:sz w:val="18"/>
          <w:szCs w:val="18"/>
        </w:rPr>
      </w:pPr>
    </w:p>
    <w:p w:rsidR="00BB746C" w:rsidRPr="004840FF" w:rsidRDefault="00BB746C" w:rsidP="00BB746C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proofErr w:type="gramStart"/>
      <w:r w:rsidRPr="00BB746C">
        <w:rPr>
          <w:rFonts w:eastAsia="Times New Roman" w:cs="Times New Roman"/>
        </w:rPr>
        <w:t>,,</w:t>
      </w:r>
      <w:proofErr w:type="spellStart"/>
      <w:proofErr w:type="gramEnd"/>
      <w:r w:rsidRPr="00BB746C">
        <w:rPr>
          <w:rFonts w:ascii="Sylfaen" w:hAnsi="Sylfaen" w:cs="Sylfaen"/>
        </w:rPr>
        <w:t>თერჯოლის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მუნიციპალიტეტში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რეგისტრირებული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საჭიროების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მქონე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ბავშვიანი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ოჯახების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მხარდაჭერისა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და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გაძლიერების</w:t>
      </w:r>
      <w:proofErr w:type="spellEnd"/>
      <w:r w:rsidRPr="00BB746C">
        <w:t xml:space="preserve"> 2025 </w:t>
      </w:r>
      <w:proofErr w:type="spellStart"/>
      <w:r w:rsidRPr="00BB746C">
        <w:rPr>
          <w:rFonts w:ascii="Sylfaen" w:hAnsi="Sylfaen" w:cs="Sylfaen"/>
        </w:rPr>
        <w:t>წლის</w:t>
      </w:r>
      <w:proofErr w:type="spellEnd"/>
      <w:r w:rsidRPr="00BB746C">
        <w:t xml:space="preserve">  </w:t>
      </w:r>
      <w:proofErr w:type="spellStart"/>
      <w:r w:rsidRPr="00BB746C">
        <w:rPr>
          <w:rFonts w:ascii="Sylfaen" w:hAnsi="Sylfaen" w:cs="Sylfaen"/>
        </w:rPr>
        <w:t>პროგრამის</w:t>
      </w:r>
      <w:proofErr w:type="spellEnd"/>
      <w:r w:rsidRPr="00BB746C">
        <w:rPr>
          <w:rFonts w:ascii="Sylfaen" w:hAnsi="Sylfaen" w:cs="Sylfaen"/>
        </w:rPr>
        <w:t xml:space="preserve"> </w:t>
      </w:r>
      <w:proofErr w:type="spellStart"/>
      <w:r w:rsidRPr="00BB746C">
        <w:rPr>
          <w:rFonts w:ascii="Sylfaen" w:hAnsi="Sylfaen" w:cs="Sylfaen"/>
        </w:rPr>
        <w:t>დამტკიცების</w:t>
      </w:r>
      <w:proofErr w:type="spellEnd"/>
      <w:r w:rsidRPr="00BB746C">
        <w:rPr>
          <w:rFonts w:ascii="Sylfaen" w:hAnsi="Sylfaen" w:cs="Sylfaen"/>
        </w:rPr>
        <w:t xml:space="preserve"> </w:t>
      </w:r>
      <w:proofErr w:type="spellStart"/>
      <w:r w:rsidRPr="00BB746C">
        <w:rPr>
          <w:rFonts w:ascii="Sylfaen" w:hAnsi="Sylfaen" w:cs="Sylfaen"/>
        </w:rPr>
        <w:t>შესახებ</w:t>
      </w:r>
      <w:proofErr w:type="spellEnd"/>
      <w:r w:rsidRPr="00BB746C">
        <w:t xml:space="preserve"> </w:t>
      </w:r>
      <w:r w:rsidRPr="00BB746C">
        <w:rPr>
          <w:rFonts w:ascii="Sylfaen" w:hAnsi="Sylfaen"/>
          <w:lang w:val="ka-GE"/>
        </w:rPr>
        <w:t>,,</w:t>
      </w:r>
      <w:proofErr w:type="spellStart"/>
      <w:r w:rsidRPr="00BB746C">
        <w:rPr>
          <w:rFonts w:ascii="Sylfaen" w:hAnsi="Sylfaen" w:cs="Sylfaen"/>
        </w:rPr>
        <w:t>თერჯოლის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მუნიციპალიტეტის</w:t>
      </w:r>
      <w:proofErr w:type="spellEnd"/>
      <w:r w:rsidRPr="00BB746C">
        <w:t xml:space="preserve"> </w:t>
      </w:r>
      <w:proofErr w:type="spellStart"/>
      <w:r w:rsidRPr="00BB746C">
        <w:rPr>
          <w:rFonts w:ascii="Sylfaen" w:hAnsi="Sylfaen" w:cs="Sylfaen"/>
        </w:rPr>
        <w:t>საკრებულოს</w:t>
      </w:r>
      <w:proofErr w:type="spellEnd"/>
      <w:r w:rsidRPr="00BB746C">
        <w:t xml:space="preserve"> 2025 </w:t>
      </w:r>
      <w:r w:rsidRPr="00BB746C">
        <w:rPr>
          <w:rFonts w:ascii="Sylfaen" w:hAnsi="Sylfaen"/>
          <w:lang w:val="ka-GE"/>
        </w:rPr>
        <w:t xml:space="preserve">  წლის  15 იანვრის  </w:t>
      </w:r>
      <w:proofErr w:type="spellStart"/>
      <w:r w:rsidRPr="00BB746C">
        <w:t>N</w:t>
      </w:r>
      <w:r w:rsidRPr="00BB746C">
        <w:rPr>
          <w:rFonts w:ascii="Sylfaen" w:hAnsi="Sylfaen" w:cs="Sylfaen"/>
        </w:rPr>
        <w:t>გ</w:t>
      </w:r>
      <w:proofErr w:type="spellEnd"/>
      <w:r w:rsidRPr="00BB746C">
        <w:t>- 29. 292501511</w:t>
      </w:r>
      <w:r w:rsidRPr="00BB746C">
        <w:rPr>
          <w:rFonts w:ascii="Sylfaen" w:hAnsi="Sylfaen" w:cs="Sylfaen"/>
          <w:lang w:val="ka-GE"/>
        </w:rPr>
        <w:t xml:space="preserve"> </w:t>
      </w:r>
      <w:r w:rsidRPr="00BB746C">
        <w:rPr>
          <w:rFonts w:ascii="Sylfaen" w:hAnsi="Sylfaen"/>
          <w:lang w:val="ka-GE"/>
        </w:rPr>
        <w:t xml:space="preserve">    </w:t>
      </w:r>
      <w:proofErr w:type="gramStart"/>
      <w:r w:rsidRPr="00BB746C">
        <w:rPr>
          <w:rFonts w:ascii="Sylfaen" w:hAnsi="Sylfaen"/>
          <w:lang w:val="ka-GE"/>
        </w:rPr>
        <w:t xml:space="preserve">განკარგულებაში </w:t>
      </w:r>
      <w:r w:rsidRPr="00BB746C">
        <w:rPr>
          <w:lang w:val="ka-GE"/>
        </w:rPr>
        <w:t xml:space="preserve"> </w:t>
      </w:r>
      <w:r w:rsidRPr="00BB746C">
        <w:rPr>
          <w:rFonts w:ascii="Sylfaen" w:eastAsia="Times New Roman" w:hAnsi="Sylfaen" w:cs="Sylfaen"/>
          <w:noProof/>
          <w:lang w:val="ka-GE"/>
        </w:rPr>
        <w:t>ცვლილების</w:t>
      </w:r>
      <w:proofErr w:type="gramEnd"/>
      <w:r w:rsidRPr="00BB746C">
        <w:rPr>
          <w:rFonts w:eastAsia="Times New Roman" w:cs="Sylfaen"/>
          <w:noProof/>
          <w:lang w:val="ka-GE"/>
        </w:rPr>
        <w:t xml:space="preserve"> </w:t>
      </w:r>
      <w:r w:rsidRPr="00BB746C">
        <w:rPr>
          <w:rFonts w:ascii="Sylfaen" w:eastAsia="Times New Roman" w:hAnsi="Sylfaen" w:cs="Sylfaen"/>
          <w:noProof/>
          <w:lang w:val="ka-GE"/>
        </w:rPr>
        <w:t>შეტანის</w:t>
      </w:r>
      <w:r w:rsidRPr="00BB746C">
        <w:rPr>
          <w:rFonts w:eastAsia="Times New Roman" w:cs="Sylfaen"/>
          <w:noProof/>
          <w:lang w:val="ka-GE"/>
        </w:rPr>
        <w:t xml:space="preserve"> </w:t>
      </w:r>
      <w:r w:rsidRPr="00BB746C">
        <w:rPr>
          <w:rFonts w:ascii="Sylfaen" w:eastAsia="Times New Roman" w:hAnsi="Sylfaen" w:cs="Sylfaen"/>
          <w:noProof/>
          <w:lang w:val="ka-GE"/>
        </w:rPr>
        <w:t>შესახებ ;</w:t>
      </w:r>
      <w:r w:rsidRPr="00BB746C">
        <w:rPr>
          <w:rFonts w:ascii="Sylfaen" w:hAnsi="Sylfaen" w:cs="Sylfaen"/>
          <w:lang w:val="ka-GE"/>
        </w:rPr>
        <w:t>(თერჯოლის მუნიციპალიტეტის მერის N28-282512244 წერილი,</w:t>
      </w:r>
      <w:r>
        <w:rPr>
          <w:rFonts w:ascii="Sylfaen" w:hAnsi="Sylfaen" w:cs="Sylfaen"/>
          <w:lang w:val="ka-GE"/>
        </w:rPr>
        <w:t xml:space="preserve"> 02.05.</w:t>
      </w:r>
      <w:r w:rsidRPr="004840FF">
        <w:rPr>
          <w:rFonts w:ascii="Sylfaen" w:hAnsi="Sylfaen" w:cs="Sylfaen"/>
          <w:lang w:val="ka-GE"/>
        </w:rPr>
        <w:t>2025 წ)</w:t>
      </w:r>
      <w:r>
        <w:rPr>
          <w:rFonts w:ascii="Sylfaen" w:hAnsi="Sylfaen" w:cs="Sylfaen"/>
          <w:lang w:val="ka-GE"/>
        </w:rPr>
        <w:t>;</w:t>
      </w:r>
    </w:p>
    <w:p w:rsidR="00BB746C" w:rsidRPr="00BB746C" w:rsidRDefault="00BB746C" w:rsidP="00BB746C">
      <w:pPr>
        <w:pStyle w:val="ListParagraph"/>
        <w:spacing w:after="0" w:line="240" w:lineRule="auto"/>
        <w:jc w:val="right"/>
        <w:rPr>
          <w:rFonts w:ascii="Sylfaen" w:eastAsia="Times New Roman" w:hAnsi="Sylfaen" w:cs="Sylfaen"/>
          <w:b/>
          <w:noProof/>
          <w:lang w:val="ka-GE"/>
        </w:rPr>
      </w:pPr>
      <w:r w:rsidRPr="00BB746C">
        <w:rPr>
          <w:rFonts w:ascii="Sylfaen" w:eastAsia="Times New Roman" w:hAnsi="Sylfaen" w:cs="Sylfaen"/>
          <w:b/>
          <w:noProof/>
          <w:lang w:val="ka-GE"/>
        </w:rPr>
        <w:t>/მომხს.შ.ჭანკვეტაძე/</w:t>
      </w:r>
    </w:p>
    <w:p w:rsidR="00BB746C" w:rsidRPr="004748FA" w:rsidRDefault="00BB746C" w:rsidP="00BB746C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EA5197" w:rsidRPr="004840FF" w:rsidRDefault="001F0B13" w:rsidP="00EA5197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r w:rsidRPr="00447E2D">
        <w:rPr>
          <w:rFonts w:ascii="Sylfaen" w:hAnsi="Sylfaen" w:cs="Sylfaen"/>
          <w:lang w:val="ka-GE"/>
        </w:rPr>
        <w:t>თერჯოლის</w:t>
      </w:r>
      <w:r w:rsidRPr="00447E2D">
        <w:rPr>
          <w:rFonts w:ascii="Sylfaen" w:hAnsi="Sylfaen"/>
          <w:lang w:val="ka-GE"/>
        </w:rPr>
        <w:t xml:space="preserve"> მუნიციპალიტეტის  მერისათვის თანხმობის მიცემის შესახებ</w:t>
      </w:r>
      <w:r w:rsidR="00447E2D" w:rsidRPr="00447E2D">
        <w:rPr>
          <w:rFonts w:ascii="Sylfaen" w:hAnsi="Sylfaen"/>
          <w:lang w:val="ka-GE"/>
        </w:rPr>
        <w:t xml:space="preserve"> (</w:t>
      </w:r>
      <w:r w:rsidR="00447E2D" w:rsidRPr="00447E2D">
        <w:rPr>
          <w:rFonts w:ascii="Sylfaen" w:hAnsi="Sylfaen"/>
          <w:sz w:val="20"/>
          <w:szCs w:val="20"/>
          <w:lang w:val="ka-GE"/>
        </w:rPr>
        <w:t xml:space="preserve">ქ. </w:t>
      </w:r>
      <w:r w:rsidR="00447E2D" w:rsidRPr="00447E2D">
        <w:rPr>
          <w:rFonts w:ascii="Sylfaen" w:hAnsi="Sylfaen"/>
          <w:lang w:val="ka-GE"/>
        </w:rPr>
        <w:t>თერჯოლაში, რუსთაველის ქუჩაზე მდებარე შენობა-ნაგებობა (ს.კ.33.09.36.202) მოქმედი კანონმდებლობის შესაბამისად, უსასყიდლო უზუფრუქტის ფორმით, სარგებლობის უფლებით, არსებობის ვადით გადასცეს ა(ა)იპ თერჯოლის სახელოვნებო განათლების, კულტურისა და ტურიზმის მუნიციპალურ ცენტრს (ს/კ231949381).</w:t>
      </w:r>
      <w:r w:rsidR="00EA5197" w:rsidRPr="00EA5197">
        <w:rPr>
          <w:rFonts w:ascii="Sylfaen" w:eastAsia="Times New Roman" w:hAnsi="Sylfaen" w:cs="Sylfaen"/>
          <w:noProof/>
          <w:lang w:val="ka-GE"/>
        </w:rPr>
        <w:t xml:space="preserve"> </w:t>
      </w:r>
      <w:r w:rsidR="00EA5197" w:rsidRPr="00BB746C">
        <w:rPr>
          <w:rFonts w:ascii="Sylfaen" w:eastAsia="Times New Roman" w:hAnsi="Sylfaen" w:cs="Sylfaen"/>
          <w:noProof/>
          <w:lang w:val="ka-GE"/>
        </w:rPr>
        <w:t>;</w:t>
      </w:r>
      <w:r w:rsidR="00EA5197" w:rsidRPr="00BB746C">
        <w:rPr>
          <w:rFonts w:ascii="Sylfaen" w:hAnsi="Sylfaen" w:cs="Sylfaen"/>
          <w:lang w:val="ka-GE"/>
        </w:rPr>
        <w:t>(თერჯოლის მუნიციპალიტეტის მერის</w:t>
      </w:r>
      <w:r w:rsidR="00EA5197">
        <w:rPr>
          <w:rFonts w:ascii="Sylfaen" w:hAnsi="Sylfaen" w:cs="Sylfaen"/>
          <w:lang w:val="ka-GE"/>
        </w:rPr>
        <w:t xml:space="preserve"> N28-282512237</w:t>
      </w:r>
      <w:r w:rsidR="00EA5197" w:rsidRPr="00BB746C">
        <w:rPr>
          <w:rFonts w:ascii="Sylfaen" w:hAnsi="Sylfaen" w:cs="Sylfaen"/>
          <w:lang w:val="ka-GE"/>
        </w:rPr>
        <w:t xml:space="preserve"> წერილი,</w:t>
      </w:r>
      <w:r w:rsidR="00EA5197">
        <w:rPr>
          <w:rFonts w:ascii="Sylfaen" w:hAnsi="Sylfaen" w:cs="Sylfaen"/>
          <w:lang w:val="ka-GE"/>
        </w:rPr>
        <w:t xml:space="preserve"> 02.05.</w:t>
      </w:r>
      <w:r w:rsidR="00EA5197" w:rsidRPr="004840FF">
        <w:rPr>
          <w:rFonts w:ascii="Sylfaen" w:hAnsi="Sylfaen" w:cs="Sylfaen"/>
          <w:lang w:val="ka-GE"/>
        </w:rPr>
        <w:t>2025 წ)</w:t>
      </w:r>
      <w:r w:rsidR="00EA5197">
        <w:rPr>
          <w:rFonts w:ascii="Sylfaen" w:hAnsi="Sylfaen" w:cs="Sylfaen"/>
          <w:lang w:val="ka-GE"/>
        </w:rPr>
        <w:t>;</w:t>
      </w:r>
    </w:p>
    <w:p w:rsidR="00447E2D" w:rsidRPr="00447E2D" w:rsidRDefault="00447E2D" w:rsidP="00EA5197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</w:p>
    <w:p w:rsidR="001F0B13" w:rsidRDefault="00447E2D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 w:rsidRPr="00447E2D">
        <w:rPr>
          <w:rFonts w:ascii="Sylfaen" w:hAnsi="Sylfaen"/>
          <w:b/>
          <w:lang w:val="ka-GE"/>
        </w:rPr>
        <w:t>/მომხს.ბ.ბუცხრიკიძე/</w:t>
      </w:r>
    </w:p>
    <w:p w:rsidR="00E85FDA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E85FDA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E85FDA" w:rsidRPr="00447E2D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E85FDA" w:rsidRPr="00EA5197" w:rsidRDefault="00E85FDA" w:rsidP="00E85FDA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თ</w:t>
      </w:r>
      <w:proofErr w:type="spellStart"/>
      <w:r w:rsidRPr="00E85FDA">
        <w:rPr>
          <w:rFonts w:ascii="Sylfaen" w:hAnsi="Sylfaen" w:cs="Sylfaen"/>
        </w:rPr>
        <w:t>ერჯოლის</w:t>
      </w:r>
      <w:proofErr w:type="spellEnd"/>
      <w:r w:rsidRPr="00E85FDA">
        <w:t> </w:t>
      </w:r>
      <w:proofErr w:type="spellStart"/>
      <w:r w:rsidRPr="00E85FDA">
        <w:rPr>
          <w:rFonts w:ascii="Sylfaen" w:hAnsi="Sylfaen" w:cs="Sylfaen"/>
        </w:rPr>
        <w:t>მუნიციპალიტეტის</w:t>
      </w:r>
      <w:proofErr w:type="spellEnd"/>
      <w:r w:rsidRPr="00E85FDA">
        <w:t> </w:t>
      </w:r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იმ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ადმინისტრაციული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ერთეულების</w:t>
      </w:r>
      <w:proofErr w:type="spellEnd"/>
      <w:r w:rsidRPr="00E85FDA">
        <w:rPr>
          <w:rFonts w:ascii="Sylfaen" w:hAnsi="Sylfaen" w:cs="Sylfaen"/>
        </w:rPr>
        <w:t xml:space="preserve">  </w:t>
      </w:r>
      <w:proofErr w:type="spellStart"/>
      <w:r w:rsidRPr="00E85FDA">
        <w:rPr>
          <w:rFonts w:ascii="Sylfaen" w:hAnsi="Sylfaen" w:cs="Sylfaen"/>
        </w:rPr>
        <w:t>ნუსხის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განსაზღვრის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შესახებ</w:t>
      </w:r>
      <w:proofErr w:type="spellEnd"/>
      <w:r w:rsidRPr="00E85FDA">
        <w:rPr>
          <w:rFonts w:ascii="Sylfaen" w:hAnsi="Sylfaen" w:cs="Sylfaen"/>
        </w:rPr>
        <w:t xml:space="preserve">,  </w:t>
      </w:r>
      <w:proofErr w:type="spellStart"/>
      <w:r w:rsidRPr="00E85FDA">
        <w:rPr>
          <w:rFonts w:ascii="Sylfaen" w:hAnsi="Sylfaen" w:cs="Sylfaen"/>
        </w:rPr>
        <w:t>სადაც</w:t>
      </w:r>
      <w:proofErr w:type="spellEnd"/>
      <w:r w:rsidRPr="00E85FDA">
        <w:t> </w:t>
      </w:r>
      <w:proofErr w:type="spellStart"/>
      <w:r w:rsidRPr="00E85FDA">
        <w:rPr>
          <w:rFonts w:ascii="Sylfaen" w:hAnsi="Sylfaen" w:cs="Sylfaen"/>
        </w:rPr>
        <w:t>სავალდებულო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არ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არის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ავტოსადგურიდან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რეისის</w:t>
      </w:r>
      <w:proofErr w:type="spellEnd"/>
      <w:r w:rsidRPr="00E85FDA">
        <w:rPr>
          <w:rFonts w:ascii="Sylfaen" w:hAnsi="Sylfaen" w:cs="Sylfaen"/>
        </w:rPr>
        <w:t xml:space="preserve"> </w:t>
      </w:r>
      <w:proofErr w:type="spellStart"/>
      <w:r w:rsidRPr="00E85FDA">
        <w:rPr>
          <w:rFonts w:ascii="Sylfaen" w:hAnsi="Sylfaen" w:cs="Sylfaen"/>
        </w:rPr>
        <w:t>გასვლა</w:t>
      </w:r>
      <w:proofErr w:type="spellEnd"/>
      <w:r w:rsidRPr="00E85F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;</w:t>
      </w:r>
      <w:r w:rsidRPr="00E85FDA">
        <w:rPr>
          <w:rFonts w:ascii="Sylfaen" w:hAnsi="Sylfaen" w:cs="Sylfaen"/>
          <w:lang w:val="ka-GE"/>
        </w:rPr>
        <w:t xml:space="preserve"> </w:t>
      </w:r>
      <w:r w:rsidRPr="00EA5197">
        <w:rPr>
          <w:rFonts w:ascii="Sylfaen" w:hAnsi="Sylfaen" w:cs="Sylfaen"/>
          <w:lang w:val="ka-GE"/>
        </w:rPr>
        <w:t>(თერჯოლის მუნიციპალიტეტის მერის</w:t>
      </w:r>
      <w:r>
        <w:rPr>
          <w:rFonts w:ascii="Sylfaen" w:hAnsi="Sylfaen" w:cs="Sylfaen"/>
          <w:lang w:val="ka-GE"/>
        </w:rPr>
        <w:t xml:space="preserve"> N28-282512596 </w:t>
      </w:r>
      <w:r w:rsidRPr="00EA5197">
        <w:rPr>
          <w:rFonts w:ascii="Sylfaen" w:hAnsi="Sylfaen" w:cs="Sylfaen"/>
          <w:lang w:val="ka-GE"/>
        </w:rPr>
        <w:t xml:space="preserve"> წერილი,</w:t>
      </w:r>
      <w:r>
        <w:rPr>
          <w:rFonts w:ascii="Sylfaen" w:hAnsi="Sylfaen" w:cs="Sylfaen"/>
          <w:lang w:val="ka-GE"/>
        </w:rPr>
        <w:t xml:space="preserve"> 05</w:t>
      </w:r>
      <w:r w:rsidRPr="00EA5197">
        <w:rPr>
          <w:rFonts w:ascii="Sylfaen" w:hAnsi="Sylfaen" w:cs="Sylfaen"/>
          <w:lang w:val="ka-GE"/>
        </w:rPr>
        <w:t>.05.2025 წ);</w:t>
      </w:r>
    </w:p>
    <w:p w:rsidR="00E85FDA" w:rsidRPr="00447E2D" w:rsidRDefault="00E85FDA" w:rsidP="00E85FDA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 w:rsidRPr="00447E2D">
        <w:rPr>
          <w:rFonts w:ascii="Sylfaen" w:hAnsi="Sylfaen"/>
          <w:b/>
          <w:lang w:val="ka-GE"/>
        </w:rPr>
        <w:t>/მომხს.ბ.ბუცხრიკიძე/</w:t>
      </w:r>
    </w:p>
    <w:p w:rsidR="00E85FDA" w:rsidRPr="00E85FDA" w:rsidRDefault="00E85FDA" w:rsidP="00E85FDA">
      <w:pPr>
        <w:pStyle w:val="NoSpacing"/>
        <w:spacing w:line="276" w:lineRule="auto"/>
        <w:ind w:left="720"/>
        <w:jc w:val="both"/>
      </w:pPr>
    </w:p>
    <w:p w:rsidR="00EA5197" w:rsidRPr="00EA5197" w:rsidRDefault="00EA5197" w:rsidP="00EA5197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proofErr w:type="spellStart"/>
      <w:proofErr w:type="gramStart"/>
      <w:r w:rsidRPr="00EA5197">
        <w:rPr>
          <w:rFonts w:ascii="Sylfaen" w:hAnsi="Sylfaen" w:cs="Sylfaen"/>
        </w:rPr>
        <w:t>თერჯოლის</w:t>
      </w:r>
      <w:proofErr w:type="spellEnd"/>
      <w:r w:rsidRPr="00EA5197">
        <w:t xml:space="preserve">  </w:t>
      </w:r>
      <w:proofErr w:type="spellStart"/>
      <w:r w:rsidRPr="00EA5197">
        <w:rPr>
          <w:rFonts w:ascii="Sylfaen" w:hAnsi="Sylfaen" w:cs="Sylfaen"/>
        </w:rPr>
        <w:t>მუნიციპალიტეტში</w:t>
      </w:r>
      <w:proofErr w:type="spellEnd"/>
      <w:proofErr w:type="gramEnd"/>
      <w:r w:rsidRPr="00EA5197">
        <w:t> </w:t>
      </w:r>
      <w:r w:rsidRPr="00EA5197">
        <w:rPr>
          <w:rFonts w:ascii="Sylfaen" w:hAnsi="Sylfaen"/>
          <w:lang w:val="ka-GE"/>
        </w:rPr>
        <w:t xml:space="preserve"> </w:t>
      </w:r>
      <w:proofErr w:type="spellStart"/>
      <w:r w:rsidRPr="00EA5197">
        <w:rPr>
          <w:rFonts w:ascii="Sylfaen" w:hAnsi="Sylfaen" w:cs="Sylfaen"/>
        </w:rPr>
        <w:t>სკოლამდელი</w:t>
      </w:r>
      <w:proofErr w:type="spellEnd"/>
      <w:r w:rsidRPr="00EA5197">
        <w:t xml:space="preserve">  </w:t>
      </w:r>
      <w:proofErr w:type="spellStart"/>
      <w:r w:rsidRPr="00EA5197">
        <w:rPr>
          <w:rFonts w:ascii="Sylfaen" w:hAnsi="Sylfaen" w:cs="Sylfaen"/>
        </w:rPr>
        <w:t>აღზრდისა</w:t>
      </w:r>
      <w:proofErr w:type="spellEnd"/>
      <w:r w:rsidRPr="00EA5197">
        <w:rPr>
          <w:rFonts w:ascii="Sylfaen" w:hAnsi="Sylfaen" w:cs="Sylfaen"/>
          <w:lang w:val="ka-GE"/>
        </w:rPr>
        <w:t xml:space="preserve"> </w:t>
      </w:r>
      <w:r w:rsidRPr="00EA5197">
        <w:t> </w:t>
      </w:r>
      <w:proofErr w:type="spellStart"/>
      <w:r w:rsidRPr="00EA5197">
        <w:rPr>
          <w:rFonts w:ascii="Sylfaen" w:hAnsi="Sylfaen" w:cs="Sylfaen"/>
        </w:rPr>
        <w:t>და</w:t>
      </w:r>
      <w:proofErr w:type="spellEnd"/>
      <w:r w:rsidRPr="00EA5197">
        <w:rPr>
          <w:rFonts w:ascii="Sylfaen" w:hAnsi="Sylfaen" w:cs="Sylfaen"/>
          <w:lang w:val="ka-GE"/>
        </w:rPr>
        <w:t xml:space="preserve"> </w:t>
      </w:r>
      <w:r w:rsidRPr="00EA5197">
        <w:t> </w:t>
      </w:r>
      <w:proofErr w:type="spellStart"/>
      <w:r w:rsidRPr="00EA5197">
        <w:rPr>
          <w:rFonts w:ascii="Sylfaen" w:hAnsi="Sylfaen" w:cs="Sylfaen"/>
        </w:rPr>
        <w:t>განათლების</w:t>
      </w:r>
      <w:proofErr w:type="spellEnd"/>
      <w:r w:rsidRPr="00EA5197">
        <w:t> </w:t>
      </w:r>
      <w:proofErr w:type="spellStart"/>
      <w:r w:rsidRPr="00EA5197">
        <w:rPr>
          <w:rFonts w:ascii="Sylfaen" w:hAnsi="Sylfaen" w:cs="Sylfaen"/>
        </w:rPr>
        <w:t>მომსახურების</w:t>
      </w:r>
      <w:proofErr w:type="spellEnd"/>
      <w:r w:rsidRPr="00EA5197">
        <w:rPr>
          <w:rFonts w:ascii="Sylfaen" w:hAnsi="Sylfaen" w:cs="Sylfaen"/>
          <w:lang w:val="ka-GE"/>
        </w:rPr>
        <w:t xml:space="preserve"> მიმწოდებელი ან/და სასკოლო მზაობის განმახორციელებელი საჯარო დაწესებულების პერსონალის პროფესიული სტანდარტების დამტკიცების შესახებ;</w:t>
      </w:r>
      <w:r w:rsidRPr="00EA5197">
        <w:rPr>
          <w:rFonts w:ascii="Sylfaen" w:eastAsia="Times New Roman" w:hAnsi="Sylfaen" w:cs="Sylfaen"/>
          <w:noProof/>
          <w:lang w:val="ka-GE"/>
        </w:rPr>
        <w:t xml:space="preserve"> </w:t>
      </w:r>
      <w:r w:rsidRPr="00EA5197">
        <w:rPr>
          <w:rFonts w:ascii="Sylfaen" w:hAnsi="Sylfaen" w:cs="Sylfaen"/>
          <w:lang w:val="ka-GE"/>
        </w:rPr>
        <w:t>(თერჯოლის მუნიციპალიტეტის მერის</w:t>
      </w:r>
      <w:r>
        <w:rPr>
          <w:rFonts w:ascii="Sylfaen" w:hAnsi="Sylfaen" w:cs="Sylfaen"/>
          <w:lang w:val="ka-GE"/>
        </w:rPr>
        <w:t xml:space="preserve"> N28-282512538 </w:t>
      </w:r>
      <w:r w:rsidRPr="00EA5197">
        <w:rPr>
          <w:rFonts w:ascii="Sylfaen" w:hAnsi="Sylfaen" w:cs="Sylfaen"/>
          <w:lang w:val="ka-GE"/>
        </w:rPr>
        <w:t xml:space="preserve"> წერილი,</w:t>
      </w:r>
      <w:r>
        <w:rPr>
          <w:rFonts w:ascii="Sylfaen" w:hAnsi="Sylfaen" w:cs="Sylfaen"/>
          <w:lang w:val="ka-GE"/>
        </w:rPr>
        <w:t xml:space="preserve"> 05</w:t>
      </w:r>
      <w:r w:rsidRPr="00EA5197">
        <w:rPr>
          <w:rFonts w:ascii="Sylfaen" w:hAnsi="Sylfaen" w:cs="Sylfaen"/>
          <w:lang w:val="ka-GE"/>
        </w:rPr>
        <w:t>.05.2025 წ);</w:t>
      </w:r>
    </w:p>
    <w:p w:rsidR="00EA5197" w:rsidRPr="00447E2D" w:rsidRDefault="00EA5197" w:rsidP="00EA5197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 w:rsidRPr="00447E2D">
        <w:rPr>
          <w:rFonts w:ascii="Sylfaen" w:hAnsi="Sylfaen"/>
          <w:b/>
          <w:lang w:val="ka-GE"/>
        </w:rPr>
        <w:t>/მომხს.ბ.ბუცხრიკიძე/</w:t>
      </w:r>
    </w:p>
    <w:p w:rsidR="00447E2D" w:rsidRPr="001F0B13" w:rsidRDefault="00447E2D" w:rsidP="00B71933">
      <w:pPr>
        <w:pStyle w:val="ListParagraph"/>
        <w:spacing w:after="0" w:line="276" w:lineRule="auto"/>
        <w:jc w:val="both"/>
        <w:rPr>
          <w:rFonts w:ascii="Sylfaen" w:hAnsi="Sylfaen"/>
          <w:lang w:val="ka-GE"/>
        </w:rPr>
      </w:pPr>
    </w:p>
    <w:p w:rsidR="00B71933" w:rsidRPr="00B71933" w:rsidRDefault="00B71933" w:rsidP="00B71933">
      <w:pPr>
        <w:pStyle w:val="ListParagraph"/>
        <w:numPr>
          <w:ilvl w:val="0"/>
          <w:numId w:val="22"/>
        </w:numPr>
        <w:spacing w:line="25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71933">
        <w:rPr>
          <w:rFonts w:ascii="Sylfaen" w:hAnsi="Sylfaen" w:cs="Sylfaen"/>
          <w:bCs/>
          <w:noProof/>
          <w:lang w:val="ka-GE"/>
        </w:rPr>
        <w:t>თერჯოლის მუნიციპალიტეტის სოფელ კვახჭირის საჯარო სკოლისათვის  აკადემიკოს ალექსანდრე წულუკიძის სახელის მინიჭების  თაობაზე თანხმობის გაცემის შესახ</w:t>
      </w:r>
      <w:r w:rsidRPr="00B71933">
        <w:rPr>
          <w:rFonts w:ascii="Sylfaen" w:hAnsi="Sylfaen" w:cs="Sylfaen"/>
          <w:bCs/>
          <w:noProof/>
          <w:sz w:val="24"/>
          <w:szCs w:val="24"/>
          <w:lang w:val="ka-GE"/>
        </w:rPr>
        <w:t>ებ;</w:t>
      </w:r>
    </w:p>
    <w:p w:rsidR="00B71933" w:rsidRPr="00447E2D" w:rsidRDefault="00B71933" w:rsidP="00B71933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 w:rsidRPr="00447E2D">
        <w:rPr>
          <w:rFonts w:ascii="Sylfaen" w:hAnsi="Sylfaen"/>
          <w:b/>
          <w:lang w:val="ka-GE"/>
        </w:rPr>
        <w:t>/მომხს.ბ.ბუცხრიკიძე/</w:t>
      </w:r>
    </w:p>
    <w:p w:rsidR="004840FF" w:rsidRDefault="004840FF" w:rsidP="00BB746C">
      <w:pPr>
        <w:pStyle w:val="ListParagraph"/>
        <w:jc w:val="center"/>
        <w:rPr>
          <w:rFonts w:ascii="Sylfaen" w:hAnsi="Sylfaen" w:cs="Sylfaen"/>
          <w:b/>
          <w:lang w:val="ka-GE"/>
        </w:rPr>
      </w:pPr>
    </w:p>
    <w:sectPr w:rsidR="004840FF" w:rsidSect="00A9371B">
      <w:pgSz w:w="12240" w:h="15840"/>
      <w:pgMar w:top="0" w:right="547" w:bottom="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265"/>
    <w:multiLevelType w:val="hybridMultilevel"/>
    <w:tmpl w:val="41ACCE0A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05F87"/>
    <w:multiLevelType w:val="hybridMultilevel"/>
    <w:tmpl w:val="A65817B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1F5"/>
    <w:multiLevelType w:val="hybridMultilevel"/>
    <w:tmpl w:val="6D48E38C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A6B55"/>
    <w:multiLevelType w:val="hybridMultilevel"/>
    <w:tmpl w:val="91F2533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84940"/>
    <w:multiLevelType w:val="hybridMultilevel"/>
    <w:tmpl w:val="03BEC76E"/>
    <w:lvl w:ilvl="0" w:tplc="B798B1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334"/>
    <w:multiLevelType w:val="hybridMultilevel"/>
    <w:tmpl w:val="06CE48A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B6F6C"/>
    <w:multiLevelType w:val="hybridMultilevel"/>
    <w:tmpl w:val="3634C05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C53A2"/>
    <w:multiLevelType w:val="hybridMultilevel"/>
    <w:tmpl w:val="42400C20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9201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74EDF"/>
    <w:multiLevelType w:val="hybridMultilevel"/>
    <w:tmpl w:val="1D10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41B06"/>
    <w:multiLevelType w:val="hybridMultilevel"/>
    <w:tmpl w:val="E7809750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2098A"/>
    <w:multiLevelType w:val="hybridMultilevel"/>
    <w:tmpl w:val="3828AC84"/>
    <w:lvl w:ilvl="0" w:tplc="C9DA2BCA">
      <w:start w:val="1"/>
      <w:numFmt w:val="decimal"/>
      <w:pStyle w:val="sataurixm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93128"/>
    <w:multiLevelType w:val="hybridMultilevel"/>
    <w:tmpl w:val="090205A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E74DE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6511E"/>
    <w:multiLevelType w:val="hybridMultilevel"/>
    <w:tmpl w:val="55D657D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41730"/>
    <w:multiLevelType w:val="hybridMultilevel"/>
    <w:tmpl w:val="4E50DF2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3B05BB"/>
    <w:multiLevelType w:val="hybridMultilevel"/>
    <w:tmpl w:val="0532877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94757"/>
    <w:multiLevelType w:val="hybridMultilevel"/>
    <w:tmpl w:val="69FEA5C2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3A2048"/>
    <w:multiLevelType w:val="hybridMultilevel"/>
    <w:tmpl w:val="30464C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F201B9"/>
    <w:multiLevelType w:val="hybridMultilevel"/>
    <w:tmpl w:val="D2F468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7"/>
  </w:num>
  <w:num w:numId="5">
    <w:abstractNumId w:val="0"/>
  </w:num>
  <w:num w:numId="6">
    <w:abstractNumId w:val="18"/>
  </w:num>
  <w:num w:numId="7">
    <w:abstractNumId w:val="14"/>
  </w:num>
  <w:num w:numId="8">
    <w:abstractNumId w:val="7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9"/>
  </w:num>
  <w:num w:numId="14">
    <w:abstractNumId w:val="3"/>
  </w:num>
  <w:num w:numId="15">
    <w:abstractNumId w:val="16"/>
  </w:num>
  <w:num w:numId="16">
    <w:abstractNumId w:val="8"/>
  </w:num>
  <w:num w:numId="17">
    <w:abstractNumId w:val="13"/>
  </w:num>
  <w:num w:numId="18">
    <w:abstractNumId w:val="1"/>
  </w:num>
  <w:num w:numId="19">
    <w:abstractNumId w:val="5"/>
  </w:num>
  <w:num w:numId="20">
    <w:abstractNumId w:val="3"/>
  </w:num>
  <w:num w:numId="21">
    <w:abstractNumId w:val="6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C"/>
    <w:rsid w:val="0000070F"/>
    <w:rsid w:val="00000A83"/>
    <w:rsid w:val="000036E7"/>
    <w:rsid w:val="00004E98"/>
    <w:rsid w:val="00005C51"/>
    <w:rsid w:val="00007464"/>
    <w:rsid w:val="000115E5"/>
    <w:rsid w:val="00017752"/>
    <w:rsid w:val="00021EB3"/>
    <w:rsid w:val="00023120"/>
    <w:rsid w:val="00024603"/>
    <w:rsid w:val="00025051"/>
    <w:rsid w:val="0003126E"/>
    <w:rsid w:val="00035782"/>
    <w:rsid w:val="00036274"/>
    <w:rsid w:val="000403F5"/>
    <w:rsid w:val="0004354A"/>
    <w:rsid w:val="00044717"/>
    <w:rsid w:val="0004632E"/>
    <w:rsid w:val="00052181"/>
    <w:rsid w:val="00065863"/>
    <w:rsid w:val="000663E2"/>
    <w:rsid w:val="00071228"/>
    <w:rsid w:val="00071C8E"/>
    <w:rsid w:val="00073914"/>
    <w:rsid w:val="000760C8"/>
    <w:rsid w:val="00076BA2"/>
    <w:rsid w:val="00082377"/>
    <w:rsid w:val="00082B72"/>
    <w:rsid w:val="000834D4"/>
    <w:rsid w:val="00091844"/>
    <w:rsid w:val="00093487"/>
    <w:rsid w:val="000943D9"/>
    <w:rsid w:val="000A2F89"/>
    <w:rsid w:val="000A4257"/>
    <w:rsid w:val="000B0239"/>
    <w:rsid w:val="000B09AF"/>
    <w:rsid w:val="000B6664"/>
    <w:rsid w:val="000B6ACC"/>
    <w:rsid w:val="000B717C"/>
    <w:rsid w:val="000C496A"/>
    <w:rsid w:val="000C7B03"/>
    <w:rsid w:val="000D0D28"/>
    <w:rsid w:val="000D2DF1"/>
    <w:rsid w:val="000D3A32"/>
    <w:rsid w:val="000D755F"/>
    <w:rsid w:val="000D76E9"/>
    <w:rsid w:val="000D7AE2"/>
    <w:rsid w:val="000E2025"/>
    <w:rsid w:val="000E5E39"/>
    <w:rsid w:val="000E7851"/>
    <w:rsid w:val="000F0EAB"/>
    <w:rsid w:val="000F2467"/>
    <w:rsid w:val="000F2EE1"/>
    <w:rsid w:val="000F31B9"/>
    <w:rsid w:val="000F3E5F"/>
    <w:rsid w:val="001033E3"/>
    <w:rsid w:val="001142E6"/>
    <w:rsid w:val="001171E8"/>
    <w:rsid w:val="0012072E"/>
    <w:rsid w:val="0012228F"/>
    <w:rsid w:val="0012365A"/>
    <w:rsid w:val="001252D1"/>
    <w:rsid w:val="00127D99"/>
    <w:rsid w:val="0013040A"/>
    <w:rsid w:val="00137379"/>
    <w:rsid w:val="00142077"/>
    <w:rsid w:val="00142DE8"/>
    <w:rsid w:val="001459F7"/>
    <w:rsid w:val="00153414"/>
    <w:rsid w:val="00154D39"/>
    <w:rsid w:val="001623D0"/>
    <w:rsid w:val="00162940"/>
    <w:rsid w:val="00162F93"/>
    <w:rsid w:val="00165038"/>
    <w:rsid w:val="00170DD3"/>
    <w:rsid w:val="00173279"/>
    <w:rsid w:val="001742F7"/>
    <w:rsid w:val="001816BA"/>
    <w:rsid w:val="00181758"/>
    <w:rsid w:val="00185CC0"/>
    <w:rsid w:val="00187418"/>
    <w:rsid w:val="001876AC"/>
    <w:rsid w:val="00187BFC"/>
    <w:rsid w:val="001905EC"/>
    <w:rsid w:val="001906A1"/>
    <w:rsid w:val="0019171C"/>
    <w:rsid w:val="001A5422"/>
    <w:rsid w:val="001B2872"/>
    <w:rsid w:val="001B62D8"/>
    <w:rsid w:val="001C2690"/>
    <w:rsid w:val="001C2FE6"/>
    <w:rsid w:val="001C40BD"/>
    <w:rsid w:val="001C43F1"/>
    <w:rsid w:val="001C472B"/>
    <w:rsid w:val="001C5FE1"/>
    <w:rsid w:val="001C6C53"/>
    <w:rsid w:val="001C7378"/>
    <w:rsid w:val="001D1DAC"/>
    <w:rsid w:val="001D2664"/>
    <w:rsid w:val="001D4713"/>
    <w:rsid w:val="001D591C"/>
    <w:rsid w:val="001E0C60"/>
    <w:rsid w:val="001E12A0"/>
    <w:rsid w:val="001E1F96"/>
    <w:rsid w:val="001E2886"/>
    <w:rsid w:val="001E3B98"/>
    <w:rsid w:val="001E4D4F"/>
    <w:rsid w:val="001E5417"/>
    <w:rsid w:val="001F0B13"/>
    <w:rsid w:val="001F0CDA"/>
    <w:rsid w:val="001F21EA"/>
    <w:rsid w:val="001F26EB"/>
    <w:rsid w:val="001F7C1E"/>
    <w:rsid w:val="00200483"/>
    <w:rsid w:val="00205D2F"/>
    <w:rsid w:val="00205DE1"/>
    <w:rsid w:val="00207E30"/>
    <w:rsid w:val="00211446"/>
    <w:rsid w:val="00214B50"/>
    <w:rsid w:val="00216110"/>
    <w:rsid w:val="00216C8F"/>
    <w:rsid w:val="00216F93"/>
    <w:rsid w:val="00217109"/>
    <w:rsid w:val="002231E3"/>
    <w:rsid w:val="00230702"/>
    <w:rsid w:val="00230BB5"/>
    <w:rsid w:val="0023184B"/>
    <w:rsid w:val="00231883"/>
    <w:rsid w:val="0023560B"/>
    <w:rsid w:val="00237874"/>
    <w:rsid w:val="00241EDD"/>
    <w:rsid w:val="0024216C"/>
    <w:rsid w:val="0024364B"/>
    <w:rsid w:val="002437C8"/>
    <w:rsid w:val="002556E7"/>
    <w:rsid w:val="00257A07"/>
    <w:rsid w:val="00262376"/>
    <w:rsid w:val="00266AEA"/>
    <w:rsid w:val="00270870"/>
    <w:rsid w:val="00270EE2"/>
    <w:rsid w:val="002721C0"/>
    <w:rsid w:val="00272E7F"/>
    <w:rsid w:val="00274F62"/>
    <w:rsid w:val="00275D17"/>
    <w:rsid w:val="002812D5"/>
    <w:rsid w:val="00283221"/>
    <w:rsid w:val="002837A8"/>
    <w:rsid w:val="002843BE"/>
    <w:rsid w:val="00285679"/>
    <w:rsid w:val="002873EF"/>
    <w:rsid w:val="00287BDB"/>
    <w:rsid w:val="00287BE5"/>
    <w:rsid w:val="002936F5"/>
    <w:rsid w:val="00293CDD"/>
    <w:rsid w:val="0029650D"/>
    <w:rsid w:val="002A39B5"/>
    <w:rsid w:val="002A6D0F"/>
    <w:rsid w:val="002A6F40"/>
    <w:rsid w:val="002B7F0C"/>
    <w:rsid w:val="002C171E"/>
    <w:rsid w:val="002C4495"/>
    <w:rsid w:val="002C59D2"/>
    <w:rsid w:val="002C7426"/>
    <w:rsid w:val="002D0BAC"/>
    <w:rsid w:val="002D37B5"/>
    <w:rsid w:val="002D40BD"/>
    <w:rsid w:val="002E2256"/>
    <w:rsid w:val="002E3C8E"/>
    <w:rsid w:val="002E4997"/>
    <w:rsid w:val="002F0E3E"/>
    <w:rsid w:val="002F2AC2"/>
    <w:rsid w:val="002F45F3"/>
    <w:rsid w:val="0030207D"/>
    <w:rsid w:val="00302B7C"/>
    <w:rsid w:val="00303D82"/>
    <w:rsid w:val="00304C37"/>
    <w:rsid w:val="00307584"/>
    <w:rsid w:val="00313914"/>
    <w:rsid w:val="00317361"/>
    <w:rsid w:val="003200B2"/>
    <w:rsid w:val="00322CA5"/>
    <w:rsid w:val="00323294"/>
    <w:rsid w:val="00324917"/>
    <w:rsid w:val="00325A76"/>
    <w:rsid w:val="0032716C"/>
    <w:rsid w:val="00331DF8"/>
    <w:rsid w:val="0033243A"/>
    <w:rsid w:val="00334746"/>
    <w:rsid w:val="003358B1"/>
    <w:rsid w:val="00336B61"/>
    <w:rsid w:val="003411C6"/>
    <w:rsid w:val="00342E56"/>
    <w:rsid w:val="00343571"/>
    <w:rsid w:val="00343827"/>
    <w:rsid w:val="00343D01"/>
    <w:rsid w:val="00347E6D"/>
    <w:rsid w:val="003512B7"/>
    <w:rsid w:val="00360503"/>
    <w:rsid w:val="00361465"/>
    <w:rsid w:val="00363C36"/>
    <w:rsid w:val="00365709"/>
    <w:rsid w:val="00367897"/>
    <w:rsid w:val="0037099C"/>
    <w:rsid w:val="003717C8"/>
    <w:rsid w:val="00371B1B"/>
    <w:rsid w:val="00372388"/>
    <w:rsid w:val="003740F4"/>
    <w:rsid w:val="003751AE"/>
    <w:rsid w:val="00376E9B"/>
    <w:rsid w:val="00380F9A"/>
    <w:rsid w:val="00381906"/>
    <w:rsid w:val="0038244F"/>
    <w:rsid w:val="003830A6"/>
    <w:rsid w:val="00384075"/>
    <w:rsid w:val="00387CE6"/>
    <w:rsid w:val="00393027"/>
    <w:rsid w:val="00396BDA"/>
    <w:rsid w:val="003A3DFA"/>
    <w:rsid w:val="003A7C02"/>
    <w:rsid w:val="003B48BC"/>
    <w:rsid w:val="003B5742"/>
    <w:rsid w:val="003B665A"/>
    <w:rsid w:val="003B6DC4"/>
    <w:rsid w:val="003B7002"/>
    <w:rsid w:val="003C425F"/>
    <w:rsid w:val="003C68F4"/>
    <w:rsid w:val="003D07F2"/>
    <w:rsid w:val="003D27A6"/>
    <w:rsid w:val="003E186B"/>
    <w:rsid w:val="003E19BC"/>
    <w:rsid w:val="003E3EAD"/>
    <w:rsid w:val="003E44D6"/>
    <w:rsid w:val="003E72AB"/>
    <w:rsid w:val="003F163F"/>
    <w:rsid w:val="003F48E7"/>
    <w:rsid w:val="004032A2"/>
    <w:rsid w:val="00410CF2"/>
    <w:rsid w:val="00411A30"/>
    <w:rsid w:val="00411FBB"/>
    <w:rsid w:val="00413943"/>
    <w:rsid w:val="00414D58"/>
    <w:rsid w:val="00420973"/>
    <w:rsid w:val="00427CD9"/>
    <w:rsid w:val="00435CEE"/>
    <w:rsid w:val="0043668C"/>
    <w:rsid w:val="00440040"/>
    <w:rsid w:val="00440055"/>
    <w:rsid w:val="004401D3"/>
    <w:rsid w:val="00447E2D"/>
    <w:rsid w:val="00452174"/>
    <w:rsid w:val="00455E99"/>
    <w:rsid w:val="00463BC6"/>
    <w:rsid w:val="004646C1"/>
    <w:rsid w:val="00465ABF"/>
    <w:rsid w:val="00466424"/>
    <w:rsid w:val="00466F4A"/>
    <w:rsid w:val="004737B3"/>
    <w:rsid w:val="00474163"/>
    <w:rsid w:val="004748FA"/>
    <w:rsid w:val="0047490F"/>
    <w:rsid w:val="00475F3A"/>
    <w:rsid w:val="00480ED6"/>
    <w:rsid w:val="004816BF"/>
    <w:rsid w:val="00481BEE"/>
    <w:rsid w:val="00483916"/>
    <w:rsid w:val="004840FF"/>
    <w:rsid w:val="00484239"/>
    <w:rsid w:val="00485CF2"/>
    <w:rsid w:val="00496F60"/>
    <w:rsid w:val="004A2933"/>
    <w:rsid w:val="004A7E06"/>
    <w:rsid w:val="004B1C58"/>
    <w:rsid w:val="004B347F"/>
    <w:rsid w:val="004B5327"/>
    <w:rsid w:val="004B77C7"/>
    <w:rsid w:val="004B78A8"/>
    <w:rsid w:val="004C012B"/>
    <w:rsid w:val="004C08AF"/>
    <w:rsid w:val="004C22A7"/>
    <w:rsid w:val="004C2F9A"/>
    <w:rsid w:val="004C4838"/>
    <w:rsid w:val="004C5823"/>
    <w:rsid w:val="004C5BBA"/>
    <w:rsid w:val="004D164B"/>
    <w:rsid w:val="004D4E70"/>
    <w:rsid w:val="004D5699"/>
    <w:rsid w:val="004D7566"/>
    <w:rsid w:val="004E1456"/>
    <w:rsid w:val="004E63D7"/>
    <w:rsid w:val="004F1231"/>
    <w:rsid w:val="004F22E9"/>
    <w:rsid w:val="004F2D68"/>
    <w:rsid w:val="004F3172"/>
    <w:rsid w:val="004F5EF0"/>
    <w:rsid w:val="004F6CD6"/>
    <w:rsid w:val="004F770A"/>
    <w:rsid w:val="00501511"/>
    <w:rsid w:val="005039BD"/>
    <w:rsid w:val="005101E6"/>
    <w:rsid w:val="00510995"/>
    <w:rsid w:val="00515DC9"/>
    <w:rsid w:val="00517B9A"/>
    <w:rsid w:val="00524251"/>
    <w:rsid w:val="00527F79"/>
    <w:rsid w:val="00532B86"/>
    <w:rsid w:val="00532F37"/>
    <w:rsid w:val="00540365"/>
    <w:rsid w:val="00541566"/>
    <w:rsid w:val="0054376E"/>
    <w:rsid w:val="00545450"/>
    <w:rsid w:val="005476F2"/>
    <w:rsid w:val="0055196D"/>
    <w:rsid w:val="00553A32"/>
    <w:rsid w:val="00561E1D"/>
    <w:rsid w:val="00564EFC"/>
    <w:rsid w:val="00571FFE"/>
    <w:rsid w:val="005725AF"/>
    <w:rsid w:val="005732C9"/>
    <w:rsid w:val="0058303E"/>
    <w:rsid w:val="00583A79"/>
    <w:rsid w:val="005861FB"/>
    <w:rsid w:val="00586417"/>
    <w:rsid w:val="005922E2"/>
    <w:rsid w:val="0059548E"/>
    <w:rsid w:val="00595E83"/>
    <w:rsid w:val="005A2974"/>
    <w:rsid w:val="005A5F3D"/>
    <w:rsid w:val="005B187B"/>
    <w:rsid w:val="005C0FA4"/>
    <w:rsid w:val="005C41DB"/>
    <w:rsid w:val="005C488C"/>
    <w:rsid w:val="005C549A"/>
    <w:rsid w:val="005D06A7"/>
    <w:rsid w:val="005D099A"/>
    <w:rsid w:val="005D2549"/>
    <w:rsid w:val="005D70AB"/>
    <w:rsid w:val="005D7171"/>
    <w:rsid w:val="005E083A"/>
    <w:rsid w:val="005E3CF4"/>
    <w:rsid w:val="005E3D45"/>
    <w:rsid w:val="005E4B68"/>
    <w:rsid w:val="005E7007"/>
    <w:rsid w:val="005E72FB"/>
    <w:rsid w:val="005F4668"/>
    <w:rsid w:val="00601E3C"/>
    <w:rsid w:val="00601F6E"/>
    <w:rsid w:val="0060208A"/>
    <w:rsid w:val="00602318"/>
    <w:rsid w:val="00603D2C"/>
    <w:rsid w:val="00606DC3"/>
    <w:rsid w:val="0061009B"/>
    <w:rsid w:val="00610F9D"/>
    <w:rsid w:val="006114C3"/>
    <w:rsid w:val="00616E19"/>
    <w:rsid w:val="0061754F"/>
    <w:rsid w:val="006230B8"/>
    <w:rsid w:val="006238CD"/>
    <w:rsid w:val="006240E9"/>
    <w:rsid w:val="00625555"/>
    <w:rsid w:val="00632949"/>
    <w:rsid w:val="00637934"/>
    <w:rsid w:val="00637FB0"/>
    <w:rsid w:val="00651887"/>
    <w:rsid w:val="00651EB3"/>
    <w:rsid w:val="00656455"/>
    <w:rsid w:val="00656D4E"/>
    <w:rsid w:val="00657F0A"/>
    <w:rsid w:val="0066218E"/>
    <w:rsid w:val="00667B06"/>
    <w:rsid w:val="00667ED8"/>
    <w:rsid w:val="00673A99"/>
    <w:rsid w:val="00681606"/>
    <w:rsid w:val="006939E3"/>
    <w:rsid w:val="00696976"/>
    <w:rsid w:val="006A6CFA"/>
    <w:rsid w:val="006A71A0"/>
    <w:rsid w:val="006B0E18"/>
    <w:rsid w:val="006B59DF"/>
    <w:rsid w:val="006B7D0A"/>
    <w:rsid w:val="006C3159"/>
    <w:rsid w:val="006C6847"/>
    <w:rsid w:val="006D0363"/>
    <w:rsid w:val="006D0FF3"/>
    <w:rsid w:val="006D205D"/>
    <w:rsid w:val="006D2CD3"/>
    <w:rsid w:val="006D3748"/>
    <w:rsid w:val="006E00E3"/>
    <w:rsid w:val="006E1FD3"/>
    <w:rsid w:val="006E5735"/>
    <w:rsid w:val="006F01E8"/>
    <w:rsid w:val="006F1771"/>
    <w:rsid w:val="006F1D1E"/>
    <w:rsid w:val="006F3495"/>
    <w:rsid w:val="006F5043"/>
    <w:rsid w:val="0070225D"/>
    <w:rsid w:val="00704DD8"/>
    <w:rsid w:val="007111B0"/>
    <w:rsid w:val="00711FD3"/>
    <w:rsid w:val="00713182"/>
    <w:rsid w:val="00714073"/>
    <w:rsid w:val="007212B5"/>
    <w:rsid w:val="007212BB"/>
    <w:rsid w:val="007220ED"/>
    <w:rsid w:val="00723C76"/>
    <w:rsid w:val="00725509"/>
    <w:rsid w:val="0072616B"/>
    <w:rsid w:val="007300C3"/>
    <w:rsid w:val="00737EAB"/>
    <w:rsid w:val="00745775"/>
    <w:rsid w:val="007504A5"/>
    <w:rsid w:val="00750538"/>
    <w:rsid w:val="007506AF"/>
    <w:rsid w:val="00755E80"/>
    <w:rsid w:val="00756FA1"/>
    <w:rsid w:val="0075769C"/>
    <w:rsid w:val="00761A49"/>
    <w:rsid w:val="00763DE0"/>
    <w:rsid w:val="00767FC9"/>
    <w:rsid w:val="00771273"/>
    <w:rsid w:val="00772F05"/>
    <w:rsid w:val="007779FC"/>
    <w:rsid w:val="00780D68"/>
    <w:rsid w:val="0078601C"/>
    <w:rsid w:val="007860F2"/>
    <w:rsid w:val="00786D13"/>
    <w:rsid w:val="00787133"/>
    <w:rsid w:val="00791462"/>
    <w:rsid w:val="007921E1"/>
    <w:rsid w:val="00792280"/>
    <w:rsid w:val="00792951"/>
    <w:rsid w:val="007932F2"/>
    <w:rsid w:val="0079429D"/>
    <w:rsid w:val="00794CD9"/>
    <w:rsid w:val="00796465"/>
    <w:rsid w:val="00796CB2"/>
    <w:rsid w:val="007A05B4"/>
    <w:rsid w:val="007A5725"/>
    <w:rsid w:val="007A61E8"/>
    <w:rsid w:val="007B627B"/>
    <w:rsid w:val="007B6FF5"/>
    <w:rsid w:val="007C39FD"/>
    <w:rsid w:val="007C5D89"/>
    <w:rsid w:val="007C691D"/>
    <w:rsid w:val="007C6C5C"/>
    <w:rsid w:val="007C6FC9"/>
    <w:rsid w:val="007D0DBF"/>
    <w:rsid w:val="007D27CD"/>
    <w:rsid w:val="007D7A40"/>
    <w:rsid w:val="007E5319"/>
    <w:rsid w:val="007F09E8"/>
    <w:rsid w:val="007F49CD"/>
    <w:rsid w:val="007F5ADC"/>
    <w:rsid w:val="007F613A"/>
    <w:rsid w:val="007F627E"/>
    <w:rsid w:val="00804D51"/>
    <w:rsid w:val="008060F2"/>
    <w:rsid w:val="008108FB"/>
    <w:rsid w:val="00812384"/>
    <w:rsid w:val="008125AC"/>
    <w:rsid w:val="00815256"/>
    <w:rsid w:val="00824D82"/>
    <w:rsid w:val="00825814"/>
    <w:rsid w:val="00830895"/>
    <w:rsid w:val="00831A67"/>
    <w:rsid w:val="00841F22"/>
    <w:rsid w:val="00842CD6"/>
    <w:rsid w:val="008433B2"/>
    <w:rsid w:val="008523D2"/>
    <w:rsid w:val="00853797"/>
    <w:rsid w:val="00861D55"/>
    <w:rsid w:val="00862D49"/>
    <w:rsid w:val="00863EEC"/>
    <w:rsid w:val="008769F8"/>
    <w:rsid w:val="00880B02"/>
    <w:rsid w:val="00882221"/>
    <w:rsid w:val="00885D6C"/>
    <w:rsid w:val="00887350"/>
    <w:rsid w:val="008907DD"/>
    <w:rsid w:val="008A0774"/>
    <w:rsid w:val="008A0ECB"/>
    <w:rsid w:val="008A30A4"/>
    <w:rsid w:val="008A507F"/>
    <w:rsid w:val="008A6911"/>
    <w:rsid w:val="008A7CB9"/>
    <w:rsid w:val="008B0AC7"/>
    <w:rsid w:val="008B64C5"/>
    <w:rsid w:val="008C0768"/>
    <w:rsid w:val="008C50E9"/>
    <w:rsid w:val="008D5EA5"/>
    <w:rsid w:val="008D7539"/>
    <w:rsid w:val="008D79A4"/>
    <w:rsid w:val="008E20AE"/>
    <w:rsid w:val="008E41CA"/>
    <w:rsid w:val="008F1EC4"/>
    <w:rsid w:val="008F2295"/>
    <w:rsid w:val="008F2BFC"/>
    <w:rsid w:val="008F3792"/>
    <w:rsid w:val="008F4BEB"/>
    <w:rsid w:val="008F5A7D"/>
    <w:rsid w:val="008F7E62"/>
    <w:rsid w:val="00900F6F"/>
    <w:rsid w:val="0091248C"/>
    <w:rsid w:val="00914F38"/>
    <w:rsid w:val="00915310"/>
    <w:rsid w:val="00916682"/>
    <w:rsid w:val="00917225"/>
    <w:rsid w:val="00917A62"/>
    <w:rsid w:val="00920EEE"/>
    <w:rsid w:val="0092325A"/>
    <w:rsid w:val="00924EAF"/>
    <w:rsid w:val="009258B7"/>
    <w:rsid w:val="00932817"/>
    <w:rsid w:val="00940AD2"/>
    <w:rsid w:val="0094155F"/>
    <w:rsid w:val="00941BCD"/>
    <w:rsid w:val="00945C54"/>
    <w:rsid w:val="00950FD3"/>
    <w:rsid w:val="0095142F"/>
    <w:rsid w:val="0095232C"/>
    <w:rsid w:val="00952A0A"/>
    <w:rsid w:val="00952B70"/>
    <w:rsid w:val="00953447"/>
    <w:rsid w:val="0095404B"/>
    <w:rsid w:val="00954EA0"/>
    <w:rsid w:val="00956B3A"/>
    <w:rsid w:val="00956E13"/>
    <w:rsid w:val="009607F2"/>
    <w:rsid w:val="0096146A"/>
    <w:rsid w:val="009614DF"/>
    <w:rsid w:val="00964051"/>
    <w:rsid w:val="00965F8B"/>
    <w:rsid w:val="0096663E"/>
    <w:rsid w:val="00967E3A"/>
    <w:rsid w:val="00967EDD"/>
    <w:rsid w:val="00974DCE"/>
    <w:rsid w:val="00982258"/>
    <w:rsid w:val="0098229F"/>
    <w:rsid w:val="00983626"/>
    <w:rsid w:val="00986AA1"/>
    <w:rsid w:val="00986CF7"/>
    <w:rsid w:val="00987983"/>
    <w:rsid w:val="009901AA"/>
    <w:rsid w:val="0099099E"/>
    <w:rsid w:val="009915B1"/>
    <w:rsid w:val="00993A6B"/>
    <w:rsid w:val="0099561B"/>
    <w:rsid w:val="009968A6"/>
    <w:rsid w:val="0099695B"/>
    <w:rsid w:val="009A10D2"/>
    <w:rsid w:val="009A1CBD"/>
    <w:rsid w:val="009A4A6A"/>
    <w:rsid w:val="009A4ADF"/>
    <w:rsid w:val="009A603A"/>
    <w:rsid w:val="009A6AA3"/>
    <w:rsid w:val="009B1B92"/>
    <w:rsid w:val="009B2854"/>
    <w:rsid w:val="009C0912"/>
    <w:rsid w:val="009C0DA2"/>
    <w:rsid w:val="009C1950"/>
    <w:rsid w:val="009D0404"/>
    <w:rsid w:val="009D3B3F"/>
    <w:rsid w:val="009D5D9F"/>
    <w:rsid w:val="009E2CE4"/>
    <w:rsid w:val="009E6CC8"/>
    <w:rsid w:val="009F22CF"/>
    <w:rsid w:val="009F2936"/>
    <w:rsid w:val="009F4DDA"/>
    <w:rsid w:val="009F5400"/>
    <w:rsid w:val="009F60B5"/>
    <w:rsid w:val="009F7932"/>
    <w:rsid w:val="00A015FA"/>
    <w:rsid w:val="00A05419"/>
    <w:rsid w:val="00A07017"/>
    <w:rsid w:val="00A10BDD"/>
    <w:rsid w:val="00A12F23"/>
    <w:rsid w:val="00A1391B"/>
    <w:rsid w:val="00A303B9"/>
    <w:rsid w:val="00A40ACC"/>
    <w:rsid w:val="00A45349"/>
    <w:rsid w:val="00A63523"/>
    <w:rsid w:val="00A751F9"/>
    <w:rsid w:val="00A75652"/>
    <w:rsid w:val="00A806E0"/>
    <w:rsid w:val="00A81FA1"/>
    <w:rsid w:val="00A831B6"/>
    <w:rsid w:val="00A83E95"/>
    <w:rsid w:val="00A910FC"/>
    <w:rsid w:val="00A93675"/>
    <w:rsid w:val="00A9371B"/>
    <w:rsid w:val="00A94756"/>
    <w:rsid w:val="00A965C5"/>
    <w:rsid w:val="00AA6793"/>
    <w:rsid w:val="00AB041F"/>
    <w:rsid w:val="00AB24FB"/>
    <w:rsid w:val="00AB4AD7"/>
    <w:rsid w:val="00AB6BF9"/>
    <w:rsid w:val="00AC0E2F"/>
    <w:rsid w:val="00AC18D0"/>
    <w:rsid w:val="00AC7164"/>
    <w:rsid w:val="00AD03D5"/>
    <w:rsid w:val="00AD1D75"/>
    <w:rsid w:val="00AD1EAF"/>
    <w:rsid w:val="00AD4601"/>
    <w:rsid w:val="00AD4A29"/>
    <w:rsid w:val="00AD693F"/>
    <w:rsid w:val="00AD71C8"/>
    <w:rsid w:val="00AD7333"/>
    <w:rsid w:val="00AD7B53"/>
    <w:rsid w:val="00AE06CA"/>
    <w:rsid w:val="00AE0E42"/>
    <w:rsid w:val="00AE4648"/>
    <w:rsid w:val="00AE4723"/>
    <w:rsid w:val="00AE4825"/>
    <w:rsid w:val="00AF0705"/>
    <w:rsid w:val="00AF16F4"/>
    <w:rsid w:val="00AF2562"/>
    <w:rsid w:val="00AF3102"/>
    <w:rsid w:val="00AF6593"/>
    <w:rsid w:val="00B078A0"/>
    <w:rsid w:val="00B1051F"/>
    <w:rsid w:val="00B117C4"/>
    <w:rsid w:val="00B119D6"/>
    <w:rsid w:val="00B11E22"/>
    <w:rsid w:val="00B13C45"/>
    <w:rsid w:val="00B142E0"/>
    <w:rsid w:val="00B14C0A"/>
    <w:rsid w:val="00B209A9"/>
    <w:rsid w:val="00B20E55"/>
    <w:rsid w:val="00B2429D"/>
    <w:rsid w:val="00B266B1"/>
    <w:rsid w:val="00B367DC"/>
    <w:rsid w:val="00B36DE3"/>
    <w:rsid w:val="00B4011A"/>
    <w:rsid w:val="00B404F2"/>
    <w:rsid w:val="00B4062E"/>
    <w:rsid w:val="00B47E63"/>
    <w:rsid w:val="00B61F58"/>
    <w:rsid w:val="00B64621"/>
    <w:rsid w:val="00B646EC"/>
    <w:rsid w:val="00B64D02"/>
    <w:rsid w:val="00B7018B"/>
    <w:rsid w:val="00B71933"/>
    <w:rsid w:val="00B776C0"/>
    <w:rsid w:val="00B8082C"/>
    <w:rsid w:val="00B80FFF"/>
    <w:rsid w:val="00B81C37"/>
    <w:rsid w:val="00B81ECB"/>
    <w:rsid w:val="00B82ACB"/>
    <w:rsid w:val="00B8424E"/>
    <w:rsid w:val="00B85001"/>
    <w:rsid w:val="00B865FD"/>
    <w:rsid w:val="00B908D7"/>
    <w:rsid w:val="00BA0ADA"/>
    <w:rsid w:val="00BA123E"/>
    <w:rsid w:val="00BA19A1"/>
    <w:rsid w:val="00BA3E06"/>
    <w:rsid w:val="00BA433A"/>
    <w:rsid w:val="00BA457F"/>
    <w:rsid w:val="00BA6743"/>
    <w:rsid w:val="00BA6F7A"/>
    <w:rsid w:val="00BA70BD"/>
    <w:rsid w:val="00BA7C6D"/>
    <w:rsid w:val="00BA7F81"/>
    <w:rsid w:val="00BB1236"/>
    <w:rsid w:val="00BB673C"/>
    <w:rsid w:val="00BB746C"/>
    <w:rsid w:val="00BB7C6A"/>
    <w:rsid w:val="00BC084A"/>
    <w:rsid w:val="00BD0071"/>
    <w:rsid w:val="00BD30CA"/>
    <w:rsid w:val="00BD3B17"/>
    <w:rsid w:val="00BD6D99"/>
    <w:rsid w:val="00BE0368"/>
    <w:rsid w:val="00BE3FC1"/>
    <w:rsid w:val="00BE44E1"/>
    <w:rsid w:val="00BE4E34"/>
    <w:rsid w:val="00BE5628"/>
    <w:rsid w:val="00BF36A5"/>
    <w:rsid w:val="00BF4F5F"/>
    <w:rsid w:val="00C03D77"/>
    <w:rsid w:val="00C05E92"/>
    <w:rsid w:val="00C079E2"/>
    <w:rsid w:val="00C10BBD"/>
    <w:rsid w:val="00C1176E"/>
    <w:rsid w:val="00C11F83"/>
    <w:rsid w:val="00C233DC"/>
    <w:rsid w:val="00C2473C"/>
    <w:rsid w:val="00C25756"/>
    <w:rsid w:val="00C2647D"/>
    <w:rsid w:val="00C268BC"/>
    <w:rsid w:val="00C32F4F"/>
    <w:rsid w:val="00C3489A"/>
    <w:rsid w:val="00C35148"/>
    <w:rsid w:val="00C361F6"/>
    <w:rsid w:val="00C37433"/>
    <w:rsid w:val="00C40D42"/>
    <w:rsid w:val="00C43AFD"/>
    <w:rsid w:val="00C44E6F"/>
    <w:rsid w:val="00C45683"/>
    <w:rsid w:val="00C45A3C"/>
    <w:rsid w:val="00C50F50"/>
    <w:rsid w:val="00C51A8D"/>
    <w:rsid w:val="00C536D0"/>
    <w:rsid w:val="00C56D68"/>
    <w:rsid w:val="00C56E24"/>
    <w:rsid w:val="00C61FC3"/>
    <w:rsid w:val="00C74770"/>
    <w:rsid w:val="00C7708F"/>
    <w:rsid w:val="00C800AB"/>
    <w:rsid w:val="00C819DE"/>
    <w:rsid w:val="00C8305B"/>
    <w:rsid w:val="00C90FB5"/>
    <w:rsid w:val="00C9595A"/>
    <w:rsid w:val="00C95B12"/>
    <w:rsid w:val="00C97807"/>
    <w:rsid w:val="00CA26BD"/>
    <w:rsid w:val="00CA2951"/>
    <w:rsid w:val="00CA4307"/>
    <w:rsid w:val="00CA73FC"/>
    <w:rsid w:val="00CA7D54"/>
    <w:rsid w:val="00CB4815"/>
    <w:rsid w:val="00CC1410"/>
    <w:rsid w:val="00CC194C"/>
    <w:rsid w:val="00CC3312"/>
    <w:rsid w:val="00CC3B7F"/>
    <w:rsid w:val="00CC4A24"/>
    <w:rsid w:val="00CC5E89"/>
    <w:rsid w:val="00CD02E1"/>
    <w:rsid w:val="00CD297D"/>
    <w:rsid w:val="00CD56F6"/>
    <w:rsid w:val="00CE2252"/>
    <w:rsid w:val="00CE324B"/>
    <w:rsid w:val="00CE465D"/>
    <w:rsid w:val="00CF7BAF"/>
    <w:rsid w:val="00D01946"/>
    <w:rsid w:val="00D0203C"/>
    <w:rsid w:val="00D028E3"/>
    <w:rsid w:val="00D03888"/>
    <w:rsid w:val="00D05410"/>
    <w:rsid w:val="00D06E4B"/>
    <w:rsid w:val="00D17D41"/>
    <w:rsid w:val="00D227D9"/>
    <w:rsid w:val="00D23453"/>
    <w:rsid w:val="00D237D1"/>
    <w:rsid w:val="00D24D4A"/>
    <w:rsid w:val="00D277A3"/>
    <w:rsid w:val="00D31415"/>
    <w:rsid w:val="00D34961"/>
    <w:rsid w:val="00D366A0"/>
    <w:rsid w:val="00D37C0E"/>
    <w:rsid w:val="00D405F1"/>
    <w:rsid w:val="00D41001"/>
    <w:rsid w:val="00D51413"/>
    <w:rsid w:val="00D5154F"/>
    <w:rsid w:val="00D5173E"/>
    <w:rsid w:val="00D51F0E"/>
    <w:rsid w:val="00D53CD3"/>
    <w:rsid w:val="00D62187"/>
    <w:rsid w:val="00D63195"/>
    <w:rsid w:val="00D671BD"/>
    <w:rsid w:val="00D67A92"/>
    <w:rsid w:val="00D8445A"/>
    <w:rsid w:val="00D85386"/>
    <w:rsid w:val="00D862C0"/>
    <w:rsid w:val="00D9023F"/>
    <w:rsid w:val="00D921DD"/>
    <w:rsid w:val="00D92F47"/>
    <w:rsid w:val="00D9303B"/>
    <w:rsid w:val="00D93935"/>
    <w:rsid w:val="00DA0194"/>
    <w:rsid w:val="00DA2395"/>
    <w:rsid w:val="00DA497C"/>
    <w:rsid w:val="00DB2AD6"/>
    <w:rsid w:val="00DB32CE"/>
    <w:rsid w:val="00DB6415"/>
    <w:rsid w:val="00DC29BB"/>
    <w:rsid w:val="00DC3A26"/>
    <w:rsid w:val="00DD0B1B"/>
    <w:rsid w:val="00DD2873"/>
    <w:rsid w:val="00DD7A11"/>
    <w:rsid w:val="00DE06DC"/>
    <w:rsid w:val="00DE2BED"/>
    <w:rsid w:val="00DE5B54"/>
    <w:rsid w:val="00DE6C1B"/>
    <w:rsid w:val="00DF2E1E"/>
    <w:rsid w:val="00DF5C2C"/>
    <w:rsid w:val="00DF7A5C"/>
    <w:rsid w:val="00E01418"/>
    <w:rsid w:val="00E030C3"/>
    <w:rsid w:val="00E05B78"/>
    <w:rsid w:val="00E07ABD"/>
    <w:rsid w:val="00E114F0"/>
    <w:rsid w:val="00E125F3"/>
    <w:rsid w:val="00E13011"/>
    <w:rsid w:val="00E13394"/>
    <w:rsid w:val="00E17AD3"/>
    <w:rsid w:val="00E203E4"/>
    <w:rsid w:val="00E22533"/>
    <w:rsid w:val="00E26649"/>
    <w:rsid w:val="00E2689A"/>
    <w:rsid w:val="00E27E04"/>
    <w:rsid w:val="00E33289"/>
    <w:rsid w:val="00E34865"/>
    <w:rsid w:val="00E4051F"/>
    <w:rsid w:val="00E44118"/>
    <w:rsid w:val="00E44293"/>
    <w:rsid w:val="00E448B9"/>
    <w:rsid w:val="00E476EF"/>
    <w:rsid w:val="00E53B1F"/>
    <w:rsid w:val="00E54AE6"/>
    <w:rsid w:val="00E62A35"/>
    <w:rsid w:val="00E634AB"/>
    <w:rsid w:val="00E635A3"/>
    <w:rsid w:val="00E66991"/>
    <w:rsid w:val="00E669A4"/>
    <w:rsid w:val="00E721D3"/>
    <w:rsid w:val="00E739C3"/>
    <w:rsid w:val="00E76AB3"/>
    <w:rsid w:val="00E77F77"/>
    <w:rsid w:val="00E8016C"/>
    <w:rsid w:val="00E81D5C"/>
    <w:rsid w:val="00E85FDA"/>
    <w:rsid w:val="00E92208"/>
    <w:rsid w:val="00E9358C"/>
    <w:rsid w:val="00E9372F"/>
    <w:rsid w:val="00E937CF"/>
    <w:rsid w:val="00E93C2E"/>
    <w:rsid w:val="00E953B4"/>
    <w:rsid w:val="00EA2FB0"/>
    <w:rsid w:val="00EA32B7"/>
    <w:rsid w:val="00EA43F7"/>
    <w:rsid w:val="00EA5197"/>
    <w:rsid w:val="00EA7EF1"/>
    <w:rsid w:val="00EB00D5"/>
    <w:rsid w:val="00EB7CE4"/>
    <w:rsid w:val="00EC0FC1"/>
    <w:rsid w:val="00EC3391"/>
    <w:rsid w:val="00EC4F2B"/>
    <w:rsid w:val="00EC5083"/>
    <w:rsid w:val="00EC5113"/>
    <w:rsid w:val="00EC5AE5"/>
    <w:rsid w:val="00EC642B"/>
    <w:rsid w:val="00ED089F"/>
    <w:rsid w:val="00ED0B88"/>
    <w:rsid w:val="00ED2281"/>
    <w:rsid w:val="00ED6A2D"/>
    <w:rsid w:val="00ED7478"/>
    <w:rsid w:val="00EE025E"/>
    <w:rsid w:val="00EE4E19"/>
    <w:rsid w:val="00EE63A4"/>
    <w:rsid w:val="00EE7E7A"/>
    <w:rsid w:val="00EF00C9"/>
    <w:rsid w:val="00EF3967"/>
    <w:rsid w:val="00EF446E"/>
    <w:rsid w:val="00EF6421"/>
    <w:rsid w:val="00F017EC"/>
    <w:rsid w:val="00F03FD4"/>
    <w:rsid w:val="00F04805"/>
    <w:rsid w:val="00F12435"/>
    <w:rsid w:val="00F13D20"/>
    <w:rsid w:val="00F14598"/>
    <w:rsid w:val="00F163A0"/>
    <w:rsid w:val="00F20B2E"/>
    <w:rsid w:val="00F2172D"/>
    <w:rsid w:val="00F24D22"/>
    <w:rsid w:val="00F320B3"/>
    <w:rsid w:val="00F33506"/>
    <w:rsid w:val="00F34DC1"/>
    <w:rsid w:val="00F404E6"/>
    <w:rsid w:val="00F40E0F"/>
    <w:rsid w:val="00F43BAD"/>
    <w:rsid w:val="00F441A0"/>
    <w:rsid w:val="00F44ECA"/>
    <w:rsid w:val="00F453BD"/>
    <w:rsid w:val="00F457A6"/>
    <w:rsid w:val="00F46FC5"/>
    <w:rsid w:val="00F51333"/>
    <w:rsid w:val="00F51605"/>
    <w:rsid w:val="00F567D7"/>
    <w:rsid w:val="00F5799E"/>
    <w:rsid w:val="00F61346"/>
    <w:rsid w:val="00F64497"/>
    <w:rsid w:val="00F66682"/>
    <w:rsid w:val="00F714B5"/>
    <w:rsid w:val="00F73B0F"/>
    <w:rsid w:val="00F7618A"/>
    <w:rsid w:val="00F76DB1"/>
    <w:rsid w:val="00F77AD2"/>
    <w:rsid w:val="00F83CFD"/>
    <w:rsid w:val="00F84E7D"/>
    <w:rsid w:val="00F85F59"/>
    <w:rsid w:val="00F90B57"/>
    <w:rsid w:val="00F90F76"/>
    <w:rsid w:val="00F97248"/>
    <w:rsid w:val="00F97F78"/>
    <w:rsid w:val="00FA0EE3"/>
    <w:rsid w:val="00FA2369"/>
    <w:rsid w:val="00FA27A0"/>
    <w:rsid w:val="00FA4E90"/>
    <w:rsid w:val="00FB305B"/>
    <w:rsid w:val="00FB3223"/>
    <w:rsid w:val="00FB495D"/>
    <w:rsid w:val="00FB6F39"/>
    <w:rsid w:val="00FB73C0"/>
    <w:rsid w:val="00FC0A01"/>
    <w:rsid w:val="00FC0DD8"/>
    <w:rsid w:val="00FC5F5B"/>
    <w:rsid w:val="00FC6683"/>
    <w:rsid w:val="00FD1F1B"/>
    <w:rsid w:val="00FD25E8"/>
    <w:rsid w:val="00FD7EA8"/>
    <w:rsid w:val="00FE0007"/>
    <w:rsid w:val="00FE3701"/>
    <w:rsid w:val="00FF3570"/>
    <w:rsid w:val="00FF37A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430A"/>
  <w15:chartTrackingRefBased/>
  <w15:docId w15:val="{C2B379B7-7512-4F50-9EA3-3392487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E0368"/>
    <w:pPr>
      <w:widowControl w:val="0"/>
      <w:spacing w:after="0" w:line="240" w:lineRule="auto"/>
      <w:ind w:left="210"/>
      <w:outlineLvl w:val="0"/>
    </w:pPr>
    <w:rPr>
      <w:rFonts w:ascii="Sylfaen" w:eastAsia="Sylfaen" w:hAnsi="Sylfae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86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8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F20B2E"/>
    <w:pPr>
      <w:spacing w:line="276" w:lineRule="auto"/>
      <w:jc w:val="both"/>
    </w:pPr>
    <w:rPr>
      <w:rFonts w:ascii="Sylfaen" w:eastAsia="Times New Roman" w:hAnsi="Sylfaen" w:cs="Sylfaen"/>
      <w:noProof/>
      <w:sz w:val="22"/>
      <w:szCs w:val="22"/>
      <w:lang w:val="ka-GE" w:eastAsia="ru-RU"/>
    </w:rPr>
  </w:style>
  <w:style w:type="paragraph" w:customStyle="1" w:styleId="sataurixml">
    <w:name w:val="satauri_xml"/>
    <w:basedOn w:val="abzacixml"/>
    <w:autoRedefine/>
    <w:rsid w:val="00B13C45"/>
    <w:pPr>
      <w:numPr>
        <w:numId w:val="1"/>
      </w:num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B2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A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751AE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41ED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6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E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82377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36B61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B61"/>
    <w:rPr>
      <w:rFonts w:ascii="Sylfaen" w:eastAsia="Sylfaen" w:hAnsi="Sylfae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E0368"/>
    <w:rPr>
      <w:rFonts w:ascii="Sylfaen" w:eastAsia="Sylfaen" w:hAnsi="Sylfaen" w:cs="Times New Roman"/>
      <w:b/>
      <w:bCs/>
    </w:rPr>
  </w:style>
  <w:style w:type="paragraph" w:customStyle="1" w:styleId="Normal0">
    <w:name w:val="[Normal]"/>
    <w:rsid w:val="00FC6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30B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4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CAD3-3628-453A-8D05-4795BD95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Chkheidze</cp:lastModifiedBy>
  <cp:revision>734</cp:revision>
  <cp:lastPrinted>2025-01-14T06:45:00Z</cp:lastPrinted>
  <dcterms:created xsi:type="dcterms:W3CDTF">2018-12-28T06:20:00Z</dcterms:created>
  <dcterms:modified xsi:type="dcterms:W3CDTF">2025-11-12T08:19:00Z</dcterms:modified>
</cp:coreProperties>
</file>