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B9B" w:rsidRPr="001B268C" w:rsidRDefault="006C7B9B" w:rsidP="006C7B9B">
      <w:pPr>
        <w:rPr>
          <w:rFonts w:asciiTheme="minorHAnsi" w:hAnsiTheme="minorHAnsi" w:cstheme="minorHAnsi"/>
          <w:sz w:val="20"/>
          <w:szCs w:val="20"/>
        </w:rPr>
      </w:pPr>
    </w:p>
    <w:p w:rsidR="006C7B9B" w:rsidRPr="001B268C" w:rsidRDefault="006C7B9B" w:rsidP="006C7B9B">
      <w:pPr>
        <w:rPr>
          <w:rFonts w:asciiTheme="minorHAnsi" w:hAnsiTheme="minorHAnsi" w:cstheme="minorHAnsi"/>
          <w:sz w:val="20"/>
          <w:szCs w:val="20"/>
        </w:rPr>
      </w:pPr>
    </w:p>
    <w:p w:rsidR="006C7B9B" w:rsidRPr="001B268C" w:rsidRDefault="006C7B9B" w:rsidP="006C7B9B">
      <w:pPr>
        <w:spacing w:before="3"/>
        <w:rPr>
          <w:rFonts w:asciiTheme="minorHAnsi" w:hAnsiTheme="minorHAnsi" w:cstheme="minorHAnsi"/>
        </w:rPr>
      </w:pPr>
    </w:p>
    <w:p w:rsidR="006C7B9B" w:rsidRPr="001B268C" w:rsidRDefault="006C7B9B" w:rsidP="006C7B9B">
      <w:pPr>
        <w:spacing w:line="7200" w:lineRule="exact"/>
        <w:ind w:left="1178"/>
        <w:rPr>
          <w:rFonts w:asciiTheme="minorHAnsi" w:hAnsiTheme="minorHAnsi" w:cstheme="minorHAnsi"/>
          <w:sz w:val="20"/>
          <w:szCs w:val="20"/>
        </w:rPr>
      </w:pPr>
      <w:r w:rsidRPr="001B268C">
        <w:rPr>
          <w:rFonts w:asciiTheme="minorHAnsi" w:hAnsiTheme="minorHAnsi" w:cstheme="minorHAnsi"/>
          <w:noProof/>
          <w:position w:val="-143"/>
          <w:sz w:val="20"/>
          <w:szCs w:val="20"/>
          <w:lang w:val="en-US" w:eastAsia="en-US"/>
        </w:rPr>
        <w:drawing>
          <wp:inline distT="0" distB="0" distL="0" distR="0" wp14:anchorId="653390E8" wp14:editId="064B04C1">
            <wp:extent cx="4028368" cy="4572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028368" cy="4572000"/>
                    </a:xfrm>
                    <a:prstGeom prst="rect">
                      <a:avLst/>
                    </a:prstGeom>
                  </pic:spPr>
                </pic:pic>
              </a:graphicData>
            </a:graphic>
          </wp:inline>
        </w:drawing>
      </w:r>
    </w:p>
    <w:p w:rsidR="006C7B9B" w:rsidRPr="001B268C" w:rsidRDefault="006C7B9B" w:rsidP="006C7B9B">
      <w:pPr>
        <w:rPr>
          <w:rFonts w:asciiTheme="minorHAnsi" w:hAnsiTheme="minorHAnsi" w:cstheme="minorHAnsi"/>
          <w:sz w:val="20"/>
          <w:szCs w:val="20"/>
        </w:rPr>
      </w:pPr>
    </w:p>
    <w:p w:rsidR="006C7B9B" w:rsidRPr="001B268C" w:rsidRDefault="006C7B9B" w:rsidP="006C7B9B">
      <w:pPr>
        <w:spacing w:before="6"/>
        <w:rPr>
          <w:rFonts w:asciiTheme="minorHAnsi" w:hAnsiTheme="minorHAnsi" w:cstheme="minorHAnsi"/>
          <w:sz w:val="29"/>
          <w:szCs w:val="29"/>
        </w:rPr>
      </w:pPr>
    </w:p>
    <w:p w:rsidR="006C7B9B" w:rsidRPr="001B268C" w:rsidRDefault="006C7B9B" w:rsidP="00565E68">
      <w:pPr>
        <w:tabs>
          <w:tab w:val="left" w:pos="2696"/>
        </w:tabs>
        <w:spacing w:line="360" w:lineRule="auto"/>
        <w:ind w:left="139"/>
        <w:jc w:val="center"/>
        <w:rPr>
          <w:rFonts w:asciiTheme="minorHAnsi" w:eastAsia="Sylfaen" w:hAnsiTheme="minorHAnsi" w:cstheme="minorHAnsi"/>
          <w:sz w:val="44"/>
          <w:szCs w:val="44"/>
        </w:rPr>
      </w:pPr>
      <w:r w:rsidRPr="001B268C">
        <w:rPr>
          <w:rFonts w:asciiTheme="minorHAnsi" w:eastAsia="Sylfaen" w:hAnsiTheme="minorHAnsi" w:cstheme="minorHAnsi"/>
          <w:b/>
          <w:bCs/>
          <w:w w:val="95"/>
          <w:sz w:val="44"/>
          <w:szCs w:val="44"/>
        </w:rPr>
        <w:t>თერჯოლის</w:t>
      </w:r>
      <w:r w:rsidRPr="001B268C">
        <w:rPr>
          <w:rFonts w:asciiTheme="minorHAnsi" w:eastAsia="Sylfaen" w:hAnsiTheme="minorHAnsi" w:cstheme="minorHAnsi"/>
          <w:b/>
          <w:bCs/>
          <w:w w:val="95"/>
          <w:sz w:val="44"/>
          <w:szCs w:val="44"/>
        </w:rPr>
        <w:tab/>
      </w:r>
      <w:r w:rsidRPr="001B268C">
        <w:rPr>
          <w:rFonts w:asciiTheme="minorHAnsi" w:eastAsia="Sylfaen" w:hAnsiTheme="minorHAnsi" w:cstheme="minorHAnsi"/>
          <w:b/>
          <w:bCs/>
          <w:sz w:val="44"/>
          <w:szCs w:val="44"/>
        </w:rPr>
        <w:t>მუნიციპალიტეტის</w:t>
      </w:r>
    </w:p>
    <w:p w:rsidR="006C7B9B" w:rsidRPr="001B268C" w:rsidRDefault="006C7B9B" w:rsidP="00565E68">
      <w:pPr>
        <w:tabs>
          <w:tab w:val="left" w:pos="3833"/>
          <w:tab w:val="left" w:pos="4964"/>
        </w:tabs>
        <w:spacing w:before="37" w:line="360" w:lineRule="auto"/>
        <w:ind w:left="1495" w:right="1354"/>
        <w:jc w:val="center"/>
        <w:rPr>
          <w:rFonts w:asciiTheme="minorHAnsi" w:eastAsia="Sylfaen" w:hAnsiTheme="minorHAnsi" w:cstheme="minorHAnsi"/>
          <w:sz w:val="44"/>
          <w:szCs w:val="44"/>
        </w:rPr>
      </w:pPr>
      <w:r w:rsidRPr="001B268C">
        <w:rPr>
          <w:rFonts w:asciiTheme="minorHAnsi" w:eastAsia="Sylfaen" w:hAnsiTheme="minorHAnsi" w:cstheme="minorHAnsi"/>
          <w:b/>
          <w:bCs/>
          <w:w w:val="95"/>
          <w:sz w:val="44"/>
          <w:szCs w:val="44"/>
        </w:rPr>
        <w:t>პრიორიტეტების</w:t>
      </w:r>
      <w:r w:rsidRPr="001B268C">
        <w:rPr>
          <w:rFonts w:asciiTheme="minorHAnsi" w:eastAsia="Sylfaen" w:hAnsiTheme="minorHAnsi" w:cstheme="minorHAnsi"/>
          <w:b/>
          <w:bCs/>
          <w:w w:val="95"/>
          <w:sz w:val="44"/>
          <w:szCs w:val="44"/>
        </w:rPr>
        <w:tab/>
      </w:r>
      <w:r w:rsidRPr="001B268C">
        <w:rPr>
          <w:rFonts w:asciiTheme="minorHAnsi" w:eastAsia="Sylfaen" w:hAnsiTheme="minorHAnsi" w:cstheme="minorHAnsi"/>
          <w:b/>
          <w:bCs/>
          <w:w w:val="90"/>
          <w:sz w:val="44"/>
          <w:szCs w:val="44"/>
        </w:rPr>
        <w:t>დოკუმენტი</w:t>
      </w:r>
      <w:r w:rsidRPr="001B268C">
        <w:rPr>
          <w:rFonts w:asciiTheme="minorHAnsi" w:eastAsia="Sylfaen" w:hAnsiTheme="minorHAnsi" w:cstheme="minorHAnsi"/>
          <w:b/>
          <w:bCs/>
          <w:spacing w:val="-26"/>
          <w:w w:val="90"/>
          <w:sz w:val="44"/>
          <w:szCs w:val="44"/>
        </w:rPr>
        <w:t xml:space="preserve"> </w:t>
      </w:r>
      <w:r w:rsidRPr="001B268C">
        <w:rPr>
          <w:rFonts w:asciiTheme="minorHAnsi" w:eastAsia="Sylfaen" w:hAnsiTheme="minorHAnsi" w:cstheme="minorHAnsi"/>
          <w:b/>
          <w:bCs/>
          <w:sz w:val="44"/>
          <w:szCs w:val="44"/>
        </w:rPr>
        <w:t>202</w:t>
      </w:r>
      <w:r w:rsidR="00362B5B">
        <w:rPr>
          <w:rFonts w:asciiTheme="minorHAnsi" w:eastAsia="Sylfaen" w:hAnsiTheme="minorHAnsi" w:cstheme="minorHAnsi"/>
          <w:b/>
          <w:bCs/>
          <w:sz w:val="44"/>
          <w:szCs w:val="44"/>
          <w:lang w:val="ka-GE"/>
        </w:rPr>
        <w:t>5</w:t>
      </w:r>
      <w:r w:rsidRPr="001B268C">
        <w:rPr>
          <w:rFonts w:asciiTheme="minorHAnsi" w:eastAsia="AcadNusx" w:hAnsiTheme="minorHAnsi" w:cstheme="minorHAnsi"/>
          <w:b/>
          <w:bCs/>
          <w:sz w:val="44"/>
          <w:szCs w:val="44"/>
        </w:rPr>
        <w:t>-</w:t>
      </w:r>
      <w:r w:rsidRPr="001B268C">
        <w:rPr>
          <w:rFonts w:asciiTheme="minorHAnsi" w:eastAsia="Sylfaen" w:hAnsiTheme="minorHAnsi" w:cstheme="minorHAnsi"/>
          <w:b/>
          <w:bCs/>
          <w:sz w:val="44"/>
          <w:szCs w:val="44"/>
        </w:rPr>
        <w:t>202</w:t>
      </w:r>
      <w:r w:rsidR="00053467">
        <w:rPr>
          <w:rFonts w:asciiTheme="minorHAnsi" w:eastAsia="Sylfaen" w:hAnsiTheme="minorHAnsi" w:cstheme="minorHAnsi"/>
          <w:b/>
          <w:bCs/>
          <w:sz w:val="44"/>
          <w:szCs w:val="44"/>
          <w:lang w:val="en-US"/>
        </w:rPr>
        <w:t>9</w:t>
      </w:r>
      <w:r w:rsidRPr="001B268C">
        <w:rPr>
          <w:rFonts w:asciiTheme="minorHAnsi" w:eastAsia="Sylfaen" w:hAnsiTheme="minorHAnsi" w:cstheme="minorHAnsi"/>
          <w:b/>
          <w:bCs/>
          <w:sz w:val="44"/>
          <w:szCs w:val="44"/>
        </w:rPr>
        <w:tab/>
        <w:t>წლები</w:t>
      </w:r>
    </w:p>
    <w:p w:rsidR="006C7B9B" w:rsidRPr="001B268C" w:rsidRDefault="006C7B9B" w:rsidP="006C7B9B">
      <w:pPr>
        <w:spacing w:line="684" w:lineRule="auto"/>
        <w:jc w:val="center"/>
        <w:rPr>
          <w:rFonts w:asciiTheme="minorHAnsi" w:eastAsia="Sylfaen" w:hAnsiTheme="minorHAnsi" w:cstheme="minorHAnsi"/>
          <w:sz w:val="44"/>
          <w:szCs w:val="44"/>
        </w:rPr>
        <w:sectPr w:rsidR="006C7B9B" w:rsidRPr="001B268C" w:rsidSect="006C7B9B">
          <w:pgSz w:w="11910" w:h="16840"/>
          <w:pgMar w:top="1580" w:right="1680" w:bottom="280" w:left="1680" w:header="720" w:footer="720" w:gutter="0"/>
          <w:cols w:space="720"/>
        </w:sectPr>
      </w:pPr>
    </w:p>
    <w:p w:rsidR="006C7B9B" w:rsidRPr="001B268C" w:rsidRDefault="006C7B9B" w:rsidP="006C7B9B">
      <w:pPr>
        <w:spacing w:line="367" w:lineRule="exact"/>
        <w:ind w:left="172" w:right="148"/>
        <w:rPr>
          <w:rFonts w:asciiTheme="minorHAnsi" w:eastAsia="Sylfaen" w:hAnsiTheme="minorHAnsi" w:cstheme="minorHAnsi"/>
          <w:sz w:val="28"/>
          <w:szCs w:val="28"/>
        </w:rPr>
      </w:pPr>
      <w:r w:rsidRPr="001B268C">
        <w:rPr>
          <w:rFonts w:asciiTheme="minorHAnsi" w:eastAsia="Sylfaen" w:hAnsiTheme="minorHAnsi" w:cstheme="minorHAnsi"/>
          <w:b/>
          <w:bCs/>
          <w:color w:val="365F91"/>
          <w:sz w:val="28"/>
          <w:szCs w:val="28"/>
        </w:rPr>
        <w:lastRenderedPageBreak/>
        <w:t>შინაარსი</w:t>
      </w:r>
    </w:p>
    <w:sdt>
      <w:sdtPr>
        <w:rPr>
          <w:rFonts w:asciiTheme="minorHAnsi" w:hAnsiTheme="minorHAnsi" w:cstheme="minorHAnsi"/>
        </w:rPr>
        <w:id w:val="150340372"/>
        <w:docPartObj>
          <w:docPartGallery w:val="Table of Contents"/>
          <w:docPartUnique/>
        </w:docPartObj>
      </w:sdtPr>
      <w:sdtEndPr/>
      <w:sdtContent>
        <w:p w:rsidR="006C7B9B" w:rsidRPr="001B268C" w:rsidRDefault="003D51FE" w:rsidP="006C7B9B">
          <w:pPr>
            <w:pStyle w:val="TOC1"/>
            <w:tabs>
              <w:tab w:val="left" w:leader="dot" w:pos="9839"/>
            </w:tabs>
            <w:spacing w:before="84"/>
            <w:ind w:right="148"/>
            <w:rPr>
              <w:rFonts w:asciiTheme="minorHAnsi" w:eastAsia="AcadNusx" w:hAnsiTheme="minorHAnsi" w:cstheme="minorHAnsi"/>
            </w:rPr>
          </w:pPr>
          <w:hyperlink w:anchor="_bookmark0" w:history="1">
            <w:r w:rsidR="006C7B9B" w:rsidRPr="001B268C">
              <w:rPr>
                <w:rFonts w:asciiTheme="minorHAnsi" w:hAnsiTheme="minorHAnsi" w:cstheme="minorHAnsi"/>
              </w:rPr>
              <w:t>თავი</w:t>
            </w:r>
            <w:r w:rsidR="006C7B9B" w:rsidRPr="001B268C">
              <w:rPr>
                <w:rFonts w:asciiTheme="minorHAnsi" w:hAnsiTheme="minorHAnsi" w:cstheme="minorHAnsi"/>
                <w:spacing w:val="-39"/>
              </w:rPr>
              <w:t xml:space="preserve"> </w:t>
            </w:r>
            <w:r w:rsidR="006C7B9B" w:rsidRPr="001B268C">
              <w:rPr>
                <w:rFonts w:asciiTheme="minorHAnsi" w:eastAsia="Sylfaen" w:hAnsiTheme="minorHAnsi" w:cstheme="minorHAnsi"/>
              </w:rPr>
              <w:t>I.</w:t>
            </w:r>
            <w:r w:rsidR="006C7B9B" w:rsidRPr="001B268C">
              <w:rPr>
                <w:rFonts w:asciiTheme="minorHAnsi" w:eastAsia="Sylfaen" w:hAnsiTheme="minorHAnsi" w:cstheme="minorHAnsi"/>
                <w:spacing w:val="-40"/>
              </w:rPr>
              <w:t xml:space="preserve"> </w:t>
            </w:r>
            <w:r w:rsidR="006C7B9B" w:rsidRPr="001B268C">
              <w:rPr>
                <w:rFonts w:asciiTheme="minorHAnsi" w:hAnsiTheme="minorHAnsi" w:cstheme="minorHAnsi"/>
              </w:rPr>
              <w:t>ზოგადი</w:t>
            </w:r>
            <w:r w:rsidR="006C7B9B" w:rsidRPr="001B268C">
              <w:rPr>
                <w:rFonts w:asciiTheme="minorHAnsi" w:hAnsiTheme="minorHAnsi" w:cstheme="minorHAnsi"/>
                <w:spacing w:val="-19"/>
              </w:rPr>
              <w:t xml:space="preserve"> </w:t>
            </w:r>
            <w:r w:rsidR="006C7B9B" w:rsidRPr="001B268C">
              <w:rPr>
                <w:rFonts w:asciiTheme="minorHAnsi" w:hAnsiTheme="minorHAnsi" w:cstheme="minorHAnsi"/>
              </w:rPr>
              <w:t>ინფორმაცია</w:t>
            </w:r>
            <w:r w:rsidR="006C7B9B" w:rsidRPr="001B268C">
              <w:rPr>
                <w:rFonts w:asciiTheme="minorHAnsi" w:hAnsiTheme="minorHAnsi" w:cstheme="minorHAnsi"/>
                <w:spacing w:val="-20"/>
              </w:rPr>
              <w:t xml:space="preserve"> </w:t>
            </w:r>
            <w:r w:rsidR="006C7B9B" w:rsidRPr="001B268C">
              <w:rPr>
                <w:rFonts w:asciiTheme="minorHAnsi" w:hAnsiTheme="minorHAnsi" w:cstheme="minorHAnsi"/>
              </w:rPr>
              <w:t>მუნიციპალიტეტის</w:t>
            </w:r>
            <w:r w:rsidR="006C7B9B" w:rsidRPr="001B268C">
              <w:rPr>
                <w:rFonts w:asciiTheme="minorHAnsi" w:hAnsiTheme="minorHAnsi" w:cstheme="minorHAnsi"/>
                <w:spacing w:val="-19"/>
              </w:rPr>
              <w:t xml:space="preserve"> </w:t>
            </w:r>
            <w:r w:rsidR="006C7B9B" w:rsidRPr="001B268C">
              <w:rPr>
                <w:rFonts w:asciiTheme="minorHAnsi" w:hAnsiTheme="minorHAnsi" w:cstheme="minorHAnsi"/>
              </w:rPr>
              <w:t>შესახებ</w:t>
            </w:r>
            <w:r w:rsidR="006C7B9B" w:rsidRPr="001B268C">
              <w:rPr>
                <w:rFonts w:asciiTheme="minorHAnsi" w:eastAsia="AcadNusx" w:hAnsiTheme="minorHAnsi" w:cstheme="minorHAnsi"/>
              </w:rPr>
              <w:tab/>
              <w:t>3</w:t>
            </w:r>
          </w:hyperlink>
        </w:p>
        <w:p w:rsidR="006C7B9B" w:rsidRPr="001B268C" w:rsidRDefault="003D51FE" w:rsidP="006C7B9B">
          <w:pPr>
            <w:pStyle w:val="TOC3"/>
            <w:tabs>
              <w:tab w:val="left" w:leader="dot" w:pos="9839"/>
            </w:tabs>
            <w:ind w:right="148"/>
            <w:rPr>
              <w:rFonts w:asciiTheme="minorHAnsi" w:eastAsia="AcadNusx" w:hAnsiTheme="minorHAnsi" w:cstheme="minorHAnsi"/>
            </w:rPr>
          </w:pPr>
          <w:hyperlink w:anchor="_bookmark1" w:history="1">
            <w:r w:rsidR="006C7B9B" w:rsidRPr="001B268C">
              <w:rPr>
                <w:rFonts w:asciiTheme="minorHAnsi" w:hAnsiTheme="minorHAnsi" w:cstheme="minorHAnsi"/>
                <w:w w:val="95"/>
              </w:rPr>
              <w:t>ისტორია</w:t>
            </w:r>
            <w:r w:rsidR="006C7B9B" w:rsidRPr="001B268C">
              <w:rPr>
                <w:rFonts w:asciiTheme="minorHAnsi" w:eastAsia="AcadNusx" w:hAnsiTheme="minorHAnsi" w:cstheme="minorHAnsi"/>
                <w:w w:val="95"/>
              </w:rPr>
              <w:tab/>
            </w:r>
            <w:r w:rsidR="006C7B9B" w:rsidRPr="001B268C">
              <w:rPr>
                <w:rFonts w:asciiTheme="minorHAnsi" w:eastAsia="AcadNusx" w:hAnsiTheme="minorHAnsi" w:cstheme="minorHAnsi"/>
              </w:rPr>
              <w:t>3</w:t>
            </w:r>
          </w:hyperlink>
        </w:p>
        <w:p w:rsidR="006C7B9B" w:rsidRPr="001B268C" w:rsidRDefault="003D51FE" w:rsidP="006C7B9B">
          <w:pPr>
            <w:pStyle w:val="TOC3"/>
            <w:tabs>
              <w:tab w:val="left" w:leader="dot" w:pos="9825"/>
            </w:tabs>
            <w:ind w:right="148"/>
            <w:rPr>
              <w:rFonts w:asciiTheme="minorHAnsi" w:hAnsiTheme="minorHAnsi" w:cstheme="minorHAnsi"/>
            </w:rPr>
          </w:pPr>
          <w:hyperlink w:anchor="_bookmark2" w:history="1">
            <w:r w:rsidR="006C7B9B" w:rsidRPr="001B268C">
              <w:rPr>
                <w:rFonts w:asciiTheme="minorHAnsi" w:hAnsiTheme="minorHAnsi" w:cstheme="minorHAnsi"/>
                <w:spacing w:val="-1"/>
              </w:rPr>
              <w:t>მდებარეობა</w:t>
            </w:r>
            <w:r w:rsidR="006C7B9B" w:rsidRPr="001B268C">
              <w:rPr>
                <w:rFonts w:asciiTheme="minorHAnsi" w:eastAsia="Sylfaen" w:hAnsiTheme="minorHAnsi" w:cstheme="minorHAnsi"/>
                <w:spacing w:val="-1"/>
              </w:rPr>
              <w:tab/>
            </w:r>
            <w:r w:rsidR="006C7B9B" w:rsidRPr="001B268C">
              <w:rPr>
                <w:rFonts w:asciiTheme="minorHAnsi" w:eastAsia="Sylfaen" w:hAnsiTheme="minorHAnsi" w:cstheme="minorHAnsi"/>
              </w:rPr>
              <w:t>4</w:t>
            </w:r>
          </w:hyperlink>
        </w:p>
        <w:p w:rsidR="006C7B9B" w:rsidRPr="001B268C" w:rsidRDefault="003D51FE" w:rsidP="006C7B9B">
          <w:pPr>
            <w:pStyle w:val="TOC3"/>
            <w:tabs>
              <w:tab w:val="left" w:leader="dot" w:pos="9779"/>
            </w:tabs>
            <w:spacing w:before="72"/>
            <w:ind w:right="148"/>
            <w:rPr>
              <w:rFonts w:asciiTheme="minorHAnsi" w:hAnsiTheme="minorHAnsi" w:cstheme="minorHAnsi"/>
            </w:rPr>
          </w:pPr>
          <w:hyperlink w:anchor="_TOC_250005" w:history="1">
            <w:r w:rsidR="006C7B9B" w:rsidRPr="001B268C">
              <w:rPr>
                <w:rFonts w:asciiTheme="minorHAnsi" w:hAnsiTheme="minorHAnsi" w:cstheme="minorHAnsi"/>
              </w:rPr>
              <w:t>ფართობი</w:t>
            </w:r>
            <w:r w:rsidR="006C7B9B" w:rsidRPr="001B268C">
              <w:rPr>
                <w:rFonts w:asciiTheme="minorHAnsi" w:eastAsia="Sylfaen" w:hAnsiTheme="minorHAnsi" w:cstheme="minorHAnsi"/>
              </w:rPr>
              <w:tab/>
              <w:t>4</w:t>
            </w:r>
          </w:hyperlink>
        </w:p>
        <w:p w:rsidR="006C7B9B" w:rsidRPr="001B268C" w:rsidRDefault="003D51FE" w:rsidP="006C7B9B">
          <w:pPr>
            <w:pStyle w:val="TOC3"/>
            <w:tabs>
              <w:tab w:val="left" w:leader="dot" w:pos="9789"/>
            </w:tabs>
            <w:ind w:right="148"/>
            <w:rPr>
              <w:rFonts w:asciiTheme="minorHAnsi" w:hAnsiTheme="minorHAnsi" w:cstheme="minorHAnsi"/>
            </w:rPr>
          </w:pPr>
          <w:hyperlink w:anchor="_bookmark3" w:history="1">
            <w:r w:rsidR="006C7B9B" w:rsidRPr="001B268C">
              <w:rPr>
                <w:rFonts w:asciiTheme="minorHAnsi" w:hAnsiTheme="minorHAnsi" w:cstheme="minorHAnsi"/>
                <w:w w:val="95"/>
              </w:rPr>
              <w:t>ბუნებრივ კლიმატური</w:t>
            </w:r>
            <w:r w:rsidR="006C7B9B" w:rsidRPr="001B268C">
              <w:rPr>
                <w:rFonts w:asciiTheme="minorHAnsi" w:hAnsiTheme="minorHAnsi" w:cstheme="minorHAnsi"/>
                <w:spacing w:val="-24"/>
                <w:w w:val="95"/>
              </w:rPr>
              <w:t xml:space="preserve"> </w:t>
            </w:r>
            <w:r w:rsidR="006C7B9B" w:rsidRPr="001B268C">
              <w:rPr>
                <w:rFonts w:asciiTheme="minorHAnsi" w:hAnsiTheme="minorHAnsi" w:cstheme="minorHAnsi"/>
                <w:w w:val="95"/>
              </w:rPr>
              <w:t>პირობები</w:t>
            </w:r>
            <w:r w:rsidR="006C7B9B" w:rsidRPr="001B268C">
              <w:rPr>
                <w:rFonts w:asciiTheme="minorHAnsi" w:eastAsia="Sylfaen" w:hAnsiTheme="minorHAnsi" w:cstheme="minorHAnsi"/>
                <w:w w:val="95"/>
              </w:rPr>
              <w:tab/>
            </w:r>
            <w:r w:rsidR="006C7B9B" w:rsidRPr="001B268C">
              <w:rPr>
                <w:rFonts w:asciiTheme="minorHAnsi" w:eastAsia="Sylfaen" w:hAnsiTheme="minorHAnsi" w:cstheme="minorHAnsi"/>
              </w:rPr>
              <w:t>4</w:t>
            </w:r>
          </w:hyperlink>
        </w:p>
        <w:p w:rsidR="006C7B9B" w:rsidRPr="001B268C" w:rsidRDefault="003D51FE" w:rsidP="006C7B9B">
          <w:pPr>
            <w:pStyle w:val="TOC3"/>
            <w:tabs>
              <w:tab w:val="left" w:leader="dot" w:pos="9825"/>
            </w:tabs>
            <w:ind w:right="148"/>
            <w:rPr>
              <w:rFonts w:asciiTheme="minorHAnsi" w:hAnsiTheme="minorHAnsi" w:cstheme="minorHAnsi"/>
            </w:rPr>
          </w:pPr>
          <w:hyperlink w:anchor="_TOC_250004" w:history="1">
            <w:r w:rsidR="006C7B9B" w:rsidRPr="001B268C">
              <w:rPr>
                <w:rFonts w:asciiTheme="minorHAnsi" w:hAnsiTheme="minorHAnsi" w:cstheme="minorHAnsi"/>
                <w:w w:val="90"/>
              </w:rPr>
              <w:t xml:space="preserve">მუნიციპალიტეტის  </w:t>
            </w:r>
            <w:r w:rsidR="006C7B9B" w:rsidRPr="001B268C">
              <w:rPr>
                <w:rFonts w:asciiTheme="minorHAnsi" w:hAnsiTheme="minorHAnsi" w:cstheme="minorHAnsi"/>
                <w:spacing w:val="28"/>
                <w:w w:val="90"/>
              </w:rPr>
              <w:t xml:space="preserve"> </w:t>
            </w:r>
            <w:r w:rsidR="006C7B9B" w:rsidRPr="001B268C">
              <w:rPr>
                <w:rFonts w:asciiTheme="minorHAnsi" w:hAnsiTheme="minorHAnsi" w:cstheme="minorHAnsi"/>
                <w:w w:val="90"/>
              </w:rPr>
              <w:t>დასახლებები</w:t>
            </w:r>
            <w:r w:rsidR="006C7B9B" w:rsidRPr="001B268C">
              <w:rPr>
                <w:rFonts w:asciiTheme="minorHAnsi" w:eastAsia="Sylfaen" w:hAnsiTheme="minorHAnsi" w:cstheme="minorHAnsi"/>
                <w:w w:val="90"/>
              </w:rPr>
              <w:tab/>
            </w:r>
            <w:r w:rsidR="006C7B9B" w:rsidRPr="001B268C">
              <w:rPr>
                <w:rFonts w:asciiTheme="minorHAnsi" w:eastAsia="Sylfaen" w:hAnsiTheme="minorHAnsi" w:cstheme="minorHAnsi"/>
              </w:rPr>
              <w:t>4</w:t>
            </w:r>
          </w:hyperlink>
        </w:p>
        <w:p w:rsidR="006C7B9B" w:rsidRPr="001B268C" w:rsidRDefault="006C7B9B" w:rsidP="006C7B9B">
          <w:pPr>
            <w:pStyle w:val="TOC3"/>
            <w:tabs>
              <w:tab w:val="left" w:leader="dot" w:pos="9721"/>
            </w:tabs>
            <w:spacing w:before="72"/>
            <w:ind w:right="148"/>
            <w:rPr>
              <w:rFonts w:asciiTheme="minorHAnsi" w:hAnsiTheme="minorHAnsi" w:cstheme="minorHAnsi"/>
            </w:rPr>
          </w:pPr>
          <w:r w:rsidRPr="001B268C">
            <w:rPr>
              <w:rFonts w:asciiTheme="minorHAnsi" w:hAnsiTheme="minorHAnsi" w:cstheme="minorHAnsi"/>
              <w:w w:val="90"/>
            </w:rPr>
            <w:t>მუნიციპალიტეტის</w:t>
          </w:r>
          <w:r w:rsidRPr="001B268C">
            <w:rPr>
              <w:rFonts w:asciiTheme="minorHAnsi" w:hAnsiTheme="minorHAnsi" w:cstheme="minorHAnsi"/>
              <w:spacing w:val="50"/>
              <w:w w:val="90"/>
            </w:rPr>
            <w:t xml:space="preserve"> </w:t>
          </w:r>
          <w:r w:rsidRPr="001B268C">
            <w:rPr>
              <w:rFonts w:asciiTheme="minorHAnsi" w:hAnsiTheme="minorHAnsi" w:cstheme="minorHAnsi"/>
              <w:w w:val="90"/>
            </w:rPr>
            <w:t>რუკა</w:t>
          </w:r>
          <w:r w:rsidRPr="001B268C">
            <w:rPr>
              <w:rFonts w:asciiTheme="minorHAnsi" w:eastAsia="Sylfaen" w:hAnsiTheme="minorHAnsi" w:cstheme="minorHAnsi"/>
              <w:w w:val="90"/>
            </w:rPr>
            <w:tab/>
          </w:r>
          <w:r w:rsidRPr="001B268C">
            <w:rPr>
              <w:rFonts w:asciiTheme="minorHAnsi" w:eastAsia="Sylfaen" w:hAnsiTheme="minorHAnsi" w:cstheme="minorHAnsi"/>
            </w:rPr>
            <w:t>5</w:t>
          </w:r>
        </w:p>
        <w:p w:rsidR="006C7B9B" w:rsidRPr="001B268C" w:rsidRDefault="003D51FE" w:rsidP="006C7B9B">
          <w:pPr>
            <w:pStyle w:val="TOC3"/>
            <w:tabs>
              <w:tab w:val="left" w:leader="dot" w:pos="9825"/>
            </w:tabs>
            <w:ind w:right="148"/>
            <w:rPr>
              <w:rFonts w:asciiTheme="minorHAnsi" w:hAnsiTheme="minorHAnsi" w:cstheme="minorHAnsi"/>
            </w:rPr>
          </w:pPr>
          <w:hyperlink w:anchor="_TOC_250003" w:history="1">
            <w:r w:rsidR="006C7B9B" w:rsidRPr="001B268C">
              <w:rPr>
                <w:rFonts w:asciiTheme="minorHAnsi" w:hAnsiTheme="minorHAnsi" w:cstheme="minorHAnsi"/>
              </w:rPr>
              <w:t xml:space="preserve">მმართველობითი </w:t>
            </w:r>
            <w:r w:rsidR="006C7B9B" w:rsidRPr="001B268C">
              <w:rPr>
                <w:rFonts w:asciiTheme="minorHAnsi" w:hAnsiTheme="minorHAnsi" w:cstheme="minorHAnsi"/>
                <w:spacing w:val="8"/>
              </w:rPr>
              <w:t xml:space="preserve"> </w:t>
            </w:r>
            <w:r w:rsidR="006C7B9B" w:rsidRPr="001B268C">
              <w:rPr>
                <w:rFonts w:asciiTheme="minorHAnsi" w:hAnsiTheme="minorHAnsi" w:cstheme="minorHAnsi"/>
              </w:rPr>
              <w:t>ორგანოები</w:t>
            </w:r>
            <w:r w:rsidR="006C7B9B" w:rsidRPr="001B268C">
              <w:rPr>
                <w:rFonts w:asciiTheme="minorHAnsi" w:eastAsia="Sylfaen" w:hAnsiTheme="minorHAnsi" w:cstheme="minorHAnsi"/>
              </w:rPr>
              <w:tab/>
              <w:t>6</w:t>
            </w:r>
          </w:hyperlink>
        </w:p>
        <w:p w:rsidR="006C7B9B" w:rsidRPr="001B268C" w:rsidRDefault="003D51FE" w:rsidP="006C7B9B">
          <w:pPr>
            <w:pStyle w:val="TOC2"/>
            <w:tabs>
              <w:tab w:val="left" w:leader="dot" w:pos="9783"/>
            </w:tabs>
            <w:ind w:right="148"/>
            <w:rPr>
              <w:rFonts w:asciiTheme="minorHAnsi" w:hAnsiTheme="minorHAnsi" w:cstheme="minorHAnsi"/>
            </w:rPr>
          </w:pPr>
          <w:hyperlink w:anchor="_TOC_250002" w:history="1">
            <w:r w:rsidR="006C7B9B" w:rsidRPr="001B268C">
              <w:rPr>
                <w:rFonts w:asciiTheme="minorHAnsi" w:hAnsiTheme="minorHAnsi" w:cstheme="minorHAnsi"/>
                <w:w w:val="95"/>
              </w:rPr>
              <w:t>მუნიციპალიტეტის განვითარების</w:t>
            </w:r>
            <w:r w:rsidR="006C7B9B" w:rsidRPr="001B268C">
              <w:rPr>
                <w:rFonts w:asciiTheme="minorHAnsi" w:hAnsiTheme="minorHAnsi" w:cstheme="minorHAnsi"/>
                <w:spacing w:val="-43"/>
                <w:w w:val="95"/>
              </w:rPr>
              <w:t xml:space="preserve"> </w:t>
            </w:r>
            <w:r w:rsidR="006C7B9B" w:rsidRPr="001B268C">
              <w:rPr>
                <w:rFonts w:asciiTheme="minorHAnsi" w:hAnsiTheme="minorHAnsi" w:cstheme="minorHAnsi"/>
                <w:w w:val="95"/>
              </w:rPr>
              <w:t>ხედვა</w:t>
            </w:r>
            <w:r w:rsidR="006C7B9B" w:rsidRPr="001B268C">
              <w:rPr>
                <w:rFonts w:asciiTheme="minorHAnsi" w:eastAsia="Sylfaen" w:hAnsiTheme="minorHAnsi" w:cstheme="minorHAnsi"/>
                <w:w w:val="95"/>
              </w:rPr>
              <w:tab/>
            </w:r>
            <w:r w:rsidR="006C7B9B" w:rsidRPr="001B268C">
              <w:rPr>
                <w:rFonts w:asciiTheme="minorHAnsi" w:eastAsia="Sylfaen" w:hAnsiTheme="minorHAnsi" w:cstheme="minorHAnsi"/>
              </w:rPr>
              <w:t>6</w:t>
            </w:r>
          </w:hyperlink>
        </w:p>
        <w:p w:rsidR="006C7B9B" w:rsidRPr="001B268C" w:rsidRDefault="003D51FE" w:rsidP="006C7B9B">
          <w:pPr>
            <w:pStyle w:val="TOC3"/>
            <w:tabs>
              <w:tab w:val="left" w:leader="dot" w:pos="9817"/>
            </w:tabs>
            <w:spacing w:before="73"/>
            <w:ind w:right="148"/>
            <w:rPr>
              <w:rFonts w:asciiTheme="minorHAnsi" w:hAnsiTheme="minorHAnsi" w:cstheme="minorHAnsi"/>
            </w:rPr>
          </w:pPr>
          <w:hyperlink w:anchor="_bookmark4" w:history="1">
            <w:r w:rsidR="006C7B9B" w:rsidRPr="001B268C">
              <w:rPr>
                <w:rFonts w:asciiTheme="minorHAnsi" w:hAnsiTheme="minorHAnsi" w:cstheme="minorHAnsi"/>
              </w:rPr>
              <w:t>მოსახლეობა</w:t>
            </w:r>
            <w:r w:rsidR="006C7B9B" w:rsidRPr="001B268C">
              <w:rPr>
                <w:rFonts w:asciiTheme="minorHAnsi" w:eastAsia="Sylfaen" w:hAnsiTheme="minorHAnsi" w:cstheme="minorHAnsi"/>
              </w:rPr>
              <w:tab/>
              <w:t>7</w:t>
            </w:r>
          </w:hyperlink>
        </w:p>
        <w:p w:rsidR="006C7B9B" w:rsidRPr="001B268C" w:rsidRDefault="003D51FE" w:rsidP="006C7B9B">
          <w:pPr>
            <w:pStyle w:val="TOC3"/>
            <w:tabs>
              <w:tab w:val="left" w:leader="dot" w:pos="9825"/>
            </w:tabs>
            <w:ind w:right="148"/>
            <w:rPr>
              <w:rFonts w:asciiTheme="minorHAnsi" w:hAnsiTheme="minorHAnsi" w:cstheme="minorHAnsi"/>
            </w:rPr>
          </w:pPr>
          <w:hyperlink w:anchor="_bookmark4" w:history="1">
            <w:r w:rsidR="006C7B9B" w:rsidRPr="001B268C">
              <w:rPr>
                <w:rFonts w:asciiTheme="minorHAnsi" w:hAnsiTheme="minorHAnsi" w:cstheme="minorHAnsi"/>
                <w:w w:val="95"/>
              </w:rPr>
              <w:t xml:space="preserve">საჯარო </w:t>
            </w:r>
            <w:r w:rsidR="006C7B9B" w:rsidRPr="001B268C">
              <w:rPr>
                <w:rFonts w:asciiTheme="minorHAnsi" w:hAnsiTheme="minorHAnsi" w:cstheme="minorHAnsi"/>
                <w:spacing w:val="21"/>
                <w:w w:val="95"/>
              </w:rPr>
              <w:t xml:space="preserve"> </w:t>
            </w:r>
            <w:r w:rsidR="006C7B9B" w:rsidRPr="001B268C">
              <w:rPr>
                <w:rFonts w:asciiTheme="minorHAnsi" w:hAnsiTheme="minorHAnsi" w:cstheme="minorHAnsi"/>
                <w:w w:val="95"/>
              </w:rPr>
              <w:t>დაწესებულებები</w:t>
            </w:r>
          </w:hyperlink>
          <w:r w:rsidR="006C7B9B" w:rsidRPr="001B268C">
            <w:rPr>
              <w:rFonts w:asciiTheme="minorHAnsi" w:eastAsia="Sylfaen" w:hAnsiTheme="minorHAnsi" w:cstheme="minorHAnsi"/>
              <w:w w:val="95"/>
            </w:rPr>
            <w:tab/>
          </w:r>
          <w:r w:rsidR="006C7B9B" w:rsidRPr="001B268C">
            <w:rPr>
              <w:rFonts w:asciiTheme="minorHAnsi" w:eastAsia="Sylfaen" w:hAnsiTheme="minorHAnsi" w:cstheme="minorHAnsi"/>
            </w:rPr>
            <w:t>9</w:t>
          </w:r>
        </w:p>
        <w:p w:rsidR="006C7B9B" w:rsidRPr="001B268C" w:rsidRDefault="003D51FE" w:rsidP="006C7B9B">
          <w:pPr>
            <w:pStyle w:val="TOC3"/>
            <w:tabs>
              <w:tab w:val="left" w:leader="dot" w:pos="9825"/>
            </w:tabs>
            <w:ind w:right="148"/>
            <w:rPr>
              <w:rFonts w:asciiTheme="minorHAnsi" w:hAnsiTheme="minorHAnsi" w:cstheme="minorHAnsi"/>
            </w:rPr>
          </w:pPr>
          <w:hyperlink w:anchor="_TOC_250001" w:history="1">
            <w:r w:rsidR="006C7B9B" w:rsidRPr="001B268C">
              <w:rPr>
                <w:rFonts w:asciiTheme="minorHAnsi" w:hAnsiTheme="minorHAnsi" w:cstheme="minorHAnsi"/>
                <w:spacing w:val="-1"/>
                <w:w w:val="95"/>
              </w:rPr>
              <w:t>ღირშესანიშნაობები</w:t>
            </w:r>
            <w:r w:rsidR="006C7B9B" w:rsidRPr="001B268C">
              <w:rPr>
                <w:rFonts w:asciiTheme="minorHAnsi" w:eastAsia="Sylfaen" w:hAnsiTheme="minorHAnsi" w:cstheme="minorHAnsi"/>
                <w:spacing w:val="-1"/>
                <w:w w:val="95"/>
              </w:rPr>
              <w:tab/>
            </w:r>
            <w:r w:rsidR="006C7B9B" w:rsidRPr="001B268C">
              <w:rPr>
                <w:rFonts w:asciiTheme="minorHAnsi" w:eastAsia="Sylfaen" w:hAnsiTheme="minorHAnsi" w:cstheme="minorHAnsi"/>
              </w:rPr>
              <w:t>9</w:t>
            </w:r>
          </w:hyperlink>
        </w:p>
        <w:p w:rsidR="006C7B9B" w:rsidRPr="001B268C" w:rsidRDefault="003D51FE" w:rsidP="006C7B9B">
          <w:pPr>
            <w:pStyle w:val="TOC3"/>
            <w:tabs>
              <w:tab w:val="left" w:leader="dot" w:pos="9705"/>
            </w:tabs>
            <w:spacing w:before="72"/>
            <w:ind w:right="148"/>
            <w:rPr>
              <w:rFonts w:asciiTheme="minorHAnsi" w:hAnsiTheme="minorHAnsi" w:cstheme="minorHAnsi"/>
            </w:rPr>
          </w:pPr>
          <w:hyperlink w:anchor="_bookmark5" w:history="1">
            <w:r w:rsidR="006C7B9B" w:rsidRPr="001B268C">
              <w:rPr>
                <w:rFonts w:asciiTheme="minorHAnsi" w:hAnsiTheme="minorHAnsi" w:cstheme="minorHAnsi"/>
                <w:spacing w:val="-1"/>
              </w:rPr>
              <w:t>ეკონომიკა</w:t>
            </w:r>
            <w:r w:rsidR="006C7B9B" w:rsidRPr="001B268C">
              <w:rPr>
                <w:rFonts w:asciiTheme="minorHAnsi" w:eastAsia="Sylfaen" w:hAnsiTheme="minorHAnsi" w:cstheme="minorHAnsi"/>
                <w:spacing w:val="-1"/>
              </w:rPr>
              <w:tab/>
            </w:r>
            <w:r w:rsidR="006C7B9B" w:rsidRPr="001B268C">
              <w:rPr>
                <w:rFonts w:asciiTheme="minorHAnsi" w:eastAsia="Sylfaen" w:hAnsiTheme="minorHAnsi" w:cstheme="minorHAnsi"/>
              </w:rPr>
              <w:t>10</w:t>
            </w:r>
          </w:hyperlink>
        </w:p>
        <w:p w:rsidR="006C7B9B" w:rsidRPr="001B268C" w:rsidRDefault="003D51FE" w:rsidP="006C7B9B">
          <w:pPr>
            <w:pStyle w:val="TOC3"/>
            <w:tabs>
              <w:tab w:val="left" w:leader="dot" w:pos="9705"/>
            </w:tabs>
            <w:ind w:right="148"/>
            <w:rPr>
              <w:rFonts w:asciiTheme="minorHAnsi" w:hAnsiTheme="minorHAnsi" w:cstheme="minorHAnsi"/>
            </w:rPr>
          </w:pPr>
          <w:hyperlink w:anchor="_bookmark6" w:history="1">
            <w:r w:rsidR="006C7B9B" w:rsidRPr="001B268C">
              <w:rPr>
                <w:rFonts w:asciiTheme="minorHAnsi" w:hAnsiTheme="minorHAnsi" w:cstheme="minorHAnsi"/>
              </w:rPr>
              <w:t>სატრანსპორტო</w:t>
            </w:r>
            <w:r w:rsidR="006C7B9B" w:rsidRPr="001B268C">
              <w:rPr>
                <w:rFonts w:asciiTheme="minorHAnsi" w:hAnsiTheme="minorHAnsi" w:cstheme="minorHAnsi"/>
                <w:spacing w:val="-15"/>
              </w:rPr>
              <w:t xml:space="preserve"> </w:t>
            </w:r>
            <w:r w:rsidR="006C7B9B" w:rsidRPr="001B268C">
              <w:rPr>
                <w:rFonts w:asciiTheme="minorHAnsi" w:hAnsiTheme="minorHAnsi" w:cstheme="minorHAnsi"/>
              </w:rPr>
              <w:t>და</w:t>
            </w:r>
            <w:r w:rsidR="006C7B9B" w:rsidRPr="001B268C">
              <w:rPr>
                <w:rFonts w:asciiTheme="minorHAnsi" w:hAnsiTheme="minorHAnsi" w:cstheme="minorHAnsi"/>
                <w:spacing w:val="-38"/>
              </w:rPr>
              <w:t xml:space="preserve"> </w:t>
            </w:r>
            <w:r w:rsidR="006C7B9B" w:rsidRPr="001B268C">
              <w:rPr>
                <w:rFonts w:asciiTheme="minorHAnsi" w:hAnsiTheme="minorHAnsi" w:cstheme="minorHAnsi"/>
              </w:rPr>
              <w:t>კომუნალური</w:t>
            </w:r>
            <w:r w:rsidR="006C7B9B" w:rsidRPr="001B268C">
              <w:rPr>
                <w:rFonts w:asciiTheme="minorHAnsi" w:hAnsiTheme="minorHAnsi" w:cstheme="minorHAnsi"/>
                <w:spacing w:val="-37"/>
              </w:rPr>
              <w:t xml:space="preserve"> </w:t>
            </w:r>
            <w:r w:rsidR="006C7B9B" w:rsidRPr="001B268C">
              <w:rPr>
                <w:rFonts w:asciiTheme="minorHAnsi" w:hAnsiTheme="minorHAnsi" w:cstheme="minorHAnsi"/>
              </w:rPr>
              <w:t>ინფრასტრუქტურა</w:t>
            </w:r>
            <w:r w:rsidR="006C7B9B" w:rsidRPr="001B268C">
              <w:rPr>
                <w:rFonts w:asciiTheme="minorHAnsi" w:eastAsia="Sylfaen" w:hAnsiTheme="minorHAnsi" w:cstheme="minorHAnsi"/>
              </w:rPr>
              <w:tab/>
              <w:t>1</w:t>
            </w:r>
            <w:r w:rsidR="00AD313E">
              <w:rPr>
                <w:rFonts w:asciiTheme="minorHAnsi" w:eastAsia="Sylfaen" w:hAnsiTheme="minorHAnsi" w:cstheme="minorHAnsi"/>
                <w:lang w:val="ka-GE"/>
              </w:rPr>
              <w:t>0</w:t>
            </w:r>
          </w:hyperlink>
        </w:p>
        <w:p w:rsidR="006C7B9B" w:rsidRPr="001B268C" w:rsidRDefault="003D51FE" w:rsidP="006C7B9B">
          <w:pPr>
            <w:pStyle w:val="TOC3"/>
            <w:tabs>
              <w:tab w:val="left" w:leader="dot" w:pos="9705"/>
            </w:tabs>
            <w:ind w:right="148"/>
            <w:rPr>
              <w:rFonts w:asciiTheme="minorHAnsi" w:hAnsiTheme="minorHAnsi" w:cstheme="minorHAnsi"/>
            </w:rPr>
          </w:pPr>
          <w:hyperlink w:anchor="_bookmark7" w:history="1">
            <w:r w:rsidR="00AB512D" w:rsidRPr="001B268C">
              <w:rPr>
                <w:rFonts w:asciiTheme="minorHAnsi" w:hAnsiTheme="minorHAnsi" w:cstheme="minorHAnsi"/>
                <w:spacing w:val="-1"/>
                <w:w w:val="80"/>
                <w:lang w:val="ka-GE"/>
              </w:rPr>
              <w:t>ბიუჯეტის შემოსულობები</w:t>
            </w:r>
            <w:r w:rsidR="006C7B9B" w:rsidRPr="001B268C">
              <w:rPr>
                <w:rFonts w:asciiTheme="minorHAnsi" w:eastAsia="Sylfaen" w:hAnsiTheme="minorHAnsi" w:cstheme="minorHAnsi"/>
                <w:spacing w:val="-1"/>
                <w:w w:val="80"/>
              </w:rPr>
              <w:tab/>
            </w:r>
            <w:r w:rsidR="006C7B9B" w:rsidRPr="001B268C">
              <w:rPr>
                <w:rFonts w:asciiTheme="minorHAnsi" w:eastAsia="Sylfaen" w:hAnsiTheme="minorHAnsi" w:cstheme="minorHAnsi"/>
              </w:rPr>
              <w:t>11</w:t>
            </w:r>
          </w:hyperlink>
        </w:p>
        <w:p w:rsidR="006C7B9B" w:rsidRPr="001B268C" w:rsidRDefault="003D51FE" w:rsidP="006C7B9B">
          <w:pPr>
            <w:pStyle w:val="TOC1"/>
            <w:tabs>
              <w:tab w:val="left" w:leader="dot" w:pos="9705"/>
            </w:tabs>
            <w:ind w:right="148"/>
            <w:rPr>
              <w:rFonts w:asciiTheme="minorHAnsi" w:hAnsiTheme="minorHAnsi" w:cstheme="minorHAnsi"/>
            </w:rPr>
          </w:pPr>
          <w:hyperlink w:anchor="_bookmark8" w:history="1">
            <w:r w:rsidR="006C7B9B" w:rsidRPr="001B268C">
              <w:rPr>
                <w:rFonts w:asciiTheme="minorHAnsi" w:hAnsiTheme="minorHAnsi" w:cstheme="minorHAnsi"/>
              </w:rPr>
              <w:t xml:space="preserve">თავი </w:t>
            </w:r>
            <w:r w:rsidR="006C7B9B" w:rsidRPr="001B268C">
              <w:rPr>
                <w:rFonts w:asciiTheme="minorHAnsi" w:eastAsia="AcadNusx" w:hAnsiTheme="minorHAnsi" w:cstheme="minorHAnsi"/>
              </w:rPr>
              <w:t xml:space="preserve">II. </w:t>
            </w:r>
            <w:r w:rsidR="006C7B9B" w:rsidRPr="001B268C">
              <w:rPr>
                <w:rFonts w:asciiTheme="minorHAnsi" w:hAnsiTheme="minorHAnsi" w:cstheme="minorHAnsi"/>
              </w:rPr>
              <w:t>ძირითადი ფინანსური</w:t>
            </w:r>
            <w:r w:rsidR="006C7B9B" w:rsidRPr="001B268C">
              <w:rPr>
                <w:rFonts w:asciiTheme="minorHAnsi" w:hAnsiTheme="minorHAnsi" w:cstheme="minorHAnsi"/>
                <w:spacing w:val="-13"/>
              </w:rPr>
              <w:t xml:space="preserve"> </w:t>
            </w:r>
            <w:r w:rsidR="006C7B9B" w:rsidRPr="001B268C">
              <w:rPr>
                <w:rFonts w:asciiTheme="minorHAnsi" w:hAnsiTheme="minorHAnsi" w:cstheme="minorHAnsi"/>
              </w:rPr>
              <w:t>მაჩვენებლები</w:t>
            </w:r>
          </w:hyperlink>
          <w:r w:rsidR="006C7B9B" w:rsidRPr="001B268C">
            <w:rPr>
              <w:rFonts w:asciiTheme="minorHAnsi" w:eastAsia="Sylfaen" w:hAnsiTheme="minorHAnsi" w:cstheme="minorHAnsi"/>
            </w:rPr>
            <w:tab/>
            <w:t>13</w:t>
          </w:r>
        </w:p>
        <w:p w:rsidR="006C7B9B" w:rsidRPr="001B268C" w:rsidRDefault="006C7B9B" w:rsidP="006C7B9B">
          <w:pPr>
            <w:pStyle w:val="TOC2"/>
            <w:tabs>
              <w:tab w:val="left" w:leader="dot" w:pos="9705"/>
            </w:tabs>
            <w:ind w:right="148"/>
            <w:rPr>
              <w:rFonts w:asciiTheme="minorHAnsi" w:hAnsiTheme="minorHAnsi" w:cstheme="minorHAnsi"/>
            </w:rPr>
          </w:pPr>
          <w:r w:rsidRPr="001B268C">
            <w:rPr>
              <w:rFonts w:asciiTheme="minorHAnsi" w:hAnsiTheme="minorHAnsi" w:cstheme="minorHAnsi"/>
            </w:rPr>
            <w:t xml:space="preserve">შემოსავლების და </w:t>
          </w:r>
          <w:proofErr w:type="gramStart"/>
          <w:r w:rsidRPr="001B268C">
            <w:rPr>
              <w:rFonts w:asciiTheme="minorHAnsi" w:hAnsiTheme="minorHAnsi" w:cstheme="minorHAnsi"/>
            </w:rPr>
            <w:t>ხარჯების  აგრეგირებული</w:t>
          </w:r>
          <w:proofErr w:type="gramEnd"/>
          <w:r w:rsidRPr="001B268C">
            <w:rPr>
              <w:rFonts w:asciiTheme="minorHAnsi" w:hAnsiTheme="minorHAnsi" w:cstheme="minorHAnsi"/>
            </w:rPr>
            <w:t xml:space="preserve"> მაჩვენებელი </w:t>
          </w:r>
          <w:r w:rsidRPr="001B268C">
            <w:rPr>
              <w:rFonts w:asciiTheme="minorHAnsi" w:eastAsia="AcadNusx" w:hAnsiTheme="minorHAnsi" w:cstheme="minorHAnsi"/>
            </w:rPr>
            <w:t>202</w:t>
          </w:r>
          <w:r w:rsidR="00053467">
            <w:rPr>
              <w:rFonts w:asciiTheme="minorHAnsi" w:eastAsia="Sylfaen" w:hAnsiTheme="minorHAnsi" w:cstheme="minorHAnsi"/>
              <w:lang w:val="en-US"/>
            </w:rPr>
            <w:t>6</w:t>
          </w:r>
          <w:r w:rsidRPr="001B268C">
            <w:rPr>
              <w:rFonts w:asciiTheme="minorHAnsi" w:eastAsia="AcadNusx" w:hAnsiTheme="minorHAnsi" w:cstheme="minorHAnsi"/>
            </w:rPr>
            <w:t>-202</w:t>
          </w:r>
          <w:r w:rsidR="00053467">
            <w:rPr>
              <w:rFonts w:asciiTheme="minorHAnsi" w:eastAsia="Sylfaen" w:hAnsiTheme="minorHAnsi" w:cstheme="minorHAnsi"/>
              <w:lang w:val="en-US"/>
            </w:rPr>
            <w:t>9</w:t>
          </w:r>
          <w:r w:rsidRPr="001B268C">
            <w:rPr>
              <w:rFonts w:asciiTheme="minorHAnsi" w:eastAsia="Sylfaen" w:hAnsiTheme="minorHAnsi" w:cstheme="minorHAnsi"/>
              <w:spacing w:val="12"/>
            </w:rPr>
            <w:t xml:space="preserve"> </w:t>
          </w:r>
          <w:r w:rsidRPr="001B268C">
            <w:rPr>
              <w:rFonts w:asciiTheme="minorHAnsi" w:hAnsiTheme="minorHAnsi" w:cstheme="minorHAnsi"/>
            </w:rPr>
            <w:t>წლებში</w:t>
          </w:r>
          <w:r w:rsidRPr="001B268C">
            <w:rPr>
              <w:rFonts w:asciiTheme="minorHAnsi" w:eastAsia="Sylfaen" w:hAnsiTheme="minorHAnsi" w:cstheme="minorHAnsi"/>
            </w:rPr>
            <w:tab/>
            <w:t>13</w:t>
          </w:r>
        </w:p>
        <w:p w:rsidR="006C7B9B" w:rsidRPr="001B268C" w:rsidRDefault="003D51FE" w:rsidP="006C7B9B">
          <w:pPr>
            <w:pStyle w:val="TOC3"/>
            <w:tabs>
              <w:tab w:val="left" w:leader="dot" w:pos="9705"/>
            </w:tabs>
            <w:ind w:right="148"/>
            <w:rPr>
              <w:rFonts w:asciiTheme="minorHAnsi" w:hAnsiTheme="minorHAnsi" w:cstheme="minorHAnsi"/>
            </w:rPr>
          </w:pPr>
          <w:hyperlink w:anchor="_bookmark9" w:history="1">
            <w:r w:rsidR="006C7B9B" w:rsidRPr="001B268C">
              <w:rPr>
                <w:rFonts w:asciiTheme="minorHAnsi" w:hAnsiTheme="minorHAnsi" w:cstheme="minorHAnsi"/>
                <w:spacing w:val="-1"/>
                <w:w w:val="95"/>
              </w:rPr>
              <w:t>შემოსულობები</w:t>
            </w:r>
          </w:hyperlink>
          <w:r w:rsidR="006C7B9B" w:rsidRPr="001B268C">
            <w:rPr>
              <w:rFonts w:asciiTheme="minorHAnsi" w:eastAsia="Sylfaen" w:hAnsiTheme="minorHAnsi" w:cstheme="minorHAnsi"/>
              <w:spacing w:val="-1"/>
              <w:w w:val="95"/>
            </w:rPr>
            <w:tab/>
          </w:r>
          <w:r w:rsidR="00817E5D" w:rsidRPr="001B268C">
            <w:rPr>
              <w:rFonts w:asciiTheme="minorHAnsi" w:eastAsia="Sylfaen" w:hAnsiTheme="minorHAnsi" w:cstheme="minorHAnsi"/>
            </w:rPr>
            <w:t>15</w:t>
          </w:r>
        </w:p>
        <w:p w:rsidR="006C7B9B" w:rsidRPr="001B268C" w:rsidRDefault="003D51FE" w:rsidP="006C7B9B">
          <w:pPr>
            <w:pStyle w:val="TOC3"/>
            <w:tabs>
              <w:tab w:val="left" w:leader="dot" w:pos="9705"/>
            </w:tabs>
            <w:spacing w:before="72"/>
            <w:ind w:right="148"/>
            <w:rPr>
              <w:rFonts w:asciiTheme="minorHAnsi" w:hAnsiTheme="minorHAnsi" w:cstheme="minorHAnsi"/>
              <w:lang w:val="ka-GE"/>
            </w:rPr>
          </w:pPr>
          <w:hyperlink w:anchor="_bookmark10" w:history="1">
            <w:r w:rsidR="006C7B9B" w:rsidRPr="001B268C">
              <w:rPr>
                <w:rFonts w:asciiTheme="minorHAnsi" w:hAnsiTheme="minorHAnsi" w:cstheme="minorHAnsi"/>
                <w:spacing w:val="-1"/>
                <w:w w:val="95"/>
              </w:rPr>
              <w:t>გადასახდელები</w:t>
            </w:r>
          </w:hyperlink>
          <w:r w:rsidR="006C7B9B" w:rsidRPr="001B268C">
            <w:rPr>
              <w:rFonts w:asciiTheme="minorHAnsi" w:eastAsia="Sylfaen" w:hAnsiTheme="minorHAnsi" w:cstheme="minorHAnsi"/>
              <w:spacing w:val="-1"/>
              <w:w w:val="95"/>
            </w:rPr>
            <w:tab/>
          </w:r>
          <w:r w:rsidR="00817E5D" w:rsidRPr="001B268C">
            <w:rPr>
              <w:rFonts w:asciiTheme="minorHAnsi" w:eastAsia="Sylfaen" w:hAnsiTheme="minorHAnsi" w:cstheme="minorHAnsi"/>
              <w:spacing w:val="-1"/>
              <w:w w:val="95"/>
              <w:lang w:val="ka-GE"/>
            </w:rPr>
            <w:t>1</w:t>
          </w:r>
          <w:r w:rsidR="00817E5D" w:rsidRPr="001B268C">
            <w:rPr>
              <w:rFonts w:asciiTheme="minorHAnsi" w:eastAsia="Sylfaen" w:hAnsiTheme="minorHAnsi" w:cstheme="minorHAnsi"/>
              <w:lang w:val="ka-GE"/>
            </w:rPr>
            <w:t>7</w:t>
          </w:r>
        </w:p>
        <w:p w:rsidR="006C7B9B" w:rsidRPr="001B268C" w:rsidRDefault="003D51FE" w:rsidP="006C7B9B">
          <w:pPr>
            <w:pStyle w:val="TOC3"/>
            <w:tabs>
              <w:tab w:val="left" w:leader="dot" w:pos="9705"/>
            </w:tabs>
            <w:ind w:right="148"/>
            <w:rPr>
              <w:rFonts w:asciiTheme="minorHAnsi" w:hAnsiTheme="minorHAnsi" w:cstheme="minorHAnsi"/>
              <w:lang w:val="ka-GE"/>
            </w:rPr>
          </w:pPr>
          <w:hyperlink w:anchor="_bookmark11" w:history="1">
            <w:r w:rsidR="006C7B9B" w:rsidRPr="001B268C">
              <w:rPr>
                <w:rFonts w:asciiTheme="minorHAnsi" w:hAnsiTheme="minorHAnsi" w:cstheme="minorHAnsi"/>
                <w:w w:val="90"/>
              </w:rPr>
              <w:t>ბიუჯეტის</w:t>
            </w:r>
            <w:r w:rsidR="006C7B9B" w:rsidRPr="001B268C">
              <w:rPr>
                <w:rFonts w:asciiTheme="minorHAnsi" w:hAnsiTheme="minorHAnsi" w:cstheme="minorHAnsi"/>
                <w:spacing w:val="5"/>
                <w:w w:val="90"/>
              </w:rPr>
              <w:t xml:space="preserve"> </w:t>
            </w:r>
            <w:r w:rsidR="006C7B9B" w:rsidRPr="001B268C">
              <w:rPr>
                <w:rFonts w:asciiTheme="minorHAnsi" w:hAnsiTheme="minorHAnsi" w:cstheme="minorHAnsi"/>
                <w:w w:val="90"/>
              </w:rPr>
              <w:t>ბალანსი</w:t>
            </w:r>
          </w:hyperlink>
          <w:r w:rsidR="006C7B9B" w:rsidRPr="001B268C">
            <w:rPr>
              <w:rFonts w:asciiTheme="minorHAnsi" w:eastAsia="Sylfaen" w:hAnsiTheme="minorHAnsi" w:cstheme="minorHAnsi"/>
              <w:w w:val="90"/>
            </w:rPr>
            <w:tab/>
          </w:r>
          <w:r w:rsidR="006C7B9B" w:rsidRPr="001B268C">
            <w:rPr>
              <w:rFonts w:asciiTheme="minorHAnsi" w:eastAsia="Sylfaen" w:hAnsiTheme="minorHAnsi" w:cstheme="minorHAnsi"/>
            </w:rPr>
            <w:t>1</w:t>
          </w:r>
          <w:r w:rsidR="00817E5D" w:rsidRPr="001B268C">
            <w:rPr>
              <w:rFonts w:asciiTheme="minorHAnsi" w:eastAsia="Sylfaen" w:hAnsiTheme="minorHAnsi" w:cstheme="minorHAnsi"/>
              <w:lang w:val="ka-GE"/>
            </w:rPr>
            <w:t>8</w:t>
          </w:r>
        </w:p>
        <w:p w:rsidR="006C7B9B" w:rsidRPr="001B268C" w:rsidRDefault="003D51FE" w:rsidP="006C7B9B">
          <w:pPr>
            <w:pStyle w:val="TOC3"/>
            <w:tabs>
              <w:tab w:val="left" w:pos="1913"/>
              <w:tab w:val="left" w:leader="dot" w:pos="9705"/>
            </w:tabs>
            <w:ind w:right="148"/>
            <w:rPr>
              <w:rFonts w:asciiTheme="minorHAnsi" w:hAnsiTheme="minorHAnsi" w:cstheme="minorHAnsi"/>
              <w:lang w:val="ka-GE"/>
            </w:rPr>
          </w:pPr>
          <w:hyperlink w:anchor="_bookmark12" w:history="1">
            <w:r w:rsidR="006C7B9B" w:rsidRPr="001B268C">
              <w:rPr>
                <w:rFonts w:asciiTheme="minorHAnsi" w:eastAsia="AcadNusx" w:hAnsiTheme="minorHAnsi" w:cstheme="minorHAnsi"/>
                <w:spacing w:val="-1"/>
              </w:rPr>
              <w:t>20</w:t>
            </w:r>
            <w:r w:rsidR="006C7B9B" w:rsidRPr="001B268C">
              <w:rPr>
                <w:rFonts w:asciiTheme="minorHAnsi" w:eastAsia="Sylfaen" w:hAnsiTheme="minorHAnsi" w:cstheme="minorHAnsi"/>
                <w:spacing w:val="-1"/>
              </w:rPr>
              <w:t>2</w:t>
            </w:r>
            <w:r w:rsidR="00053467">
              <w:rPr>
                <w:rFonts w:asciiTheme="minorHAnsi" w:eastAsia="Sylfaen" w:hAnsiTheme="minorHAnsi" w:cstheme="minorHAnsi"/>
                <w:spacing w:val="-1"/>
                <w:lang w:val="ka-GE"/>
              </w:rPr>
              <w:t>4</w:t>
            </w:r>
            <w:r w:rsidR="006C7B9B" w:rsidRPr="001B268C">
              <w:rPr>
                <w:rFonts w:asciiTheme="minorHAnsi" w:eastAsia="AcadNusx" w:hAnsiTheme="minorHAnsi" w:cstheme="minorHAnsi"/>
                <w:spacing w:val="-1"/>
              </w:rPr>
              <w:t>-20</w:t>
            </w:r>
            <w:r w:rsidR="006C7B9B" w:rsidRPr="001B268C">
              <w:rPr>
                <w:rFonts w:asciiTheme="minorHAnsi" w:eastAsia="Sylfaen" w:hAnsiTheme="minorHAnsi" w:cstheme="minorHAnsi"/>
                <w:spacing w:val="-1"/>
              </w:rPr>
              <w:t>2</w:t>
            </w:r>
            <w:r w:rsidR="00053467">
              <w:rPr>
                <w:rFonts w:asciiTheme="minorHAnsi" w:eastAsia="Sylfaen" w:hAnsiTheme="minorHAnsi" w:cstheme="minorHAnsi"/>
                <w:spacing w:val="-1"/>
                <w:lang w:val="en-US"/>
              </w:rPr>
              <w:t>5</w:t>
            </w:r>
            <w:r w:rsidR="006C7B9B" w:rsidRPr="001B268C">
              <w:rPr>
                <w:rFonts w:asciiTheme="minorHAnsi" w:eastAsia="Sylfaen" w:hAnsiTheme="minorHAnsi" w:cstheme="minorHAnsi"/>
                <w:spacing w:val="-1"/>
              </w:rPr>
              <w:tab/>
            </w:r>
            <w:r w:rsidR="006C7B9B" w:rsidRPr="001B268C">
              <w:rPr>
                <w:rFonts w:asciiTheme="minorHAnsi" w:hAnsiTheme="minorHAnsi" w:cstheme="minorHAnsi"/>
                <w:spacing w:val="-1"/>
                <w:w w:val="95"/>
              </w:rPr>
              <w:t>წლების</w:t>
            </w:r>
            <w:r w:rsidR="006C7B9B" w:rsidRPr="001B268C">
              <w:rPr>
                <w:rFonts w:asciiTheme="minorHAnsi" w:hAnsiTheme="minorHAnsi" w:cstheme="minorHAnsi"/>
                <w:spacing w:val="-26"/>
                <w:w w:val="95"/>
              </w:rPr>
              <w:t xml:space="preserve"> </w:t>
            </w:r>
            <w:r w:rsidR="006C7B9B" w:rsidRPr="001B268C">
              <w:rPr>
                <w:rFonts w:asciiTheme="minorHAnsi" w:hAnsiTheme="minorHAnsi" w:cstheme="minorHAnsi"/>
                <w:spacing w:val="-1"/>
                <w:w w:val="95"/>
              </w:rPr>
              <w:t>ბიუჯეტების</w:t>
            </w:r>
            <w:r w:rsidR="006C7B9B" w:rsidRPr="001B268C">
              <w:rPr>
                <w:rFonts w:asciiTheme="minorHAnsi" w:hAnsiTheme="minorHAnsi" w:cstheme="minorHAnsi"/>
                <w:spacing w:val="-25"/>
                <w:w w:val="95"/>
              </w:rPr>
              <w:t xml:space="preserve"> </w:t>
            </w:r>
            <w:r w:rsidR="006C7B9B" w:rsidRPr="001B268C">
              <w:rPr>
                <w:rFonts w:asciiTheme="minorHAnsi" w:hAnsiTheme="minorHAnsi" w:cstheme="minorHAnsi"/>
                <w:spacing w:val="-1"/>
                <w:w w:val="95"/>
              </w:rPr>
              <w:t>მიმოხილვა</w:t>
            </w:r>
          </w:hyperlink>
          <w:r w:rsidR="006C7B9B" w:rsidRPr="001B268C">
            <w:rPr>
              <w:rFonts w:asciiTheme="minorHAnsi" w:eastAsia="Sylfaen" w:hAnsiTheme="minorHAnsi" w:cstheme="minorHAnsi"/>
              <w:spacing w:val="-1"/>
              <w:w w:val="95"/>
            </w:rPr>
            <w:tab/>
          </w:r>
          <w:r w:rsidR="006C7B9B" w:rsidRPr="001B268C">
            <w:rPr>
              <w:rFonts w:asciiTheme="minorHAnsi" w:eastAsia="Sylfaen" w:hAnsiTheme="minorHAnsi" w:cstheme="minorHAnsi"/>
            </w:rPr>
            <w:t>1</w:t>
          </w:r>
          <w:r w:rsidR="00817E5D" w:rsidRPr="001B268C">
            <w:rPr>
              <w:rFonts w:asciiTheme="minorHAnsi" w:eastAsia="Sylfaen" w:hAnsiTheme="minorHAnsi" w:cstheme="minorHAnsi"/>
              <w:lang w:val="ka-GE"/>
            </w:rPr>
            <w:t>9</w:t>
          </w:r>
        </w:p>
        <w:p w:rsidR="006C7B9B" w:rsidRPr="00AD313E" w:rsidRDefault="006C7B9B" w:rsidP="006C7B9B">
          <w:pPr>
            <w:pStyle w:val="TOC2"/>
            <w:tabs>
              <w:tab w:val="left" w:leader="dot" w:pos="9577"/>
            </w:tabs>
            <w:spacing w:before="92"/>
            <w:ind w:left="576" w:right="148"/>
            <w:rPr>
              <w:rFonts w:asciiTheme="minorHAnsi" w:hAnsiTheme="minorHAnsi" w:cstheme="minorHAnsi"/>
              <w:lang w:val="ka-GE"/>
            </w:rPr>
          </w:pPr>
          <w:r w:rsidRPr="001B268C">
            <w:rPr>
              <w:rFonts w:asciiTheme="minorHAnsi" w:eastAsia="Sylfaen" w:hAnsiTheme="minorHAnsi" w:cstheme="minorHAnsi"/>
              <w:w w:val="95"/>
            </w:rPr>
            <w:t>202</w:t>
          </w:r>
          <w:r w:rsidR="00053467">
            <w:rPr>
              <w:rFonts w:asciiTheme="minorHAnsi" w:eastAsia="Sylfaen" w:hAnsiTheme="minorHAnsi" w:cstheme="minorHAnsi"/>
              <w:w w:val="95"/>
              <w:lang w:val="en-US"/>
            </w:rPr>
            <w:t>5</w:t>
          </w:r>
          <w:r w:rsidRPr="001B268C">
            <w:rPr>
              <w:rFonts w:asciiTheme="minorHAnsi" w:eastAsia="Sylfaen" w:hAnsiTheme="minorHAnsi" w:cstheme="minorHAnsi"/>
              <w:w w:val="95"/>
            </w:rPr>
            <w:t xml:space="preserve"> </w:t>
          </w:r>
          <w:r w:rsidRPr="001B268C">
            <w:rPr>
              <w:rFonts w:asciiTheme="minorHAnsi" w:hAnsiTheme="minorHAnsi" w:cstheme="minorHAnsi"/>
              <w:w w:val="95"/>
            </w:rPr>
            <w:t xml:space="preserve">წლის ბიუჯეტის </w:t>
          </w:r>
          <w:r w:rsidR="00AB512D" w:rsidRPr="001B268C">
            <w:rPr>
              <w:rFonts w:asciiTheme="minorHAnsi" w:hAnsiTheme="minorHAnsi" w:cstheme="minorHAnsi"/>
              <w:w w:val="95"/>
              <w:lang w:val="ka-GE"/>
            </w:rPr>
            <w:t>ცხრა</w:t>
          </w:r>
          <w:r w:rsidRPr="001B268C">
            <w:rPr>
              <w:rFonts w:asciiTheme="minorHAnsi" w:hAnsiTheme="minorHAnsi" w:cstheme="minorHAnsi"/>
              <w:w w:val="95"/>
            </w:rPr>
            <w:t xml:space="preserve"> თვის შესრულების</w:t>
          </w:r>
          <w:r w:rsidRPr="001B268C">
            <w:rPr>
              <w:rFonts w:asciiTheme="minorHAnsi" w:hAnsiTheme="minorHAnsi" w:cstheme="minorHAnsi"/>
              <w:spacing w:val="2"/>
              <w:w w:val="95"/>
            </w:rPr>
            <w:t xml:space="preserve"> </w:t>
          </w:r>
          <w:r w:rsidRPr="001B268C">
            <w:rPr>
              <w:rFonts w:asciiTheme="minorHAnsi" w:hAnsiTheme="minorHAnsi" w:cstheme="minorHAnsi"/>
              <w:spacing w:val="-3"/>
              <w:w w:val="95"/>
            </w:rPr>
            <w:t>ინფორმაცია</w:t>
          </w:r>
          <w:r w:rsidR="00AD313E">
            <w:rPr>
              <w:rFonts w:asciiTheme="minorHAnsi" w:eastAsia="Sylfaen" w:hAnsiTheme="minorHAnsi" w:cstheme="minorHAnsi"/>
              <w:spacing w:val="-3"/>
              <w:w w:val="95"/>
              <w:lang w:val="ka-GE"/>
            </w:rPr>
            <w:t>------------------------------------------------</w:t>
          </w:r>
          <w:r w:rsidRPr="001B268C">
            <w:rPr>
              <w:rFonts w:asciiTheme="minorHAnsi" w:eastAsia="Sylfaen" w:hAnsiTheme="minorHAnsi" w:cstheme="minorHAnsi"/>
            </w:rPr>
            <w:t>2</w:t>
          </w:r>
          <w:r w:rsidR="00AD313E">
            <w:rPr>
              <w:rFonts w:asciiTheme="minorHAnsi" w:eastAsia="Sylfaen" w:hAnsiTheme="minorHAnsi" w:cstheme="minorHAnsi"/>
              <w:lang w:val="ka-GE"/>
            </w:rPr>
            <w:t>4</w:t>
          </w:r>
        </w:p>
        <w:p w:rsidR="006C7B9B" w:rsidRPr="001B268C" w:rsidRDefault="003D51FE" w:rsidP="006C7B9B">
          <w:pPr>
            <w:pStyle w:val="TOC1"/>
            <w:tabs>
              <w:tab w:val="left" w:leader="dot" w:pos="9705"/>
            </w:tabs>
            <w:spacing w:line="292" w:lineRule="auto"/>
            <w:ind w:right="179"/>
            <w:rPr>
              <w:rFonts w:asciiTheme="minorHAnsi" w:hAnsiTheme="minorHAnsi" w:cstheme="minorHAnsi"/>
              <w:lang w:val="ka-GE"/>
            </w:rPr>
          </w:pPr>
          <w:hyperlink w:anchor="_bookmark13" w:history="1">
            <w:r w:rsidR="006C7B9B" w:rsidRPr="001B268C">
              <w:rPr>
                <w:rFonts w:asciiTheme="minorHAnsi" w:hAnsiTheme="minorHAnsi" w:cstheme="minorHAnsi"/>
              </w:rPr>
              <w:t>თავი</w:t>
            </w:r>
            <w:r w:rsidR="006C7B9B" w:rsidRPr="001B268C">
              <w:rPr>
                <w:rFonts w:asciiTheme="minorHAnsi" w:hAnsiTheme="minorHAnsi" w:cstheme="minorHAnsi"/>
                <w:spacing w:val="-32"/>
              </w:rPr>
              <w:t xml:space="preserve"> </w:t>
            </w:r>
            <w:r w:rsidR="006C7B9B" w:rsidRPr="001B268C">
              <w:rPr>
                <w:rFonts w:asciiTheme="minorHAnsi" w:hAnsiTheme="minorHAnsi" w:cstheme="minorHAnsi"/>
              </w:rPr>
              <w:t>III.</w:t>
            </w:r>
            <w:r w:rsidR="006C7B9B" w:rsidRPr="001B268C">
              <w:rPr>
                <w:rFonts w:asciiTheme="minorHAnsi" w:hAnsiTheme="minorHAnsi" w:cstheme="minorHAnsi"/>
                <w:spacing w:val="-33"/>
              </w:rPr>
              <w:t xml:space="preserve"> </w:t>
            </w:r>
            <w:r w:rsidR="006C7B9B" w:rsidRPr="001B268C">
              <w:rPr>
                <w:rFonts w:asciiTheme="minorHAnsi" w:hAnsiTheme="minorHAnsi" w:cstheme="minorHAnsi"/>
              </w:rPr>
              <w:t>თერჯოლის</w:t>
            </w:r>
            <w:r w:rsidR="006C7B9B" w:rsidRPr="001B268C">
              <w:rPr>
                <w:rFonts w:asciiTheme="minorHAnsi" w:hAnsiTheme="minorHAnsi" w:cstheme="minorHAnsi"/>
                <w:spacing w:val="-33"/>
              </w:rPr>
              <w:t xml:space="preserve"> </w:t>
            </w:r>
            <w:r w:rsidR="006C7B9B" w:rsidRPr="001B268C">
              <w:rPr>
                <w:rFonts w:asciiTheme="minorHAnsi" w:hAnsiTheme="minorHAnsi" w:cstheme="minorHAnsi"/>
              </w:rPr>
              <w:t>მუნიციპალიტეტის</w:t>
            </w:r>
            <w:r w:rsidR="006C7B9B" w:rsidRPr="001B268C">
              <w:rPr>
                <w:rFonts w:asciiTheme="minorHAnsi" w:hAnsiTheme="minorHAnsi" w:cstheme="minorHAnsi"/>
                <w:spacing w:val="-32"/>
              </w:rPr>
              <w:t xml:space="preserve"> </w:t>
            </w:r>
            <w:r w:rsidR="006C7B9B" w:rsidRPr="001B268C">
              <w:rPr>
                <w:rFonts w:asciiTheme="minorHAnsi" w:hAnsiTheme="minorHAnsi" w:cstheme="minorHAnsi"/>
              </w:rPr>
              <w:t>პრიორიტეტები</w:t>
            </w:r>
            <w:r w:rsidR="006C7B9B" w:rsidRPr="001B268C">
              <w:rPr>
                <w:rFonts w:asciiTheme="minorHAnsi" w:hAnsiTheme="minorHAnsi" w:cstheme="minorHAnsi"/>
                <w:spacing w:val="-32"/>
              </w:rPr>
              <w:t xml:space="preserve"> </w:t>
            </w:r>
            <w:r w:rsidR="006C7B9B" w:rsidRPr="001B268C">
              <w:rPr>
                <w:rFonts w:asciiTheme="minorHAnsi" w:hAnsiTheme="minorHAnsi" w:cstheme="minorHAnsi"/>
              </w:rPr>
              <w:t>და</w:t>
            </w:r>
            <w:r w:rsidR="006C7B9B" w:rsidRPr="001B268C">
              <w:rPr>
                <w:rFonts w:asciiTheme="minorHAnsi" w:hAnsiTheme="minorHAnsi" w:cstheme="minorHAnsi"/>
                <w:spacing w:val="-32"/>
              </w:rPr>
              <w:t xml:space="preserve"> </w:t>
            </w:r>
            <w:r w:rsidR="006C7B9B" w:rsidRPr="001B268C">
              <w:rPr>
                <w:rFonts w:asciiTheme="minorHAnsi" w:hAnsiTheme="minorHAnsi" w:cstheme="minorHAnsi"/>
              </w:rPr>
              <w:t>პროგრამები</w:t>
            </w:r>
            <w:r w:rsidR="006C7B9B" w:rsidRPr="001B268C">
              <w:rPr>
                <w:rFonts w:asciiTheme="minorHAnsi" w:hAnsiTheme="minorHAnsi" w:cstheme="minorHAnsi"/>
                <w:spacing w:val="-32"/>
              </w:rPr>
              <w:t xml:space="preserve"> </w:t>
            </w:r>
            <w:r w:rsidR="006C7B9B" w:rsidRPr="001B268C">
              <w:rPr>
                <w:rFonts w:asciiTheme="minorHAnsi" w:hAnsiTheme="minorHAnsi" w:cstheme="minorHAnsi"/>
              </w:rPr>
              <w:t>საშუალოვადიან</w:t>
            </w:r>
          </w:hyperlink>
          <w:r w:rsidR="006C7B9B" w:rsidRPr="001B268C">
            <w:rPr>
              <w:rFonts w:asciiTheme="minorHAnsi" w:hAnsiTheme="minorHAnsi" w:cstheme="minorHAnsi"/>
              <w:w w:val="95"/>
            </w:rPr>
            <w:t xml:space="preserve"> </w:t>
          </w:r>
          <w:hyperlink w:anchor="_bookmark13" w:history="1">
            <w:r w:rsidR="006C7B9B" w:rsidRPr="001B268C">
              <w:rPr>
                <w:rFonts w:asciiTheme="minorHAnsi" w:hAnsiTheme="minorHAnsi" w:cstheme="minorHAnsi"/>
                <w:spacing w:val="-1"/>
                <w:w w:val="95"/>
              </w:rPr>
              <w:t>პერიოდში</w:t>
            </w:r>
          </w:hyperlink>
          <w:r w:rsidR="006C7B9B" w:rsidRPr="001B268C">
            <w:rPr>
              <w:rFonts w:asciiTheme="minorHAnsi" w:eastAsia="Sylfaen" w:hAnsiTheme="minorHAnsi" w:cstheme="minorHAnsi"/>
              <w:spacing w:val="-1"/>
              <w:w w:val="95"/>
            </w:rPr>
            <w:tab/>
          </w:r>
          <w:r w:rsidR="00AD313E">
            <w:rPr>
              <w:rFonts w:asciiTheme="minorHAnsi" w:eastAsia="Sylfaen" w:hAnsiTheme="minorHAnsi" w:cstheme="minorHAnsi"/>
              <w:lang w:val="ka-GE"/>
            </w:rPr>
            <w:t>55</w:t>
          </w:r>
        </w:p>
        <w:p w:rsidR="006C7B9B" w:rsidRPr="001B268C" w:rsidRDefault="003D51FE" w:rsidP="006C7B9B">
          <w:pPr>
            <w:pStyle w:val="TOC3"/>
            <w:tabs>
              <w:tab w:val="left" w:leader="dot" w:pos="9705"/>
            </w:tabs>
            <w:spacing w:before="1"/>
            <w:ind w:right="148"/>
            <w:rPr>
              <w:rFonts w:asciiTheme="minorHAnsi" w:hAnsiTheme="minorHAnsi" w:cstheme="minorHAnsi"/>
            </w:rPr>
          </w:pPr>
          <w:hyperlink w:anchor="_TOC_250000" w:history="1">
            <w:r w:rsidR="006C7B9B" w:rsidRPr="001B268C">
              <w:rPr>
                <w:rFonts w:asciiTheme="minorHAnsi" w:hAnsiTheme="minorHAnsi" w:cstheme="minorHAnsi"/>
                <w:w w:val="95"/>
              </w:rPr>
              <w:t xml:space="preserve">ინფრასტრუქტურის  </w:t>
            </w:r>
            <w:r w:rsidR="006C7B9B" w:rsidRPr="001B268C">
              <w:rPr>
                <w:rFonts w:asciiTheme="minorHAnsi" w:hAnsiTheme="minorHAnsi" w:cstheme="minorHAnsi"/>
                <w:spacing w:val="8"/>
                <w:w w:val="95"/>
              </w:rPr>
              <w:t xml:space="preserve"> </w:t>
            </w:r>
            <w:r w:rsidR="006C7B9B" w:rsidRPr="001B268C">
              <w:rPr>
                <w:rFonts w:asciiTheme="minorHAnsi" w:hAnsiTheme="minorHAnsi" w:cstheme="minorHAnsi"/>
                <w:w w:val="95"/>
              </w:rPr>
              <w:t>განვთარება</w:t>
            </w:r>
            <w:r w:rsidR="006C7B9B" w:rsidRPr="001B268C">
              <w:rPr>
                <w:rFonts w:asciiTheme="minorHAnsi" w:eastAsia="Sylfaen" w:hAnsiTheme="minorHAnsi" w:cstheme="minorHAnsi"/>
                <w:w w:val="95"/>
              </w:rPr>
              <w:tab/>
            </w:r>
            <w:r w:rsidR="00AD313E">
              <w:rPr>
                <w:rFonts w:asciiTheme="minorHAnsi" w:eastAsia="Sylfaen" w:hAnsiTheme="minorHAnsi" w:cstheme="minorHAnsi"/>
                <w:lang w:val="ka-GE"/>
              </w:rPr>
              <w:t>56</w:t>
            </w:r>
          </w:hyperlink>
        </w:p>
        <w:p w:rsidR="006C7B9B" w:rsidRPr="001B268C" w:rsidRDefault="003D51FE" w:rsidP="006C7B9B">
          <w:pPr>
            <w:pStyle w:val="TOC3"/>
            <w:tabs>
              <w:tab w:val="left" w:leader="dot" w:pos="9705"/>
            </w:tabs>
            <w:spacing w:before="72"/>
            <w:ind w:right="148"/>
            <w:rPr>
              <w:rFonts w:asciiTheme="minorHAnsi" w:hAnsiTheme="minorHAnsi" w:cstheme="minorHAnsi"/>
              <w:lang w:val="ka-GE"/>
            </w:rPr>
          </w:pPr>
          <w:hyperlink w:anchor="_bookmark14" w:history="1">
            <w:r w:rsidR="006C7B9B" w:rsidRPr="001B268C">
              <w:rPr>
                <w:rFonts w:asciiTheme="minorHAnsi" w:hAnsiTheme="minorHAnsi" w:cstheme="minorHAnsi"/>
              </w:rPr>
              <w:t>დასუფთავება  და  გარემოს</w:t>
            </w:r>
            <w:r w:rsidR="006C7B9B" w:rsidRPr="001B268C">
              <w:rPr>
                <w:rFonts w:asciiTheme="minorHAnsi" w:hAnsiTheme="minorHAnsi" w:cstheme="minorHAnsi"/>
                <w:spacing w:val="8"/>
              </w:rPr>
              <w:t xml:space="preserve"> </w:t>
            </w:r>
            <w:r w:rsidR="006C7B9B" w:rsidRPr="001B268C">
              <w:rPr>
                <w:rFonts w:asciiTheme="minorHAnsi" w:hAnsiTheme="minorHAnsi" w:cstheme="minorHAnsi"/>
              </w:rPr>
              <w:t>დაცვა</w:t>
            </w:r>
          </w:hyperlink>
          <w:r w:rsidR="006C7B9B" w:rsidRPr="001B268C">
            <w:rPr>
              <w:rFonts w:asciiTheme="minorHAnsi" w:eastAsia="Sylfaen" w:hAnsiTheme="minorHAnsi" w:cstheme="minorHAnsi"/>
            </w:rPr>
            <w:tab/>
          </w:r>
          <w:r w:rsidR="00AD313E">
            <w:rPr>
              <w:rFonts w:asciiTheme="minorHAnsi" w:eastAsia="Sylfaen" w:hAnsiTheme="minorHAnsi" w:cstheme="minorHAnsi"/>
              <w:lang w:val="ka-GE"/>
            </w:rPr>
            <w:t>59</w:t>
          </w:r>
        </w:p>
        <w:p w:rsidR="006C7B9B" w:rsidRPr="001B268C" w:rsidRDefault="003D51FE" w:rsidP="006C7B9B">
          <w:pPr>
            <w:pStyle w:val="TOC3"/>
            <w:tabs>
              <w:tab w:val="left" w:leader="dot" w:pos="9712"/>
            </w:tabs>
            <w:spacing w:before="71"/>
            <w:ind w:right="148"/>
            <w:rPr>
              <w:rFonts w:asciiTheme="minorHAnsi" w:eastAsia="AcadNusx" w:hAnsiTheme="minorHAnsi" w:cstheme="minorHAnsi"/>
            </w:rPr>
          </w:pPr>
          <w:hyperlink w:anchor="_bookmark15" w:history="1">
            <w:r w:rsidR="006C7B9B" w:rsidRPr="001B268C">
              <w:rPr>
                <w:rFonts w:asciiTheme="minorHAnsi" w:hAnsiTheme="minorHAnsi" w:cstheme="minorHAnsi"/>
                <w:spacing w:val="-1"/>
              </w:rPr>
              <w:t>განათლება</w:t>
            </w:r>
            <w:r w:rsidR="006C7B9B" w:rsidRPr="001B268C">
              <w:rPr>
                <w:rFonts w:asciiTheme="minorHAnsi" w:eastAsia="AcadNusx" w:hAnsiTheme="minorHAnsi" w:cstheme="minorHAnsi"/>
                <w:spacing w:val="-1"/>
              </w:rPr>
              <w:tab/>
            </w:r>
            <w:r w:rsidR="00AD313E">
              <w:rPr>
                <w:rFonts w:asciiTheme="minorHAnsi" w:eastAsia="AcadNusx" w:hAnsiTheme="minorHAnsi" w:cstheme="minorHAnsi"/>
                <w:lang w:val="ka-GE"/>
              </w:rPr>
              <w:t>60</w:t>
            </w:r>
          </w:hyperlink>
        </w:p>
        <w:p w:rsidR="006C7B9B" w:rsidRPr="001B268C" w:rsidRDefault="003D51FE" w:rsidP="006C7B9B">
          <w:pPr>
            <w:pStyle w:val="TOC3"/>
            <w:tabs>
              <w:tab w:val="left" w:pos="2011"/>
              <w:tab w:val="left" w:leader="dot" w:pos="9705"/>
            </w:tabs>
            <w:ind w:right="148"/>
            <w:rPr>
              <w:rFonts w:asciiTheme="minorHAnsi" w:hAnsiTheme="minorHAnsi" w:cstheme="minorHAnsi"/>
              <w:lang w:val="ka-GE"/>
            </w:rPr>
          </w:pPr>
          <w:hyperlink w:anchor="_bookmark16" w:history="1">
            <w:r w:rsidR="006C7B9B" w:rsidRPr="001B268C">
              <w:rPr>
                <w:rFonts w:asciiTheme="minorHAnsi" w:hAnsiTheme="minorHAnsi" w:cstheme="minorHAnsi"/>
                <w:spacing w:val="-1"/>
                <w:w w:val="90"/>
              </w:rPr>
              <w:t>კულტურა</w:t>
            </w:r>
            <w:r w:rsidR="006C7B9B" w:rsidRPr="001B268C">
              <w:rPr>
                <w:rFonts w:asciiTheme="minorHAnsi" w:eastAsia="AcadNusx" w:hAnsiTheme="minorHAnsi" w:cstheme="minorHAnsi"/>
                <w:spacing w:val="-1"/>
                <w:w w:val="90"/>
              </w:rPr>
              <w:t>,</w:t>
            </w:r>
            <w:r w:rsidR="006C7B9B" w:rsidRPr="001B268C">
              <w:rPr>
                <w:rFonts w:asciiTheme="minorHAnsi" w:eastAsia="AcadNusx" w:hAnsiTheme="minorHAnsi" w:cstheme="minorHAnsi"/>
                <w:spacing w:val="-1"/>
                <w:w w:val="90"/>
              </w:rPr>
              <w:tab/>
            </w:r>
            <w:r w:rsidR="006C7B9B" w:rsidRPr="001B268C">
              <w:rPr>
                <w:rFonts w:asciiTheme="minorHAnsi" w:hAnsiTheme="minorHAnsi" w:cstheme="minorHAnsi"/>
                <w:spacing w:val="-1"/>
              </w:rPr>
              <w:t>ახალგაზრდობა</w:t>
            </w:r>
            <w:r w:rsidR="006C7B9B" w:rsidRPr="001B268C">
              <w:rPr>
                <w:rFonts w:asciiTheme="minorHAnsi" w:hAnsiTheme="minorHAnsi" w:cstheme="minorHAnsi"/>
              </w:rPr>
              <w:t xml:space="preserve">  და</w:t>
            </w:r>
            <w:r w:rsidR="006C7B9B" w:rsidRPr="001B268C">
              <w:rPr>
                <w:rFonts w:asciiTheme="minorHAnsi" w:hAnsiTheme="minorHAnsi" w:cstheme="minorHAnsi"/>
                <w:spacing w:val="58"/>
              </w:rPr>
              <w:t xml:space="preserve"> </w:t>
            </w:r>
            <w:r w:rsidR="006C7B9B" w:rsidRPr="001B268C">
              <w:rPr>
                <w:rFonts w:asciiTheme="minorHAnsi" w:hAnsiTheme="minorHAnsi" w:cstheme="minorHAnsi"/>
                <w:spacing w:val="-1"/>
              </w:rPr>
              <w:t>სპორტი</w:t>
            </w:r>
          </w:hyperlink>
          <w:r w:rsidR="006C7B9B" w:rsidRPr="001B268C">
            <w:rPr>
              <w:rFonts w:asciiTheme="minorHAnsi" w:eastAsia="Sylfaen" w:hAnsiTheme="minorHAnsi" w:cstheme="minorHAnsi"/>
              <w:spacing w:val="-1"/>
            </w:rPr>
            <w:tab/>
          </w:r>
          <w:r w:rsidR="00AD313E">
            <w:rPr>
              <w:rFonts w:asciiTheme="minorHAnsi" w:eastAsia="Sylfaen" w:hAnsiTheme="minorHAnsi" w:cstheme="minorHAnsi"/>
              <w:lang w:val="ka-GE"/>
            </w:rPr>
            <w:t>63</w:t>
          </w:r>
        </w:p>
        <w:p w:rsidR="006C7B9B" w:rsidRPr="001B268C" w:rsidRDefault="003D51FE" w:rsidP="006C7B9B">
          <w:pPr>
            <w:pStyle w:val="TOC3"/>
            <w:tabs>
              <w:tab w:val="left" w:leader="dot" w:pos="9705"/>
            </w:tabs>
            <w:spacing w:before="72"/>
            <w:ind w:right="148"/>
            <w:rPr>
              <w:rFonts w:asciiTheme="minorHAnsi" w:hAnsiTheme="minorHAnsi" w:cstheme="minorHAnsi"/>
              <w:lang w:val="ka-GE"/>
            </w:rPr>
          </w:pPr>
          <w:hyperlink w:anchor="_bookmark17" w:history="1">
            <w:r w:rsidR="006C7B9B" w:rsidRPr="001B268C">
              <w:rPr>
                <w:rFonts w:asciiTheme="minorHAnsi" w:hAnsiTheme="minorHAnsi" w:cstheme="minorHAnsi"/>
              </w:rPr>
              <w:t xml:space="preserve">მოსახლეობის ჯანმრთელობის დაცვა და სოციალური </w:t>
            </w:r>
            <w:r w:rsidR="006C7B9B" w:rsidRPr="001B268C">
              <w:rPr>
                <w:rFonts w:asciiTheme="minorHAnsi" w:hAnsiTheme="minorHAnsi" w:cstheme="minorHAnsi"/>
                <w:spacing w:val="41"/>
              </w:rPr>
              <w:t xml:space="preserve"> </w:t>
            </w:r>
            <w:r w:rsidR="006C7B9B" w:rsidRPr="001B268C">
              <w:rPr>
                <w:rFonts w:asciiTheme="minorHAnsi" w:hAnsiTheme="minorHAnsi" w:cstheme="minorHAnsi"/>
              </w:rPr>
              <w:t>უზრუნველყოფა</w:t>
            </w:r>
          </w:hyperlink>
          <w:r w:rsidR="006C7B9B" w:rsidRPr="001B268C">
            <w:rPr>
              <w:rFonts w:asciiTheme="minorHAnsi" w:eastAsia="Sylfaen" w:hAnsiTheme="minorHAnsi" w:cstheme="minorHAnsi"/>
            </w:rPr>
            <w:tab/>
          </w:r>
          <w:r w:rsidR="00AD313E">
            <w:rPr>
              <w:rFonts w:asciiTheme="minorHAnsi" w:eastAsia="Sylfaen" w:hAnsiTheme="minorHAnsi" w:cstheme="minorHAnsi"/>
              <w:lang w:val="ka-GE"/>
            </w:rPr>
            <w:t>68</w:t>
          </w:r>
        </w:p>
        <w:p w:rsidR="006C7B9B" w:rsidRPr="001B268C" w:rsidRDefault="003D51FE" w:rsidP="006C7B9B">
          <w:pPr>
            <w:pStyle w:val="TOC3"/>
            <w:tabs>
              <w:tab w:val="left" w:leader="dot" w:pos="9705"/>
            </w:tabs>
            <w:ind w:right="148"/>
            <w:rPr>
              <w:rFonts w:asciiTheme="minorHAnsi" w:hAnsiTheme="minorHAnsi" w:cstheme="minorHAnsi"/>
            </w:rPr>
          </w:pPr>
          <w:hyperlink w:anchor="_bookmark18" w:history="1">
            <w:r w:rsidR="006C7B9B" w:rsidRPr="001B268C">
              <w:rPr>
                <w:rFonts w:asciiTheme="minorHAnsi" w:hAnsiTheme="minorHAnsi" w:cstheme="minorHAnsi"/>
              </w:rPr>
              <w:t xml:space="preserve">მმართველობა და საერთო დანიშნულების </w:t>
            </w:r>
            <w:r w:rsidR="006C7B9B" w:rsidRPr="001B268C">
              <w:rPr>
                <w:rFonts w:asciiTheme="minorHAnsi" w:hAnsiTheme="minorHAnsi" w:cstheme="minorHAnsi"/>
                <w:spacing w:val="53"/>
              </w:rPr>
              <w:t xml:space="preserve"> </w:t>
            </w:r>
            <w:r w:rsidR="006C7B9B" w:rsidRPr="001B268C">
              <w:rPr>
                <w:rFonts w:asciiTheme="minorHAnsi" w:hAnsiTheme="minorHAnsi" w:cstheme="minorHAnsi"/>
              </w:rPr>
              <w:t>ხარჯები</w:t>
            </w:r>
          </w:hyperlink>
          <w:r w:rsidR="006C7B9B" w:rsidRPr="001B268C">
            <w:rPr>
              <w:rFonts w:asciiTheme="minorHAnsi" w:eastAsia="Sylfaen" w:hAnsiTheme="minorHAnsi" w:cstheme="minorHAnsi"/>
            </w:rPr>
            <w:tab/>
          </w:r>
          <w:r w:rsidR="00AD313E">
            <w:rPr>
              <w:rFonts w:asciiTheme="minorHAnsi" w:eastAsia="Sylfaen" w:hAnsiTheme="minorHAnsi" w:cstheme="minorHAnsi"/>
              <w:lang w:val="ka-GE"/>
            </w:rPr>
            <w:t>70</w:t>
          </w:r>
        </w:p>
      </w:sdtContent>
    </w:sdt>
    <w:p w:rsidR="006C7B9B" w:rsidRPr="001B268C" w:rsidRDefault="006C7B9B" w:rsidP="006C7B9B">
      <w:pPr>
        <w:rPr>
          <w:rFonts w:asciiTheme="minorHAnsi" w:eastAsia="Sylfaen" w:hAnsiTheme="minorHAnsi" w:cstheme="minorHAnsi"/>
        </w:rPr>
        <w:sectPr w:rsidR="006C7B9B" w:rsidRPr="001B268C">
          <w:footerReference w:type="default" r:id="rId9"/>
          <w:pgSz w:w="11910" w:h="16840"/>
          <w:pgMar w:top="700" w:right="820" w:bottom="1300" w:left="960" w:header="0" w:footer="1107" w:gutter="0"/>
          <w:pgNumType w:start="2"/>
          <w:cols w:space="720"/>
        </w:sectPr>
      </w:pPr>
    </w:p>
    <w:p w:rsidR="006C7B9B" w:rsidRPr="001B268C" w:rsidRDefault="006C7B9B" w:rsidP="006C7B9B">
      <w:pPr>
        <w:spacing w:line="405" w:lineRule="exact"/>
        <w:ind w:left="172"/>
        <w:jc w:val="both"/>
        <w:rPr>
          <w:rFonts w:asciiTheme="minorHAnsi" w:eastAsia="Sylfaen" w:hAnsiTheme="minorHAnsi" w:cstheme="minorHAnsi"/>
          <w:sz w:val="32"/>
          <w:szCs w:val="32"/>
        </w:rPr>
      </w:pPr>
      <w:bookmarkStart w:id="0" w:name="_bookmark0"/>
      <w:bookmarkEnd w:id="0"/>
      <w:r w:rsidRPr="001B268C">
        <w:rPr>
          <w:rFonts w:asciiTheme="minorHAnsi" w:eastAsia="Sylfaen" w:hAnsiTheme="minorHAnsi" w:cstheme="minorHAnsi"/>
          <w:b/>
          <w:bCs/>
          <w:sz w:val="32"/>
          <w:szCs w:val="32"/>
        </w:rPr>
        <w:lastRenderedPageBreak/>
        <w:t>შესავალი</w:t>
      </w:r>
    </w:p>
    <w:p w:rsidR="006C7B9B" w:rsidRPr="001B268C" w:rsidRDefault="006C7B9B" w:rsidP="006C7B9B">
      <w:pPr>
        <w:rPr>
          <w:rFonts w:asciiTheme="minorHAnsi" w:eastAsia="Sylfaen" w:hAnsiTheme="minorHAnsi" w:cstheme="minorHAnsi"/>
          <w:b/>
          <w:bCs/>
          <w:sz w:val="41"/>
          <w:szCs w:val="41"/>
        </w:rPr>
      </w:pPr>
    </w:p>
    <w:p w:rsidR="006C7B9B" w:rsidRPr="001B268C" w:rsidRDefault="006C7B9B" w:rsidP="006C7B9B">
      <w:pPr>
        <w:pStyle w:val="BodyText"/>
        <w:spacing w:line="254" w:lineRule="auto"/>
        <w:ind w:right="166" w:firstLine="240"/>
        <w:jc w:val="both"/>
        <w:rPr>
          <w:rFonts w:asciiTheme="minorHAnsi" w:hAnsiTheme="minorHAnsi" w:cstheme="minorHAnsi"/>
        </w:rPr>
      </w:pPr>
      <w:r w:rsidRPr="001B268C">
        <w:rPr>
          <w:rFonts w:asciiTheme="minorHAnsi" w:hAnsiTheme="minorHAnsi" w:cstheme="minorHAnsi"/>
        </w:rPr>
        <w:t>თერჯოლის მუნიციპალიტეტის ეკონომიკური განვითარება კვლავ დაეფუძნება</w:t>
      </w:r>
      <w:r w:rsidRPr="001B268C">
        <w:rPr>
          <w:rFonts w:asciiTheme="minorHAnsi" w:hAnsiTheme="minorHAnsi" w:cstheme="minorHAnsi"/>
          <w:spacing w:val="-27"/>
        </w:rPr>
        <w:t xml:space="preserve"> </w:t>
      </w:r>
      <w:r w:rsidRPr="001B268C">
        <w:rPr>
          <w:rFonts w:asciiTheme="minorHAnsi" w:hAnsiTheme="minorHAnsi" w:cstheme="minorHAnsi"/>
        </w:rPr>
        <w:t>ქვეყნის</w:t>
      </w:r>
      <w:r w:rsidRPr="001B268C">
        <w:rPr>
          <w:rFonts w:asciiTheme="minorHAnsi" w:hAnsiTheme="minorHAnsi" w:cstheme="minorHAnsi"/>
          <w:w w:val="95"/>
        </w:rPr>
        <w:t xml:space="preserve"> </w:t>
      </w:r>
      <w:proofErr w:type="gramStart"/>
      <w:r w:rsidRPr="001B268C">
        <w:rPr>
          <w:rFonts w:asciiTheme="minorHAnsi" w:hAnsiTheme="minorHAnsi" w:cstheme="minorHAnsi"/>
          <w:w w:val="95"/>
        </w:rPr>
        <w:t>ეკონომიკური  განვითარების</w:t>
      </w:r>
      <w:proofErr w:type="gramEnd"/>
      <w:r w:rsidRPr="001B268C">
        <w:rPr>
          <w:rFonts w:asciiTheme="minorHAnsi" w:hAnsiTheme="minorHAnsi" w:cstheme="minorHAnsi"/>
          <w:spacing w:val="46"/>
          <w:w w:val="95"/>
        </w:rPr>
        <w:t xml:space="preserve"> </w:t>
      </w:r>
      <w:r w:rsidRPr="001B268C">
        <w:rPr>
          <w:rFonts w:asciiTheme="minorHAnsi" w:hAnsiTheme="minorHAnsi" w:cstheme="minorHAnsi"/>
          <w:w w:val="95"/>
        </w:rPr>
        <w:t>პოლიტიკას.</w:t>
      </w:r>
    </w:p>
    <w:p w:rsidR="006C7B9B" w:rsidRPr="001B268C" w:rsidRDefault="006C7B9B" w:rsidP="006C7B9B">
      <w:pPr>
        <w:pStyle w:val="BodyText"/>
        <w:spacing w:before="121" w:line="256" w:lineRule="auto"/>
        <w:ind w:right="168" w:firstLine="300"/>
        <w:jc w:val="both"/>
        <w:rPr>
          <w:rFonts w:asciiTheme="minorHAnsi" w:hAnsiTheme="minorHAnsi" w:cstheme="minorHAnsi"/>
        </w:rPr>
      </w:pPr>
      <w:r w:rsidRPr="001B268C">
        <w:rPr>
          <w:rFonts w:asciiTheme="minorHAnsi" w:hAnsiTheme="minorHAnsi" w:cstheme="minorHAnsi"/>
        </w:rPr>
        <w:t>გრძელვადიანი და მაღალი ეკონომიკური ზრდის უზრუნველსაყოფად,</w:t>
      </w:r>
      <w:r w:rsidRPr="001B268C">
        <w:rPr>
          <w:rFonts w:asciiTheme="minorHAnsi" w:hAnsiTheme="minorHAnsi" w:cstheme="minorHAnsi"/>
          <w:spacing w:val="17"/>
        </w:rPr>
        <w:t xml:space="preserve"> </w:t>
      </w:r>
      <w:r w:rsidRPr="001B268C">
        <w:rPr>
          <w:rFonts w:asciiTheme="minorHAnsi" w:hAnsiTheme="minorHAnsi" w:cstheme="minorHAnsi"/>
        </w:rPr>
        <w:t>ადგილობრივი</w:t>
      </w:r>
      <w:r w:rsidRPr="001B268C">
        <w:rPr>
          <w:rFonts w:asciiTheme="minorHAnsi" w:hAnsiTheme="minorHAnsi" w:cstheme="minorHAnsi"/>
          <w:w w:val="83"/>
        </w:rPr>
        <w:t xml:space="preserve"> </w:t>
      </w:r>
      <w:r w:rsidRPr="001B268C">
        <w:rPr>
          <w:rFonts w:asciiTheme="minorHAnsi" w:hAnsiTheme="minorHAnsi" w:cstheme="minorHAnsi"/>
        </w:rPr>
        <w:t>ხელისუფლება იმუშავებს ეკონომიკის სტრუქტურულ ტრანსფორმაციაზე და</w:t>
      </w:r>
      <w:r w:rsidRPr="001B268C">
        <w:rPr>
          <w:rFonts w:asciiTheme="minorHAnsi" w:hAnsiTheme="minorHAnsi" w:cstheme="minorHAnsi"/>
          <w:spacing w:val="-12"/>
        </w:rPr>
        <w:t xml:space="preserve"> </w:t>
      </w:r>
      <w:r w:rsidRPr="001B268C">
        <w:rPr>
          <w:rFonts w:asciiTheme="minorHAnsi" w:hAnsiTheme="minorHAnsi" w:cstheme="minorHAnsi"/>
        </w:rPr>
        <w:t>ეკონომიკის</w:t>
      </w:r>
      <w:r w:rsidRPr="001B268C">
        <w:rPr>
          <w:rFonts w:asciiTheme="minorHAnsi" w:hAnsiTheme="minorHAnsi" w:cstheme="minorHAnsi"/>
          <w:w w:val="95"/>
        </w:rPr>
        <w:t xml:space="preserve"> </w:t>
      </w:r>
      <w:r w:rsidRPr="001B268C">
        <w:rPr>
          <w:rFonts w:asciiTheme="minorHAnsi" w:hAnsiTheme="minorHAnsi" w:cstheme="minorHAnsi"/>
        </w:rPr>
        <w:t>ფაქტორების, ასევე მუნიციპალურ საკუთრებაში არსებული რესურსების</w:t>
      </w:r>
      <w:r w:rsidRPr="001B268C">
        <w:rPr>
          <w:rFonts w:asciiTheme="minorHAnsi" w:hAnsiTheme="minorHAnsi" w:cstheme="minorHAnsi"/>
          <w:spacing w:val="2"/>
        </w:rPr>
        <w:t xml:space="preserve"> </w:t>
      </w:r>
      <w:r w:rsidRPr="001B268C">
        <w:rPr>
          <w:rFonts w:asciiTheme="minorHAnsi" w:hAnsiTheme="minorHAnsi" w:cstheme="minorHAnsi"/>
        </w:rPr>
        <w:t>მაქსიმალურ</w:t>
      </w:r>
      <w:r w:rsidRPr="001B268C">
        <w:rPr>
          <w:rFonts w:asciiTheme="minorHAnsi" w:hAnsiTheme="minorHAnsi" w:cstheme="minorHAnsi"/>
          <w:w w:val="112"/>
        </w:rPr>
        <w:t xml:space="preserve"> </w:t>
      </w:r>
      <w:proofErr w:type="gramStart"/>
      <w:r w:rsidRPr="001B268C">
        <w:rPr>
          <w:rFonts w:asciiTheme="minorHAnsi" w:hAnsiTheme="minorHAnsi" w:cstheme="minorHAnsi"/>
          <w:w w:val="95"/>
        </w:rPr>
        <w:t>ჩართვაზე  ეკონომიკურ</w:t>
      </w:r>
      <w:proofErr w:type="gramEnd"/>
      <w:r w:rsidRPr="001B268C">
        <w:rPr>
          <w:rFonts w:asciiTheme="minorHAnsi" w:hAnsiTheme="minorHAnsi" w:cstheme="minorHAnsi"/>
          <w:spacing w:val="12"/>
          <w:w w:val="95"/>
        </w:rPr>
        <w:t xml:space="preserve"> </w:t>
      </w:r>
      <w:r w:rsidRPr="001B268C">
        <w:rPr>
          <w:rFonts w:asciiTheme="minorHAnsi" w:hAnsiTheme="minorHAnsi" w:cstheme="minorHAnsi"/>
          <w:w w:val="95"/>
        </w:rPr>
        <w:t>აქტივობაში.</w:t>
      </w:r>
    </w:p>
    <w:p w:rsidR="006C7B9B" w:rsidRPr="001B268C" w:rsidRDefault="006C7B9B" w:rsidP="006C7B9B">
      <w:pPr>
        <w:pStyle w:val="BodyText"/>
        <w:spacing w:before="118" w:line="256" w:lineRule="auto"/>
        <w:ind w:right="167" w:firstLine="240"/>
        <w:jc w:val="both"/>
        <w:rPr>
          <w:rFonts w:asciiTheme="minorHAnsi" w:hAnsiTheme="minorHAnsi" w:cstheme="minorHAnsi"/>
        </w:rPr>
      </w:pPr>
      <w:r w:rsidRPr="001B268C">
        <w:rPr>
          <w:rFonts w:asciiTheme="minorHAnsi" w:hAnsiTheme="minorHAnsi" w:cstheme="minorHAnsi"/>
        </w:rPr>
        <w:t>ამასთან, აქტიურად გაგრძელდება შესაბამისი მუნიციპალური სამ</w:t>
      </w:r>
      <w:r w:rsidR="0079568B">
        <w:rPr>
          <w:rFonts w:asciiTheme="minorHAnsi" w:hAnsiTheme="minorHAnsi" w:cstheme="minorHAnsi"/>
          <w:lang w:val="ka-GE"/>
        </w:rPr>
        <w:t>სა</w:t>
      </w:r>
      <w:r w:rsidRPr="001B268C">
        <w:rPr>
          <w:rFonts w:asciiTheme="minorHAnsi" w:hAnsiTheme="minorHAnsi" w:cstheme="minorHAnsi"/>
        </w:rPr>
        <w:t>ხურების</w:t>
      </w:r>
      <w:r w:rsidRPr="001B268C">
        <w:rPr>
          <w:rFonts w:asciiTheme="minorHAnsi" w:hAnsiTheme="minorHAnsi" w:cstheme="minorHAnsi"/>
          <w:spacing w:val="33"/>
        </w:rPr>
        <w:t xml:space="preserve"> </w:t>
      </w:r>
      <w:r w:rsidRPr="001B268C">
        <w:rPr>
          <w:rFonts w:asciiTheme="minorHAnsi" w:hAnsiTheme="minorHAnsi" w:cstheme="minorHAnsi"/>
        </w:rPr>
        <w:t>მუშაობის</w:t>
      </w:r>
      <w:r w:rsidRPr="001B268C">
        <w:rPr>
          <w:rFonts w:asciiTheme="minorHAnsi" w:hAnsiTheme="minorHAnsi" w:cstheme="minorHAnsi"/>
          <w:w w:val="89"/>
        </w:rPr>
        <w:t xml:space="preserve"> </w:t>
      </w:r>
      <w:r w:rsidRPr="001B268C">
        <w:rPr>
          <w:rFonts w:asciiTheme="minorHAnsi" w:hAnsiTheme="minorHAnsi" w:cstheme="minorHAnsi"/>
        </w:rPr>
        <w:t>ხარისხობრივი გაუმჯობესება, რაც ხელს შეუწყობს მუნიციპალიტეტის</w:t>
      </w:r>
      <w:r w:rsidRPr="001B268C">
        <w:rPr>
          <w:rFonts w:asciiTheme="minorHAnsi" w:hAnsiTheme="minorHAnsi" w:cstheme="minorHAnsi"/>
          <w:spacing w:val="33"/>
        </w:rPr>
        <w:t xml:space="preserve"> </w:t>
      </w:r>
      <w:r w:rsidRPr="001B268C">
        <w:rPr>
          <w:rFonts w:asciiTheme="minorHAnsi" w:hAnsiTheme="minorHAnsi" w:cstheme="minorHAnsi"/>
        </w:rPr>
        <w:t>ეკონომიკური</w:t>
      </w:r>
      <w:r w:rsidRPr="001B268C">
        <w:rPr>
          <w:rFonts w:asciiTheme="minorHAnsi" w:hAnsiTheme="minorHAnsi" w:cstheme="minorHAnsi"/>
          <w:w w:val="83"/>
        </w:rPr>
        <w:t xml:space="preserve"> </w:t>
      </w:r>
      <w:r w:rsidRPr="001B268C">
        <w:rPr>
          <w:rFonts w:asciiTheme="minorHAnsi" w:hAnsiTheme="minorHAnsi" w:cstheme="minorHAnsi"/>
        </w:rPr>
        <w:t>პოლიტიკის</w:t>
      </w:r>
      <w:r w:rsidRPr="001B268C">
        <w:rPr>
          <w:rFonts w:asciiTheme="minorHAnsi" w:hAnsiTheme="minorHAnsi" w:cstheme="minorHAnsi"/>
          <w:spacing w:val="-19"/>
        </w:rPr>
        <w:t xml:space="preserve"> </w:t>
      </w:r>
      <w:r w:rsidRPr="001B268C">
        <w:rPr>
          <w:rFonts w:asciiTheme="minorHAnsi" w:hAnsiTheme="minorHAnsi" w:cstheme="minorHAnsi"/>
        </w:rPr>
        <w:t>ეფექტიანად</w:t>
      </w:r>
      <w:r w:rsidRPr="001B268C">
        <w:rPr>
          <w:rFonts w:asciiTheme="minorHAnsi" w:hAnsiTheme="minorHAnsi" w:cstheme="minorHAnsi"/>
          <w:spacing w:val="-19"/>
        </w:rPr>
        <w:t xml:space="preserve"> </w:t>
      </w:r>
      <w:r w:rsidRPr="001B268C">
        <w:rPr>
          <w:rFonts w:asciiTheme="minorHAnsi" w:hAnsiTheme="minorHAnsi" w:cstheme="minorHAnsi"/>
        </w:rPr>
        <w:t>განხორციელებას,</w:t>
      </w:r>
      <w:r w:rsidRPr="001B268C">
        <w:rPr>
          <w:rFonts w:asciiTheme="minorHAnsi" w:hAnsiTheme="minorHAnsi" w:cstheme="minorHAnsi"/>
          <w:spacing w:val="-18"/>
        </w:rPr>
        <w:t xml:space="preserve"> </w:t>
      </w:r>
      <w:r w:rsidRPr="001B268C">
        <w:rPr>
          <w:rFonts w:asciiTheme="minorHAnsi" w:hAnsiTheme="minorHAnsi" w:cstheme="minorHAnsi"/>
        </w:rPr>
        <w:t>მოსახლეობის</w:t>
      </w:r>
      <w:r w:rsidRPr="001B268C">
        <w:rPr>
          <w:rFonts w:asciiTheme="minorHAnsi" w:hAnsiTheme="minorHAnsi" w:cstheme="minorHAnsi"/>
          <w:spacing w:val="-18"/>
        </w:rPr>
        <w:t xml:space="preserve"> </w:t>
      </w:r>
      <w:r w:rsidRPr="001B268C">
        <w:rPr>
          <w:rFonts w:asciiTheme="minorHAnsi" w:hAnsiTheme="minorHAnsi" w:cstheme="minorHAnsi"/>
        </w:rPr>
        <w:t>მუდმივად</w:t>
      </w:r>
      <w:r w:rsidRPr="001B268C">
        <w:rPr>
          <w:rFonts w:asciiTheme="minorHAnsi" w:hAnsiTheme="minorHAnsi" w:cstheme="minorHAnsi"/>
          <w:spacing w:val="-19"/>
        </w:rPr>
        <w:t xml:space="preserve"> </w:t>
      </w:r>
      <w:r w:rsidRPr="001B268C">
        <w:rPr>
          <w:rFonts w:asciiTheme="minorHAnsi" w:hAnsiTheme="minorHAnsi" w:cstheme="minorHAnsi"/>
        </w:rPr>
        <w:t>მზარდი</w:t>
      </w:r>
      <w:r w:rsidRPr="001B268C">
        <w:rPr>
          <w:rFonts w:asciiTheme="minorHAnsi" w:hAnsiTheme="minorHAnsi" w:cstheme="minorHAnsi"/>
          <w:spacing w:val="-17"/>
        </w:rPr>
        <w:t xml:space="preserve"> </w:t>
      </w:r>
      <w:r w:rsidRPr="001B268C">
        <w:rPr>
          <w:rFonts w:asciiTheme="minorHAnsi" w:hAnsiTheme="minorHAnsi" w:cstheme="minorHAnsi"/>
        </w:rPr>
        <w:t>მოხოვნების</w:t>
      </w:r>
      <w:r w:rsidRPr="001B268C">
        <w:rPr>
          <w:rFonts w:asciiTheme="minorHAnsi" w:hAnsiTheme="minorHAnsi" w:cstheme="minorHAnsi"/>
          <w:w w:val="89"/>
        </w:rPr>
        <w:t xml:space="preserve"> </w:t>
      </w:r>
      <w:r w:rsidRPr="001B268C">
        <w:rPr>
          <w:rFonts w:asciiTheme="minorHAnsi" w:hAnsiTheme="minorHAnsi" w:cstheme="minorHAnsi"/>
        </w:rPr>
        <w:t>გათვალისწინებისათვის.</w:t>
      </w:r>
    </w:p>
    <w:p w:rsidR="006C7B9B" w:rsidRPr="001B268C" w:rsidRDefault="006C7B9B" w:rsidP="006C7B9B">
      <w:pPr>
        <w:spacing w:before="9"/>
        <w:rPr>
          <w:rFonts w:asciiTheme="minorHAnsi" w:eastAsia="Sylfaen" w:hAnsiTheme="minorHAnsi" w:cstheme="minorHAnsi"/>
          <w:sz w:val="18"/>
          <w:szCs w:val="18"/>
        </w:rPr>
      </w:pPr>
    </w:p>
    <w:p w:rsidR="006C7B9B" w:rsidRPr="001B268C" w:rsidRDefault="006C7B9B" w:rsidP="006C7B9B">
      <w:pPr>
        <w:pStyle w:val="Heading1"/>
        <w:ind w:left="1138" w:right="148"/>
        <w:rPr>
          <w:rFonts w:asciiTheme="minorHAnsi" w:hAnsiTheme="minorHAnsi" w:cstheme="minorHAnsi"/>
          <w:b w:val="0"/>
          <w:bCs w:val="0"/>
        </w:rPr>
      </w:pPr>
      <w:r w:rsidRPr="001B268C">
        <w:rPr>
          <w:rFonts w:asciiTheme="minorHAnsi" w:hAnsiTheme="minorHAnsi" w:cstheme="minorHAnsi"/>
          <w:w w:val="95"/>
        </w:rPr>
        <w:t xml:space="preserve">თავი </w:t>
      </w:r>
      <w:r w:rsidRPr="001B268C">
        <w:rPr>
          <w:rFonts w:asciiTheme="minorHAnsi" w:eastAsia="Sylfaen" w:hAnsiTheme="minorHAnsi" w:cstheme="minorHAnsi"/>
          <w:w w:val="95"/>
        </w:rPr>
        <w:t xml:space="preserve">I. </w:t>
      </w:r>
      <w:r w:rsidRPr="001B268C">
        <w:rPr>
          <w:rFonts w:asciiTheme="minorHAnsi" w:hAnsiTheme="minorHAnsi" w:cstheme="minorHAnsi"/>
          <w:w w:val="95"/>
        </w:rPr>
        <w:t xml:space="preserve">ზოგადი ინფორმაცია </w:t>
      </w:r>
      <w:proofErr w:type="gramStart"/>
      <w:r w:rsidRPr="001B268C">
        <w:rPr>
          <w:rFonts w:asciiTheme="minorHAnsi" w:hAnsiTheme="minorHAnsi" w:cstheme="minorHAnsi"/>
          <w:w w:val="95"/>
        </w:rPr>
        <w:t xml:space="preserve">მუნიციპალიტეტის </w:t>
      </w:r>
      <w:r w:rsidRPr="001B268C">
        <w:rPr>
          <w:rFonts w:asciiTheme="minorHAnsi" w:hAnsiTheme="minorHAnsi" w:cstheme="minorHAnsi"/>
          <w:spacing w:val="45"/>
          <w:w w:val="95"/>
        </w:rPr>
        <w:t xml:space="preserve"> </w:t>
      </w:r>
      <w:r w:rsidRPr="001B268C">
        <w:rPr>
          <w:rFonts w:asciiTheme="minorHAnsi" w:hAnsiTheme="minorHAnsi" w:cstheme="minorHAnsi"/>
          <w:w w:val="95"/>
        </w:rPr>
        <w:t>შესახებ</w:t>
      </w:r>
      <w:proofErr w:type="gramEnd"/>
    </w:p>
    <w:p w:rsidR="006C7B9B" w:rsidRPr="001B268C" w:rsidRDefault="006C7B9B" w:rsidP="006C7B9B">
      <w:pPr>
        <w:pStyle w:val="Heading3"/>
        <w:ind w:right="148"/>
        <w:rPr>
          <w:rFonts w:asciiTheme="minorHAnsi" w:hAnsiTheme="minorHAnsi" w:cstheme="minorHAnsi"/>
          <w:b w:val="0"/>
          <w:bCs w:val="0"/>
        </w:rPr>
      </w:pPr>
      <w:bookmarkStart w:id="1" w:name="_bookmark1"/>
      <w:bookmarkEnd w:id="1"/>
      <w:r w:rsidRPr="001B268C">
        <w:rPr>
          <w:rFonts w:asciiTheme="minorHAnsi" w:hAnsiTheme="minorHAnsi" w:cstheme="minorHAnsi"/>
        </w:rPr>
        <w:t>ისტორია</w:t>
      </w:r>
    </w:p>
    <w:p w:rsidR="006C7B9B" w:rsidRPr="001B268C" w:rsidRDefault="006C7B9B" w:rsidP="0079568B">
      <w:pPr>
        <w:pStyle w:val="BodyText"/>
        <w:spacing w:line="254" w:lineRule="auto"/>
        <w:ind w:right="166" w:firstLine="480"/>
        <w:jc w:val="both"/>
        <w:rPr>
          <w:rFonts w:asciiTheme="minorHAnsi" w:hAnsiTheme="minorHAnsi" w:cstheme="minorHAnsi"/>
        </w:rPr>
      </w:pPr>
      <w:r w:rsidRPr="001B268C">
        <w:rPr>
          <w:rFonts w:asciiTheme="minorHAnsi" w:hAnsiTheme="minorHAnsi" w:cstheme="minorHAnsi"/>
        </w:rPr>
        <w:t xml:space="preserve">თერჯოლის მუნიციპალიტეტი ერთერთი  ადმინისტრაციულ </w:t>
      </w:r>
      <w:r w:rsidRPr="001B268C">
        <w:rPr>
          <w:rFonts w:asciiTheme="minorHAnsi" w:eastAsia="Calibri" w:hAnsiTheme="minorHAnsi" w:cstheme="minorHAnsi"/>
        </w:rPr>
        <w:t>-</w:t>
      </w:r>
      <w:r w:rsidRPr="001B268C">
        <w:rPr>
          <w:rFonts w:asciiTheme="minorHAnsi" w:eastAsia="Calibri" w:hAnsiTheme="minorHAnsi" w:cstheme="minorHAnsi"/>
          <w:spacing w:val="13"/>
        </w:rPr>
        <w:t xml:space="preserve"> </w:t>
      </w:r>
      <w:r w:rsidRPr="001B268C">
        <w:rPr>
          <w:rFonts w:asciiTheme="minorHAnsi" w:hAnsiTheme="minorHAnsi" w:cstheme="minorHAnsi"/>
        </w:rPr>
        <w:t>ტერიტორიული</w:t>
      </w:r>
      <w:r w:rsidRPr="001B268C">
        <w:rPr>
          <w:rFonts w:asciiTheme="minorHAnsi" w:hAnsiTheme="minorHAnsi" w:cstheme="minorHAnsi"/>
          <w:w w:val="102"/>
        </w:rPr>
        <w:t xml:space="preserve"> </w:t>
      </w:r>
      <w:r w:rsidRPr="001B268C">
        <w:rPr>
          <w:rFonts w:asciiTheme="minorHAnsi" w:hAnsiTheme="minorHAnsi" w:cstheme="minorHAnsi"/>
        </w:rPr>
        <w:t xml:space="preserve">ერთეულია </w:t>
      </w:r>
      <w:hyperlink r:id="rId10">
        <w:r w:rsidRPr="001B268C">
          <w:rPr>
            <w:rFonts w:asciiTheme="minorHAnsi" w:hAnsiTheme="minorHAnsi" w:cstheme="minorHAnsi"/>
          </w:rPr>
          <w:t>იმერეთის მხარეში.</w:t>
        </w:r>
      </w:hyperlink>
      <w:r w:rsidRPr="001B268C">
        <w:rPr>
          <w:rFonts w:asciiTheme="minorHAnsi" w:hAnsiTheme="minorHAnsi" w:cstheme="minorHAnsi"/>
        </w:rPr>
        <w:t xml:space="preserve"> მუნიციპალიტეტის ტერიტორია დასახლებულია</w:t>
      </w:r>
      <w:r w:rsidRPr="001B268C">
        <w:rPr>
          <w:rFonts w:asciiTheme="minorHAnsi" w:hAnsiTheme="minorHAnsi" w:cstheme="minorHAnsi"/>
          <w:spacing w:val="3"/>
        </w:rPr>
        <w:t xml:space="preserve"> </w:t>
      </w:r>
      <w:r w:rsidRPr="001B268C">
        <w:rPr>
          <w:rFonts w:asciiTheme="minorHAnsi" w:hAnsiTheme="minorHAnsi" w:cstheme="minorHAnsi"/>
        </w:rPr>
        <w:t>ქვის</w:t>
      </w:r>
      <w:r w:rsidRPr="001B268C">
        <w:rPr>
          <w:rFonts w:asciiTheme="minorHAnsi" w:hAnsiTheme="minorHAnsi" w:cstheme="minorHAnsi"/>
          <w:w w:val="95"/>
        </w:rPr>
        <w:t xml:space="preserve"> </w:t>
      </w:r>
      <w:r w:rsidRPr="001B268C">
        <w:rPr>
          <w:rFonts w:asciiTheme="minorHAnsi" w:hAnsiTheme="minorHAnsi" w:cstheme="minorHAnsi"/>
        </w:rPr>
        <w:t>ხანიდან</w:t>
      </w:r>
      <w:r w:rsidRPr="001B268C">
        <w:rPr>
          <w:rFonts w:asciiTheme="minorHAnsi" w:eastAsia="AcadNusx" w:hAnsiTheme="minorHAnsi" w:cstheme="minorHAnsi"/>
        </w:rPr>
        <w:t xml:space="preserve">. </w:t>
      </w:r>
      <w:r w:rsidRPr="001B268C">
        <w:rPr>
          <w:rFonts w:asciiTheme="minorHAnsi" w:hAnsiTheme="minorHAnsi" w:cstheme="minorHAnsi"/>
        </w:rPr>
        <w:t>ამის დასტურად ისტორიაში კარგად ცნობილი საკაჟიასა და</w:t>
      </w:r>
      <w:r w:rsidRPr="001B268C">
        <w:rPr>
          <w:rFonts w:asciiTheme="minorHAnsi" w:hAnsiTheme="minorHAnsi" w:cstheme="minorHAnsi"/>
          <w:spacing w:val="23"/>
        </w:rPr>
        <w:t xml:space="preserve"> </w:t>
      </w:r>
      <w:r w:rsidRPr="001B268C">
        <w:rPr>
          <w:rFonts w:asciiTheme="minorHAnsi" w:hAnsiTheme="minorHAnsi" w:cstheme="minorHAnsi"/>
        </w:rPr>
        <w:t>საგვარჯილეს</w:t>
      </w:r>
      <w:r w:rsidRPr="001B268C">
        <w:rPr>
          <w:rFonts w:asciiTheme="minorHAnsi" w:hAnsiTheme="minorHAnsi" w:cstheme="minorHAnsi"/>
          <w:w w:val="95"/>
        </w:rPr>
        <w:t xml:space="preserve"> </w:t>
      </w:r>
      <w:r w:rsidRPr="001B268C">
        <w:rPr>
          <w:rFonts w:asciiTheme="minorHAnsi" w:hAnsiTheme="minorHAnsi" w:cstheme="minorHAnsi"/>
        </w:rPr>
        <w:t>გამოქვაბულთა დასახელებაც კმარა. ადრე ბრინჯაოს  ხანიდან  ქალაქური</w:t>
      </w:r>
      <w:r w:rsidRPr="001B268C">
        <w:rPr>
          <w:rFonts w:asciiTheme="minorHAnsi" w:hAnsiTheme="minorHAnsi" w:cstheme="minorHAnsi"/>
          <w:spacing w:val="51"/>
        </w:rPr>
        <w:t xml:space="preserve"> </w:t>
      </w:r>
      <w:r w:rsidRPr="001B268C">
        <w:rPr>
          <w:rFonts w:asciiTheme="minorHAnsi" w:hAnsiTheme="minorHAnsi" w:cstheme="minorHAnsi"/>
        </w:rPr>
        <w:t>ცხოვრების</w:t>
      </w:r>
      <w:r w:rsidRPr="001B268C">
        <w:rPr>
          <w:rFonts w:asciiTheme="minorHAnsi" w:hAnsiTheme="minorHAnsi" w:cstheme="minorHAnsi"/>
          <w:w w:val="89"/>
        </w:rPr>
        <w:t xml:space="preserve"> </w:t>
      </w:r>
      <w:r w:rsidRPr="001B268C">
        <w:rPr>
          <w:rFonts w:asciiTheme="minorHAnsi" w:hAnsiTheme="minorHAnsi" w:cstheme="minorHAnsi"/>
        </w:rPr>
        <w:t xml:space="preserve">წესს ადასტურებს </w:t>
      </w:r>
      <w:hyperlink r:id="rId11">
        <w:r w:rsidRPr="001B268C">
          <w:rPr>
            <w:rFonts w:asciiTheme="minorHAnsi" w:hAnsiTheme="minorHAnsi" w:cstheme="minorHAnsi"/>
          </w:rPr>
          <w:t>სკანდას ციხე</w:t>
        </w:r>
        <w:r w:rsidRPr="001B268C">
          <w:rPr>
            <w:rFonts w:asciiTheme="minorHAnsi" w:eastAsia="AcadNusx" w:hAnsiTheme="minorHAnsi" w:cstheme="minorHAnsi"/>
          </w:rPr>
          <w:t>-</w:t>
        </w:r>
        <w:r w:rsidRPr="001B268C">
          <w:rPr>
            <w:rFonts w:asciiTheme="minorHAnsi" w:hAnsiTheme="minorHAnsi" w:cstheme="minorHAnsi"/>
          </w:rPr>
          <w:t>ქალაქის</w:t>
        </w:r>
      </w:hyperlink>
      <w:r w:rsidRPr="001B268C">
        <w:rPr>
          <w:rFonts w:asciiTheme="minorHAnsi" w:hAnsiTheme="minorHAnsi" w:cstheme="minorHAnsi"/>
        </w:rPr>
        <w:t xml:space="preserve"> არსებობა</w:t>
      </w:r>
      <w:r w:rsidRPr="001B268C">
        <w:rPr>
          <w:rFonts w:asciiTheme="minorHAnsi" w:eastAsia="AcadNusx" w:hAnsiTheme="minorHAnsi" w:cstheme="minorHAnsi"/>
        </w:rPr>
        <w:t xml:space="preserve">. </w:t>
      </w:r>
      <w:r w:rsidRPr="001B268C">
        <w:rPr>
          <w:rFonts w:asciiTheme="minorHAnsi" w:hAnsiTheme="minorHAnsi" w:cstheme="minorHAnsi"/>
        </w:rPr>
        <w:t>თერჯოლის ისტორიულ</w:t>
      </w:r>
      <w:r w:rsidRPr="001B268C">
        <w:rPr>
          <w:rFonts w:asciiTheme="minorHAnsi" w:hAnsiTheme="minorHAnsi" w:cstheme="minorHAnsi"/>
          <w:spacing w:val="13"/>
        </w:rPr>
        <w:t xml:space="preserve"> </w:t>
      </w:r>
      <w:r w:rsidRPr="001B268C">
        <w:rPr>
          <w:rFonts w:asciiTheme="minorHAnsi" w:hAnsiTheme="minorHAnsi" w:cstheme="minorHAnsi"/>
        </w:rPr>
        <w:t>წარსულში ორი ქალაქი დომინირებს ჩიხ</w:t>
      </w:r>
      <w:r w:rsidR="00F36E0E" w:rsidRPr="001B268C">
        <w:rPr>
          <w:rFonts w:asciiTheme="minorHAnsi" w:hAnsiTheme="minorHAnsi" w:cstheme="minorHAnsi"/>
          <w:lang w:val="ka-GE"/>
        </w:rPr>
        <w:t>ო</w:t>
      </w:r>
      <w:r w:rsidRPr="001B268C">
        <w:rPr>
          <w:rFonts w:asciiTheme="minorHAnsi" w:hAnsiTheme="minorHAnsi" w:cstheme="minorHAnsi"/>
        </w:rPr>
        <w:t>რი და ჩხარი. აქ მდებარეობს მე-5-ე</w:t>
      </w:r>
      <w:r w:rsidRPr="001B268C">
        <w:rPr>
          <w:rFonts w:asciiTheme="minorHAnsi" w:hAnsiTheme="minorHAnsi" w:cstheme="minorHAnsi"/>
          <w:spacing w:val="42"/>
        </w:rPr>
        <w:t xml:space="preserve"> </w:t>
      </w:r>
      <w:r w:rsidRPr="001B268C">
        <w:rPr>
          <w:rFonts w:asciiTheme="minorHAnsi" w:hAnsiTheme="minorHAnsi" w:cstheme="minorHAnsi"/>
        </w:rPr>
        <w:t>საუკუნის</w:t>
      </w:r>
      <w:r w:rsidRPr="001B268C">
        <w:rPr>
          <w:rFonts w:asciiTheme="minorHAnsi" w:hAnsiTheme="minorHAnsi" w:cstheme="minorHAnsi"/>
          <w:w w:val="89"/>
        </w:rPr>
        <w:t xml:space="preserve"> </w:t>
      </w:r>
      <w:proofErr w:type="gramStart"/>
      <w:r w:rsidRPr="001B268C">
        <w:rPr>
          <w:rFonts w:asciiTheme="minorHAnsi" w:hAnsiTheme="minorHAnsi" w:cstheme="minorHAnsi"/>
        </w:rPr>
        <w:t>ხუროთმოძღვრული  ძეგლი</w:t>
      </w:r>
      <w:proofErr w:type="gramEnd"/>
      <w:r w:rsidRPr="001B268C">
        <w:rPr>
          <w:rFonts w:asciiTheme="minorHAnsi" w:hAnsiTheme="minorHAnsi" w:cstheme="minorHAnsi"/>
        </w:rPr>
        <w:t xml:space="preserve">  სკანდას  ციხე</w:t>
      </w:r>
      <w:r w:rsidR="00F36E0E" w:rsidRPr="001B268C">
        <w:rPr>
          <w:rFonts w:asciiTheme="minorHAnsi" w:hAnsiTheme="minorHAnsi" w:cstheme="minorHAnsi"/>
        </w:rPr>
        <w:t>,</w:t>
      </w:r>
      <w:r w:rsidRPr="001B268C">
        <w:rPr>
          <w:rFonts w:asciiTheme="minorHAnsi" w:hAnsiTheme="minorHAnsi" w:cstheme="minorHAnsi"/>
        </w:rPr>
        <w:t xml:space="preserve">  სადაც  გადიოდა  დიდი  სავაჭრო</w:t>
      </w:r>
      <w:r w:rsidR="00F36E0E" w:rsidRPr="001B268C">
        <w:rPr>
          <w:rFonts w:asciiTheme="minorHAnsi" w:hAnsiTheme="minorHAnsi" w:cstheme="minorHAnsi"/>
          <w:lang w:val="ka-GE"/>
        </w:rPr>
        <w:t>-</w:t>
      </w:r>
      <w:r w:rsidRPr="001B268C">
        <w:rPr>
          <w:rFonts w:asciiTheme="minorHAnsi" w:hAnsiTheme="minorHAnsi" w:cstheme="minorHAnsi"/>
        </w:rPr>
        <w:t>საქარავნო</w:t>
      </w:r>
      <w:r w:rsidR="0079568B">
        <w:rPr>
          <w:rFonts w:asciiTheme="minorHAnsi" w:hAnsiTheme="minorHAnsi" w:cstheme="minorHAnsi"/>
        </w:rPr>
        <w:t xml:space="preserve"> </w:t>
      </w:r>
      <w:r w:rsidRPr="001B268C">
        <w:rPr>
          <w:rFonts w:asciiTheme="minorHAnsi" w:hAnsiTheme="minorHAnsi" w:cstheme="minorHAnsi"/>
          <w:w w:val="95"/>
        </w:rPr>
        <w:t>„აბრეშუმის</w:t>
      </w:r>
      <w:r w:rsidRPr="001B268C">
        <w:rPr>
          <w:rFonts w:asciiTheme="minorHAnsi" w:hAnsiTheme="minorHAnsi" w:cstheme="minorHAnsi"/>
          <w:spacing w:val="35"/>
          <w:w w:val="95"/>
        </w:rPr>
        <w:t xml:space="preserve"> </w:t>
      </w:r>
      <w:r w:rsidRPr="001B268C">
        <w:rPr>
          <w:rFonts w:asciiTheme="minorHAnsi" w:hAnsiTheme="minorHAnsi" w:cstheme="minorHAnsi"/>
          <w:w w:val="95"/>
        </w:rPr>
        <w:t>გზა“.</w:t>
      </w:r>
      <w:r w:rsidRPr="001B268C">
        <w:rPr>
          <w:rFonts w:asciiTheme="minorHAnsi" w:hAnsiTheme="minorHAnsi" w:cstheme="minorHAnsi"/>
          <w:spacing w:val="38"/>
          <w:w w:val="95"/>
        </w:rPr>
        <w:t xml:space="preserve"> </w:t>
      </w:r>
      <w:r w:rsidRPr="001B268C">
        <w:rPr>
          <w:rFonts w:asciiTheme="minorHAnsi" w:hAnsiTheme="minorHAnsi" w:cstheme="minorHAnsi"/>
          <w:w w:val="95"/>
        </w:rPr>
        <w:t>გზის</w:t>
      </w:r>
      <w:r w:rsidRPr="001B268C">
        <w:rPr>
          <w:rFonts w:asciiTheme="minorHAnsi" w:hAnsiTheme="minorHAnsi" w:cstheme="minorHAnsi"/>
          <w:spacing w:val="35"/>
          <w:w w:val="95"/>
        </w:rPr>
        <w:t xml:space="preserve"> </w:t>
      </w:r>
      <w:r w:rsidRPr="001B268C">
        <w:rPr>
          <w:rFonts w:asciiTheme="minorHAnsi" w:hAnsiTheme="minorHAnsi" w:cstheme="minorHAnsi"/>
          <w:w w:val="95"/>
        </w:rPr>
        <w:t>ეს</w:t>
      </w:r>
      <w:r w:rsidRPr="001B268C">
        <w:rPr>
          <w:rFonts w:asciiTheme="minorHAnsi" w:hAnsiTheme="minorHAnsi" w:cstheme="minorHAnsi"/>
          <w:spacing w:val="36"/>
          <w:w w:val="95"/>
        </w:rPr>
        <w:t xml:space="preserve"> </w:t>
      </w:r>
      <w:r w:rsidRPr="001B268C">
        <w:rPr>
          <w:rFonts w:asciiTheme="minorHAnsi" w:hAnsiTheme="minorHAnsi" w:cstheme="minorHAnsi"/>
          <w:w w:val="95"/>
        </w:rPr>
        <w:t>ნაწილი</w:t>
      </w:r>
      <w:r w:rsidRPr="001B268C">
        <w:rPr>
          <w:rFonts w:asciiTheme="minorHAnsi" w:hAnsiTheme="minorHAnsi" w:cstheme="minorHAnsi"/>
          <w:spacing w:val="35"/>
          <w:w w:val="95"/>
        </w:rPr>
        <w:t xml:space="preserve"> </w:t>
      </w:r>
      <w:r w:rsidRPr="001B268C">
        <w:rPr>
          <w:rFonts w:asciiTheme="minorHAnsi" w:hAnsiTheme="minorHAnsi" w:cstheme="minorHAnsi"/>
          <w:w w:val="95"/>
        </w:rPr>
        <w:t>გადიოდა</w:t>
      </w:r>
      <w:r w:rsidRPr="001B268C">
        <w:rPr>
          <w:rFonts w:asciiTheme="minorHAnsi" w:hAnsiTheme="minorHAnsi" w:cstheme="minorHAnsi"/>
          <w:spacing w:val="36"/>
          <w:w w:val="95"/>
        </w:rPr>
        <w:t xml:space="preserve"> </w:t>
      </w:r>
      <w:r w:rsidRPr="001B268C">
        <w:rPr>
          <w:rFonts w:asciiTheme="minorHAnsi" w:hAnsiTheme="minorHAnsi" w:cstheme="minorHAnsi"/>
          <w:w w:val="95"/>
        </w:rPr>
        <w:t>შემდეგ</w:t>
      </w:r>
      <w:r w:rsidRPr="001B268C">
        <w:rPr>
          <w:rFonts w:asciiTheme="minorHAnsi" w:hAnsiTheme="minorHAnsi" w:cstheme="minorHAnsi"/>
          <w:spacing w:val="35"/>
          <w:w w:val="95"/>
        </w:rPr>
        <w:t xml:space="preserve"> </w:t>
      </w:r>
      <w:proofErr w:type="gramStart"/>
      <w:r w:rsidRPr="001B268C">
        <w:rPr>
          <w:rFonts w:asciiTheme="minorHAnsi" w:hAnsiTheme="minorHAnsi" w:cstheme="minorHAnsi"/>
          <w:w w:val="95"/>
        </w:rPr>
        <w:t>პუნქტებზე(</w:t>
      </w:r>
      <w:proofErr w:type="gramEnd"/>
      <w:r w:rsidRPr="001B268C">
        <w:rPr>
          <w:rFonts w:asciiTheme="minorHAnsi" w:hAnsiTheme="minorHAnsi" w:cstheme="minorHAnsi"/>
          <w:w w:val="95"/>
        </w:rPr>
        <w:t>ქუთაისი-სიმონეთი-ძევრი-</w:t>
      </w:r>
      <w:r w:rsidRPr="001B268C">
        <w:rPr>
          <w:rFonts w:asciiTheme="minorHAnsi" w:hAnsiTheme="minorHAnsi" w:cstheme="minorHAnsi"/>
          <w:w w:val="99"/>
        </w:rPr>
        <w:t xml:space="preserve"> </w:t>
      </w:r>
      <w:r w:rsidRPr="001B268C">
        <w:rPr>
          <w:rFonts w:asciiTheme="minorHAnsi" w:hAnsiTheme="minorHAnsi" w:cstheme="minorHAnsi"/>
        </w:rPr>
        <w:t>ჩხარი-სკანდა-ჩიხორი-ქვაციხე-კორბოული), რომლის ადმინისტრაციული</w:t>
      </w:r>
      <w:r w:rsidRPr="001B268C">
        <w:rPr>
          <w:rFonts w:asciiTheme="minorHAnsi" w:hAnsiTheme="minorHAnsi" w:cstheme="minorHAnsi"/>
          <w:spacing w:val="35"/>
        </w:rPr>
        <w:t xml:space="preserve"> </w:t>
      </w:r>
      <w:r w:rsidRPr="001B268C">
        <w:rPr>
          <w:rFonts w:asciiTheme="minorHAnsi" w:hAnsiTheme="minorHAnsi" w:cstheme="minorHAnsi"/>
        </w:rPr>
        <w:t>ერთეული</w:t>
      </w:r>
      <w:r w:rsidRPr="001B268C">
        <w:rPr>
          <w:rFonts w:asciiTheme="minorHAnsi" w:hAnsiTheme="minorHAnsi" w:cstheme="minorHAnsi"/>
          <w:w w:val="83"/>
        </w:rPr>
        <w:t xml:space="preserve"> </w:t>
      </w:r>
      <w:r w:rsidR="00F36E0E" w:rsidRPr="001B268C">
        <w:rPr>
          <w:rFonts w:asciiTheme="minorHAnsi" w:hAnsiTheme="minorHAnsi" w:cstheme="minorHAnsi"/>
        </w:rPr>
        <w:t>გახ</w:t>
      </w:r>
      <w:r w:rsidRPr="001B268C">
        <w:rPr>
          <w:rFonts w:asciiTheme="minorHAnsi" w:hAnsiTheme="minorHAnsi" w:cstheme="minorHAnsi"/>
        </w:rPr>
        <w:t>და ჩხარი. იმდენად ცნობილი იყო ამ ქალაქის სახელი, რომ მისი ზეგავლენით</w:t>
      </w:r>
      <w:r w:rsidRPr="001B268C">
        <w:rPr>
          <w:rFonts w:asciiTheme="minorHAnsi" w:hAnsiTheme="minorHAnsi" w:cstheme="minorHAnsi"/>
          <w:spacing w:val="2"/>
        </w:rPr>
        <w:t xml:space="preserve"> </w:t>
      </w:r>
      <w:r w:rsidRPr="001B268C">
        <w:rPr>
          <w:rFonts w:asciiTheme="minorHAnsi" w:hAnsiTheme="minorHAnsi" w:cstheme="minorHAnsi"/>
        </w:rPr>
        <w:t>მთელ</w:t>
      </w:r>
      <w:r w:rsidRPr="001B268C">
        <w:rPr>
          <w:rFonts w:asciiTheme="minorHAnsi" w:hAnsiTheme="minorHAnsi" w:cstheme="minorHAnsi"/>
          <w:w w:val="113"/>
        </w:rPr>
        <w:t xml:space="preserve"> </w:t>
      </w:r>
      <w:proofErr w:type="gramStart"/>
      <w:r w:rsidRPr="001B268C">
        <w:rPr>
          <w:rFonts w:asciiTheme="minorHAnsi" w:hAnsiTheme="minorHAnsi" w:cstheme="minorHAnsi"/>
        </w:rPr>
        <w:t>მხარეს</w:t>
      </w:r>
      <w:r w:rsidRPr="001B268C">
        <w:rPr>
          <w:rFonts w:asciiTheme="minorHAnsi" w:hAnsiTheme="minorHAnsi" w:cstheme="minorHAnsi"/>
          <w:spacing w:val="-29"/>
        </w:rPr>
        <w:t xml:space="preserve"> </w:t>
      </w:r>
      <w:r w:rsidRPr="001B268C">
        <w:rPr>
          <w:rFonts w:asciiTheme="minorHAnsi" w:hAnsiTheme="minorHAnsi" w:cstheme="minorHAnsi"/>
        </w:rPr>
        <w:t>,</w:t>
      </w:r>
      <w:proofErr w:type="gramEnd"/>
      <w:r w:rsidRPr="001B268C">
        <w:rPr>
          <w:rFonts w:asciiTheme="minorHAnsi" w:hAnsiTheme="minorHAnsi" w:cstheme="minorHAnsi"/>
        </w:rPr>
        <w:t>,</w:t>
      </w:r>
      <w:r w:rsidRPr="001B268C">
        <w:rPr>
          <w:rFonts w:asciiTheme="minorHAnsi" w:hAnsiTheme="minorHAnsi" w:cstheme="minorHAnsi"/>
          <w:spacing w:val="-28"/>
        </w:rPr>
        <w:t xml:space="preserve"> </w:t>
      </w:r>
      <w:r w:rsidRPr="001B268C">
        <w:rPr>
          <w:rFonts w:asciiTheme="minorHAnsi" w:hAnsiTheme="minorHAnsi" w:cstheme="minorHAnsi"/>
        </w:rPr>
        <w:t>ჩხარის</w:t>
      </w:r>
      <w:r w:rsidRPr="001B268C">
        <w:rPr>
          <w:rFonts w:asciiTheme="minorHAnsi" w:hAnsiTheme="minorHAnsi" w:cstheme="minorHAnsi"/>
          <w:spacing w:val="-29"/>
        </w:rPr>
        <w:t xml:space="preserve"> </w:t>
      </w:r>
      <w:r w:rsidRPr="001B268C">
        <w:rPr>
          <w:rFonts w:asciiTheme="minorHAnsi" w:hAnsiTheme="minorHAnsi" w:cstheme="minorHAnsi"/>
        </w:rPr>
        <w:t>ქვეყანასაც“</w:t>
      </w:r>
      <w:r w:rsidRPr="001B268C">
        <w:rPr>
          <w:rFonts w:asciiTheme="minorHAnsi" w:hAnsiTheme="minorHAnsi" w:cstheme="minorHAnsi"/>
          <w:spacing w:val="-29"/>
        </w:rPr>
        <w:t xml:space="preserve"> </w:t>
      </w:r>
      <w:r w:rsidRPr="001B268C">
        <w:rPr>
          <w:rFonts w:asciiTheme="minorHAnsi" w:hAnsiTheme="minorHAnsi" w:cstheme="minorHAnsi"/>
        </w:rPr>
        <w:t>უწოდებდნენ.</w:t>
      </w:r>
    </w:p>
    <w:p w:rsidR="006C7B9B" w:rsidRPr="001B268C" w:rsidRDefault="006C7B9B" w:rsidP="006C7B9B">
      <w:pPr>
        <w:pStyle w:val="BodyText"/>
        <w:spacing w:line="254" w:lineRule="auto"/>
        <w:ind w:right="170" w:firstLine="540"/>
        <w:jc w:val="both"/>
        <w:rPr>
          <w:rFonts w:asciiTheme="minorHAnsi" w:hAnsiTheme="minorHAnsi" w:cstheme="minorHAnsi"/>
        </w:rPr>
      </w:pPr>
      <w:r w:rsidRPr="001B268C">
        <w:rPr>
          <w:rFonts w:asciiTheme="minorHAnsi" w:hAnsiTheme="minorHAnsi" w:cstheme="minorHAnsi"/>
        </w:rPr>
        <w:t>ჩხართან ერთად მნიშვნელოვან ქალაქს წარმოადგენდა ქალაქი ჩიხორი,</w:t>
      </w:r>
      <w:r w:rsidRPr="001B268C">
        <w:rPr>
          <w:rFonts w:asciiTheme="minorHAnsi" w:hAnsiTheme="minorHAnsi" w:cstheme="minorHAnsi"/>
          <w:spacing w:val="32"/>
        </w:rPr>
        <w:t xml:space="preserve"> </w:t>
      </w:r>
      <w:r w:rsidRPr="001B268C">
        <w:rPr>
          <w:rFonts w:asciiTheme="minorHAnsi" w:hAnsiTheme="minorHAnsi" w:cstheme="minorHAnsi"/>
        </w:rPr>
        <w:t>რომელიც</w:t>
      </w:r>
      <w:r w:rsidRPr="001B268C">
        <w:rPr>
          <w:rFonts w:asciiTheme="minorHAnsi" w:hAnsiTheme="minorHAnsi" w:cstheme="minorHAnsi"/>
          <w:w w:val="88"/>
        </w:rPr>
        <w:t xml:space="preserve"> </w:t>
      </w:r>
      <w:r w:rsidRPr="001B268C">
        <w:rPr>
          <w:rFonts w:asciiTheme="minorHAnsi" w:hAnsiTheme="minorHAnsi" w:cstheme="minorHAnsi"/>
        </w:rPr>
        <w:t>მდინარე</w:t>
      </w:r>
      <w:r w:rsidRPr="001B268C">
        <w:rPr>
          <w:rFonts w:asciiTheme="minorHAnsi" w:hAnsiTheme="minorHAnsi" w:cstheme="minorHAnsi"/>
          <w:spacing w:val="-28"/>
        </w:rPr>
        <w:t xml:space="preserve"> </w:t>
      </w:r>
      <w:r w:rsidRPr="001B268C">
        <w:rPr>
          <w:rFonts w:asciiTheme="minorHAnsi" w:hAnsiTheme="minorHAnsi" w:cstheme="minorHAnsi"/>
        </w:rPr>
        <w:t>ძუსის</w:t>
      </w:r>
      <w:r w:rsidRPr="001B268C">
        <w:rPr>
          <w:rFonts w:asciiTheme="minorHAnsi" w:hAnsiTheme="minorHAnsi" w:cstheme="minorHAnsi"/>
          <w:spacing w:val="-28"/>
        </w:rPr>
        <w:t xml:space="preserve"> </w:t>
      </w:r>
      <w:r w:rsidRPr="001B268C">
        <w:rPr>
          <w:rFonts w:asciiTheme="minorHAnsi" w:hAnsiTheme="minorHAnsi" w:cstheme="minorHAnsi"/>
        </w:rPr>
        <w:t>მარჯვენა</w:t>
      </w:r>
      <w:r w:rsidRPr="001B268C">
        <w:rPr>
          <w:rFonts w:asciiTheme="minorHAnsi" w:hAnsiTheme="minorHAnsi" w:cstheme="minorHAnsi"/>
          <w:spacing w:val="-28"/>
        </w:rPr>
        <w:t xml:space="preserve"> </w:t>
      </w:r>
      <w:r w:rsidRPr="001B268C">
        <w:rPr>
          <w:rFonts w:asciiTheme="minorHAnsi" w:hAnsiTheme="minorHAnsi" w:cstheme="minorHAnsi"/>
        </w:rPr>
        <w:t>ნაპირზე,</w:t>
      </w:r>
      <w:r w:rsidRPr="001B268C">
        <w:rPr>
          <w:rFonts w:asciiTheme="minorHAnsi" w:hAnsiTheme="minorHAnsi" w:cstheme="minorHAnsi"/>
          <w:spacing w:val="-26"/>
        </w:rPr>
        <w:t xml:space="preserve"> </w:t>
      </w:r>
      <w:r w:rsidRPr="001B268C">
        <w:rPr>
          <w:rFonts w:asciiTheme="minorHAnsi" w:hAnsiTheme="minorHAnsi" w:cstheme="minorHAnsi"/>
        </w:rPr>
        <w:t>ზღვის</w:t>
      </w:r>
      <w:r w:rsidRPr="001B268C">
        <w:rPr>
          <w:rFonts w:asciiTheme="minorHAnsi" w:hAnsiTheme="minorHAnsi" w:cstheme="minorHAnsi"/>
          <w:spacing w:val="-28"/>
        </w:rPr>
        <w:t xml:space="preserve"> </w:t>
      </w:r>
      <w:r w:rsidRPr="001B268C">
        <w:rPr>
          <w:rFonts w:asciiTheme="minorHAnsi" w:hAnsiTheme="minorHAnsi" w:cstheme="minorHAnsi"/>
        </w:rPr>
        <w:t>დონიდან</w:t>
      </w:r>
      <w:r w:rsidRPr="001B268C">
        <w:rPr>
          <w:rFonts w:asciiTheme="minorHAnsi" w:hAnsiTheme="minorHAnsi" w:cstheme="minorHAnsi"/>
          <w:spacing w:val="-28"/>
        </w:rPr>
        <w:t xml:space="preserve"> </w:t>
      </w:r>
      <w:r w:rsidRPr="001B268C">
        <w:rPr>
          <w:rFonts w:asciiTheme="minorHAnsi" w:hAnsiTheme="minorHAnsi" w:cstheme="minorHAnsi"/>
        </w:rPr>
        <w:t>300</w:t>
      </w:r>
      <w:r w:rsidRPr="001B268C">
        <w:rPr>
          <w:rFonts w:asciiTheme="minorHAnsi" w:hAnsiTheme="minorHAnsi" w:cstheme="minorHAnsi"/>
          <w:spacing w:val="-28"/>
        </w:rPr>
        <w:t xml:space="preserve"> </w:t>
      </w:r>
      <w:r w:rsidRPr="001B268C">
        <w:rPr>
          <w:rFonts w:asciiTheme="minorHAnsi" w:hAnsiTheme="minorHAnsi" w:cstheme="minorHAnsi"/>
        </w:rPr>
        <w:t>მეტრის</w:t>
      </w:r>
      <w:r w:rsidRPr="001B268C">
        <w:rPr>
          <w:rFonts w:asciiTheme="minorHAnsi" w:hAnsiTheme="minorHAnsi" w:cstheme="minorHAnsi"/>
          <w:spacing w:val="-28"/>
        </w:rPr>
        <w:t xml:space="preserve"> </w:t>
      </w:r>
      <w:r w:rsidRPr="001B268C">
        <w:rPr>
          <w:rFonts w:asciiTheme="minorHAnsi" w:hAnsiTheme="minorHAnsi" w:cstheme="minorHAnsi"/>
        </w:rPr>
        <w:t>სიმაღლეზე</w:t>
      </w:r>
      <w:r w:rsidRPr="001B268C">
        <w:rPr>
          <w:rFonts w:asciiTheme="minorHAnsi" w:hAnsiTheme="minorHAnsi" w:cstheme="minorHAnsi"/>
          <w:spacing w:val="6"/>
        </w:rPr>
        <w:t xml:space="preserve"> </w:t>
      </w:r>
      <w:r w:rsidRPr="001B268C">
        <w:rPr>
          <w:rFonts w:asciiTheme="minorHAnsi" w:hAnsiTheme="minorHAnsi" w:cstheme="minorHAnsi"/>
        </w:rPr>
        <w:t>მდებარეობდა.</w:t>
      </w:r>
      <w:r w:rsidRPr="001B268C">
        <w:rPr>
          <w:rFonts w:asciiTheme="minorHAnsi" w:hAnsiTheme="minorHAnsi" w:cstheme="minorHAnsi"/>
          <w:w w:val="98"/>
        </w:rPr>
        <w:t xml:space="preserve"> </w:t>
      </w:r>
      <w:r w:rsidRPr="001B268C">
        <w:rPr>
          <w:rFonts w:asciiTheme="minorHAnsi" w:hAnsiTheme="minorHAnsi" w:cstheme="minorHAnsi"/>
        </w:rPr>
        <w:t xml:space="preserve">აქ ფეოდალურ ხანაში კარგად იყო </w:t>
      </w:r>
      <w:proofErr w:type="gramStart"/>
      <w:r w:rsidRPr="001B268C">
        <w:rPr>
          <w:rFonts w:asciiTheme="minorHAnsi" w:hAnsiTheme="minorHAnsi" w:cstheme="minorHAnsi"/>
        </w:rPr>
        <w:t>განვითარებული  ვაჭრობა</w:t>
      </w:r>
      <w:proofErr w:type="gramEnd"/>
      <w:r w:rsidRPr="001B268C">
        <w:rPr>
          <w:rFonts w:asciiTheme="minorHAnsi" w:hAnsiTheme="minorHAnsi" w:cstheme="minorHAnsi"/>
        </w:rPr>
        <w:t xml:space="preserve"> და</w:t>
      </w:r>
      <w:r w:rsidRPr="001B268C">
        <w:rPr>
          <w:rFonts w:asciiTheme="minorHAnsi" w:hAnsiTheme="minorHAnsi" w:cstheme="minorHAnsi"/>
          <w:spacing w:val="9"/>
        </w:rPr>
        <w:t xml:space="preserve"> </w:t>
      </w:r>
      <w:r w:rsidRPr="001B268C">
        <w:rPr>
          <w:rFonts w:asciiTheme="minorHAnsi" w:hAnsiTheme="minorHAnsi" w:cstheme="minorHAnsi"/>
        </w:rPr>
        <w:t>ხელოსნობა.</w:t>
      </w:r>
    </w:p>
    <w:p w:rsidR="006C7B9B" w:rsidRPr="001B268C" w:rsidRDefault="006C7B9B" w:rsidP="006C7B9B">
      <w:pPr>
        <w:pStyle w:val="BodyText"/>
        <w:spacing w:before="3" w:line="256" w:lineRule="auto"/>
        <w:ind w:right="167" w:firstLine="540"/>
        <w:jc w:val="both"/>
        <w:rPr>
          <w:rFonts w:asciiTheme="minorHAnsi" w:hAnsiTheme="minorHAnsi" w:cstheme="minorHAnsi"/>
        </w:rPr>
      </w:pPr>
      <w:r w:rsidRPr="001B268C">
        <w:rPr>
          <w:rFonts w:asciiTheme="minorHAnsi" w:hAnsiTheme="minorHAnsi" w:cstheme="minorHAnsi"/>
        </w:rPr>
        <w:t>მე-19-ე საუკუნის მეორე ნახევრამდე ჩხარი ოლქის ცენტრია. იმერეთის</w:t>
      </w:r>
      <w:r w:rsidRPr="001B268C">
        <w:rPr>
          <w:rFonts w:asciiTheme="minorHAnsi" w:hAnsiTheme="minorHAnsi" w:cstheme="minorHAnsi"/>
          <w:spacing w:val="35"/>
        </w:rPr>
        <w:t xml:space="preserve"> </w:t>
      </w:r>
      <w:r w:rsidRPr="001B268C">
        <w:rPr>
          <w:rFonts w:asciiTheme="minorHAnsi" w:hAnsiTheme="minorHAnsi" w:cstheme="minorHAnsi"/>
        </w:rPr>
        <w:t>მაზრებად</w:t>
      </w:r>
      <w:r w:rsidRPr="001B268C">
        <w:rPr>
          <w:rFonts w:asciiTheme="minorHAnsi" w:hAnsiTheme="minorHAnsi" w:cstheme="minorHAnsi"/>
          <w:w w:val="92"/>
        </w:rPr>
        <w:t xml:space="preserve"> </w:t>
      </w:r>
      <w:r w:rsidRPr="001B268C">
        <w:rPr>
          <w:rFonts w:asciiTheme="minorHAnsi" w:hAnsiTheme="minorHAnsi" w:cstheme="minorHAnsi"/>
        </w:rPr>
        <w:t>დაყოფის</w:t>
      </w:r>
      <w:r w:rsidRPr="001B268C">
        <w:rPr>
          <w:rFonts w:asciiTheme="minorHAnsi" w:hAnsiTheme="minorHAnsi" w:cstheme="minorHAnsi"/>
          <w:spacing w:val="-37"/>
        </w:rPr>
        <w:t xml:space="preserve"> </w:t>
      </w:r>
      <w:r w:rsidRPr="001B268C">
        <w:rPr>
          <w:rFonts w:asciiTheme="minorHAnsi" w:hAnsiTheme="minorHAnsi" w:cstheme="minorHAnsi"/>
        </w:rPr>
        <w:t>შემდეგ</w:t>
      </w:r>
      <w:r w:rsidRPr="001B268C">
        <w:rPr>
          <w:rFonts w:asciiTheme="minorHAnsi" w:hAnsiTheme="minorHAnsi" w:cstheme="minorHAnsi"/>
          <w:spacing w:val="-37"/>
        </w:rPr>
        <w:t xml:space="preserve"> </w:t>
      </w:r>
      <w:r w:rsidRPr="001B268C">
        <w:rPr>
          <w:rFonts w:asciiTheme="minorHAnsi" w:hAnsiTheme="minorHAnsi" w:cstheme="minorHAnsi"/>
        </w:rPr>
        <w:t>იგი</w:t>
      </w:r>
      <w:r w:rsidRPr="001B268C">
        <w:rPr>
          <w:rFonts w:asciiTheme="minorHAnsi" w:hAnsiTheme="minorHAnsi" w:cstheme="minorHAnsi"/>
          <w:spacing w:val="-37"/>
        </w:rPr>
        <w:t xml:space="preserve"> </w:t>
      </w:r>
      <w:r w:rsidRPr="001B268C">
        <w:rPr>
          <w:rFonts w:asciiTheme="minorHAnsi" w:hAnsiTheme="minorHAnsi" w:cstheme="minorHAnsi"/>
        </w:rPr>
        <w:t>შორაპნის</w:t>
      </w:r>
      <w:r w:rsidRPr="001B268C">
        <w:rPr>
          <w:rFonts w:asciiTheme="minorHAnsi" w:hAnsiTheme="minorHAnsi" w:cstheme="minorHAnsi"/>
          <w:spacing w:val="-38"/>
        </w:rPr>
        <w:t xml:space="preserve"> </w:t>
      </w:r>
      <w:r w:rsidRPr="001B268C">
        <w:rPr>
          <w:rFonts w:asciiTheme="minorHAnsi" w:hAnsiTheme="minorHAnsi" w:cstheme="minorHAnsi"/>
        </w:rPr>
        <w:t>მაზრას</w:t>
      </w:r>
      <w:r w:rsidRPr="001B268C">
        <w:rPr>
          <w:rFonts w:asciiTheme="minorHAnsi" w:hAnsiTheme="minorHAnsi" w:cstheme="minorHAnsi"/>
          <w:spacing w:val="-37"/>
        </w:rPr>
        <w:t xml:space="preserve"> </w:t>
      </w:r>
      <w:r w:rsidRPr="001B268C">
        <w:rPr>
          <w:rFonts w:asciiTheme="minorHAnsi" w:hAnsiTheme="minorHAnsi" w:cstheme="minorHAnsi"/>
        </w:rPr>
        <w:t>დაუქვემდებარეს</w:t>
      </w:r>
      <w:r w:rsidRPr="001B268C">
        <w:rPr>
          <w:rFonts w:asciiTheme="minorHAnsi" w:hAnsiTheme="minorHAnsi" w:cstheme="minorHAnsi"/>
          <w:spacing w:val="-38"/>
        </w:rPr>
        <w:t xml:space="preserve"> </w:t>
      </w:r>
      <w:r w:rsidRPr="001B268C">
        <w:rPr>
          <w:rFonts w:asciiTheme="minorHAnsi" w:hAnsiTheme="minorHAnsi" w:cstheme="minorHAnsi"/>
        </w:rPr>
        <w:t>რაიონის</w:t>
      </w:r>
      <w:r w:rsidRPr="001B268C">
        <w:rPr>
          <w:rFonts w:asciiTheme="minorHAnsi" w:hAnsiTheme="minorHAnsi" w:cstheme="minorHAnsi"/>
          <w:spacing w:val="-37"/>
        </w:rPr>
        <w:t xml:space="preserve"> </w:t>
      </w:r>
      <w:r w:rsidRPr="001B268C">
        <w:rPr>
          <w:rFonts w:asciiTheme="minorHAnsi" w:hAnsiTheme="minorHAnsi" w:cstheme="minorHAnsi"/>
        </w:rPr>
        <w:t>ცენტრის</w:t>
      </w:r>
      <w:r w:rsidRPr="001B268C">
        <w:rPr>
          <w:rFonts w:asciiTheme="minorHAnsi" w:hAnsiTheme="minorHAnsi" w:cstheme="minorHAnsi"/>
          <w:spacing w:val="-38"/>
        </w:rPr>
        <w:t xml:space="preserve"> </w:t>
      </w:r>
      <w:r w:rsidRPr="001B268C">
        <w:rPr>
          <w:rFonts w:asciiTheme="minorHAnsi" w:hAnsiTheme="minorHAnsi" w:cstheme="minorHAnsi"/>
        </w:rPr>
        <w:t>სტატუსით.</w:t>
      </w:r>
      <w:r w:rsidRPr="001B268C">
        <w:rPr>
          <w:rFonts w:asciiTheme="minorHAnsi" w:hAnsiTheme="minorHAnsi" w:cstheme="minorHAnsi"/>
          <w:spacing w:val="-35"/>
        </w:rPr>
        <w:t xml:space="preserve"> </w:t>
      </w:r>
      <w:r w:rsidRPr="001B268C">
        <w:rPr>
          <w:rFonts w:asciiTheme="minorHAnsi" w:hAnsiTheme="minorHAnsi" w:cstheme="minorHAnsi"/>
        </w:rPr>
        <w:t>1929 წელს, მაზრების გაუქმების შემდეგ იგი კვლავ რაიონული ცენტრია, რომელიც</w:t>
      </w:r>
      <w:r w:rsidRPr="001B268C">
        <w:rPr>
          <w:rFonts w:asciiTheme="minorHAnsi" w:hAnsiTheme="minorHAnsi" w:cstheme="minorHAnsi"/>
          <w:spacing w:val="49"/>
        </w:rPr>
        <w:t xml:space="preserve"> </w:t>
      </w:r>
      <w:r w:rsidRPr="001B268C">
        <w:rPr>
          <w:rFonts w:asciiTheme="minorHAnsi" w:hAnsiTheme="minorHAnsi" w:cstheme="minorHAnsi"/>
        </w:rPr>
        <w:t>ახალი</w:t>
      </w:r>
      <w:r w:rsidRPr="001B268C">
        <w:rPr>
          <w:rFonts w:asciiTheme="minorHAnsi" w:hAnsiTheme="minorHAnsi" w:cstheme="minorHAnsi"/>
          <w:w w:val="102"/>
        </w:rPr>
        <w:t xml:space="preserve"> </w:t>
      </w:r>
      <w:r w:rsidRPr="001B268C">
        <w:rPr>
          <w:rFonts w:asciiTheme="minorHAnsi" w:hAnsiTheme="minorHAnsi" w:cstheme="minorHAnsi"/>
        </w:rPr>
        <w:t>ტერიტორიული</w:t>
      </w:r>
      <w:r w:rsidRPr="001B268C">
        <w:rPr>
          <w:rFonts w:asciiTheme="minorHAnsi" w:hAnsiTheme="minorHAnsi" w:cstheme="minorHAnsi"/>
          <w:spacing w:val="31"/>
        </w:rPr>
        <w:t xml:space="preserve"> </w:t>
      </w:r>
      <w:r w:rsidRPr="001B268C">
        <w:rPr>
          <w:rFonts w:asciiTheme="minorHAnsi" w:hAnsiTheme="minorHAnsi" w:cstheme="minorHAnsi"/>
        </w:rPr>
        <w:t>მოწყობით</w:t>
      </w:r>
      <w:r w:rsidRPr="001B268C">
        <w:rPr>
          <w:rFonts w:asciiTheme="minorHAnsi" w:hAnsiTheme="minorHAnsi" w:cstheme="minorHAnsi"/>
          <w:spacing w:val="31"/>
        </w:rPr>
        <w:t xml:space="preserve"> </w:t>
      </w:r>
      <w:r w:rsidRPr="001B268C">
        <w:rPr>
          <w:rFonts w:asciiTheme="minorHAnsi" w:hAnsiTheme="minorHAnsi" w:cstheme="minorHAnsi"/>
        </w:rPr>
        <w:t>აერთიანებდა</w:t>
      </w:r>
      <w:r w:rsidRPr="001B268C">
        <w:rPr>
          <w:rFonts w:asciiTheme="minorHAnsi" w:hAnsiTheme="minorHAnsi" w:cstheme="minorHAnsi"/>
          <w:spacing w:val="32"/>
        </w:rPr>
        <w:t xml:space="preserve"> </w:t>
      </w:r>
      <w:r w:rsidRPr="001B268C">
        <w:rPr>
          <w:rFonts w:asciiTheme="minorHAnsi" w:hAnsiTheme="minorHAnsi" w:cstheme="minorHAnsi"/>
        </w:rPr>
        <w:t>30</w:t>
      </w:r>
      <w:r w:rsidRPr="001B268C">
        <w:rPr>
          <w:rFonts w:asciiTheme="minorHAnsi" w:hAnsiTheme="minorHAnsi" w:cstheme="minorHAnsi"/>
          <w:spacing w:val="31"/>
        </w:rPr>
        <w:t xml:space="preserve"> </w:t>
      </w:r>
      <w:r w:rsidRPr="001B268C">
        <w:rPr>
          <w:rFonts w:asciiTheme="minorHAnsi" w:hAnsiTheme="minorHAnsi" w:cstheme="minorHAnsi"/>
        </w:rPr>
        <w:t>სოფელს</w:t>
      </w:r>
      <w:r w:rsidRPr="001B268C">
        <w:rPr>
          <w:rFonts w:asciiTheme="minorHAnsi" w:hAnsiTheme="minorHAnsi" w:cstheme="minorHAnsi"/>
          <w:spacing w:val="29"/>
        </w:rPr>
        <w:t xml:space="preserve"> </w:t>
      </w:r>
      <w:r w:rsidRPr="001B268C">
        <w:rPr>
          <w:rFonts w:asciiTheme="minorHAnsi" w:hAnsiTheme="minorHAnsi" w:cstheme="minorHAnsi"/>
        </w:rPr>
        <w:t>და</w:t>
      </w:r>
      <w:r w:rsidRPr="001B268C">
        <w:rPr>
          <w:rFonts w:asciiTheme="minorHAnsi" w:hAnsiTheme="minorHAnsi" w:cstheme="minorHAnsi"/>
          <w:spacing w:val="32"/>
        </w:rPr>
        <w:t xml:space="preserve"> </w:t>
      </w:r>
      <w:r w:rsidRPr="001B268C">
        <w:rPr>
          <w:rFonts w:asciiTheme="minorHAnsi" w:hAnsiTheme="minorHAnsi" w:cstheme="minorHAnsi"/>
        </w:rPr>
        <w:t>ერთ</w:t>
      </w:r>
      <w:r w:rsidRPr="001B268C">
        <w:rPr>
          <w:rFonts w:asciiTheme="minorHAnsi" w:hAnsiTheme="minorHAnsi" w:cstheme="minorHAnsi"/>
          <w:spacing w:val="33"/>
        </w:rPr>
        <w:t xml:space="preserve"> </w:t>
      </w:r>
      <w:r w:rsidRPr="001B268C">
        <w:rPr>
          <w:rFonts w:asciiTheme="minorHAnsi" w:hAnsiTheme="minorHAnsi" w:cstheme="minorHAnsi"/>
        </w:rPr>
        <w:t>დაბას</w:t>
      </w:r>
      <w:r w:rsidRPr="001B268C">
        <w:rPr>
          <w:rFonts w:asciiTheme="minorHAnsi" w:hAnsiTheme="minorHAnsi" w:cstheme="minorHAnsi"/>
          <w:spacing w:val="32"/>
        </w:rPr>
        <w:t xml:space="preserve"> </w:t>
      </w:r>
      <w:r w:rsidRPr="001B268C">
        <w:rPr>
          <w:rFonts w:asciiTheme="minorHAnsi" w:hAnsiTheme="minorHAnsi" w:cstheme="minorHAnsi"/>
        </w:rPr>
        <w:t>7455</w:t>
      </w:r>
      <w:r w:rsidRPr="001B268C">
        <w:rPr>
          <w:rFonts w:asciiTheme="minorHAnsi" w:hAnsiTheme="minorHAnsi" w:cstheme="minorHAnsi"/>
          <w:spacing w:val="33"/>
        </w:rPr>
        <w:t xml:space="preserve"> </w:t>
      </w:r>
      <w:r w:rsidRPr="001B268C">
        <w:rPr>
          <w:rFonts w:asciiTheme="minorHAnsi" w:hAnsiTheme="minorHAnsi" w:cstheme="minorHAnsi"/>
        </w:rPr>
        <w:t>კომლითა</w:t>
      </w:r>
      <w:r w:rsidRPr="001B268C">
        <w:rPr>
          <w:rFonts w:asciiTheme="minorHAnsi" w:hAnsiTheme="minorHAnsi" w:cstheme="minorHAnsi"/>
          <w:spacing w:val="32"/>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proofErr w:type="gramStart"/>
      <w:r w:rsidRPr="001B268C">
        <w:rPr>
          <w:rFonts w:asciiTheme="minorHAnsi" w:hAnsiTheme="minorHAnsi" w:cstheme="minorHAnsi"/>
          <w:w w:val="95"/>
        </w:rPr>
        <w:t xml:space="preserve">40531 </w:t>
      </w:r>
      <w:r w:rsidRPr="001B268C">
        <w:rPr>
          <w:rFonts w:asciiTheme="minorHAnsi" w:hAnsiTheme="minorHAnsi" w:cstheme="minorHAnsi"/>
          <w:spacing w:val="1"/>
          <w:w w:val="95"/>
        </w:rPr>
        <w:t xml:space="preserve"> </w:t>
      </w:r>
      <w:r w:rsidRPr="001B268C">
        <w:rPr>
          <w:rFonts w:asciiTheme="minorHAnsi" w:hAnsiTheme="minorHAnsi" w:cstheme="minorHAnsi"/>
          <w:w w:val="95"/>
        </w:rPr>
        <w:t>მცხოვრებით</w:t>
      </w:r>
      <w:proofErr w:type="gramEnd"/>
      <w:r w:rsidRPr="001B268C">
        <w:rPr>
          <w:rFonts w:asciiTheme="minorHAnsi" w:hAnsiTheme="minorHAnsi" w:cstheme="minorHAnsi"/>
          <w:w w:val="95"/>
        </w:rPr>
        <w:t>.</w:t>
      </w:r>
    </w:p>
    <w:p w:rsidR="006C7B9B" w:rsidRDefault="006C7B9B" w:rsidP="006C7B9B">
      <w:pPr>
        <w:pStyle w:val="BodyText"/>
        <w:spacing w:line="256" w:lineRule="auto"/>
        <w:ind w:right="170" w:firstLine="480"/>
        <w:jc w:val="both"/>
        <w:rPr>
          <w:rFonts w:asciiTheme="minorHAnsi" w:hAnsiTheme="minorHAnsi" w:cstheme="minorHAnsi"/>
          <w:w w:val="95"/>
        </w:rPr>
      </w:pPr>
      <w:r w:rsidRPr="001B268C">
        <w:rPr>
          <w:rFonts w:asciiTheme="minorHAnsi" w:hAnsiTheme="minorHAnsi" w:cstheme="minorHAnsi"/>
        </w:rPr>
        <w:t>1950 წლის 5 სექტემბრიდან რაიონული ცენტრი თერჯოლაში გადმოიტანეს</w:t>
      </w:r>
      <w:r w:rsidRPr="001B268C">
        <w:rPr>
          <w:rFonts w:asciiTheme="minorHAnsi" w:hAnsiTheme="minorHAnsi" w:cstheme="minorHAnsi"/>
          <w:spacing w:val="1"/>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შესაბამისად რაიონს თერჯოლის რაიონი ეწოდა. ქალაქ თერჯოლის,</w:t>
      </w:r>
      <w:r w:rsidRPr="001B268C">
        <w:rPr>
          <w:rFonts w:asciiTheme="minorHAnsi" w:hAnsiTheme="minorHAnsi" w:cstheme="minorHAnsi"/>
          <w:spacing w:val="8"/>
        </w:rPr>
        <w:t xml:space="preserve"> </w:t>
      </w:r>
      <w:r w:rsidRPr="001B268C">
        <w:rPr>
          <w:rFonts w:asciiTheme="minorHAnsi" w:hAnsiTheme="minorHAnsi" w:cstheme="minorHAnsi"/>
        </w:rPr>
        <w:t>როგორც</w:t>
      </w:r>
      <w:r w:rsidRPr="001B268C">
        <w:rPr>
          <w:rFonts w:asciiTheme="minorHAnsi" w:hAnsiTheme="minorHAnsi" w:cstheme="minorHAnsi"/>
          <w:w w:val="105"/>
        </w:rPr>
        <w:t xml:space="preserve"> </w:t>
      </w:r>
      <w:r w:rsidRPr="001B268C">
        <w:rPr>
          <w:rFonts w:asciiTheme="minorHAnsi" w:hAnsiTheme="minorHAnsi" w:cstheme="minorHAnsi"/>
        </w:rPr>
        <w:t>ადმინისტრაციული ცენტრის ისტორია 7 ათეულ წელს ითვლის. გადმოცემის</w:t>
      </w:r>
      <w:r w:rsidRPr="001B268C">
        <w:rPr>
          <w:rFonts w:asciiTheme="minorHAnsi" w:hAnsiTheme="minorHAnsi" w:cstheme="minorHAnsi"/>
          <w:spacing w:val="17"/>
        </w:rPr>
        <w:t xml:space="preserve"> </w:t>
      </w:r>
      <w:r w:rsidRPr="001B268C">
        <w:rPr>
          <w:rFonts w:asciiTheme="minorHAnsi" w:hAnsiTheme="minorHAnsi" w:cstheme="minorHAnsi"/>
        </w:rPr>
        <w:t>თანახმად</w:t>
      </w:r>
      <w:r w:rsidR="00F36E0E" w:rsidRPr="001B268C">
        <w:rPr>
          <w:rFonts w:asciiTheme="minorHAnsi" w:hAnsiTheme="minorHAnsi" w:cstheme="minorHAnsi"/>
          <w:lang w:val="ka-GE"/>
        </w:rPr>
        <w:t>,</w:t>
      </w:r>
      <w:r w:rsidRPr="001B268C">
        <w:rPr>
          <w:rFonts w:asciiTheme="minorHAnsi" w:hAnsiTheme="minorHAnsi" w:cstheme="minorHAnsi"/>
          <w:w w:val="92"/>
        </w:rPr>
        <w:t xml:space="preserve"> </w:t>
      </w:r>
      <w:r w:rsidRPr="001B268C">
        <w:rPr>
          <w:rFonts w:asciiTheme="minorHAnsi" w:hAnsiTheme="minorHAnsi" w:cstheme="minorHAnsi"/>
        </w:rPr>
        <w:t>ძველად</w:t>
      </w:r>
      <w:r w:rsidRPr="001B268C">
        <w:rPr>
          <w:rFonts w:asciiTheme="minorHAnsi" w:hAnsiTheme="minorHAnsi" w:cstheme="minorHAnsi"/>
          <w:spacing w:val="-18"/>
        </w:rPr>
        <w:t xml:space="preserve"> </w:t>
      </w:r>
      <w:r w:rsidRPr="001B268C">
        <w:rPr>
          <w:rFonts w:asciiTheme="minorHAnsi" w:hAnsiTheme="minorHAnsi" w:cstheme="minorHAnsi"/>
        </w:rPr>
        <w:t>ეს</w:t>
      </w:r>
      <w:r w:rsidRPr="001B268C">
        <w:rPr>
          <w:rFonts w:asciiTheme="minorHAnsi" w:hAnsiTheme="minorHAnsi" w:cstheme="minorHAnsi"/>
          <w:spacing w:val="-19"/>
        </w:rPr>
        <w:t xml:space="preserve"> </w:t>
      </w:r>
      <w:r w:rsidRPr="001B268C">
        <w:rPr>
          <w:rFonts w:asciiTheme="minorHAnsi" w:hAnsiTheme="minorHAnsi" w:cstheme="minorHAnsi"/>
        </w:rPr>
        <w:t>ტერიტორია</w:t>
      </w:r>
      <w:r w:rsidRPr="001B268C">
        <w:rPr>
          <w:rFonts w:asciiTheme="minorHAnsi" w:hAnsiTheme="minorHAnsi" w:cstheme="minorHAnsi"/>
          <w:spacing w:val="-19"/>
        </w:rPr>
        <w:t xml:space="preserve"> </w:t>
      </w:r>
      <w:r w:rsidRPr="001B268C">
        <w:rPr>
          <w:rFonts w:asciiTheme="minorHAnsi" w:hAnsiTheme="minorHAnsi" w:cstheme="minorHAnsi"/>
        </w:rPr>
        <w:t>დაფარული</w:t>
      </w:r>
      <w:r w:rsidRPr="001B268C">
        <w:rPr>
          <w:rFonts w:asciiTheme="minorHAnsi" w:hAnsiTheme="minorHAnsi" w:cstheme="minorHAnsi"/>
          <w:spacing w:val="-19"/>
        </w:rPr>
        <w:t xml:space="preserve"> </w:t>
      </w:r>
      <w:r w:rsidRPr="001B268C">
        <w:rPr>
          <w:rFonts w:asciiTheme="minorHAnsi" w:hAnsiTheme="minorHAnsi" w:cstheme="minorHAnsi"/>
        </w:rPr>
        <w:t>იყო</w:t>
      </w:r>
      <w:r w:rsidRPr="001B268C">
        <w:rPr>
          <w:rFonts w:asciiTheme="minorHAnsi" w:hAnsiTheme="minorHAnsi" w:cstheme="minorHAnsi"/>
          <w:spacing w:val="-19"/>
        </w:rPr>
        <w:t xml:space="preserve"> </w:t>
      </w:r>
      <w:r w:rsidRPr="001B268C">
        <w:rPr>
          <w:rFonts w:asciiTheme="minorHAnsi" w:hAnsiTheme="minorHAnsi" w:cstheme="minorHAnsi"/>
        </w:rPr>
        <w:t>ხშირი</w:t>
      </w:r>
      <w:r w:rsidRPr="001B268C">
        <w:rPr>
          <w:rFonts w:asciiTheme="minorHAnsi" w:hAnsiTheme="minorHAnsi" w:cstheme="minorHAnsi"/>
          <w:spacing w:val="-18"/>
        </w:rPr>
        <w:t xml:space="preserve"> </w:t>
      </w:r>
      <w:r w:rsidRPr="001B268C">
        <w:rPr>
          <w:rFonts w:asciiTheme="minorHAnsi" w:hAnsiTheme="minorHAnsi" w:cstheme="minorHAnsi"/>
        </w:rPr>
        <w:t>ტყით,</w:t>
      </w:r>
      <w:r w:rsidRPr="001B268C">
        <w:rPr>
          <w:rFonts w:asciiTheme="minorHAnsi" w:hAnsiTheme="minorHAnsi" w:cstheme="minorHAnsi"/>
          <w:spacing w:val="-15"/>
        </w:rPr>
        <w:t xml:space="preserve"> </w:t>
      </w:r>
      <w:proofErr w:type="gramStart"/>
      <w:r w:rsidRPr="001B268C">
        <w:rPr>
          <w:rFonts w:asciiTheme="minorHAnsi" w:hAnsiTheme="minorHAnsi" w:cstheme="minorHAnsi"/>
        </w:rPr>
        <w:t>რომელიც</w:t>
      </w:r>
      <w:r w:rsidRPr="001B268C">
        <w:rPr>
          <w:rFonts w:asciiTheme="minorHAnsi" w:hAnsiTheme="minorHAnsi" w:cstheme="minorHAnsi"/>
          <w:spacing w:val="-18"/>
        </w:rPr>
        <w:t xml:space="preserve"> </w:t>
      </w:r>
      <w:r w:rsidRPr="001B268C">
        <w:rPr>
          <w:rFonts w:asciiTheme="minorHAnsi" w:hAnsiTheme="minorHAnsi" w:cstheme="minorHAnsi"/>
        </w:rPr>
        <w:t>,,სატურიად</w:t>
      </w:r>
      <w:proofErr w:type="gramEnd"/>
      <w:r w:rsidRPr="001B268C">
        <w:rPr>
          <w:rFonts w:asciiTheme="minorHAnsi" w:hAnsiTheme="minorHAnsi" w:cstheme="minorHAnsi"/>
        </w:rPr>
        <w:t>“</w:t>
      </w:r>
      <w:r w:rsidRPr="001B268C">
        <w:rPr>
          <w:rFonts w:asciiTheme="minorHAnsi" w:hAnsiTheme="minorHAnsi" w:cstheme="minorHAnsi"/>
          <w:spacing w:val="-19"/>
        </w:rPr>
        <w:t xml:space="preserve"> </w:t>
      </w:r>
      <w:r w:rsidRPr="001B268C">
        <w:rPr>
          <w:rFonts w:asciiTheme="minorHAnsi" w:hAnsiTheme="minorHAnsi" w:cstheme="minorHAnsi"/>
        </w:rPr>
        <w:t>იწოდებოდა.</w:t>
      </w:r>
      <w:r w:rsidRPr="001B268C">
        <w:rPr>
          <w:rFonts w:asciiTheme="minorHAnsi" w:hAnsiTheme="minorHAnsi" w:cstheme="minorHAnsi"/>
          <w:w w:val="102"/>
        </w:rPr>
        <w:t xml:space="preserve"> </w:t>
      </w:r>
      <w:r w:rsidRPr="001B268C">
        <w:rPr>
          <w:rFonts w:asciiTheme="minorHAnsi" w:hAnsiTheme="minorHAnsi" w:cstheme="minorHAnsi"/>
        </w:rPr>
        <w:t>ისტორიულ წყაროებსა და ეტიმოლოგიას თუ დავეყრდნობით სახელი თერჯოლა</w:t>
      </w:r>
      <w:r w:rsidRPr="001B268C">
        <w:rPr>
          <w:rFonts w:asciiTheme="minorHAnsi" w:hAnsiTheme="minorHAnsi" w:cstheme="minorHAnsi"/>
          <w:spacing w:val="36"/>
        </w:rPr>
        <w:t xml:space="preserve"> </w:t>
      </w:r>
      <w:r w:rsidRPr="001B268C">
        <w:rPr>
          <w:rFonts w:asciiTheme="minorHAnsi" w:hAnsiTheme="minorHAnsi" w:cstheme="minorHAnsi"/>
        </w:rPr>
        <w:t>თეთრ</w:t>
      </w:r>
      <w:r w:rsidRPr="001B268C">
        <w:rPr>
          <w:rFonts w:asciiTheme="minorHAnsi" w:hAnsiTheme="minorHAnsi" w:cstheme="minorHAnsi"/>
          <w:w w:val="112"/>
        </w:rPr>
        <w:t xml:space="preserve"> </w:t>
      </w:r>
      <w:r w:rsidRPr="001B268C">
        <w:rPr>
          <w:rFonts w:asciiTheme="minorHAnsi" w:hAnsiTheme="minorHAnsi" w:cstheme="minorHAnsi"/>
          <w:w w:val="95"/>
        </w:rPr>
        <w:t>ბჟოლას (ანუ თუთას) უნდა</w:t>
      </w:r>
      <w:r w:rsidRPr="001B268C">
        <w:rPr>
          <w:rFonts w:asciiTheme="minorHAnsi" w:hAnsiTheme="minorHAnsi" w:cstheme="minorHAnsi"/>
          <w:spacing w:val="15"/>
          <w:w w:val="95"/>
        </w:rPr>
        <w:t xml:space="preserve"> </w:t>
      </w:r>
      <w:r w:rsidRPr="001B268C">
        <w:rPr>
          <w:rFonts w:asciiTheme="minorHAnsi" w:hAnsiTheme="minorHAnsi" w:cstheme="minorHAnsi"/>
          <w:w w:val="95"/>
        </w:rPr>
        <w:t>ნიშნავდეს.</w:t>
      </w:r>
    </w:p>
    <w:p w:rsidR="00AD313E" w:rsidRDefault="00AD313E" w:rsidP="006C7B9B">
      <w:pPr>
        <w:pStyle w:val="BodyText"/>
        <w:spacing w:line="256" w:lineRule="auto"/>
        <w:ind w:right="170" w:firstLine="480"/>
        <w:jc w:val="both"/>
        <w:rPr>
          <w:rFonts w:asciiTheme="minorHAnsi" w:hAnsiTheme="minorHAnsi" w:cstheme="minorHAnsi"/>
          <w:w w:val="95"/>
        </w:rPr>
      </w:pPr>
    </w:p>
    <w:p w:rsidR="00AD313E" w:rsidRPr="001B268C" w:rsidRDefault="00AD313E" w:rsidP="006C7B9B">
      <w:pPr>
        <w:pStyle w:val="BodyText"/>
        <w:spacing w:line="256" w:lineRule="auto"/>
        <w:ind w:right="170" w:firstLine="480"/>
        <w:jc w:val="both"/>
        <w:rPr>
          <w:rFonts w:asciiTheme="minorHAnsi" w:hAnsiTheme="minorHAnsi" w:cstheme="minorHAnsi"/>
        </w:rPr>
      </w:pPr>
    </w:p>
    <w:p w:rsidR="006C7B9B" w:rsidRPr="001B268C" w:rsidRDefault="006C7B9B" w:rsidP="006C7B9B">
      <w:pPr>
        <w:pStyle w:val="Heading3"/>
        <w:spacing w:before="1"/>
        <w:ind w:right="148"/>
        <w:rPr>
          <w:rFonts w:asciiTheme="minorHAnsi" w:hAnsiTheme="minorHAnsi" w:cstheme="minorHAnsi"/>
          <w:b w:val="0"/>
          <w:bCs w:val="0"/>
        </w:rPr>
      </w:pPr>
      <w:bookmarkStart w:id="2" w:name="_bookmark2"/>
      <w:bookmarkEnd w:id="2"/>
      <w:r w:rsidRPr="001B268C">
        <w:rPr>
          <w:rFonts w:asciiTheme="minorHAnsi" w:hAnsiTheme="minorHAnsi" w:cstheme="minorHAnsi"/>
          <w:w w:val="105"/>
        </w:rPr>
        <w:lastRenderedPageBreak/>
        <w:t>მდებარეობა</w:t>
      </w:r>
    </w:p>
    <w:p w:rsidR="006C7B9B" w:rsidRPr="001B268C" w:rsidRDefault="006C7B9B" w:rsidP="006C7B9B">
      <w:pPr>
        <w:pStyle w:val="BodyText"/>
        <w:spacing w:line="254" w:lineRule="auto"/>
        <w:ind w:right="167" w:firstLine="600"/>
        <w:jc w:val="both"/>
        <w:rPr>
          <w:rFonts w:asciiTheme="minorHAnsi" w:hAnsiTheme="minorHAnsi" w:cstheme="minorHAnsi"/>
        </w:rPr>
      </w:pPr>
      <w:r w:rsidRPr="001B268C">
        <w:rPr>
          <w:rFonts w:asciiTheme="minorHAnsi" w:hAnsiTheme="minorHAnsi" w:cstheme="minorHAnsi"/>
        </w:rPr>
        <w:t xml:space="preserve">თერჯოლის მუნიციპალიტეტი დასავლეთ </w:t>
      </w:r>
      <w:proofErr w:type="gramStart"/>
      <w:r w:rsidRPr="001B268C">
        <w:rPr>
          <w:rFonts w:asciiTheme="minorHAnsi" w:hAnsiTheme="minorHAnsi" w:cstheme="minorHAnsi"/>
        </w:rPr>
        <w:t>საქართველოში,კოლხეთის</w:t>
      </w:r>
      <w:proofErr w:type="gramEnd"/>
      <w:r w:rsidRPr="001B268C">
        <w:rPr>
          <w:rFonts w:asciiTheme="minorHAnsi" w:hAnsiTheme="minorHAnsi" w:cstheme="minorHAnsi"/>
          <w:spacing w:val="43"/>
        </w:rPr>
        <w:t xml:space="preserve"> </w:t>
      </w:r>
      <w:r w:rsidRPr="001B268C">
        <w:rPr>
          <w:rFonts w:asciiTheme="minorHAnsi" w:hAnsiTheme="minorHAnsi" w:cstheme="minorHAnsi"/>
        </w:rPr>
        <w:t>დაბლობის</w:t>
      </w:r>
      <w:r w:rsidRPr="001B268C">
        <w:rPr>
          <w:rFonts w:asciiTheme="minorHAnsi" w:hAnsiTheme="minorHAnsi" w:cstheme="minorHAnsi"/>
          <w:w w:val="89"/>
        </w:rPr>
        <w:t xml:space="preserve"> </w:t>
      </w:r>
      <w:r w:rsidRPr="001B268C">
        <w:rPr>
          <w:rFonts w:asciiTheme="minorHAnsi" w:hAnsiTheme="minorHAnsi" w:cstheme="minorHAnsi"/>
        </w:rPr>
        <w:t>აღმოსავლეთ ნაწილში იმერეთის დაბლობზე, ზღვის დონიდან 110-400</w:t>
      </w:r>
      <w:r w:rsidRPr="001B268C">
        <w:rPr>
          <w:rFonts w:asciiTheme="minorHAnsi" w:hAnsiTheme="minorHAnsi" w:cstheme="minorHAnsi"/>
          <w:spacing w:val="41"/>
        </w:rPr>
        <w:t xml:space="preserve"> </w:t>
      </w:r>
      <w:r w:rsidRPr="001B268C">
        <w:rPr>
          <w:rFonts w:asciiTheme="minorHAnsi" w:hAnsiTheme="minorHAnsi" w:cstheme="minorHAnsi"/>
        </w:rPr>
        <w:t>მეტრზე</w:t>
      </w:r>
      <w:r w:rsidRPr="001B268C">
        <w:rPr>
          <w:rFonts w:asciiTheme="minorHAnsi" w:hAnsiTheme="minorHAnsi" w:cstheme="minorHAnsi"/>
          <w:w w:val="80"/>
        </w:rPr>
        <w:t xml:space="preserve"> </w:t>
      </w:r>
      <w:r w:rsidRPr="001B268C">
        <w:rPr>
          <w:rFonts w:asciiTheme="minorHAnsi" w:hAnsiTheme="minorHAnsi" w:cstheme="minorHAnsi"/>
          <w:w w:val="95"/>
        </w:rPr>
        <w:t>მდებარეობს.</w:t>
      </w:r>
      <w:r w:rsidRPr="001B268C">
        <w:rPr>
          <w:rFonts w:asciiTheme="minorHAnsi" w:hAnsiTheme="minorHAnsi" w:cstheme="minorHAnsi"/>
          <w:spacing w:val="18"/>
          <w:w w:val="95"/>
        </w:rPr>
        <w:t xml:space="preserve"> </w:t>
      </w:r>
      <w:r w:rsidRPr="001B268C">
        <w:rPr>
          <w:rFonts w:asciiTheme="minorHAnsi" w:hAnsiTheme="minorHAnsi" w:cstheme="minorHAnsi"/>
          <w:w w:val="95"/>
        </w:rPr>
        <w:t>მუნიციპალიტეტის</w:t>
      </w:r>
      <w:r w:rsidRPr="001B268C">
        <w:rPr>
          <w:rFonts w:asciiTheme="minorHAnsi" w:hAnsiTheme="minorHAnsi" w:cstheme="minorHAnsi"/>
          <w:spacing w:val="17"/>
          <w:w w:val="95"/>
        </w:rPr>
        <w:t xml:space="preserve"> </w:t>
      </w:r>
      <w:r w:rsidRPr="001B268C">
        <w:rPr>
          <w:rFonts w:asciiTheme="minorHAnsi" w:hAnsiTheme="minorHAnsi" w:cstheme="minorHAnsi"/>
          <w:w w:val="95"/>
        </w:rPr>
        <w:t>ტერიტორიაზე</w:t>
      </w:r>
      <w:r w:rsidRPr="001B268C">
        <w:rPr>
          <w:rFonts w:asciiTheme="minorHAnsi" w:hAnsiTheme="minorHAnsi" w:cstheme="minorHAnsi"/>
          <w:spacing w:val="17"/>
          <w:w w:val="95"/>
        </w:rPr>
        <w:t xml:space="preserve"> </w:t>
      </w:r>
      <w:r w:rsidRPr="001B268C">
        <w:rPr>
          <w:rFonts w:asciiTheme="minorHAnsi" w:hAnsiTheme="minorHAnsi" w:cstheme="minorHAnsi"/>
          <w:w w:val="95"/>
        </w:rPr>
        <w:t>გადის</w:t>
      </w:r>
      <w:r w:rsidRPr="001B268C">
        <w:rPr>
          <w:rFonts w:asciiTheme="minorHAnsi" w:hAnsiTheme="minorHAnsi" w:cstheme="minorHAnsi"/>
          <w:spacing w:val="17"/>
          <w:w w:val="95"/>
        </w:rPr>
        <w:t xml:space="preserve"> </w:t>
      </w:r>
      <w:r w:rsidRPr="001B268C">
        <w:rPr>
          <w:rFonts w:asciiTheme="minorHAnsi" w:hAnsiTheme="minorHAnsi" w:cstheme="minorHAnsi"/>
          <w:w w:val="95"/>
        </w:rPr>
        <w:t>ქვეყნის</w:t>
      </w:r>
      <w:r w:rsidRPr="001B268C">
        <w:rPr>
          <w:rFonts w:asciiTheme="minorHAnsi" w:hAnsiTheme="minorHAnsi" w:cstheme="minorHAnsi"/>
          <w:spacing w:val="21"/>
          <w:w w:val="95"/>
        </w:rPr>
        <w:t xml:space="preserve"> </w:t>
      </w:r>
      <w:r w:rsidRPr="001B268C">
        <w:rPr>
          <w:rFonts w:asciiTheme="minorHAnsi" w:hAnsiTheme="minorHAnsi" w:cstheme="minorHAnsi"/>
          <w:w w:val="95"/>
        </w:rPr>
        <w:t>მთავარი</w:t>
      </w:r>
      <w:r w:rsidRPr="001B268C">
        <w:rPr>
          <w:rFonts w:asciiTheme="minorHAnsi" w:hAnsiTheme="minorHAnsi" w:cstheme="minorHAnsi"/>
          <w:spacing w:val="18"/>
          <w:w w:val="95"/>
        </w:rPr>
        <w:t xml:space="preserve"> </w:t>
      </w:r>
      <w:r w:rsidRPr="001B268C">
        <w:rPr>
          <w:rFonts w:asciiTheme="minorHAnsi" w:hAnsiTheme="minorHAnsi" w:cstheme="minorHAnsi"/>
          <w:w w:val="95"/>
        </w:rPr>
        <w:t>მაგისტრალი.</w:t>
      </w:r>
      <w:r w:rsidRPr="001B268C">
        <w:rPr>
          <w:rFonts w:asciiTheme="minorHAnsi" w:hAnsiTheme="minorHAnsi" w:cstheme="minorHAnsi"/>
          <w:spacing w:val="24"/>
          <w:w w:val="95"/>
        </w:rPr>
        <w:t xml:space="preserve"> </w:t>
      </w:r>
      <w:r w:rsidRPr="001B268C">
        <w:rPr>
          <w:rFonts w:asciiTheme="minorHAnsi" w:hAnsiTheme="minorHAnsi" w:cstheme="minorHAnsi"/>
          <w:w w:val="95"/>
        </w:rPr>
        <w:t>მასზე</w:t>
      </w:r>
      <w:r w:rsidRPr="001B268C">
        <w:rPr>
          <w:rFonts w:asciiTheme="minorHAnsi" w:hAnsiTheme="minorHAnsi" w:cstheme="minorHAnsi"/>
          <w:spacing w:val="-55"/>
          <w:w w:val="95"/>
        </w:rPr>
        <w:t xml:space="preserve"> </w:t>
      </w:r>
      <w:r w:rsidRPr="001B268C">
        <w:rPr>
          <w:rFonts w:asciiTheme="minorHAnsi" w:hAnsiTheme="minorHAnsi" w:cstheme="minorHAnsi"/>
        </w:rPr>
        <w:t>გადის</w:t>
      </w:r>
      <w:r w:rsidRPr="001B268C">
        <w:rPr>
          <w:rFonts w:asciiTheme="minorHAnsi" w:hAnsiTheme="minorHAnsi" w:cstheme="minorHAnsi"/>
          <w:spacing w:val="-29"/>
        </w:rPr>
        <w:t xml:space="preserve"> </w:t>
      </w:r>
      <w:r w:rsidRPr="001B268C">
        <w:rPr>
          <w:rFonts w:asciiTheme="minorHAnsi" w:hAnsiTheme="minorHAnsi" w:cstheme="minorHAnsi"/>
        </w:rPr>
        <w:t>შიდა</w:t>
      </w:r>
      <w:r w:rsidRPr="001B268C">
        <w:rPr>
          <w:rFonts w:asciiTheme="minorHAnsi" w:hAnsiTheme="minorHAnsi" w:cstheme="minorHAnsi"/>
          <w:spacing w:val="-29"/>
        </w:rPr>
        <w:t xml:space="preserve"> </w:t>
      </w:r>
      <w:r w:rsidRPr="001B268C">
        <w:rPr>
          <w:rFonts w:asciiTheme="minorHAnsi" w:hAnsiTheme="minorHAnsi" w:cstheme="minorHAnsi"/>
        </w:rPr>
        <w:t>სახელმწიფოებრივი</w:t>
      </w:r>
      <w:r w:rsidRPr="001B268C">
        <w:rPr>
          <w:rFonts w:asciiTheme="minorHAnsi" w:hAnsiTheme="minorHAnsi" w:cstheme="minorHAnsi"/>
          <w:spacing w:val="3"/>
        </w:rPr>
        <w:t xml:space="preserve"> </w:t>
      </w:r>
      <w:r w:rsidRPr="001B268C">
        <w:rPr>
          <w:rFonts w:asciiTheme="minorHAnsi" w:hAnsiTheme="minorHAnsi" w:cstheme="minorHAnsi"/>
        </w:rPr>
        <w:t>მნიშვნელობის</w:t>
      </w:r>
      <w:r w:rsidRPr="001B268C">
        <w:rPr>
          <w:rFonts w:asciiTheme="minorHAnsi" w:hAnsiTheme="minorHAnsi" w:cstheme="minorHAnsi"/>
          <w:spacing w:val="-29"/>
        </w:rPr>
        <w:t xml:space="preserve"> </w:t>
      </w:r>
      <w:r w:rsidRPr="001B268C">
        <w:rPr>
          <w:rFonts w:asciiTheme="minorHAnsi" w:hAnsiTheme="minorHAnsi" w:cstheme="minorHAnsi"/>
        </w:rPr>
        <w:t>გზები:</w:t>
      </w:r>
      <w:r w:rsidRPr="001B268C">
        <w:rPr>
          <w:rFonts w:asciiTheme="minorHAnsi" w:hAnsiTheme="minorHAnsi" w:cstheme="minorHAnsi"/>
          <w:spacing w:val="-29"/>
        </w:rPr>
        <w:t xml:space="preserve"> </w:t>
      </w:r>
      <w:r w:rsidRPr="001B268C">
        <w:rPr>
          <w:rFonts w:asciiTheme="minorHAnsi" w:hAnsiTheme="minorHAnsi" w:cstheme="minorHAnsi"/>
        </w:rPr>
        <w:t>თერჯოლა-</w:t>
      </w:r>
      <w:r w:rsidRPr="001B268C">
        <w:rPr>
          <w:rFonts w:asciiTheme="minorHAnsi" w:hAnsiTheme="minorHAnsi" w:cstheme="minorHAnsi"/>
          <w:spacing w:val="-29"/>
        </w:rPr>
        <w:t xml:space="preserve"> </w:t>
      </w:r>
      <w:r w:rsidRPr="001B268C">
        <w:rPr>
          <w:rFonts w:asciiTheme="minorHAnsi" w:hAnsiTheme="minorHAnsi" w:cstheme="minorHAnsi"/>
        </w:rPr>
        <w:t>ტყიბული</w:t>
      </w:r>
      <w:r w:rsidRPr="001B268C">
        <w:rPr>
          <w:rFonts w:asciiTheme="minorHAnsi" w:hAnsiTheme="minorHAnsi" w:cstheme="minorHAnsi"/>
          <w:spacing w:val="-29"/>
        </w:rPr>
        <w:t xml:space="preserve"> </w:t>
      </w:r>
      <w:r w:rsidRPr="001B268C">
        <w:rPr>
          <w:rFonts w:asciiTheme="minorHAnsi" w:hAnsiTheme="minorHAnsi" w:cstheme="minorHAnsi"/>
        </w:rPr>
        <w:t>და</w:t>
      </w:r>
      <w:r w:rsidRPr="001B268C">
        <w:rPr>
          <w:rFonts w:asciiTheme="minorHAnsi" w:hAnsiTheme="minorHAnsi" w:cstheme="minorHAnsi"/>
          <w:spacing w:val="-28"/>
        </w:rPr>
        <w:t xml:space="preserve"> </w:t>
      </w:r>
      <w:r w:rsidRPr="001B268C">
        <w:rPr>
          <w:rFonts w:asciiTheme="minorHAnsi" w:hAnsiTheme="minorHAnsi" w:cstheme="minorHAnsi"/>
        </w:rPr>
        <w:t>ქუთაისი-</w:t>
      </w:r>
      <w:r w:rsidRPr="001B268C">
        <w:rPr>
          <w:rFonts w:asciiTheme="minorHAnsi" w:hAnsiTheme="minorHAnsi" w:cstheme="minorHAnsi"/>
          <w:w w:val="99"/>
        </w:rPr>
        <w:t xml:space="preserve"> </w:t>
      </w:r>
      <w:r w:rsidRPr="001B268C">
        <w:rPr>
          <w:rFonts w:asciiTheme="minorHAnsi" w:hAnsiTheme="minorHAnsi" w:cstheme="minorHAnsi"/>
          <w:w w:val="95"/>
        </w:rPr>
        <w:t>ვარციხე.</w:t>
      </w:r>
      <w:r w:rsidRPr="001B268C">
        <w:rPr>
          <w:rFonts w:asciiTheme="minorHAnsi" w:hAnsiTheme="minorHAnsi" w:cstheme="minorHAnsi"/>
          <w:spacing w:val="19"/>
          <w:w w:val="95"/>
        </w:rPr>
        <w:t xml:space="preserve"> </w:t>
      </w:r>
      <w:r w:rsidRPr="001B268C">
        <w:rPr>
          <w:rFonts w:asciiTheme="minorHAnsi" w:hAnsiTheme="minorHAnsi" w:cstheme="minorHAnsi"/>
          <w:w w:val="95"/>
        </w:rPr>
        <w:t>თერჯოლის</w:t>
      </w:r>
      <w:r w:rsidRPr="001B268C">
        <w:rPr>
          <w:rFonts w:asciiTheme="minorHAnsi" w:hAnsiTheme="minorHAnsi" w:cstheme="minorHAnsi"/>
          <w:spacing w:val="18"/>
          <w:w w:val="95"/>
        </w:rPr>
        <w:t xml:space="preserve"> </w:t>
      </w:r>
      <w:r w:rsidRPr="001B268C">
        <w:rPr>
          <w:rFonts w:asciiTheme="minorHAnsi" w:hAnsiTheme="minorHAnsi" w:cstheme="minorHAnsi"/>
          <w:w w:val="95"/>
        </w:rPr>
        <w:t>მუნიციპალიტეტი</w:t>
      </w:r>
      <w:r w:rsidRPr="001B268C">
        <w:rPr>
          <w:rFonts w:asciiTheme="minorHAnsi" w:hAnsiTheme="minorHAnsi" w:cstheme="minorHAnsi"/>
          <w:spacing w:val="19"/>
          <w:w w:val="95"/>
        </w:rPr>
        <w:t xml:space="preserve"> </w:t>
      </w:r>
      <w:r w:rsidRPr="001B268C">
        <w:rPr>
          <w:rFonts w:asciiTheme="minorHAnsi" w:hAnsiTheme="minorHAnsi" w:cstheme="minorHAnsi"/>
          <w:w w:val="95"/>
        </w:rPr>
        <w:t>დედაქალაქიდან</w:t>
      </w:r>
      <w:r w:rsidRPr="001B268C">
        <w:rPr>
          <w:rFonts w:asciiTheme="minorHAnsi" w:hAnsiTheme="minorHAnsi" w:cstheme="minorHAnsi"/>
          <w:spacing w:val="18"/>
          <w:w w:val="95"/>
        </w:rPr>
        <w:t xml:space="preserve"> </w:t>
      </w:r>
      <w:r w:rsidRPr="001B268C">
        <w:rPr>
          <w:rFonts w:asciiTheme="minorHAnsi" w:hAnsiTheme="minorHAnsi" w:cstheme="minorHAnsi"/>
          <w:w w:val="95"/>
        </w:rPr>
        <w:t>200კმ-ის</w:t>
      </w:r>
      <w:r w:rsidRPr="001B268C">
        <w:rPr>
          <w:rFonts w:asciiTheme="minorHAnsi" w:hAnsiTheme="minorHAnsi" w:cstheme="minorHAnsi"/>
          <w:spacing w:val="19"/>
          <w:w w:val="95"/>
        </w:rPr>
        <w:t xml:space="preserve"> </w:t>
      </w:r>
      <w:r w:rsidRPr="001B268C">
        <w:rPr>
          <w:rFonts w:asciiTheme="minorHAnsi" w:hAnsiTheme="minorHAnsi" w:cstheme="minorHAnsi"/>
          <w:w w:val="95"/>
        </w:rPr>
        <w:t>დაშორებით</w:t>
      </w:r>
      <w:r w:rsidRPr="001B268C">
        <w:rPr>
          <w:rFonts w:asciiTheme="minorHAnsi" w:hAnsiTheme="minorHAnsi" w:cstheme="minorHAnsi"/>
          <w:spacing w:val="19"/>
          <w:w w:val="95"/>
        </w:rPr>
        <w:t xml:space="preserve"> </w:t>
      </w:r>
      <w:r w:rsidRPr="001B268C">
        <w:rPr>
          <w:rFonts w:asciiTheme="minorHAnsi" w:hAnsiTheme="minorHAnsi" w:cstheme="minorHAnsi"/>
          <w:w w:val="95"/>
        </w:rPr>
        <w:t>მდებარეობს.</w:t>
      </w:r>
      <w:r w:rsidRPr="001B268C">
        <w:rPr>
          <w:rFonts w:asciiTheme="minorHAnsi" w:hAnsiTheme="minorHAnsi" w:cstheme="minorHAnsi"/>
          <w:spacing w:val="-43"/>
          <w:w w:val="95"/>
        </w:rPr>
        <w:t xml:space="preserve"> </w:t>
      </w:r>
      <w:r w:rsidRPr="001B268C">
        <w:rPr>
          <w:rFonts w:asciiTheme="minorHAnsi" w:hAnsiTheme="minorHAnsi" w:cstheme="minorHAnsi"/>
        </w:rPr>
        <w:t>ყველაზე</w:t>
      </w:r>
      <w:r w:rsidRPr="001B268C">
        <w:rPr>
          <w:rFonts w:asciiTheme="minorHAnsi" w:hAnsiTheme="minorHAnsi" w:cstheme="minorHAnsi"/>
          <w:spacing w:val="-8"/>
        </w:rPr>
        <w:t xml:space="preserve"> </w:t>
      </w:r>
      <w:r w:rsidRPr="001B268C">
        <w:rPr>
          <w:rFonts w:asciiTheme="minorHAnsi" w:hAnsiTheme="minorHAnsi" w:cstheme="minorHAnsi"/>
        </w:rPr>
        <w:t>ახლომდებარე</w:t>
      </w:r>
      <w:r w:rsidRPr="001B268C">
        <w:rPr>
          <w:rFonts w:asciiTheme="minorHAnsi" w:hAnsiTheme="minorHAnsi" w:cstheme="minorHAnsi"/>
          <w:spacing w:val="-10"/>
        </w:rPr>
        <w:t xml:space="preserve"> </w:t>
      </w:r>
      <w:r w:rsidRPr="001B268C">
        <w:rPr>
          <w:rFonts w:asciiTheme="minorHAnsi" w:hAnsiTheme="minorHAnsi" w:cstheme="minorHAnsi"/>
        </w:rPr>
        <w:t>რკინიგზის</w:t>
      </w:r>
      <w:r w:rsidRPr="001B268C">
        <w:rPr>
          <w:rFonts w:asciiTheme="minorHAnsi" w:hAnsiTheme="minorHAnsi" w:cstheme="minorHAnsi"/>
          <w:spacing w:val="-10"/>
        </w:rPr>
        <w:t xml:space="preserve"> </w:t>
      </w:r>
      <w:r w:rsidRPr="001B268C">
        <w:rPr>
          <w:rFonts w:asciiTheme="minorHAnsi" w:hAnsiTheme="minorHAnsi" w:cstheme="minorHAnsi"/>
        </w:rPr>
        <w:t>სადგური</w:t>
      </w:r>
      <w:r w:rsidRPr="001B268C">
        <w:rPr>
          <w:rFonts w:asciiTheme="minorHAnsi" w:hAnsiTheme="minorHAnsi" w:cstheme="minorHAnsi"/>
          <w:spacing w:val="-9"/>
        </w:rPr>
        <w:t xml:space="preserve"> </w:t>
      </w:r>
      <w:r w:rsidRPr="001B268C">
        <w:rPr>
          <w:rFonts w:asciiTheme="minorHAnsi" w:hAnsiTheme="minorHAnsi" w:cstheme="minorHAnsi"/>
        </w:rPr>
        <w:t>ზესტაფონია,</w:t>
      </w:r>
      <w:r w:rsidRPr="001B268C">
        <w:rPr>
          <w:rFonts w:asciiTheme="minorHAnsi" w:hAnsiTheme="minorHAnsi" w:cstheme="minorHAnsi"/>
          <w:spacing w:val="-5"/>
        </w:rPr>
        <w:t xml:space="preserve"> </w:t>
      </w:r>
      <w:r w:rsidRPr="001B268C">
        <w:rPr>
          <w:rFonts w:asciiTheme="minorHAnsi" w:hAnsiTheme="minorHAnsi" w:cstheme="minorHAnsi"/>
        </w:rPr>
        <w:t>ხოლო</w:t>
      </w:r>
      <w:r w:rsidRPr="001B268C">
        <w:rPr>
          <w:rFonts w:asciiTheme="minorHAnsi" w:hAnsiTheme="minorHAnsi" w:cstheme="minorHAnsi"/>
          <w:spacing w:val="-8"/>
        </w:rPr>
        <w:t xml:space="preserve"> </w:t>
      </w:r>
      <w:r w:rsidRPr="001B268C">
        <w:rPr>
          <w:rFonts w:asciiTheme="minorHAnsi" w:hAnsiTheme="minorHAnsi" w:cstheme="minorHAnsi"/>
        </w:rPr>
        <w:t>უახლოესი</w:t>
      </w:r>
      <w:r w:rsidRPr="001B268C">
        <w:rPr>
          <w:rFonts w:asciiTheme="minorHAnsi" w:hAnsiTheme="minorHAnsi" w:cstheme="minorHAnsi"/>
          <w:spacing w:val="-9"/>
        </w:rPr>
        <w:t xml:space="preserve"> </w:t>
      </w:r>
      <w:r w:rsidRPr="001B268C">
        <w:rPr>
          <w:rFonts w:asciiTheme="minorHAnsi" w:hAnsiTheme="minorHAnsi" w:cstheme="minorHAnsi"/>
        </w:rPr>
        <w:t>აეროპორტი</w:t>
      </w:r>
      <w:r w:rsidRPr="001B268C">
        <w:rPr>
          <w:rFonts w:asciiTheme="minorHAnsi" w:hAnsiTheme="minorHAnsi" w:cstheme="minorHAnsi"/>
          <w:w w:val="84"/>
        </w:rPr>
        <w:t xml:space="preserve"> </w:t>
      </w:r>
      <w:r w:rsidRPr="001B268C">
        <w:rPr>
          <w:rFonts w:asciiTheme="minorHAnsi" w:hAnsiTheme="minorHAnsi" w:cstheme="minorHAnsi"/>
        </w:rPr>
        <w:t xml:space="preserve">კოპიტნარი. თერჯოლას დასავლეთით ესაზღვრება </w:t>
      </w:r>
      <w:proofErr w:type="gramStart"/>
      <w:r w:rsidRPr="001B268C">
        <w:rPr>
          <w:rFonts w:asciiTheme="minorHAnsi" w:hAnsiTheme="minorHAnsi" w:cstheme="minorHAnsi"/>
        </w:rPr>
        <w:t>ქ.ქუთაისი</w:t>
      </w:r>
      <w:proofErr w:type="gramEnd"/>
      <w:r w:rsidRPr="001B268C">
        <w:rPr>
          <w:rFonts w:asciiTheme="minorHAnsi" w:hAnsiTheme="minorHAnsi" w:cstheme="minorHAnsi"/>
        </w:rPr>
        <w:t>,</w:t>
      </w:r>
      <w:r w:rsidRPr="001B268C">
        <w:rPr>
          <w:rFonts w:asciiTheme="minorHAnsi" w:hAnsiTheme="minorHAnsi" w:cstheme="minorHAnsi"/>
          <w:spacing w:val="32"/>
        </w:rPr>
        <w:t xml:space="preserve"> </w:t>
      </w:r>
      <w:r w:rsidRPr="001B268C">
        <w:rPr>
          <w:rFonts w:asciiTheme="minorHAnsi" w:hAnsiTheme="minorHAnsi" w:cstheme="minorHAnsi"/>
        </w:rPr>
        <w:t>სამხრეთ-აღმოსავლეთით</w:t>
      </w:r>
      <w:r w:rsidRPr="001B268C">
        <w:rPr>
          <w:rFonts w:asciiTheme="minorHAnsi" w:hAnsiTheme="minorHAnsi" w:cstheme="minorHAnsi"/>
          <w:w w:val="94"/>
        </w:rPr>
        <w:t xml:space="preserve"> </w:t>
      </w:r>
      <w:r w:rsidRPr="001B268C">
        <w:rPr>
          <w:rFonts w:asciiTheme="minorHAnsi" w:hAnsiTheme="minorHAnsi" w:cstheme="minorHAnsi"/>
          <w:w w:val="95"/>
        </w:rPr>
        <w:t>ზესტაფონის,</w:t>
      </w:r>
      <w:r w:rsidRPr="001B268C">
        <w:rPr>
          <w:rFonts w:asciiTheme="minorHAnsi" w:hAnsiTheme="minorHAnsi" w:cstheme="minorHAnsi"/>
          <w:spacing w:val="25"/>
          <w:w w:val="95"/>
        </w:rPr>
        <w:t xml:space="preserve"> </w:t>
      </w:r>
      <w:r w:rsidRPr="001B268C">
        <w:rPr>
          <w:rFonts w:asciiTheme="minorHAnsi" w:hAnsiTheme="minorHAnsi" w:cstheme="minorHAnsi"/>
          <w:w w:val="95"/>
        </w:rPr>
        <w:t>ჩრდილოეთით</w:t>
      </w:r>
      <w:r w:rsidRPr="001B268C">
        <w:rPr>
          <w:rFonts w:asciiTheme="minorHAnsi" w:hAnsiTheme="minorHAnsi" w:cstheme="minorHAnsi"/>
          <w:spacing w:val="20"/>
          <w:w w:val="95"/>
        </w:rPr>
        <w:t xml:space="preserve"> </w:t>
      </w:r>
      <w:r w:rsidRPr="001B268C">
        <w:rPr>
          <w:rFonts w:asciiTheme="minorHAnsi" w:hAnsiTheme="minorHAnsi" w:cstheme="minorHAnsi"/>
          <w:w w:val="95"/>
        </w:rPr>
        <w:t>ტყიბულის</w:t>
      </w:r>
      <w:r w:rsidRPr="001B268C">
        <w:rPr>
          <w:rFonts w:asciiTheme="minorHAnsi" w:hAnsiTheme="minorHAnsi" w:cstheme="minorHAnsi"/>
          <w:spacing w:val="22"/>
          <w:w w:val="95"/>
        </w:rPr>
        <w:t xml:space="preserve"> </w:t>
      </w:r>
      <w:r w:rsidRPr="001B268C">
        <w:rPr>
          <w:rFonts w:asciiTheme="minorHAnsi" w:hAnsiTheme="minorHAnsi" w:cstheme="minorHAnsi"/>
          <w:w w:val="95"/>
        </w:rPr>
        <w:t>,ჩრდილ</w:t>
      </w:r>
      <w:r w:rsidR="00F36E0E" w:rsidRPr="001B268C">
        <w:rPr>
          <w:rFonts w:asciiTheme="minorHAnsi" w:hAnsiTheme="minorHAnsi" w:cstheme="minorHAnsi"/>
          <w:w w:val="95"/>
          <w:lang w:val="ka-GE"/>
        </w:rPr>
        <w:t>ო</w:t>
      </w:r>
      <w:r w:rsidRPr="001B268C">
        <w:rPr>
          <w:rFonts w:asciiTheme="minorHAnsi" w:hAnsiTheme="minorHAnsi" w:cstheme="minorHAnsi"/>
          <w:w w:val="95"/>
        </w:rPr>
        <w:t>-აღმოსავლეთით</w:t>
      </w:r>
      <w:r w:rsidRPr="001B268C">
        <w:rPr>
          <w:rFonts w:asciiTheme="minorHAnsi" w:hAnsiTheme="minorHAnsi" w:cstheme="minorHAnsi"/>
          <w:spacing w:val="20"/>
          <w:w w:val="95"/>
        </w:rPr>
        <w:t xml:space="preserve"> </w:t>
      </w:r>
      <w:r w:rsidRPr="001B268C">
        <w:rPr>
          <w:rFonts w:asciiTheme="minorHAnsi" w:hAnsiTheme="minorHAnsi" w:cstheme="minorHAnsi"/>
          <w:w w:val="95"/>
        </w:rPr>
        <w:t>ჭია</w:t>
      </w:r>
      <w:r w:rsidR="00F36E0E" w:rsidRPr="001B268C">
        <w:rPr>
          <w:rFonts w:asciiTheme="minorHAnsi" w:hAnsiTheme="minorHAnsi" w:cstheme="minorHAnsi"/>
          <w:w w:val="95"/>
          <w:lang w:val="ka-GE"/>
        </w:rPr>
        <w:t>თ</w:t>
      </w:r>
      <w:r w:rsidRPr="001B268C">
        <w:rPr>
          <w:rFonts w:asciiTheme="minorHAnsi" w:hAnsiTheme="minorHAnsi" w:cstheme="minorHAnsi"/>
          <w:w w:val="95"/>
        </w:rPr>
        <w:t>ურის</w:t>
      </w:r>
      <w:r w:rsidRPr="001B268C">
        <w:rPr>
          <w:rFonts w:asciiTheme="minorHAnsi" w:hAnsiTheme="minorHAnsi" w:cstheme="minorHAnsi"/>
          <w:spacing w:val="20"/>
          <w:w w:val="95"/>
        </w:rPr>
        <w:t xml:space="preserve"> </w:t>
      </w:r>
      <w:r w:rsidRPr="001B268C">
        <w:rPr>
          <w:rFonts w:asciiTheme="minorHAnsi" w:hAnsiTheme="minorHAnsi" w:cstheme="minorHAnsi"/>
          <w:w w:val="95"/>
        </w:rPr>
        <w:t>და</w:t>
      </w:r>
      <w:r w:rsidRPr="001B268C">
        <w:rPr>
          <w:rFonts w:asciiTheme="minorHAnsi" w:hAnsiTheme="minorHAnsi" w:cstheme="minorHAnsi"/>
          <w:spacing w:val="19"/>
          <w:w w:val="95"/>
        </w:rPr>
        <w:t xml:space="preserve"> </w:t>
      </w:r>
      <w:r w:rsidRPr="001B268C">
        <w:rPr>
          <w:rFonts w:asciiTheme="minorHAnsi" w:hAnsiTheme="minorHAnsi" w:cstheme="minorHAnsi"/>
          <w:w w:val="95"/>
        </w:rPr>
        <w:t>სამხრეთით</w:t>
      </w:r>
      <w:r w:rsidRPr="001B268C">
        <w:rPr>
          <w:rFonts w:asciiTheme="minorHAnsi" w:hAnsiTheme="minorHAnsi" w:cstheme="minorHAnsi"/>
          <w:spacing w:val="-45"/>
          <w:w w:val="95"/>
        </w:rPr>
        <w:t xml:space="preserve"> </w:t>
      </w:r>
      <w:r w:rsidRPr="001B268C">
        <w:rPr>
          <w:rFonts w:asciiTheme="minorHAnsi" w:hAnsiTheme="minorHAnsi" w:cstheme="minorHAnsi"/>
          <w:w w:val="95"/>
        </w:rPr>
        <w:t>ბაღდადის მუნიციპალიტეტები. მუნიციპალიტეტის ტერიტორიაზე მრავლადაა</w:t>
      </w:r>
      <w:r w:rsidRPr="001B268C">
        <w:rPr>
          <w:rFonts w:asciiTheme="minorHAnsi" w:hAnsiTheme="minorHAnsi" w:cstheme="minorHAnsi"/>
          <w:spacing w:val="11"/>
          <w:w w:val="95"/>
        </w:rPr>
        <w:t xml:space="preserve"> </w:t>
      </w:r>
      <w:r w:rsidRPr="001B268C">
        <w:rPr>
          <w:rFonts w:asciiTheme="minorHAnsi" w:hAnsiTheme="minorHAnsi" w:cstheme="minorHAnsi"/>
          <w:w w:val="95"/>
        </w:rPr>
        <w:t>მდინარეები,</w:t>
      </w:r>
      <w:r w:rsidRPr="001B268C">
        <w:rPr>
          <w:rFonts w:asciiTheme="minorHAnsi" w:hAnsiTheme="minorHAnsi" w:cstheme="minorHAnsi"/>
          <w:w w:val="88"/>
        </w:rPr>
        <w:t xml:space="preserve"> </w:t>
      </w:r>
      <w:r w:rsidRPr="001B268C">
        <w:rPr>
          <w:rFonts w:asciiTheme="minorHAnsi" w:hAnsiTheme="minorHAnsi" w:cstheme="minorHAnsi"/>
        </w:rPr>
        <w:t>ესენია:</w:t>
      </w:r>
      <w:r w:rsidRPr="001B268C">
        <w:rPr>
          <w:rFonts w:asciiTheme="minorHAnsi" w:hAnsiTheme="minorHAnsi" w:cstheme="minorHAnsi"/>
          <w:spacing w:val="-29"/>
        </w:rPr>
        <w:t xml:space="preserve"> </w:t>
      </w:r>
      <w:r w:rsidRPr="001B268C">
        <w:rPr>
          <w:rFonts w:asciiTheme="minorHAnsi" w:hAnsiTheme="minorHAnsi" w:cstheme="minorHAnsi"/>
        </w:rPr>
        <w:t>ყვირილა,</w:t>
      </w:r>
      <w:r w:rsidRPr="001B268C">
        <w:rPr>
          <w:rFonts w:asciiTheme="minorHAnsi" w:hAnsiTheme="minorHAnsi" w:cstheme="minorHAnsi"/>
          <w:spacing w:val="-30"/>
        </w:rPr>
        <w:t xml:space="preserve"> </w:t>
      </w:r>
      <w:r w:rsidRPr="001B268C">
        <w:rPr>
          <w:rFonts w:asciiTheme="minorHAnsi" w:hAnsiTheme="minorHAnsi" w:cstheme="minorHAnsi"/>
        </w:rPr>
        <w:t>ჩოლაბური,</w:t>
      </w:r>
      <w:r w:rsidRPr="001B268C">
        <w:rPr>
          <w:rFonts w:asciiTheme="minorHAnsi" w:hAnsiTheme="minorHAnsi" w:cstheme="minorHAnsi"/>
          <w:spacing w:val="-30"/>
        </w:rPr>
        <w:t xml:space="preserve"> </w:t>
      </w:r>
      <w:r w:rsidRPr="001B268C">
        <w:rPr>
          <w:rFonts w:asciiTheme="minorHAnsi" w:hAnsiTheme="minorHAnsi" w:cstheme="minorHAnsi"/>
        </w:rPr>
        <w:t>ჩხარა,</w:t>
      </w:r>
      <w:r w:rsidRPr="001B268C">
        <w:rPr>
          <w:rFonts w:asciiTheme="minorHAnsi" w:hAnsiTheme="minorHAnsi" w:cstheme="minorHAnsi"/>
          <w:spacing w:val="-29"/>
        </w:rPr>
        <w:t xml:space="preserve"> </w:t>
      </w:r>
      <w:r w:rsidRPr="001B268C">
        <w:rPr>
          <w:rFonts w:asciiTheme="minorHAnsi" w:hAnsiTheme="minorHAnsi" w:cstheme="minorHAnsi"/>
        </w:rPr>
        <w:t>ძევრულა,</w:t>
      </w:r>
      <w:r w:rsidRPr="001B268C">
        <w:rPr>
          <w:rFonts w:asciiTheme="minorHAnsi" w:hAnsiTheme="minorHAnsi" w:cstheme="minorHAnsi"/>
          <w:spacing w:val="-30"/>
        </w:rPr>
        <w:t xml:space="preserve"> </w:t>
      </w:r>
      <w:proofErr w:type="gramStart"/>
      <w:r w:rsidRPr="001B268C">
        <w:rPr>
          <w:rFonts w:asciiTheme="minorHAnsi" w:hAnsiTheme="minorHAnsi" w:cstheme="minorHAnsi"/>
        </w:rPr>
        <w:t>ჭიშურა</w:t>
      </w:r>
      <w:r w:rsidRPr="001B268C">
        <w:rPr>
          <w:rFonts w:asciiTheme="minorHAnsi" w:hAnsiTheme="minorHAnsi" w:cstheme="minorHAnsi"/>
          <w:spacing w:val="-31"/>
        </w:rPr>
        <w:t xml:space="preserve"> </w:t>
      </w:r>
      <w:r w:rsidRPr="001B268C">
        <w:rPr>
          <w:rFonts w:asciiTheme="minorHAnsi" w:hAnsiTheme="minorHAnsi" w:cstheme="minorHAnsi"/>
        </w:rPr>
        <w:t>,ბუჯა</w:t>
      </w:r>
      <w:proofErr w:type="gramEnd"/>
      <w:r w:rsidRPr="001B268C">
        <w:rPr>
          <w:rFonts w:asciiTheme="minorHAnsi" w:hAnsiTheme="minorHAnsi" w:cstheme="minorHAnsi"/>
        </w:rPr>
        <w:t>,</w:t>
      </w:r>
      <w:r w:rsidRPr="001B268C">
        <w:rPr>
          <w:rFonts w:asciiTheme="minorHAnsi" w:hAnsiTheme="minorHAnsi" w:cstheme="minorHAnsi"/>
          <w:spacing w:val="-30"/>
        </w:rPr>
        <w:t xml:space="preserve"> </w:t>
      </w:r>
      <w:r w:rsidRPr="001B268C">
        <w:rPr>
          <w:rFonts w:asciiTheme="minorHAnsi" w:hAnsiTheme="minorHAnsi" w:cstheme="minorHAnsi"/>
        </w:rPr>
        <w:t>მაძარულა,</w:t>
      </w:r>
      <w:r w:rsidRPr="001B268C">
        <w:rPr>
          <w:rFonts w:asciiTheme="minorHAnsi" w:hAnsiTheme="minorHAnsi" w:cstheme="minorHAnsi"/>
          <w:spacing w:val="-28"/>
        </w:rPr>
        <w:t xml:space="preserve"> </w:t>
      </w:r>
      <w:r w:rsidRPr="001B268C">
        <w:rPr>
          <w:rFonts w:asciiTheme="minorHAnsi" w:hAnsiTheme="minorHAnsi" w:cstheme="minorHAnsi"/>
        </w:rPr>
        <w:t>ხაუჩა</w:t>
      </w:r>
      <w:r w:rsidRPr="001B268C">
        <w:rPr>
          <w:rFonts w:asciiTheme="minorHAnsi" w:hAnsiTheme="minorHAnsi" w:cstheme="minorHAnsi"/>
          <w:spacing w:val="-31"/>
        </w:rPr>
        <w:t xml:space="preserve"> </w:t>
      </w:r>
      <w:r w:rsidRPr="001B268C">
        <w:rPr>
          <w:rFonts w:asciiTheme="minorHAnsi" w:hAnsiTheme="minorHAnsi" w:cstheme="minorHAnsi"/>
        </w:rPr>
        <w:t>და</w:t>
      </w:r>
      <w:r w:rsidRPr="001B268C">
        <w:rPr>
          <w:rFonts w:asciiTheme="minorHAnsi" w:hAnsiTheme="minorHAnsi" w:cstheme="minorHAnsi"/>
          <w:spacing w:val="-31"/>
        </w:rPr>
        <w:t xml:space="preserve"> </w:t>
      </w:r>
      <w:r w:rsidRPr="001B268C">
        <w:rPr>
          <w:rFonts w:asciiTheme="minorHAnsi" w:hAnsiTheme="minorHAnsi" w:cstheme="minorHAnsi"/>
        </w:rPr>
        <w:t>სხვა.</w:t>
      </w:r>
    </w:p>
    <w:p w:rsidR="006C7B9B" w:rsidRPr="001B268C" w:rsidRDefault="006C7B9B" w:rsidP="006C7B9B">
      <w:pPr>
        <w:pStyle w:val="Heading3"/>
        <w:ind w:right="148"/>
        <w:rPr>
          <w:rFonts w:asciiTheme="minorHAnsi" w:hAnsiTheme="minorHAnsi" w:cstheme="minorHAnsi"/>
          <w:b w:val="0"/>
          <w:bCs w:val="0"/>
        </w:rPr>
      </w:pPr>
      <w:bookmarkStart w:id="3" w:name="_TOC_250005"/>
      <w:r w:rsidRPr="001B268C">
        <w:rPr>
          <w:rFonts w:asciiTheme="minorHAnsi" w:hAnsiTheme="minorHAnsi" w:cstheme="minorHAnsi"/>
          <w:w w:val="105"/>
        </w:rPr>
        <w:t>ფართობი</w:t>
      </w:r>
      <w:bookmarkEnd w:id="3"/>
    </w:p>
    <w:p w:rsidR="006C7B9B" w:rsidRPr="001B268C" w:rsidRDefault="006C7B9B" w:rsidP="006C7B9B">
      <w:pPr>
        <w:pStyle w:val="BodyText"/>
        <w:spacing w:line="256" w:lineRule="auto"/>
        <w:ind w:right="170" w:firstLine="708"/>
        <w:jc w:val="both"/>
        <w:rPr>
          <w:rFonts w:asciiTheme="minorHAnsi" w:hAnsiTheme="minorHAnsi" w:cstheme="minorHAnsi"/>
        </w:rPr>
      </w:pPr>
      <w:r w:rsidRPr="001B268C">
        <w:rPr>
          <w:rFonts w:asciiTheme="minorHAnsi" w:hAnsiTheme="minorHAnsi" w:cstheme="minorHAnsi"/>
        </w:rPr>
        <w:t>თერჯოლის მუნიციპალიტეტის ფართობი 35,750 ჰა-ია. მ.შ სახნავ</w:t>
      </w:r>
      <w:r w:rsidR="00F36E0E" w:rsidRPr="001B268C">
        <w:rPr>
          <w:rFonts w:asciiTheme="minorHAnsi" w:hAnsiTheme="minorHAnsi" w:cstheme="minorHAnsi"/>
          <w:lang w:val="ka-GE"/>
        </w:rPr>
        <w:t>-</w:t>
      </w:r>
      <w:r w:rsidRPr="001B268C">
        <w:rPr>
          <w:rFonts w:asciiTheme="minorHAnsi" w:hAnsiTheme="minorHAnsi" w:cstheme="minorHAnsi"/>
        </w:rPr>
        <w:t>სათესი</w:t>
      </w:r>
      <w:r w:rsidR="0079568B">
        <w:rPr>
          <w:rFonts w:asciiTheme="minorHAnsi" w:hAnsiTheme="minorHAnsi" w:cstheme="minorHAnsi"/>
          <w:lang w:val="ka-GE"/>
        </w:rPr>
        <w:t xml:space="preserve"> </w:t>
      </w:r>
      <w:r w:rsidRPr="001B268C">
        <w:rPr>
          <w:rFonts w:asciiTheme="minorHAnsi" w:hAnsiTheme="minorHAnsi" w:cstheme="minorHAnsi"/>
        </w:rPr>
        <w:t>21503</w:t>
      </w:r>
      <w:r w:rsidRPr="001B268C">
        <w:rPr>
          <w:rFonts w:asciiTheme="minorHAnsi" w:hAnsiTheme="minorHAnsi" w:cstheme="minorHAnsi"/>
          <w:spacing w:val="56"/>
        </w:rPr>
        <w:t xml:space="preserve"> </w:t>
      </w:r>
      <w:r w:rsidRPr="001B268C">
        <w:rPr>
          <w:rFonts w:asciiTheme="minorHAnsi" w:hAnsiTheme="minorHAnsi" w:cstheme="minorHAnsi"/>
        </w:rPr>
        <w:t>ჰა,</w:t>
      </w:r>
      <w:r w:rsidRPr="001B268C">
        <w:rPr>
          <w:rFonts w:asciiTheme="minorHAnsi" w:hAnsiTheme="minorHAnsi" w:cstheme="minorHAnsi"/>
          <w:w w:val="102"/>
        </w:rPr>
        <w:t xml:space="preserve"> </w:t>
      </w:r>
      <w:r w:rsidRPr="001B268C">
        <w:rPr>
          <w:rFonts w:asciiTheme="minorHAnsi" w:hAnsiTheme="minorHAnsi" w:cstheme="minorHAnsi"/>
        </w:rPr>
        <w:t>მრავალწლიანი ნარგავები 4571 ჰა, ტყის მასივი 10000 ჰა, საძოვრები 8726</w:t>
      </w:r>
      <w:r w:rsidRPr="001B268C">
        <w:rPr>
          <w:rFonts w:asciiTheme="minorHAnsi" w:hAnsiTheme="minorHAnsi" w:cstheme="minorHAnsi"/>
          <w:spacing w:val="54"/>
        </w:rPr>
        <w:t xml:space="preserve"> </w:t>
      </w:r>
      <w:r w:rsidRPr="001B268C">
        <w:rPr>
          <w:rFonts w:asciiTheme="minorHAnsi" w:hAnsiTheme="minorHAnsi" w:cstheme="minorHAnsi"/>
        </w:rPr>
        <w:t>ჰა. მუნიციპალიტეტის ფართობი მთლიანი ქვეყნის ფართობის (69 700 კვ. კმ)0</w:t>
      </w:r>
      <w:r w:rsidR="00F36E0E" w:rsidRPr="001B268C">
        <w:rPr>
          <w:rFonts w:asciiTheme="minorHAnsi" w:hAnsiTheme="minorHAnsi" w:cstheme="minorHAnsi"/>
          <w:lang w:val="ka-GE"/>
        </w:rPr>
        <w:t>,</w:t>
      </w:r>
      <w:r w:rsidRPr="001B268C">
        <w:rPr>
          <w:rFonts w:asciiTheme="minorHAnsi" w:hAnsiTheme="minorHAnsi" w:cstheme="minorHAnsi"/>
        </w:rPr>
        <w:t>5 %-ს,</w:t>
      </w:r>
      <w:r w:rsidRPr="001B268C">
        <w:rPr>
          <w:rFonts w:asciiTheme="minorHAnsi" w:hAnsiTheme="minorHAnsi" w:cstheme="minorHAnsi"/>
          <w:spacing w:val="23"/>
        </w:rPr>
        <w:t xml:space="preserve"> </w:t>
      </w:r>
      <w:r w:rsidRPr="001B268C">
        <w:rPr>
          <w:rFonts w:asciiTheme="minorHAnsi" w:hAnsiTheme="minorHAnsi" w:cstheme="minorHAnsi"/>
        </w:rPr>
        <w:t>ხოლო</w:t>
      </w:r>
      <w:r w:rsidRPr="001B268C">
        <w:rPr>
          <w:rFonts w:asciiTheme="minorHAnsi" w:hAnsiTheme="minorHAnsi" w:cstheme="minorHAnsi"/>
          <w:w w:val="110"/>
        </w:rPr>
        <w:t xml:space="preserve"> </w:t>
      </w:r>
      <w:r w:rsidRPr="001B268C">
        <w:rPr>
          <w:rFonts w:asciiTheme="minorHAnsi" w:hAnsiTheme="minorHAnsi" w:cstheme="minorHAnsi"/>
        </w:rPr>
        <w:t>იმერეთის რეგიონის</w:t>
      </w:r>
      <w:r w:rsidR="00F36E0E" w:rsidRPr="001B268C">
        <w:rPr>
          <w:rFonts w:asciiTheme="minorHAnsi" w:hAnsiTheme="minorHAnsi" w:cstheme="minorHAnsi"/>
          <w:lang w:val="ka-GE"/>
        </w:rPr>
        <w:t xml:space="preserve"> </w:t>
      </w:r>
      <w:r w:rsidRPr="001B268C">
        <w:rPr>
          <w:rFonts w:asciiTheme="minorHAnsi" w:hAnsiTheme="minorHAnsi" w:cstheme="minorHAnsi"/>
        </w:rPr>
        <w:t>5</w:t>
      </w:r>
      <w:r w:rsidR="00F36E0E" w:rsidRPr="001B268C">
        <w:rPr>
          <w:rFonts w:asciiTheme="minorHAnsi" w:hAnsiTheme="minorHAnsi" w:cstheme="minorHAnsi"/>
          <w:lang w:val="ka-GE"/>
        </w:rPr>
        <w:t>,</w:t>
      </w:r>
      <w:r w:rsidRPr="001B268C">
        <w:rPr>
          <w:rFonts w:asciiTheme="minorHAnsi" w:hAnsiTheme="minorHAnsi" w:cstheme="minorHAnsi"/>
        </w:rPr>
        <w:t>5%-ს შედაგენს. შესაბამისად</w:t>
      </w:r>
      <w:r w:rsidR="00F36E0E" w:rsidRPr="001B268C">
        <w:rPr>
          <w:rFonts w:asciiTheme="minorHAnsi" w:hAnsiTheme="minorHAnsi" w:cstheme="minorHAnsi"/>
          <w:lang w:val="ka-GE"/>
        </w:rPr>
        <w:t>,</w:t>
      </w:r>
      <w:r w:rsidRPr="001B268C">
        <w:rPr>
          <w:rFonts w:asciiTheme="minorHAnsi" w:hAnsiTheme="minorHAnsi" w:cstheme="minorHAnsi"/>
        </w:rPr>
        <w:t xml:space="preserve"> მუნიციპალიტეტის ტერიტორია</w:t>
      </w:r>
      <w:r w:rsidRPr="001B268C">
        <w:rPr>
          <w:rFonts w:asciiTheme="minorHAnsi" w:hAnsiTheme="minorHAnsi" w:cstheme="minorHAnsi"/>
          <w:spacing w:val="39"/>
        </w:rPr>
        <w:t xml:space="preserve"> </w:t>
      </w:r>
      <w:r w:rsidRPr="001B268C">
        <w:rPr>
          <w:rFonts w:asciiTheme="minorHAnsi" w:hAnsiTheme="minorHAnsi" w:cstheme="minorHAnsi"/>
        </w:rPr>
        <w:t>356.24 ათ.კვ.</w:t>
      </w:r>
      <w:r w:rsidRPr="001B268C">
        <w:rPr>
          <w:rFonts w:asciiTheme="minorHAnsi" w:hAnsiTheme="minorHAnsi" w:cstheme="minorHAnsi"/>
          <w:spacing w:val="-29"/>
        </w:rPr>
        <w:t xml:space="preserve"> </w:t>
      </w:r>
      <w:r w:rsidRPr="001B268C">
        <w:rPr>
          <w:rFonts w:asciiTheme="minorHAnsi" w:hAnsiTheme="minorHAnsi" w:cstheme="minorHAnsi"/>
        </w:rPr>
        <w:t>კმ-ია.</w:t>
      </w:r>
    </w:p>
    <w:p w:rsidR="006C7B9B" w:rsidRPr="001B268C" w:rsidRDefault="006C7B9B" w:rsidP="006C7B9B">
      <w:pPr>
        <w:pStyle w:val="Heading3"/>
        <w:ind w:right="148"/>
        <w:rPr>
          <w:rFonts w:asciiTheme="minorHAnsi" w:hAnsiTheme="minorHAnsi" w:cstheme="minorHAnsi"/>
          <w:b w:val="0"/>
          <w:bCs w:val="0"/>
        </w:rPr>
      </w:pPr>
      <w:r w:rsidRPr="001B268C">
        <w:rPr>
          <w:rFonts w:asciiTheme="minorHAnsi" w:hAnsiTheme="minorHAnsi" w:cstheme="minorHAnsi"/>
          <w:w w:val="95"/>
        </w:rPr>
        <w:t>ბუნებრივ</w:t>
      </w:r>
      <w:r w:rsidRPr="001B268C">
        <w:rPr>
          <w:rFonts w:asciiTheme="minorHAnsi" w:eastAsia="Sylfaen" w:hAnsiTheme="minorHAnsi" w:cstheme="minorHAnsi"/>
          <w:w w:val="95"/>
        </w:rPr>
        <w:t>-</w:t>
      </w:r>
      <w:r w:rsidRPr="001B268C">
        <w:rPr>
          <w:rFonts w:asciiTheme="minorHAnsi" w:hAnsiTheme="minorHAnsi" w:cstheme="minorHAnsi"/>
          <w:w w:val="95"/>
        </w:rPr>
        <w:t>კლიმატური</w:t>
      </w:r>
      <w:r w:rsidRPr="001B268C">
        <w:rPr>
          <w:rFonts w:asciiTheme="minorHAnsi" w:hAnsiTheme="minorHAnsi" w:cstheme="minorHAnsi"/>
          <w:spacing w:val="50"/>
          <w:w w:val="95"/>
        </w:rPr>
        <w:t xml:space="preserve"> </w:t>
      </w:r>
      <w:r w:rsidRPr="001B268C">
        <w:rPr>
          <w:rFonts w:asciiTheme="minorHAnsi" w:hAnsiTheme="minorHAnsi" w:cstheme="minorHAnsi"/>
          <w:w w:val="95"/>
        </w:rPr>
        <w:t>პირობები</w:t>
      </w:r>
    </w:p>
    <w:p w:rsidR="006C7B9B" w:rsidRPr="001B268C" w:rsidRDefault="006C7B9B" w:rsidP="006C7B9B">
      <w:pPr>
        <w:spacing w:before="12"/>
        <w:rPr>
          <w:rFonts w:asciiTheme="minorHAnsi" w:eastAsia="Sylfaen" w:hAnsiTheme="minorHAnsi" w:cstheme="minorHAnsi"/>
          <w:b/>
          <w:bCs/>
        </w:rPr>
      </w:pPr>
    </w:p>
    <w:p w:rsidR="006C7B9B" w:rsidRPr="001B268C" w:rsidRDefault="006C7B9B" w:rsidP="006C7B9B">
      <w:pPr>
        <w:pStyle w:val="BodyText"/>
        <w:tabs>
          <w:tab w:val="left" w:pos="5176"/>
        </w:tabs>
        <w:spacing w:line="256" w:lineRule="auto"/>
        <w:ind w:right="167" w:firstLine="708"/>
        <w:jc w:val="both"/>
        <w:rPr>
          <w:rFonts w:asciiTheme="minorHAnsi" w:hAnsiTheme="minorHAnsi" w:cstheme="minorHAnsi"/>
        </w:rPr>
      </w:pPr>
      <w:r w:rsidRPr="001B268C">
        <w:rPr>
          <w:rFonts w:asciiTheme="minorHAnsi" w:hAnsiTheme="minorHAnsi" w:cstheme="minorHAnsi"/>
        </w:rPr>
        <w:t>თერჯოლის</w:t>
      </w:r>
      <w:r w:rsidRPr="001B268C">
        <w:rPr>
          <w:rFonts w:asciiTheme="minorHAnsi" w:hAnsiTheme="minorHAnsi" w:cstheme="minorHAnsi"/>
          <w:spacing w:val="-22"/>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spacing w:val="-23"/>
        </w:rPr>
        <w:t xml:space="preserve"> </w:t>
      </w:r>
      <w:r w:rsidRPr="001B268C">
        <w:rPr>
          <w:rFonts w:asciiTheme="minorHAnsi" w:hAnsiTheme="minorHAnsi" w:cstheme="minorHAnsi"/>
        </w:rPr>
        <w:t>დიდ</w:t>
      </w:r>
      <w:r w:rsidRPr="001B268C">
        <w:rPr>
          <w:rFonts w:asciiTheme="minorHAnsi" w:hAnsiTheme="minorHAnsi" w:cstheme="minorHAnsi"/>
          <w:spacing w:val="-22"/>
        </w:rPr>
        <w:t xml:space="preserve"> </w:t>
      </w:r>
      <w:r w:rsidRPr="001B268C">
        <w:rPr>
          <w:rFonts w:asciiTheme="minorHAnsi" w:hAnsiTheme="minorHAnsi" w:cstheme="minorHAnsi"/>
        </w:rPr>
        <w:t>ნაწილში</w:t>
      </w:r>
      <w:r w:rsidRPr="001B268C">
        <w:rPr>
          <w:rFonts w:asciiTheme="minorHAnsi" w:hAnsiTheme="minorHAnsi" w:cstheme="minorHAnsi"/>
          <w:spacing w:val="-22"/>
        </w:rPr>
        <w:t xml:space="preserve"> </w:t>
      </w:r>
      <w:r w:rsidRPr="001B268C">
        <w:rPr>
          <w:rFonts w:asciiTheme="minorHAnsi" w:hAnsiTheme="minorHAnsi" w:cstheme="minorHAnsi"/>
        </w:rPr>
        <w:t>ზღვის</w:t>
      </w:r>
      <w:r w:rsidRPr="001B268C">
        <w:rPr>
          <w:rFonts w:asciiTheme="minorHAnsi" w:hAnsiTheme="minorHAnsi" w:cstheme="minorHAnsi"/>
          <w:spacing w:val="-23"/>
        </w:rPr>
        <w:t xml:space="preserve"> </w:t>
      </w:r>
      <w:r w:rsidRPr="001B268C">
        <w:rPr>
          <w:rFonts w:asciiTheme="minorHAnsi" w:hAnsiTheme="minorHAnsi" w:cstheme="minorHAnsi"/>
        </w:rPr>
        <w:t>ტროპილულ</w:t>
      </w:r>
      <w:r w:rsidR="00F36E0E" w:rsidRPr="001B268C">
        <w:rPr>
          <w:rFonts w:asciiTheme="minorHAnsi" w:hAnsiTheme="minorHAnsi" w:cstheme="minorHAnsi"/>
          <w:lang w:val="ka-GE"/>
        </w:rPr>
        <w:t>ი</w:t>
      </w:r>
      <w:r w:rsidRPr="001B268C">
        <w:rPr>
          <w:rFonts w:asciiTheme="minorHAnsi" w:hAnsiTheme="minorHAnsi" w:cstheme="minorHAnsi"/>
        </w:rPr>
        <w:t>,</w:t>
      </w:r>
      <w:r w:rsidR="00D3404A" w:rsidRPr="001B268C">
        <w:rPr>
          <w:rFonts w:asciiTheme="minorHAnsi" w:hAnsiTheme="minorHAnsi" w:cstheme="minorHAnsi"/>
          <w:lang w:val="ka-GE"/>
        </w:rPr>
        <w:t xml:space="preserve"> </w:t>
      </w:r>
      <w:r w:rsidRPr="001B268C">
        <w:rPr>
          <w:rFonts w:asciiTheme="minorHAnsi" w:hAnsiTheme="minorHAnsi" w:cstheme="minorHAnsi"/>
        </w:rPr>
        <w:t>საკმაოდ</w:t>
      </w:r>
      <w:r w:rsidRPr="001B268C">
        <w:rPr>
          <w:rFonts w:asciiTheme="minorHAnsi" w:hAnsiTheme="minorHAnsi" w:cstheme="minorHAnsi"/>
          <w:spacing w:val="-22"/>
        </w:rPr>
        <w:t xml:space="preserve"> </w:t>
      </w:r>
      <w:r w:rsidRPr="001B268C">
        <w:rPr>
          <w:rFonts w:asciiTheme="minorHAnsi" w:hAnsiTheme="minorHAnsi" w:cstheme="minorHAnsi"/>
        </w:rPr>
        <w:t>ნოტიო</w:t>
      </w:r>
      <w:r w:rsidRPr="001B268C">
        <w:rPr>
          <w:rFonts w:asciiTheme="minorHAnsi" w:hAnsiTheme="minorHAnsi" w:cstheme="minorHAnsi"/>
          <w:w w:val="110"/>
        </w:rPr>
        <w:t xml:space="preserve"> </w:t>
      </w:r>
      <w:r w:rsidRPr="001B268C">
        <w:rPr>
          <w:rFonts w:asciiTheme="minorHAnsi" w:hAnsiTheme="minorHAnsi" w:cstheme="minorHAnsi"/>
        </w:rPr>
        <w:t>ჰავაა,</w:t>
      </w:r>
      <w:r w:rsidR="00D3404A" w:rsidRPr="001B268C">
        <w:rPr>
          <w:rFonts w:asciiTheme="minorHAnsi" w:hAnsiTheme="minorHAnsi" w:cstheme="minorHAnsi"/>
          <w:lang w:val="ka-GE"/>
        </w:rPr>
        <w:t xml:space="preserve"> </w:t>
      </w:r>
      <w:r w:rsidRPr="001B268C">
        <w:rPr>
          <w:rFonts w:asciiTheme="minorHAnsi" w:hAnsiTheme="minorHAnsi" w:cstheme="minorHAnsi"/>
        </w:rPr>
        <w:t>რის გამოც ზამთარი ზომიერად ცივი იცის,</w:t>
      </w:r>
      <w:r w:rsidR="00D3404A" w:rsidRPr="001B268C">
        <w:rPr>
          <w:rFonts w:asciiTheme="minorHAnsi" w:hAnsiTheme="minorHAnsi" w:cstheme="minorHAnsi"/>
          <w:lang w:val="ka-GE"/>
        </w:rPr>
        <w:t xml:space="preserve"> </w:t>
      </w:r>
      <w:r w:rsidRPr="001B268C">
        <w:rPr>
          <w:rFonts w:asciiTheme="minorHAnsi" w:hAnsiTheme="minorHAnsi" w:cstheme="minorHAnsi"/>
        </w:rPr>
        <w:t>ხოლო ზაფხული</w:t>
      </w:r>
      <w:r w:rsidRPr="001B268C">
        <w:rPr>
          <w:rFonts w:asciiTheme="minorHAnsi" w:hAnsiTheme="minorHAnsi" w:cstheme="minorHAnsi"/>
          <w:spacing w:val="29"/>
        </w:rPr>
        <w:t xml:space="preserve"> </w:t>
      </w:r>
      <w:r w:rsidRPr="001B268C">
        <w:rPr>
          <w:rFonts w:asciiTheme="minorHAnsi" w:hAnsiTheme="minorHAnsi" w:cstheme="minorHAnsi"/>
        </w:rPr>
        <w:t>ცხელი.</w:t>
      </w:r>
      <w:r w:rsidR="00D3404A" w:rsidRPr="001B268C">
        <w:rPr>
          <w:rFonts w:asciiTheme="minorHAnsi" w:hAnsiTheme="minorHAnsi" w:cstheme="minorHAnsi"/>
          <w:lang w:val="ka-GE"/>
        </w:rPr>
        <w:t xml:space="preserve"> </w:t>
      </w:r>
      <w:r w:rsidRPr="001B268C">
        <w:rPr>
          <w:rFonts w:asciiTheme="minorHAnsi" w:hAnsiTheme="minorHAnsi" w:cstheme="minorHAnsi"/>
        </w:rPr>
        <w:t>მდინარე ჩოლაბურის</w:t>
      </w:r>
      <w:r w:rsidRPr="001B268C">
        <w:rPr>
          <w:rFonts w:asciiTheme="minorHAnsi" w:hAnsiTheme="minorHAnsi" w:cstheme="minorHAnsi"/>
          <w:spacing w:val="-27"/>
        </w:rPr>
        <w:t xml:space="preserve"> </w:t>
      </w:r>
      <w:r w:rsidRPr="001B268C">
        <w:rPr>
          <w:rFonts w:asciiTheme="minorHAnsi" w:hAnsiTheme="minorHAnsi" w:cstheme="minorHAnsi"/>
        </w:rPr>
        <w:t>შესართავის</w:t>
      </w:r>
      <w:r w:rsidRPr="001B268C">
        <w:rPr>
          <w:rFonts w:asciiTheme="minorHAnsi" w:hAnsiTheme="minorHAnsi" w:cstheme="minorHAnsi"/>
          <w:spacing w:val="-27"/>
        </w:rPr>
        <w:t xml:space="preserve"> </w:t>
      </w:r>
      <w:r w:rsidRPr="001B268C">
        <w:rPr>
          <w:rFonts w:asciiTheme="minorHAnsi" w:hAnsiTheme="minorHAnsi" w:cstheme="minorHAnsi"/>
        </w:rPr>
        <w:t>ქვემოთ,</w:t>
      </w:r>
      <w:r w:rsidRPr="001B268C">
        <w:rPr>
          <w:rFonts w:asciiTheme="minorHAnsi" w:hAnsiTheme="minorHAnsi" w:cstheme="minorHAnsi"/>
          <w:spacing w:val="-27"/>
        </w:rPr>
        <w:t xml:space="preserve"> </w:t>
      </w:r>
      <w:r w:rsidRPr="001B268C">
        <w:rPr>
          <w:rFonts w:asciiTheme="minorHAnsi" w:hAnsiTheme="minorHAnsi" w:cstheme="minorHAnsi"/>
        </w:rPr>
        <w:t>იმერეთის</w:t>
      </w:r>
      <w:r w:rsidRPr="001B268C">
        <w:rPr>
          <w:rFonts w:asciiTheme="minorHAnsi" w:hAnsiTheme="minorHAnsi" w:cstheme="minorHAnsi"/>
          <w:spacing w:val="-27"/>
        </w:rPr>
        <w:t xml:space="preserve"> </w:t>
      </w:r>
      <w:r w:rsidRPr="001B268C">
        <w:rPr>
          <w:rFonts w:asciiTheme="minorHAnsi" w:hAnsiTheme="minorHAnsi" w:cstheme="minorHAnsi"/>
        </w:rPr>
        <w:t>დაბლობზე,</w:t>
      </w:r>
      <w:r w:rsidRPr="001B268C">
        <w:rPr>
          <w:rFonts w:asciiTheme="minorHAnsi" w:hAnsiTheme="minorHAnsi" w:cstheme="minorHAnsi"/>
          <w:spacing w:val="-27"/>
        </w:rPr>
        <w:t xml:space="preserve"> </w:t>
      </w:r>
      <w:r w:rsidRPr="001B268C">
        <w:rPr>
          <w:rFonts w:asciiTheme="minorHAnsi" w:hAnsiTheme="minorHAnsi" w:cstheme="minorHAnsi"/>
        </w:rPr>
        <w:t>ვიწრო</w:t>
      </w:r>
      <w:r w:rsidRPr="001B268C">
        <w:rPr>
          <w:rFonts w:asciiTheme="minorHAnsi" w:hAnsiTheme="minorHAnsi" w:cstheme="minorHAnsi"/>
          <w:spacing w:val="-28"/>
        </w:rPr>
        <w:t xml:space="preserve"> </w:t>
      </w:r>
      <w:r w:rsidRPr="001B268C">
        <w:rPr>
          <w:rFonts w:asciiTheme="minorHAnsi" w:hAnsiTheme="minorHAnsi" w:cstheme="minorHAnsi"/>
        </w:rPr>
        <w:t>ზოლად</w:t>
      </w:r>
      <w:r w:rsidRPr="001B268C">
        <w:rPr>
          <w:rFonts w:asciiTheme="minorHAnsi" w:hAnsiTheme="minorHAnsi" w:cstheme="minorHAnsi"/>
          <w:spacing w:val="-27"/>
        </w:rPr>
        <w:t xml:space="preserve"> </w:t>
      </w:r>
      <w:r w:rsidRPr="001B268C">
        <w:rPr>
          <w:rFonts w:asciiTheme="minorHAnsi" w:hAnsiTheme="minorHAnsi" w:cstheme="minorHAnsi"/>
        </w:rPr>
        <w:t>გრძელდება</w:t>
      </w:r>
      <w:r w:rsidRPr="001B268C">
        <w:rPr>
          <w:rFonts w:asciiTheme="minorHAnsi" w:hAnsiTheme="minorHAnsi" w:cstheme="minorHAnsi"/>
          <w:spacing w:val="-28"/>
        </w:rPr>
        <w:t xml:space="preserve"> </w:t>
      </w:r>
      <w:r w:rsidRPr="001B268C">
        <w:rPr>
          <w:rFonts w:asciiTheme="minorHAnsi" w:hAnsiTheme="minorHAnsi" w:cstheme="minorHAnsi"/>
        </w:rPr>
        <w:t>ზღვის</w:t>
      </w:r>
      <w:r w:rsidRPr="001B268C">
        <w:rPr>
          <w:rFonts w:asciiTheme="minorHAnsi" w:hAnsiTheme="minorHAnsi" w:cstheme="minorHAnsi"/>
          <w:w w:val="95"/>
        </w:rPr>
        <w:t xml:space="preserve"> </w:t>
      </w:r>
      <w:r w:rsidRPr="001B268C">
        <w:rPr>
          <w:rFonts w:asciiTheme="minorHAnsi" w:hAnsiTheme="minorHAnsi" w:cstheme="minorHAnsi"/>
        </w:rPr>
        <w:t xml:space="preserve">სუბტროპიკული     ნოტიო   </w:t>
      </w:r>
      <w:r w:rsidRPr="001B268C">
        <w:rPr>
          <w:rFonts w:asciiTheme="minorHAnsi" w:hAnsiTheme="minorHAnsi" w:cstheme="minorHAnsi"/>
          <w:spacing w:val="34"/>
        </w:rPr>
        <w:t xml:space="preserve"> </w:t>
      </w:r>
      <w:r w:rsidRPr="001B268C">
        <w:rPr>
          <w:rFonts w:asciiTheme="minorHAnsi" w:hAnsiTheme="minorHAnsi" w:cstheme="minorHAnsi"/>
        </w:rPr>
        <w:t>ჰავა,</w:t>
      </w:r>
      <w:r w:rsidR="00D3404A" w:rsidRPr="001B268C">
        <w:rPr>
          <w:rFonts w:asciiTheme="minorHAnsi" w:hAnsiTheme="minorHAnsi" w:cstheme="minorHAnsi"/>
          <w:lang w:val="ka-GE"/>
        </w:rPr>
        <w:t xml:space="preserve"> </w:t>
      </w:r>
      <w:r w:rsidRPr="001B268C">
        <w:rPr>
          <w:rFonts w:asciiTheme="minorHAnsi" w:hAnsiTheme="minorHAnsi" w:cstheme="minorHAnsi"/>
        </w:rPr>
        <w:t>იცის</w:t>
      </w:r>
      <w:r w:rsidRPr="001B268C">
        <w:rPr>
          <w:rFonts w:asciiTheme="minorHAnsi" w:hAnsiTheme="minorHAnsi" w:cstheme="minorHAnsi"/>
        </w:rPr>
        <w:tab/>
        <w:t>რბილი,</w:t>
      </w:r>
      <w:r w:rsidR="00D3404A" w:rsidRPr="001B268C">
        <w:rPr>
          <w:rFonts w:asciiTheme="minorHAnsi" w:hAnsiTheme="minorHAnsi" w:cstheme="minorHAnsi"/>
          <w:lang w:val="ka-GE"/>
        </w:rPr>
        <w:t xml:space="preserve"> </w:t>
      </w:r>
      <w:r w:rsidRPr="001B268C">
        <w:rPr>
          <w:rFonts w:asciiTheme="minorHAnsi" w:hAnsiTheme="minorHAnsi" w:cstheme="minorHAnsi"/>
        </w:rPr>
        <w:t xml:space="preserve">თბილი      ზამთარი      და    </w:t>
      </w:r>
      <w:r w:rsidRPr="001B268C">
        <w:rPr>
          <w:rFonts w:asciiTheme="minorHAnsi" w:hAnsiTheme="minorHAnsi" w:cstheme="minorHAnsi"/>
          <w:spacing w:val="37"/>
        </w:rPr>
        <w:t xml:space="preserve"> </w:t>
      </w:r>
      <w:r w:rsidRPr="001B268C">
        <w:rPr>
          <w:rFonts w:asciiTheme="minorHAnsi" w:hAnsiTheme="minorHAnsi" w:cstheme="minorHAnsi"/>
        </w:rPr>
        <w:t>ცხელი</w:t>
      </w:r>
      <w:r w:rsidRPr="001B268C">
        <w:rPr>
          <w:rFonts w:asciiTheme="minorHAnsi" w:hAnsiTheme="minorHAnsi" w:cstheme="minorHAnsi"/>
          <w:w w:val="102"/>
        </w:rPr>
        <w:t xml:space="preserve"> </w:t>
      </w:r>
      <w:proofErr w:type="gramStart"/>
      <w:r w:rsidRPr="001B268C">
        <w:rPr>
          <w:rFonts w:asciiTheme="minorHAnsi" w:hAnsiTheme="minorHAnsi" w:cstheme="minorHAnsi"/>
        </w:rPr>
        <w:t>ზაფხული.ტერიტორიაზე</w:t>
      </w:r>
      <w:proofErr w:type="gramEnd"/>
      <w:r w:rsidRPr="001B268C">
        <w:rPr>
          <w:rFonts w:asciiTheme="minorHAnsi" w:hAnsiTheme="minorHAnsi" w:cstheme="minorHAnsi"/>
        </w:rPr>
        <w:t xml:space="preserve"> მკვეთრადაა გამოხატული მუსონური ქარები. ვაკე და</w:t>
      </w:r>
      <w:r w:rsidRPr="001B268C">
        <w:rPr>
          <w:rFonts w:asciiTheme="minorHAnsi" w:hAnsiTheme="minorHAnsi" w:cstheme="minorHAnsi"/>
          <w:spacing w:val="13"/>
        </w:rPr>
        <w:t xml:space="preserve"> </w:t>
      </w:r>
      <w:r w:rsidRPr="001B268C">
        <w:rPr>
          <w:rFonts w:asciiTheme="minorHAnsi" w:hAnsiTheme="minorHAnsi" w:cstheme="minorHAnsi"/>
        </w:rPr>
        <w:t>გორაკ</w:t>
      </w:r>
      <w:r w:rsidRPr="001B268C">
        <w:rPr>
          <w:rFonts w:asciiTheme="minorHAnsi" w:eastAsia="AcadNusx" w:hAnsiTheme="minorHAnsi" w:cstheme="minorHAnsi"/>
        </w:rPr>
        <w:t xml:space="preserve">- </w:t>
      </w:r>
      <w:r w:rsidRPr="001B268C">
        <w:rPr>
          <w:rFonts w:asciiTheme="minorHAnsi" w:hAnsiTheme="minorHAnsi" w:cstheme="minorHAnsi"/>
        </w:rPr>
        <w:t>ბორცვიანი რელიეფია</w:t>
      </w:r>
      <w:r w:rsidRPr="001B268C">
        <w:rPr>
          <w:rFonts w:asciiTheme="minorHAnsi" w:eastAsia="AcadNusx" w:hAnsiTheme="minorHAnsi" w:cstheme="minorHAnsi"/>
        </w:rPr>
        <w:t xml:space="preserve">. </w:t>
      </w:r>
      <w:r w:rsidRPr="001B268C">
        <w:rPr>
          <w:rFonts w:asciiTheme="minorHAnsi" w:hAnsiTheme="minorHAnsi" w:cstheme="minorHAnsi"/>
        </w:rPr>
        <w:t>წლის ყველაზე ცივი თვის,</w:t>
      </w:r>
      <w:r w:rsidR="00D3404A" w:rsidRPr="001B268C">
        <w:rPr>
          <w:rFonts w:asciiTheme="minorHAnsi" w:hAnsiTheme="minorHAnsi" w:cstheme="minorHAnsi"/>
          <w:lang w:val="ka-GE"/>
        </w:rPr>
        <w:t xml:space="preserve"> </w:t>
      </w:r>
      <w:r w:rsidRPr="001B268C">
        <w:rPr>
          <w:rFonts w:asciiTheme="minorHAnsi" w:hAnsiTheme="minorHAnsi" w:cstheme="minorHAnsi"/>
        </w:rPr>
        <w:t>იანვრის საშუალო</w:t>
      </w:r>
      <w:r w:rsidRPr="001B268C">
        <w:rPr>
          <w:rFonts w:asciiTheme="minorHAnsi" w:hAnsiTheme="minorHAnsi" w:cstheme="minorHAnsi"/>
          <w:spacing w:val="3"/>
        </w:rPr>
        <w:t xml:space="preserve"> </w:t>
      </w:r>
      <w:r w:rsidRPr="001B268C">
        <w:rPr>
          <w:rFonts w:asciiTheme="minorHAnsi" w:hAnsiTheme="minorHAnsi" w:cstheme="minorHAnsi"/>
        </w:rPr>
        <w:t>ტემპერატურაა</w:t>
      </w:r>
      <w:r w:rsidRPr="001B268C">
        <w:rPr>
          <w:rFonts w:asciiTheme="minorHAnsi" w:hAnsiTheme="minorHAnsi" w:cstheme="minorHAnsi"/>
          <w:w w:val="109"/>
        </w:rPr>
        <w:t xml:space="preserve"> </w:t>
      </w:r>
      <w:r w:rsidRPr="001B268C">
        <w:rPr>
          <w:rFonts w:asciiTheme="minorHAnsi" w:hAnsiTheme="minorHAnsi" w:cstheme="minorHAnsi"/>
        </w:rPr>
        <w:t>3,8C,</w:t>
      </w:r>
      <w:r w:rsidR="00D3404A" w:rsidRPr="001B268C">
        <w:rPr>
          <w:rFonts w:asciiTheme="minorHAnsi" w:hAnsiTheme="minorHAnsi" w:cstheme="minorHAnsi"/>
          <w:lang w:val="ka-GE"/>
        </w:rPr>
        <w:t xml:space="preserve"> </w:t>
      </w:r>
      <w:r w:rsidRPr="001B268C">
        <w:rPr>
          <w:rFonts w:asciiTheme="minorHAnsi" w:hAnsiTheme="minorHAnsi" w:cstheme="minorHAnsi"/>
        </w:rPr>
        <w:t>ხოლო</w:t>
      </w:r>
      <w:r w:rsidRPr="001B268C">
        <w:rPr>
          <w:rFonts w:asciiTheme="minorHAnsi" w:hAnsiTheme="minorHAnsi" w:cstheme="minorHAnsi"/>
          <w:spacing w:val="-21"/>
        </w:rPr>
        <w:t xml:space="preserve"> </w:t>
      </w:r>
      <w:r w:rsidRPr="001B268C">
        <w:rPr>
          <w:rFonts w:asciiTheme="minorHAnsi" w:hAnsiTheme="minorHAnsi" w:cstheme="minorHAnsi"/>
        </w:rPr>
        <w:t>ყველაზე</w:t>
      </w:r>
      <w:r w:rsidRPr="001B268C">
        <w:rPr>
          <w:rFonts w:asciiTheme="minorHAnsi" w:hAnsiTheme="minorHAnsi" w:cstheme="minorHAnsi"/>
          <w:spacing w:val="-20"/>
        </w:rPr>
        <w:t xml:space="preserve"> </w:t>
      </w:r>
      <w:r w:rsidRPr="001B268C">
        <w:rPr>
          <w:rFonts w:asciiTheme="minorHAnsi" w:hAnsiTheme="minorHAnsi" w:cstheme="minorHAnsi"/>
        </w:rPr>
        <w:t>ცხელი</w:t>
      </w:r>
      <w:r w:rsidRPr="001B268C">
        <w:rPr>
          <w:rFonts w:asciiTheme="minorHAnsi" w:hAnsiTheme="minorHAnsi" w:cstheme="minorHAnsi"/>
          <w:spacing w:val="-20"/>
        </w:rPr>
        <w:t xml:space="preserve"> </w:t>
      </w:r>
      <w:r w:rsidRPr="001B268C">
        <w:rPr>
          <w:rFonts w:asciiTheme="minorHAnsi" w:hAnsiTheme="minorHAnsi" w:cstheme="minorHAnsi"/>
        </w:rPr>
        <w:t>თვის,</w:t>
      </w:r>
      <w:r w:rsidR="00D3404A" w:rsidRPr="001B268C">
        <w:rPr>
          <w:rFonts w:asciiTheme="minorHAnsi" w:hAnsiTheme="minorHAnsi" w:cstheme="minorHAnsi"/>
          <w:lang w:val="ka-GE"/>
        </w:rPr>
        <w:t xml:space="preserve"> </w:t>
      </w:r>
      <w:r w:rsidRPr="001B268C">
        <w:rPr>
          <w:rFonts w:asciiTheme="minorHAnsi" w:hAnsiTheme="minorHAnsi" w:cstheme="minorHAnsi"/>
        </w:rPr>
        <w:t>აგვისტოს</w:t>
      </w:r>
      <w:r w:rsidRPr="001B268C">
        <w:rPr>
          <w:rFonts w:asciiTheme="minorHAnsi" w:hAnsiTheme="minorHAnsi" w:cstheme="minorHAnsi"/>
          <w:spacing w:val="-20"/>
        </w:rPr>
        <w:t xml:space="preserve"> </w:t>
      </w:r>
      <w:r w:rsidRPr="001B268C">
        <w:rPr>
          <w:rFonts w:asciiTheme="minorHAnsi" w:hAnsiTheme="minorHAnsi" w:cstheme="minorHAnsi"/>
        </w:rPr>
        <w:t>საშუალო</w:t>
      </w:r>
      <w:r w:rsidRPr="001B268C">
        <w:rPr>
          <w:rFonts w:asciiTheme="minorHAnsi" w:hAnsiTheme="minorHAnsi" w:cstheme="minorHAnsi"/>
          <w:spacing w:val="-20"/>
        </w:rPr>
        <w:t xml:space="preserve"> </w:t>
      </w:r>
      <w:r w:rsidRPr="001B268C">
        <w:rPr>
          <w:rFonts w:asciiTheme="minorHAnsi" w:hAnsiTheme="minorHAnsi" w:cstheme="minorHAnsi"/>
        </w:rPr>
        <w:t>ტემპერატურა</w:t>
      </w:r>
      <w:r w:rsidRPr="001B268C">
        <w:rPr>
          <w:rFonts w:asciiTheme="minorHAnsi" w:hAnsiTheme="minorHAnsi" w:cstheme="minorHAnsi"/>
          <w:spacing w:val="-19"/>
        </w:rPr>
        <w:t xml:space="preserve"> </w:t>
      </w:r>
      <w:r w:rsidRPr="001B268C">
        <w:rPr>
          <w:rFonts w:asciiTheme="minorHAnsi" w:hAnsiTheme="minorHAnsi" w:cstheme="minorHAnsi"/>
        </w:rPr>
        <w:t>42</w:t>
      </w:r>
      <w:r w:rsidRPr="001B268C">
        <w:rPr>
          <w:rFonts w:asciiTheme="minorHAnsi" w:hAnsiTheme="minorHAnsi" w:cstheme="minorHAnsi"/>
          <w:spacing w:val="-18"/>
        </w:rPr>
        <w:t xml:space="preserve"> </w:t>
      </w:r>
      <w:r w:rsidRPr="001B268C">
        <w:rPr>
          <w:rFonts w:asciiTheme="minorHAnsi" w:hAnsiTheme="minorHAnsi" w:cstheme="minorHAnsi"/>
        </w:rPr>
        <w:t>C.</w:t>
      </w:r>
    </w:p>
    <w:p w:rsidR="006C7B9B" w:rsidRPr="001B268C" w:rsidRDefault="006C7B9B" w:rsidP="006C7B9B">
      <w:pPr>
        <w:pStyle w:val="BodyText"/>
        <w:spacing w:line="256" w:lineRule="auto"/>
        <w:ind w:right="175" w:firstLine="708"/>
        <w:jc w:val="both"/>
        <w:rPr>
          <w:rFonts w:asciiTheme="minorHAnsi" w:hAnsiTheme="minorHAnsi" w:cstheme="minorHAnsi"/>
        </w:rPr>
      </w:pPr>
      <w:r w:rsidRPr="001B268C">
        <w:rPr>
          <w:rFonts w:asciiTheme="minorHAnsi" w:hAnsiTheme="minorHAnsi" w:cstheme="minorHAnsi"/>
        </w:rPr>
        <w:t>მუნიციპალიტეტისათვის ბუნებრივი საფრთხეებიდან სახიფათოა ძლიერი</w:t>
      </w:r>
      <w:r w:rsidRPr="001B268C">
        <w:rPr>
          <w:rFonts w:asciiTheme="minorHAnsi" w:hAnsiTheme="minorHAnsi" w:cstheme="minorHAnsi"/>
          <w:spacing w:val="14"/>
        </w:rPr>
        <w:t xml:space="preserve"> </w:t>
      </w:r>
      <w:r w:rsidRPr="001B268C">
        <w:rPr>
          <w:rFonts w:asciiTheme="minorHAnsi" w:hAnsiTheme="minorHAnsi" w:cstheme="minorHAnsi"/>
        </w:rPr>
        <w:t>წვიმა, წყალდიდობა,</w:t>
      </w:r>
      <w:r w:rsidRPr="001B268C">
        <w:rPr>
          <w:rFonts w:asciiTheme="minorHAnsi" w:hAnsiTheme="minorHAnsi" w:cstheme="minorHAnsi"/>
          <w:spacing w:val="-21"/>
        </w:rPr>
        <w:t xml:space="preserve"> </w:t>
      </w:r>
      <w:r w:rsidRPr="001B268C">
        <w:rPr>
          <w:rFonts w:asciiTheme="minorHAnsi" w:hAnsiTheme="minorHAnsi" w:cstheme="minorHAnsi"/>
        </w:rPr>
        <w:t>მეწყერი,</w:t>
      </w:r>
      <w:r w:rsidRPr="001B268C">
        <w:rPr>
          <w:rFonts w:asciiTheme="minorHAnsi" w:hAnsiTheme="minorHAnsi" w:cstheme="minorHAnsi"/>
          <w:spacing w:val="-22"/>
        </w:rPr>
        <w:t xml:space="preserve"> </w:t>
      </w:r>
      <w:r w:rsidRPr="001B268C">
        <w:rPr>
          <w:rFonts w:asciiTheme="minorHAnsi" w:hAnsiTheme="minorHAnsi" w:cstheme="minorHAnsi"/>
        </w:rPr>
        <w:t>მდინარის</w:t>
      </w:r>
      <w:r w:rsidRPr="001B268C">
        <w:rPr>
          <w:rFonts w:asciiTheme="minorHAnsi" w:hAnsiTheme="minorHAnsi" w:cstheme="minorHAnsi"/>
          <w:spacing w:val="-22"/>
        </w:rPr>
        <w:t xml:space="preserve"> </w:t>
      </w:r>
      <w:r w:rsidRPr="001B268C">
        <w:rPr>
          <w:rFonts w:asciiTheme="minorHAnsi" w:hAnsiTheme="minorHAnsi" w:cstheme="minorHAnsi"/>
        </w:rPr>
        <w:t>ნაპირების</w:t>
      </w:r>
      <w:r w:rsidRPr="001B268C">
        <w:rPr>
          <w:rFonts w:asciiTheme="minorHAnsi" w:hAnsiTheme="minorHAnsi" w:cstheme="minorHAnsi"/>
          <w:spacing w:val="-21"/>
        </w:rPr>
        <w:t xml:space="preserve"> </w:t>
      </w:r>
      <w:r w:rsidRPr="001B268C">
        <w:rPr>
          <w:rFonts w:asciiTheme="minorHAnsi" w:hAnsiTheme="minorHAnsi" w:cstheme="minorHAnsi"/>
        </w:rPr>
        <w:t>ეროზია,</w:t>
      </w:r>
      <w:r w:rsidRPr="001B268C">
        <w:rPr>
          <w:rFonts w:asciiTheme="minorHAnsi" w:hAnsiTheme="minorHAnsi" w:cstheme="minorHAnsi"/>
          <w:spacing w:val="-22"/>
        </w:rPr>
        <w:t xml:space="preserve"> </w:t>
      </w:r>
      <w:r w:rsidRPr="001B268C">
        <w:rPr>
          <w:rFonts w:asciiTheme="minorHAnsi" w:hAnsiTheme="minorHAnsi" w:cstheme="minorHAnsi"/>
        </w:rPr>
        <w:t>გვალვა,</w:t>
      </w:r>
      <w:r w:rsidRPr="001B268C">
        <w:rPr>
          <w:rFonts w:asciiTheme="minorHAnsi" w:hAnsiTheme="minorHAnsi" w:cstheme="minorHAnsi"/>
          <w:spacing w:val="-22"/>
        </w:rPr>
        <w:t xml:space="preserve"> </w:t>
      </w:r>
      <w:r w:rsidRPr="001B268C">
        <w:rPr>
          <w:rFonts w:asciiTheme="minorHAnsi" w:hAnsiTheme="minorHAnsi" w:cstheme="minorHAnsi"/>
        </w:rPr>
        <w:t>სეტყვა</w:t>
      </w:r>
      <w:r w:rsidRPr="001B268C">
        <w:rPr>
          <w:rFonts w:asciiTheme="minorHAnsi" w:hAnsiTheme="minorHAnsi" w:cstheme="minorHAnsi"/>
          <w:spacing w:val="-22"/>
        </w:rPr>
        <w:t xml:space="preserve"> </w:t>
      </w:r>
      <w:r w:rsidRPr="001B268C">
        <w:rPr>
          <w:rFonts w:asciiTheme="minorHAnsi" w:hAnsiTheme="minorHAnsi" w:cstheme="minorHAnsi"/>
        </w:rPr>
        <w:t>და</w:t>
      </w:r>
      <w:r w:rsidRPr="001B268C">
        <w:rPr>
          <w:rFonts w:asciiTheme="minorHAnsi" w:hAnsiTheme="minorHAnsi" w:cstheme="minorHAnsi"/>
          <w:spacing w:val="-23"/>
        </w:rPr>
        <w:t xml:space="preserve"> </w:t>
      </w:r>
      <w:r w:rsidRPr="001B268C">
        <w:rPr>
          <w:rFonts w:asciiTheme="minorHAnsi" w:hAnsiTheme="minorHAnsi" w:cstheme="minorHAnsi"/>
        </w:rPr>
        <w:t>მიწი</w:t>
      </w:r>
      <w:r w:rsidR="00F36E0E" w:rsidRPr="001B268C">
        <w:rPr>
          <w:rFonts w:asciiTheme="minorHAnsi" w:hAnsiTheme="minorHAnsi" w:cstheme="minorHAnsi"/>
          <w:lang w:val="ka-GE"/>
        </w:rPr>
        <w:t>ს</w:t>
      </w:r>
      <w:r w:rsidRPr="001B268C">
        <w:rPr>
          <w:rFonts w:asciiTheme="minorHAnsi" w:hAnsiTheme="minorHAnsi" w:cstheme="minorHAnsi"/>
        </w:rPr>
        <w:t>ძვრა.</w:t>
      </w:r>
    </w:p>
    <w:p w:rsidR="006C7B9B" w:rsidRPr="001B268C" w:rsidRDefault="006C7B9B" w:rsidP="006C7B9B">
      <w:pPr>
        <w:pStyle w:val="Heading3"/>
        <w:ind w:right="148"/>
        <w:rPr>
          <w:rFonts w:asciiTheme="minorHAnsi" w:hAnsiTheme="minorHAnsi" w:cstheme="minorHAnsi"/>
          <w:b w:val="0"/>
          <w:bCs w:val="0"/>
        </w:rPr>
      </w:pPr>
      <w:bookmarkStart w:id="4" w:name="_TOC_250004"/>
      <w:r w:rsidRPr="001B268C">
        <w:rPr>
          <w:rFonts w:asciiTheme="minorHAnsi" w:hAnsiTheme="minorHAnsi" w:cstheme="minorHAnsi"/>
          <w:w w:val="95"/>
        </w:rPr>
        <w:t>მუნიციპალიტეტის</w:t>
      </w:r>
      <w:r w:rsidRPr="001B268C">
        <w:rPr>
          <w:rFonts w:asciiTheme="minorHAnsi" w:hAnsiTheme="minorHAnsi" w:cstheme="minorHAnsi"/>
          <w:spacing w:val="23"/>
          <w:w w:val="95"/>
        </w:rPr>
        <w:t xml:space="preserve"> </w:t>
      </w:r>
      <w:r w:rsidRPr="001B268C">
        <w:rPr>
          <w:rFonts w:asciiTheme="minorHAnsi" w:hAnsiTheme="minorHAnsi" w:cstheme="minorHAnsi"/>
          <w:w w:val="95"/>
        </w:rPr>
        <w:t>დასახლებები</w:t>
      </w:r>
      <w:bookmarkEnd w:id="4"/>
    </w:p>
    <w:p w:rsidR="006C7B9B" w:rsidRPr="001B268C" w:rsidRDefault="006C7B9B" w:rsidP="006C7B9B">
      <w:pPr>
        <w:spacing w:before="1"/>
        <w:rPr>
          <w:rFonts w:asciiTheme="minorHAnsi" w:eastAsia="Sylfaen" w:hAnsiTheme="minorHAnsi" w:cstheme="minorHAnsi"/>
          <w:b/>
          <w:bCs/>
          <w:sz w:val="23"/>
          <w:szCs w:val="23"/>
        </w:rPr>
      </w:pPr>
    </w:p>
    <w:p w:rsidR="006C7B9B" w:rsidRPr="001B268C" w:rsidRDefault="006C7B9B" w:rsidP="006C7B9B">
      <w:pPr>
        <w:pStyle w:val="BodyText"/>
        <w:spacing w:line="254" w:lineRule="auto"/>
        <w:ind w:right="175" w:firstLine="708"/>
        <w:jc w:val="both"/>
        <w:rPr>
          <w:rFonts w:asciiTheme="minorHAnsi" w:hAnsiTheme="minorHAnsi" w:cstheme="minorHAnsi"/>
        </w:rPr>
      </w:pPr>
      <w:r w:rsidRPr="001B268C">
        <w:rPr>
          <w:rFonts w:asciiTheme="minorHAnsi" w:hAnsiTheme="minorHAnsi" w:cstheme="minorHAnsi"/>
        </w:rPr>
        <w:t>თერჯოლის მუნიციპალიტეტი შედგება ქ. თერჯოლისა და 18</w:t>
      </w:r>
      <w:r w:rsidRPr="001B268C">
        <w:rPr>
          <w:rFonts w:asciiTheme="minorHAnsi" w:hAnsiTheme="minorHAnsi" w:cstheme="minorHAnsi"/>
          <w:spacing w:val="50"/>
        </w:rPr>
        <w:t xml:space="preserve"> </w:t>
      </w:r>
      <w:r w:rsidRPr="001B268C">
        <w:rPr>
          <w:rFonts w:asciiTheme="minorHAnsi" w:hAnsiTheme="minorHAnsi" w:cstheme="minorHAnsi"/>
        </w:rPr>
        <w:t>ადმინისტრაციული</w:t>
      </w:r>
      <w:r w:rsidRPr="001B268C">
        <w:rPr>
          <w:rFonts w:asciiTheme="minorHAnsi" w:hAnsiTheme="minorHAnsi" w:cstheme="minorHAnsi"/>
          <w:w w:val="102"/>
        </w:rPr>
        <w:t xml:space="preserve"> </w:t>
      </w:r>
      <w:r w:rsidRPr="001B268C">
        <w:rPr>
          <w:rFonts w:asciiTheme="minorHAnsi" w:hAnsiTheme="minorHAnsi" w:cstheme="minorHAnsi"/>
        </w:rPr>
        <w:t>ერთეულისაგან. ესენია: თუზი, ზედა საზანო, ალიუბანი, რუფოთი, ძევრი, ჩხარი,</w:t>
      </w:r>
      <w:r w:rsidRPr="001B268C">
        <w:rPr>
          <w:rFonts w:asciiTheme="minorHAnsi" w:hAnsiTheme="minorHAnsi" w:cstheme="minorHAnsi"/>
          <w:spacing w:val="51"/>
        </w:rPr>
        <w:t xml:space="preserve"> </w:t>
      </w:r>
      <w:r w:rsidRPr="001B268C">
        <w:rPr>
          <w:rFonts w:asciiTheme="minorHAnsi" w:hAnsiTheme="minorHAnsi" w:cstheme="minorHAnsi"/>
        </w:rPr>
        <w:t>გოგნი,</w:t>
      </w:r>
      <w:r w:rsidRPr="001B268C">
        <w:rPr>
          <w:rFonts w:asciiTheme="minorHAnsi" w:hAnsiTheme="minorHAnsi" w:cstheme="minorHAnsi"/>
          <w:w w:val="88"/>
        </w:rPr>
        <w:t xml:space="preserve"> </w:t>
      </w:r>
      <w:r w:rsidRPr="001B268C">
        <w:rPr>
          <w:rFonts w:asciiTheme="minorHAnsi" w:hAnsiTheme="minorHAnsi" w:cstheme="minorHAnsi"/>
        </w:rPr>
        <w:t>ღვანკითი,</w:t>
      </w:r>
      <w:r w:rsidRPr="001B268C">
        <w:rPr>
          <w:rFonts w:asciiTheme="minorHAnsi" w:hAnsiTheme="minorHAnsi" w:cstheme="minorHAnsi"/>
          <w:spacing w:val="-34"/>
        </w:rPr>
        <w:t xml:space="preserve"> </w:t>
      </w:r>
      <w:r w:rsidRPr="001B268C">
        <w:rPr>
          <w:rFonts w:asciiTheme="minorHAnsi" w:hAnsiTheme="minorHAnsi" w:cstheme="minorHAnsi"/>
        </w:rPr>
        <w:t>ახალთერჯოლა,</w:t>
      </w:r>
      <w:r w:rsidRPr="001B268C">
        <w:rPr>
          <w:rFonts w:asciiTheme="minorHAnsi" w:hAnsiTheme="minorHAnsi" w:cstheme="minorHAnsi"/>
          <w:spacing w:val="-34"/>
        </w:rPr>
        <w:t xml:space="preserve"> </w:t>
      </w:r>
      <w:r w:rsidRPr="001B268C">
        <w:rPr>
          <w:rFonts w:asciiTheme="minorHAnsi" w:hAnsiTheme="minorHAnsi" w:cstheme="minorHAnsi"/>
        </w:rPr>
        <w:t>ზედა</w:t>
      </w:r>
      <w:r w:rsidR="00F36E0E" w:rsidRPr="001B268C">
        <w:rPr>
          <w:rFonts w:asciiTheme="minorHAnsi" w:hAnsiTheme="minorHAnsi" w:cstheme="minorHAnsi"/>
          <w:lang w:val="ka-GE"/>
        </w:rPr>
        <w:t xml:space="preserve"> </w:t>
      </w:r>
      <w:proofErr w:type="gramStart"/>
      <w:r w:rsidRPr="001B268C">
        <w:rPr>
          <w:rFonts w:asciiTheme="minorHAnsi" w:hAnsiTheme="minorHAnsi" w:cstheme="minorHAnsi"/>
        </w:rPr>
        <w:t>სიმონეთი,</w:t>
      </w:r>
      <w:r w:rsidR="00817E5D" w:rsidRPr="001B268C">
        <w:rPr>
          <w:rFonts w:asciiTheme="minorHAnsi" w:hAnsiTheme="minorHAnsi" w:cstheme="minorHAnsi"/>
          <w:lang w:val="ka-GE"/>
        </w:rPr>
        <w:t xml:space="preserve"> </w:t>
      </w:r>
      <w:r w:rsidRPr="001B268C">
        <w:rPr>
          <w:rFonts w:asciiTheme="minorHAnsi" w:hAnsiTheme="minorHAnsi" w:cstheme="minorHAnsi"/>
          <w:spacing w:val="-33"/>
        </w:rPr>
        <w:t xml:space="preserve"> </w:t>
      </w:r>
      <w:r w:rsidRPr="001B268C">
        <w:rPr>
          <w:rFonts w:asciiTheme="minorHAnsi" w:hAnsiTheme="minorHAnsi" w:cstheme="minorHAnsi"/>
        </w:rPr>
        <w:t>ქვედა</w:t>
      </w:r>
      <w:proofErr w:type="gramEnd"/>
      <w:r w:rsidR="00F36E0E" w:rsidRPr="001B268C">
        <w:rPr>
          <w:rFonts w:asciiTheme="minorHAnsi" w:hAnsiTheme="minorHAnsi" w:cstheme="minorHAnsi"/>
          <w:lang w:val="ka-GE"/>
        </w:rPr>
        <w:t xml:space="preserve"> </w:t>
      </w:r>
      <w:r w:rsidRPr="001B268C">
        <w:rPr>
          <w:rFonts w:asciiTheme="minorHAnsi" w:hAnsiTheme="minorHAnsi" w:cstheme="minorHAnsi"/>
        </w:rPr>
        <w:t>სიმონეთი,</w:t>
      </w:r>
      <w:r w:rsidRPr="001B268C">
        <w:rPr>
          <w:rFonts w:asciiTheme="minorHAnsi" w:hAnsiTheme="minorHAnsi" w:cstheme="minorHAnsi"/>
          <w:spacing w:val="-34"/>
        </w:rPr>
        <w:t xml:space="preserve"> </w:t>
      </w:r>
      <w:r w:rsidRPr="001B268C">
        <w:rPr>
          <w:rFonts w:asciiTheme="minorHAnsi" w:hAnsiTheme="minorHAnsi" w:cstheme="minorHAnsi"/>
        </w:rPr>
        <w:t>სიქთარვა,</w:t>
      </w:r>
      <w:r w:rsidRPr="001B268C">
        <w:rPr>
          <w:rFonts w:asciiTheme="minorHAnsi" w:hAnsiTheme="minorHAnsi" w:cstheme="minorHAnsi"/>
          <w:spacing w:val="-33"/>
        </w:rPr>
        <w:t xml:space="preserve"> </w:t>
      </w:r>
      <w:r w:rsidRPr="001B268C">
        <w:rPr>
          <w:rFonts w:asciiTheme="minorHAnsi" w:hAnsiTheme="minorHAnsi" w:cstheme="minorHAnsi"/>
        </w:rPr>
        <w:t>ეწერი,</w:t>
      </w:r>
      <w:r w:rsidRPr="001B268C">
        <w:rPr>
          <w:rFonts w:asciiTheme="minorHAnsi" w:hAnsiTheme="minorHAnsi" w:cstheme="minorHAnsi"/>
          <w:spacing w:val="-33"/>
        </w:rPr>
        <w:t xml:space="preserve"> </w:t>
      </w:r>
      <w:r w:rsidRPr="001B268C">
        <w:rPr>
          <w:rFonts w:asciiTheme="minorHAnsi" w:hAnsiTheme="minorHAnsi" w:cstheme="minorHAnsi"/>
        </w:rPr>
        <w:t>ბარდუბანი, ნახშირღელე,</w:t>
      </w:r>
      <w:r w:rsidRPr="001B268C">
        <w:rPr>
          <w:rFonts w:asciiTheme="minorHAnsi" w:hAnsiTheme="minorHAnsi" w:cstheme="minorHAnsi"/>
          <w:spacing w:val="-8"/>
        </w:rPr>
        <w:t xml:space="preserve"> </w:t>
      </w:r>
      <w:r w:rsidRPr="001B268C">
        <w:rPr>
          <w:rFonts w:asciiTheme="minorHAnsi" w:hAnsiTheme="minorHAnsi" w:cstheme="minorHAnsi"/>
        </w:rPr>
        <w:t>გოდოგანი,</w:t>
      </w:r>
      <w:r w:rsidRPr="001B268C">
        <w:rPr>
          <w:rFonts w:asciiTheme="minorHAnsi" w:hAnsiTheme="minorHAnsi" w:cstheme="minorHAnsi"/>
          <w:spacing w:val="-8"/>
        </w:rPr>
        <w:t xml:space="preserve"> </w:t>
      </w:r>
      <w:r w:rsidRPr="001B268C">
        <w:rPr>
          <w:rFonts w:asciiTheme="minorHAnsi" w:hAnsiTheme="minorHAnsi" w:cstheme="minorHAnsi"/>
        </w:rPr>
        <w:t>კვახჭირი</w:t>
      </w:r>
      <w:r w:rsidRPr="001B268C">
        <w:rPr>
          <w:rFonts w:asciiTheme="minorHAnsi" w:hAnsiTheme="minorHAnsi" w:cstheme="minorHAnsi"/>
          <w:spacing w:val="-8"/>
        </w:rPr>
        <w:t xml:space="preserve"> </w:t>
      </w:r>
      <w:r w:rsidRPr="001B268C">
        <w:rPr>
          <w:rFonts w:asciiTheme="minorHAnsi" w:hAnsiTheme="minorHAnsi" w:cstheme="minorHAnsi"/>
        </w:rPr>
        <w:t>და</w:t>
      </w:r>
      <w:r w:rsidRPr="001B268C">
        <w:rPr>
          <w:rFonts w:asciiTheme="minorHAnsi" w:hAnsiTheme="minorHAnsi" w:cstheme="minorHAnsi"/>
          <w:spacing w:val="-8"/>
        </w:rPr>
        <w:t xml:space="preserve"> </w:t>
      </w:r>
      <w:r w:rsidRPr="001B268C">
        <w:rPr>
          <w:rFonts w:asciiTheme="minorHAnsi" w:hAnsiTheme="minorHAnsi" w:cstheme="minorHAnsi"/>
        </w:rPr>
        <w:t>ჭოგნარი.</w:t>
      </w:r>
      <w:r w:rsidRPr="001B268C">
        <w:rPr>
          <w:rFonts w:asciiTheme="minorHAnsi" w:hAnsiTheme="minorHAnsi" w:cstheme="minorHAnsi"/>
          <w:spacing w:val="-8"/>
        </w:rPr>
        <w:t xml:space="preserve"> </w:t>
      </w:r>
      <w:r w:rsidRPr="001B268C">
        <w:rPr>
          <w:rFonts w:asciiTheme="minorHAnsi" w:hAnsiTheme="minorHAnsi" w:cstheme="minorHAnsi"/>
        </w:rPr>
        <w:t>ადმინისტრაციული</w:t>
      </w:r>
      <w:r w:rsidRPr="001B268C">
        <w:rPr>
          <w:rFonts w:asciiTheme="minorHAnsi" w:hAnsiTheme="minorHAnsi" w:cstheme="minorHAnsi"/>
          <w:spacing w:val="-8"/>
        </w:rPr>
        <w:t xml:space="preserve"> </w:t>
      </w:r>
      <w:r w:rsidRPr="001B268C">
        <w:rPr>
          <w:rFonts w:asciiTheme="minorHAnsi" w:hAnsiTheme="minorHAnsi" w:cstheme="minorHAnsi"/>
        </w:rPr>
        <w:t>მოწყობის</w:t>
      </w:r>
      <w:r w:rsidRPr="001B268C">
        <w:rPr>
          <w:rFonts w:asciiTheme="minorHAnsi" w:hAnsiTheme="minorHAnsi" w:cstheme="minorHAnsi"/>
          <w:spacing w:val="-8"/>
        </w:rPr>
        <w:t xml:space="preserve"> </w:t>
      </w:r>
      <w:r w:rsidRPr="001B268C">
        <w:rPr>
          <w:rFonts w:asciiTheme="minorHAnsi" w:hAnsiTheme="minorHAnsi" w:cstheme="minorHAnsi"/>
        </w:rPr>
        <w:t>მიხედვით</w:t>
      </w:r>
      <w:r w:rsidRPr="001B268C">
        <w:rPr>
          <w:rFonts w:asciiTheme="minorHAnsi" w:hAnsiTheme="minorHAnsi" w:cstheme="minorHAnsi"/>
          <w:w w:val="90"/>
        </w:rPr>
        <w:t xml:space="preserve"> </w:t>
      </w:r>
      <w:r w:rsidRPr="001B268C">
        <w:rPr>
          <w:rFonts w:asciiTheme="minorHAnsi" w:hAnsiTheme="minorHAnsi" w:cstheme="minorHAnsi"/>
        </w:rPr>
        <w:t>მუნიციპალიტეტში შედის 1 ქალაქი და 18 ადმინისტრაციული ერთეული,</w:t>
      </w:r>
      <w:r w:rsidRPr="001B268C">
        <w:rPr>
          <w:rFonts w:asciiTheme="minorHAnsi" w:hAnsiTheme="minorHAnsi" w:cstheme="minorHAnsi"/>
          <w:spacing w:val="15"/>
        </w:rPr>
        <w:t xml:space="preserve"> </w:t>
      </w:r>
      <w:r w:rsidRPr="001B268C">
        <w:rPr>
          <w:rFonts w:asciiTheme="minorHAnsi" w:hAnsiTheme="minorHAnsi" w:cstheme="minorHAnsi"/>
        </w:rPr>
        <w:t>რომელშიც</w:t>
      </w:r>
      <w:r w:rsidRPr="001B268C">
        <w:rPr>
          <w:rFonts w:asciiTheme="minorHAnsi" w:hAnsiTheme="minorHAnsi" w:cstheme="minorHAnsi"/>
          <w:w w:val="88"/>
        </w:rPr>
        <w:t xml:space="preserve"> </w:t>
      </w:r>
      <w:r w:rsidRPr="001B268C">
        <w:rPr>
          <w:rFonts w:asciiTheme="minorHAnsi" w:hAnsiTheme="minorHAnsi" w:cstheme="minorHAnsi"/>
        </w:rPr>
        <w:t>გაერთიანებულია 45</w:t>
      </w:r>
      <w:r w:rsidRPr="001B268C">
        <w:rPr>
          <w:rFonts w:asciiTheme="minorHAnsi" w:hAnsiTheme="minorHAnsi" w:cstheme="minorHAnsi"/>
          <w:spacing w:val="-11"/>
        </w:rPr>
        <w:t xml:space="preserve"> </w:t>
      </w:r>
      <w:r w:rsidRPr="001B268C">
        <w:rPr>
          <w:rFonts w:asciiTheme="minorHAnsi" w:hAnsiTheme="minorHAnsi" w:cstheme="minorHAnsi"/>
        </w:rPr>
        <w:t>სოფელი.</w:t>
      </w:r>
    </w:p>
    <w:p w:rsidR="006C7B9B" w:rsidRPr="001B268C" w:rsidRDefault="006C7B9B" w:rsidP="006C7B9B">
      <w:pPr>
        <w:spacing w:line="254" w:lineRule="auto"/>
        <w:jc w:val="both"/>
        <w:rPr>
          <w:rFonts w:asciiTheme="minorHAnsi" w:hAnsiTheme="minorHAnsi" w:cstheme="minorHAnsi"/>
        </w:rPr>
        <w:sectPr w:rsidR="006C7B9B" w:rsidRPr="001B268C">
          <w:pgSz w:w="11910" w:h="16840"/>
          <w:pgMar w:top="700" w:right="820" w:bottom="1300" w:left="960" w:header="0" w:footer="1107" w:gutter="0"/>
          <w:cols w:space="720"/>
        </w:sectPr>
      </w:pPr>
    </w:p>
    <w:p w:rsidR="006C7B9B" w:rsidRPr="001B268C" w:rsidRDefault="006C7B9B" w:rsidP="006C7B9B">
      <w:pPr>
        <w:spacing w:before="6"/>
        <w:rPr>
          <w:rFonts w:asciiTheme="minorHAnsi" w:hAnsiTheme="minorHAnsi" w:cstheme="minorHAnsi"/>
          <w:sz w:val="7"/>
          <w:szCs w:val="7"/>
        </w:rPr>
      </w:pPr>
    </w:p>
    <w:bookmarkStart w:id="5" w:name="_bookmark3"/>
    <w:bookmarkEnd w:id="5"/>
    <w:p w:rsidR="006C7B9B" w:rsidRPr="001B268C" w:rsidRDefault="006C7B9B" w:rsidP="006C7B9B">
      <w:pPr>
        <w:spacing w:line="14292" w:lineRule="exact"/>
        <w:ind w:left="101"/>
        <w:rPr>
          <w:rFonts w:asciiTheme="minorHAnsi" w:hAnsiTheme="minorHAnsi" w:cstheme="minorHAnsi"/>
          <w:sz w:val="20"/>
          <w:szCs w:val="20"/>
        </w:rPr>
      </w:pPr>
      <w:r w:rsidRPr="001B268C">
        <w:rPr>
          <w:rFonts w:asciiTheme="minorHAnsi" w:hAnsiTheme="minorHAnsi" w:cstheme="minorHAnsi"/>
          <w:noProof/>
          <w:position w:val="-285"/>
          <w:sz w:val="20"/>
          <w:szCs w:val="20"/>
          <w:lang w:val="en-US" w:eastAsia="en-US"/>
        </w:rPr>
        <mc:AlternateContent>
          <mc:Choice Requires="wpg">
            <w:drawing>
              <wp:inline distT="0" distB="0" distL="0" distR="0">
                <wp:extent cx="6319520" cy="9075420"/>
                <wp:effectExtent l="6985" t="3175" r="7620" b="8255"/>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9520" cy="9075420"/>
                          <a:chOff x="0" y="0"/>
                          <a:chExt cx="9952" cy="14292"/>
                        </a:xfrm>
                      </wpg:grpSpPr>
                      <pic:pic xmlns:pic="http://schemas.openxmlformats.org/drawingml/2006/picture">
                        <pic:nvPicPr>
                          <pic:cNvPr id="262"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0" y="92"/>
                            <a:ext cx="9751" cy="1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3" name="Group 84"/>
                        <wpg:cNvGrpSpPr>
                          <a:grpSpLocks/>
                        </wpg:cNvGrpSpPr>
                        <wpg:grpSpPr bwMode="auto">
                          <a:xfrm>
                            <a:off x="9" y="14283"/>
                            <a:ext cx="9934" cy="2"/>
                            <a:chOff x="9" y="14283"/>
                            <a:chExt cx="9934" cy="2"/>
                          </a:xfrm>
                        </wpg:grpSpPr>
                        <wps:wsp>
                          <wps:cNvPr id="264" name="Freeform 85"/>
                          <wps:cNvSpPr>
                            <a:spLocks/>
                          </wps:cNvSpPr>
                          <wps:spPr bwMode="auto">
                            <a:xfrm>
                              <a:off x="9" y="14283"/>
                              <a:ext cx="9934" cy="2"/>
                            </a:xfrm>
                            <a:custGeom>
                              <a:avLst/>
                              <a:gdLst>
                                <a:gd name="T0" fmla="+- 0 9 9"/>
                                <a:gd name="T1" fmla="*/ T0 w 9934"/>
                                <a:gd name="T2" fmla="+- 0 9943 9"/>
                                <a:gd name="T3" fmla="*/ T2 w 9934"/>
                              </a:gdLst>
                              <a:ahLst/>
                              <a:cxnLst>
                                <a:cxn ang="0">
                                  <a:pos x="T1" y="0"/>
                                </a:cxn>
                                <a:cxn ang="0">
                                  <a:pos x="T3" y="0"/>
                                </a:cxn>
                              </a:cxnLst>
                              <a:rect l="0" t="0" r="r" b="b"/>
                              <a:pathLst>
                                <a:path w="9934">
                                  <a:moveTo>
                                    <a:pt x="0" y="0"/>
                                  </a:moveTo>
                                  <a:lnTo>
                                    <a:pt x="9934"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86"/>
                        <wpg:cNvGrpSpPr>
                          <a:grpSpLocks/>
                        </wpg:cNvGrpSpPr>
                        <wpg:grpSpPr bwMode="auto">
                          <a:xfrm>
                            <a:off x="18" y="18"/>
                            <a:ext cx="2" cy="14256"/>
                            <a:chOff x="18" y="18"/>
                            <a:chExt cx="2" cy="14256"/>
                          </a:xfrm>
                        </wpg:grpSpPr>
                        <wps:wsp>
                          <wps:cNvPr id="266" name="Freeform 87"/>
                          <wps:cNvSpPr>
                            <a:spLocks/>
                          </wps:cNvSpPr>
                          <wps:spPr bwMode="auto">
                            <a:xfrm>
                              <a:off x="18" y="18"/>
                              <a:ext cx="2" cy="14256"/>
                            </a:xfrm>
                            <a:custGeom>
                              <a:avLst/>
                              <a:gdLst>
                                <a:gd name="T0" fmla="+- 0 18 18"/>
                                <a:gd name="T1" fmla="*/ 18 h 14256"/>
                                <a:gd name="T2" fmla="+- 0 14274 18"/>
                                <a:gd name="T3" fmla="*/ 14274 h 14256"/>
                              </a:gdLst>
                              <a:ahLst/>
                              <a:cxnLst>
                                <a:cxn ang="0">
                                  <a:pos x="0" y="T1"/>
                                </a:cxn>
                                <a:cxn ang="0">
                                  <a:pos x="0" y="T3"/>
                                </a:cxn>
                              </a:cxnLst>
                              <a:rect l="0" t="0" r="r" b="b"/>
                              <a:pathLst>
                                <a:path h="14256">
                                  <a:moveTo>
                                    <a:pt x="0" y="0"/>
                                  </a:moveTo>
                                  <a:lnTo>
                                    <a:pt x="0" y="14256"/>
                                  </a:lnTo>
                                </a:path>
                              </a:pathLst>
                            </a:custGeom>
                            <a:noFill/>
                            <a:ln w="115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88"/>
                        <wpg:cNvGrpSpPr>
                          <a:grpSpLocks/>
                        </wpg:cNvGrpSpPr>
                        <wpg:grpSpPr bwMode="auto">
                          <a:xfrm>
                            <a:off x="9" y="9"/>
                            <a:ext cx="9934" cy="2"/>
                            <a:chOff x="9" y="9"/>
                            <a:chExt cx="9934" cy="2"/>
                          </a:xfrm>
                        </wpg:grpSpPr>
                        <wps:wsp>
                          <wps:cNvPr id="268" name="Freeform 89"/>
                          <wps:cNvSpPr>
                            <a:spLocks/>
                          </wps:cNvSpPr>
                          <wps:spPr bwMode="auto">
                            <a:xfrm>
                              <a:off x="9" y="9"/>
                              <a:ext cx="9934" cy="2"/>
                            </a:xfrm>
                            <a:custGeom>
                              <a:avLst/>
                              <a:gdLst>
                                <a:gd name="T0" fmla="+- 0 9 9"/>
                                <a:gd name="T1" fmla="*/ T0 w 9934"/>
                                <a:gd name="T2" fmla="+- 0 9943 9"/>
                                <a:gd name="T3" fmla="*/ T2 w 9934"/>
                              </a:gdLst>
                              <a:ahLst/>
                              <a:cxnLst>
                                <a:cxn ang="0">
                                  <a:pos x="T1" y="0"/>
                                </a:cxn>
                                <a:cxn ang="0">
                                  <a:pos x="T3" y="0"/>
                                </a:cxn>
                              </a:cxnLst>
                              <a:rect l="0" t="0" r="r" b="b"/>
                              <a:pathLst>
                                <a:path w="9934">
                                  <a:moveTo>
                                    <a:pt x="0" y="0"/>
                                  </a:moveTo>
                                  <a:lnTo>
                                    <a:pt x="9934"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90"/>
                        <wpg:cNvGrpSpPr>
                          <a:grpSpLocks/>
                        </wpg:cNvGrpSpPr>
                        <wpg:grpSpPr bwMode="auto">
                          <a:xfrm>
                            <a:off x="9933" y="19"/>
                            <a:ext cx="2" cy="14256"/>
                            <a:chOff x="9933" y="19"/>
                            <a:chExt cx="2" cy="14256"/>
                          </a:xfrm>
                        </wpg:grpSpPr>
                        <wps:wsp>
                          <wps:cNvPr id="270" name="Freeform 91"/>
                          <wps:cNvSpPr>
                            <a:spLocks/>
                          </wps:cNvSpPr>
                          <wps:spPr bwMode="auto">
                            <a:xfrm>
                              <a:off x="9933" y="19"/>
                              <a:ext cx="2" cy="14256"/>
                            </a:xfrm>
                            <a:custGeom>
                              <a:avLst/>
                              <a:gdLst>
                                <a:gd name="T0" fmla="+- 0 19 19"/>
                                <a:gd name="T1" fmla="*/ 19 h 14256"/>
                                <a:gd name="T2" fmla="+- 0 14274 19"/>
                                <a:gd name="T3" fmla="*/ 14274 h 14256"/>
                              </a:gdLst>
                              <a:ahLst/>
                              <a:cxnLst>
                                <a:cxn ang="0">
                                  <a:pos x="0" y="T1"/>
                                </a:cxn>
                                <a:cxn ang="0">
                                  <a:pos x="0" y="T3"/>
                                </a:cxn>
                              </a:cxnLst>
                              <a:rect l="0" t="0" r="r" b="b"/>
                              <a:pathLst>
                                <a:path h="14256">
                                  <a:moveTo>
                                    <a:pt x="0" y="0"/>
                                  </a:moveTo>
                                  <a:lnTo>
                                    <a:pt x="0" y="14255"/>
                                  </a:lnTo>
                                </a:path>
                              </a:pathLst>
                            </a:custGeom>
                            <a:noFill/>
                            <a:ln w="11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92"/>
                        <wpg:cNvGrpSpPr>
                          <a:grpSpLocks/>
                        </wpg:cNvGrpSpPr>
                        <wpg:grpSpPr bwMode="auto">
                          <a:xfrm>
                            <a:off x="45" y="14229"/>
                            <a:ext cx="9861" cy="2"/>
                            <a:chOff x="45" y="14229"/>
                            <a:chExt cx="9861" cy="2"/>
                          </a:xfrm>
                        </wpg:grpSpPr>
                        <wps:wsp>
                          <wps:cNvPr id="272" name="Freeform 93"/>
                          <wps:cNvSpPr>
                            <a:spLocks/>
                          </wps:cNvSpPr>
                          <wps:spPr bwMode="auto">
                            <a:xfrm>
                              <a:off x="45" y="14229"/>
                              <a:ext cx="9861" cy="2"/>
                            </a:xfrm>
                            <a:custGeom>
                              <a:avLst/>
                              <a:gdLst>
                                <a:gd name="T0" fmla="+- 0 45 45"/>
                                <a:gd name="T1" fmla="*/ T0 w 9861"/>
                                <a:gd name="T2" fmla="+- 0 9906 45"/>
                                <a:gd name="T3" fmla="*/ T2 w 9861"/>
                              </a:gdLst>
                              <a:ahLst/>
                              <a:cxnLst>
                                <a:cxn ang="0">
                                  <a:pos x="T1" y="0"/>
                                </a:cxn>
                                <a:cxn ang="0">
                                  <a:pos x="T3" y="0"/>
                                </a:cxn>
                              </a:cxnLst>
                              <a:rect l="0" t="0" r="r" b="b"/>
                              <a:pathLst>
                                <a:path w="9861">
                                  <a:moveTo>
                                    <a:pt x="0" y="0"/>
                                  </a:moveTo>
                                  <a:lnTo>
                                    <a:pt x="9861" y="0"/>
                                  </a:lnTo>
                                </a:path>
                              </a:pathLst>
                            </a:custGeom>
                            <a:noFill/>
                            <a:ln w="342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94"/>
                        <wpg:cNvGrpSpPr>
                          <a:grpSpLocks/>
                        </wpg:cNvGrpSpPr>
                        <wpg:grpSpPr bwMode="auto">
                          <a:xfrm>
                            <a:off x="73" y="92"/>
                            <a:ext cx="2" cy="14110"/>
                            <a:chOff x="73" y="92"/>
                            <a:chExt cx="2" cy="14110"/>
                          </a:xfrm>
                        </wpg:grpSpPr>
                        <wps:wsp>
                          <wps:cNvPr id="274" name="Freeform 95"/>
                          <wps:cNvSpPr>
                            <a:spLocks/>
                          </wps:cNvSpPr>
                          <wps:spPr bwMode="auto">
                            <a:xfrm>
                              <a:off x="73" y="92"/>
                              <a:ext cx="2" cy="14110"/>
                            </a:xfrm>
                            <a:custGeom>
                              <a:avLst/>
                              <a:gdLst>
                                <a:gd name="T0" fmla="+- 0 92 92"/>
                                <a:gd name="T1" fmla="*/ 92 h 14110"/>
                                <a:gd name="T2" fmla="+- 0 14202 92"/>
                                <a:gd name="T3" fmla="*/ 14202 h 14110"/>
                              </a:gdLst>
                              <a:ahLst/>
                              <a:cxnLst>
                                <a:cxn ang="0">
                                  <a:pos x="0" y="T1"/>
                                </a:cxn>
                                <a:cxn ang="0">
                                  <a:pos x="0" y="T3"/>
                                </a:cxn>
                              </a:cxnLst>
                              <a:rect l="0" t="0" r="r" b="b"/>
                              <a:pathLst>
                                <a:path h="14110">
                                  <a:moveTo>
                                    <a:pt x="0" y="0"/>
                                  </a:moveTo>
                                  <a:lnTo>
                                    <a:pt x="0" y="14110"/>
                                  </a:lnTo>
                                </a:path>
                              </a:pathLst>
                            </a:custGeom>
                            <a:noFill/>
                            <a:ln w="34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96"/>
                        <wpg:cNvGrpSpPr>
                          <a:grpSpLocks/>
                        </wpg:cNvGrpSpPr>
                        <wpg:grpSpPr bwMode="auto">
                          <a:xfrm>
                            <a:off x="45" y="64"/>
                            <a:ext cx="9861" cy="2"/>
                            <a:chOff x="45" y="64"/>
                            <a:chExt cx="9861" cy="2"/>
                          </a:xfrm>
                        </wpg:grpSpPr>
                        <wps:wsp>
                          <wps:cNvPr id="276" name="Freeform 97"/>
                          <wps:cNvSpPr>
                            <a:spLocks/>
                          </wps:cNvSpPr>
                          <wps:spPr bwMode="auto">
                            <a:xfrm>
                              <a:off x="45" y="64"/>
                              <a:ext cx="9861" cy="2"/>
                            </a:xfrm>
                            <a:custGeom>
                              <a:avLst/>
                              <a:gdLst>
                                <a:gd name="T0" fmla="+- 0 45 45"/>
                                <a:gd name="T1" fmla="*/ T0 w 9861"/>
                                <a:gd name="T2" fmla="+- 0 9906 45"/>
                                <a:gd name="T3" fmla="*/ T2 w 9861"/>
                              </a:gdLst>
                              <a:ahLst/>
                              <a:cxnLst>
                                <a:cxn ang="0">
                                  <a:pos x="T1" y="0"/>
                                </a:cxn>
                                <a:cxn ang="0">
                                  <a:pos x="T3" y="0"/>
                                </a:cxn>
                              </a:cxnLst>
                              <a:rect l="0" t="0" r="r" b="b"/>
                              <a:pathLst>
                                <a:path w="9861">
                                  <a:moveTo>
                                    <a:pt x="0" y="0"/>
                                  </a:moveTo>
                                  <a:lnTo>
                                    <a:pt x="9861" y="0"/>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98"/>
                        <wpg:cNvGrpSpPr>
                          <a:grpSpLocks/>
                        </wpg:cNvGrpSpPr>
                        <wpg:grpSpPr bwMode="auto">
                          <a:xfrm>
                            <a:off x="9879" y="92"/>
                            <a:ext cx="2" cy="14110"/>
                            <a:chOff x="9879" y="92"/>
                            <a:chExt cx="2" cy="14110"/>
                          </a:xfrm>
                        </wpg:grpSpPr>
                        <wps:wsp>
                          <wps:cNvPr id="278" name="Freeform 99"/>
                          <wps:cNvSpPr>
                            <a:spLocks/>
                          </wps:cNvSpPr>
                          <wps:spPr bwMode="auto">
                            <a:xfrm>
                              <a:off x="9879" y="92"/>
                              <a:ext cx="2" cy="14110"/>
                            </a:xfrm>
                            <a:custGeom>
                              <a:avLst/>
                              <a:gdLst>
                                <a:gd name="T0" fmla="+- 0 92 92"/>
                                <a:gd name="T1" fmla="*/ 92 h 14110"/>
                                <a:gd name="T2" fmla="+- 0 14201 92"/>
                                <a:gd name="T3" fmla="*/ 14201 h 14110"/>
                              </a:gdLst>
                              <a:ahLst/>
                              <a:cxnLst>
                                <a:cxn ang="0">
                                  <a:pos x="0" y="T1"/>
                                </a:cxn>
                                <a:cxn ang="0">
                                  <a:pos x="0" y="T3"/>
                                </a:cxn>
                              </a:cxnLst>
                              <a:rect l="0" t="0" r="r" b="b"/>
                              <a:pathLst>
                                <a:path h="14110">
                                  <a:moveTo>
                                    <a:pt x="0" y="0"/>
                                  </a:moveTo>
                                  <a:lnTo>
                                    <a:pt x="0" y="14109"/>
                                  </a:lnTo>
                                </a:path>
                              </a:pathLst>
                            </a:custGeom>
                            <a:noFill/>
                            <a:ln w="34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7FB619" id="Group 261" o:spid="_x0000_s1026" style="width:497.6pt;height:714.6pt;mso-position-horizontal-relative:char;mso-position-vertical-relative:line" coordsize="9952,14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100;top:92;width:9751;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">
                  <v:imagedata r:id="rId13" o:title=""/>
                </v:shape>
                <v:group id="Group 84" o:spid="_x0000_s1028" style="position:absolute;left:9;top:14283;width:9934;height:2" coordorigin="9,14283" coordsize="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85" o:spid="_x0000_s1029" style="position:absolute;left:9;top:14283;width:9934;height:2;visibility:visible;mso-wrap-style:square;v-text-anchor:top" coordsize="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" path="m,l9934,e" filled="f" strokeweight=".9pt">
                    <v:path arrowok="t" o:connecttype="custom" o:connectlocs="0,0;9934,0" o:connectangles="0,0"/>
                  </v:shape>
                </v:group>
                <v:group id="Group 86" o:spid="_x0000_s1030" style="position:absolute;left:18;top:18;width:2;height:14256" coordorigin="18,18"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87" o:spid="_x0000_s1031" style="position:absolute;left:18;top:18;width:2;height:14256;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" path="m,l,14256e" filled="f" strokeweight=".32172mm">
                    <v:path arrowok="t" o:connecttype="custom" o:connectlocs="0,18;0,14274" o:connectangles="0,0"/>
                  </v:shape>
                </v:group>
                <v:group id="Group 88" o:spid="_x0000_s1032" style="position:absolute;left:9;top:9;width:9934;height:2" coordorigin="9,9" coordsize="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89" o:spid="_x0000_s1033" style="position:absolute;left:9;top:9;width:9934;height:2;visibility:visible;mso-wrap-style:square;v-text-anchor:top" coordsize="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" path="m,l9934,e" filled="f" strokeweight=".9pt">
                    <v:path arrowok="t" o:connecttype="custom" o:connectlocs="0,0;9934,0" o:connectangles="0,0"/>
                  </v:shape>
                </v:group>
                <v:group id="Group 90" o:spid="_x0000_s1034" style="position:absolute;left:9933;top:19;width:2;height:14256" coordorigin="9933,19"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91" o:spid="_x0000_s1035" style="position:absolute;left:9933;top:19;width:2;height:14256;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" path="m,l,14255e" filled="f" strokeweight=".91pt">
                    <v:path arrowok="t" o:connecttype="custom" o:connectlocs="0,19;0,14274" o:connectangles="0,0"/>
                  </v:shape>
                </v:group>
                <v:group id="Group 92" o:spid="_x0000_s1036" style="position:absolute;left:45;top:14229;width:9861;height:2" coordorigin="45,14229" coordsize="9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93" o:spid="_x0000_s1037" style="position:absolute;left:45;top:14229;width:9861;height:2;visibility:visible;mso-wrap-style:square;v-text-anchor:top" coordsize="9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" path="m,l9861,e" filled="f" strokeweight="2.7pt">
                    <v:path arrowok="t" o:connecttype="custom" o:connectlocs="0,0;9861,0" o:connectangles="0,0"/>
                  </v:shape>
                </v:group>
                <v:group id="Group 94" o:spid="_x0000_s1038" style="position:absolute;left:73;top:92;width:2;height:14110" coordorigin="73,92" coordsize="2,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95" o:spid="_x0000_s1039" style="position:absolute;left:73;top:92;width:2;height:14110;visibility:visible;mso-wrap-style:square;v-text-anchor:top" coordsize="2,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" path="m,l,14110e" filled="f" strokeweight=".96519mm">
                    <v:path arrowok="t" o:connecttype="custom" o:connectlocs="0,92;0,14202" o:connectangles="0,0"/>
                  </v:shape>
                </v:group>
                <v:group id="Group 96" o:spid="_x0000_s1040" style="position:absolute;left:45;top:64;width:9861;height:2" coordorigin="45,64" coordsize="9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97" o:spid="_x0000_s1041" style="position:absolute;left:45;top:64;width:9861;height:2;visibility:visible;mso-wrap-style:square;v-text-anchor:top" coordsize="9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" path="m,l9861,e" filled="f" strokeweight="2.8pt">
                    <v:path arrowok="t" o:connecttype="custom" o:connectlocs="0,0;9861,0" o:connectangles="0,0"/>
                  </v:shape>
                </v:group>
                <v:group id="Group 98" o:spid="_x0000_s1042" style="position:absolute;left:9879;top:92;width:2;height:14110" coordorigin="9879,92" coordsize="2,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99" o:spid="_x0000_s1043" style="position:absolute;left:9879;top:92;width:2;height:14110;visibility:visible;mso-wrap-style:square;v-text-anchor:top" coordsize="2,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" path="m,l,14109e" filled="f" strokeweight="2.74pt">
                    <v:path arrowok="t" o:connecttype="custom" o:connectlocs="0,92;0,14201" o:connectangles="0,0"/>
                  </v:shape>
                </v:group>
                <w10:anchorlock/>
              </v:group>
            </w:pict>
          </mc:Fallback>
        </mc:AlternateContent>
      </w:r>
    </w:p>
    <w:p w:rsidR="006C7B9B" w:rsidRPr="001B268C" w:rsidRDefault="006C7B9B" w:rsidP="006C7B9B">
      <w:pPr>
        <w:rPr>
          <w:rFonts w:asciiTheme="minorHAnsi" w:hAnsiTheme="minorHAnsi" w:cstheme="minorHAnsi"/>
          <w:sz w:val="20"/>
          <w:szCs w:val="20"/>
        </w:rPr>
      </w:pPr>
    </w:p>
    <w:p w:rsidR="006C7B9B" w:rsidRPr="001B268C" w:rsidRDefault="006C7B9B" w:rsidP="006C7B9B">
      <w:pPr>
        <w:rPr>
          <w:rFonts w:asciiTheme="minorHAnsi" w:hAnsiTheme="minorHAnsi" w:cstheme="minorHAnsi"/>
          <w:sz w:val="23"/>
          <w:szCs w:val="23"/>
        </w:rPr>
      </w:pPr>
    </w:p>
    <w:p w:rsidR="006C7B9B" w:rsidRPr="001B268C" w:rsidRDefault="006C7B9B" w:rsidP="006C7B9B">
      <w:pPr>
        <w:spacing w:line="60" w:lineRule="exact"/>
        <w:ind w:left="174"/>
        <w:rPr>
          <w:rFonts w:asciiTheme="minorHAnsi" w:hAnsiTheme="minorHAnsi" w:cstheme="minorHAnsi"/>
          <w:sz w:val="6"/>
          <w:szCs w:val="6"/>
        </w:rPr>
      </w:pPr>
      <w:r w:rsidRPr="001B268C">
        <w:rPr>
          <w:rFonts w:asciiTheme="minorHAnsi" w:hAnsiTheme="minorHAnsi" w:cstheme="minorHAnsi"/>
          <w:noProof/>
          <w:sz w:val="6"/>
          <w:szCs w:val="6"/>
          <w:lang w:val="en-US" w:eastAsia="en-US"/>
        </w:rPr>
        <mc:AlternateContent>
          <mc:Choice Requires="wpg">
            <w:drawing>
              <wp:inline distT="0" distB="0" distL="0" distR="0">
                <wp:extent cx="6286500" cy="38100"/>
                <wp:effectExtent l="5715" t="635" r="3810" b="889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8100"/>
                          <a:chOff x="0" y="0"/>
                          <a:chExt cx="9900" cy="60"/>
                        </a:xfrm>
                      </wpg:grpSpPr>
                      <wpg:grpSp>
                        <wpg:cNvPr id="259" name="Group 80"/>
                        <wpg:cNvGrpSpPr>
                          <a:grpSpLocks/>
                        </wpg:cNvGrpSpPr>
                        <wpg:grpSpPr bwMode="auto">
                          <a:xfrm>
                            <a:off x="30" y="30"/>
                            <a:ext cx="9840" cy="2"/>
                            <a:chOff x="30" y="30"/>
                            <a:chExt cx="9840" cy="2"/>
                          </a:xfrm>
                        </wpg:grpSpPr>
                        <wps:wsp>
                          <wps:cNvPr id="260" name="Freeform 81"/>
                          <wps:cNvSpPr>
                            <a:spLocks/>
                          </wps:cNvSpPr>
                          <wps:spPr bwMode="auto">
                            <a:xfrm>
                              <a:off x="30" y="30"/>
                              <a:ext cx="9840" cy="2"/>
                            </a:xfrm>
                            <a:custGeom>
                              <a:avLst/>
                              <a:gdLst>
                                <a:gd name="T0" fmla="+- 0 30 30"/>
                                <a:gd name="T1" fmla="*/ T0 w 9840"/>
                                <a:gd name="T2" fmla="+- 0 9870 30"/>
                                <a:gd name="T3" fmla="*/ T2 w 9840"/>
                              </a:gdLst>
                              <a:ahLst/>
                              <a:cxnLst>
                                <a:cxn ang="0">
                                  <a:pos x="T1" y="0"/>
                                </a:cxn>
                                <a:cxn ang="0">
                                  <a:pos x="T3" y="0"/>
                                </a:cxn>
                              </a:cxnLst>
                              <a:rect l="0" t="0" r="r" b="b"/>
                              <a:pathLst>
                                <a:path w="9840">
                                  <a:moveTo>
                                    <a:pt x="0" y="0"/>
                                  </a:moveTo>
                                  <a:lnTo>
                                    <a:pt x="9840"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4151F5" id="Group 258" o:spid="_x0000_s1026" style="width:495pt;height:3pt;mso-position-horizontal-relative:char;mso-position-vertical-relative:line" coordsize="99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">
                <v:group id="Group 80" o:spid="_x0000_s1027" style="position:absolute;left:30;top:30;width:9840;height:2" coordorigin="30,3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81" o:spid="_x0000_s1028" style="position:absolute;left:30;top:3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" path="m,l9840,e" filled="f" strokecolor="#612322" strokeweight="3pt">
                    <v:path arrowok="t" o:connecttype="custom" o:connectlocs="0,0;9840,0" o:connectangles="0,0"/>
                  </v:shape>
                </v:group>
                <w10:anchorlock/>
              </v:group>
            </w:pict>
          </mc:Fallback>
        </mc:AlternateContent>
      </w:r>
    </w:p>
    <w:p w:rsidR="006C7B9B" w:rsidRPr="001B268C" w:rsidRDefault="006C7B9B" w:rsidP="006C7B9B">
      <w:pPr>
        <w:spacing w:line="60" w:lineRule="exact"/>
        <w:rPr>
          <w:rFonts w:asciiTheme="minorHAnsi" w:hAnsiTheme="minorHAnsi" w:cstheme="minorHAnsi"/>
          <w:sz w:val="6"/>
          <w:szCs w:val="6"/>
        </w:rPr>
        <w:sectPr w:rsidR="006C7B9B" w:rsidRPr="001B268C">
          <w:footerReference w:type="default" r:id="rId14"/>
          <w:pgSz w:w="11910" w:h="16840"/>
          <w:pgMar w:top="620" w:right="820" w:bottom="1160" w:left="900" w:header="0" w:footer="975" w:gutter="0"/>
          <w:pgNumType w:start="5"/>
          <w:cols w:space="720"/>
        </w:sectPr>
      </w:pPr>
    </w:p>
    <w:p w:rsidR="006C7B9B" w:rsidRPr="001B268C" w:rsidRDefault="006C7B9B" w:rsidP="006C7B9B">
      <w:pPr>
        <w:spacing w:line="365" w:lineRule="exact"/>
        <w:ind w:left="881" w:right="148"/>
        <w:rPr>
          <w:rFonts w:asciiTheme="minorHAnsi" w:eastAsia="Sylfaen" w:hAnsiTheme="minorHAnsi" w:cstheme="minorHAnsi"/>
          <w:sz w:val="28"/>
          <w:szCs w:val="28"/>
        </w:rPr>
      </w:pPr>
      <w:bookmarkStart w:id="6" w:name="_TOC_250003"/>
      <w:proofErr w:type="gramStart"/>
      <w:r w:rsidRPr="001B268C">
        <w:rPr>
          <w:rFonts w:asciiTheme="minorHAnsi" w:eastAsia="Sylfaen" w:hAnsiTheme="minorHAnsi" w:cstheme="minorHAnsi"/>
          <w:b/>
          <w:bCs/>
          <w:sz w:val="28"/>
          <w:szCs w:val="28"/>
        </w:rPr>
        <w:lastRenderedPageBreak/>
        <w:t xml:space="preserve">მმართველობითი </w:t>
      </w:r>
      <w:r w:rsidRPr="001B268C">
        <w:rPr>
          <w:rFonts w:asciiTheme="minorHAnsi" w:eastAsia="Sylfaen" w:hAnsiTheme="minorHAnsi" w:cstheme="minorHAnsi"/>
          <w:b/>
          <w:bCs/>
          <w:spacing w:val="19"/>
          <w:sz w:val="28"/>
          <w:szCs w:val="28"/>
        </w:rPr>
        <w:t xml:space="preserve"> </w:t>
      </w:r>
      <w:r w:rsidRPr="001B268C">
        <w:rPr>
          <w:rFonts w:asciiTheme="minorHAnsi" w:eastAsia="Sylfaen" w:hAnsiTheme="minorHAnsi" w:cstheme="minorHAnsi"/>
          <w:b/>
          <w:bCs/>
          <w:sz w:val="28"/>
          <w:szCs w:val="28"/>
        </w:rPr>
        <w:t>ორგანოები</w:t>
      </w:r>
      <w:bookmarkEnd w:id="6"/>
      <w:proofErr w:type="gramEnd"/>
    </w:p>
    <w:p w:rsidR="006C7B9B" w:rsidRPr="001B268C" w:rsidRDefault="006C7B9B" w:rsidP="006C7B9B">
      <w:pPr>
        <w:spacing w:before="5"/>
        <w:rPr>
          <w:rFonts w:asciiTheme="minorHAnsi" w:eastAsia="Sylfaen" w:hAnsiTheme="minorHAnsi" w:cstheme="minorHAnsi"/>
          <w:b/>
          <w:bCs/>
        </w:rPr>
      </w:pPr>
    </w:p>
    <w:p w:rsidR="006C7B9B" w:rsidRPr="001B268C" w:rsidRDefault="006C7B9B" w:rsidP="006C7B9B">
      <w:pPr>
        <w:pStyle w:val="BodyText"/>
        <w:spacing w:line="256" w:lineRule="auto"/>
        <w:ind w:right="168" w:firstLine="768"/>
        <w:jc w:val="both"/>
        <w:rPr>
          <w:rFonts w:asciiTheme="minorHAnsi" w:hAnsiTheme="minorHAnsi" w:cstheme="minorHAnsi"/>
        </w:rPr>
      </w:pPr>
      <w:r w:rsidRPr="001B268C">
        <w:rPr>
          <w:rFonts w:asciiTheme="minorHAnsi" w:hAnsiTheme="minorHAnsi" w:cstheme="minorHAnsi"/>
        </w:rPr>
        <w:t>ადგილობრივი თვითმმართველობის წარმომადგენლობითი,</w:t>
      </w:r>
      <w:r w:rsidRPr="001B268C">
        <w:rPr>
          <w:rFonts w:asciiTheme="minorHAnsi" w:hAnsiTheme="minorHAnsi" w:cstheme="minorHAnsi"/>
          <w:spacing w:val="39"/>
        </w:rPr>
        <w:t xml:space="preserve"> </w:t>
      </w:r>
      <w:r w:rsidRPr="001B268C">
        <w:rPr>
          <w:rFonts w:asciiTheme="minorHAnsi" w:hAnsiTheme="minorHAnsi" w:cstheme="minorHAnsi"/>
        </w:rPr>
        <w:t>საკანონმდებლო</w:t>
      </w:r>
      <w:r w:rsidRPr="001B268C">
        <w:rPr>
          <w:rFonts w:asciiTheme="minorHAnsi" w:hAnsiTheme="minorHAnsi" w:cstheme="minorHAnsi"/>
          <w:w w:val="112"/>
        </w:rPr>
        <w:t xml:space="preserve"> </w:t>
      </w:r>
      <w:r w:rsidRPr="001B268C">
        <w:rPr>
          <w:rFonts w:asciiTheme="minorHAnsi" w:hAnsiTheme="minorHAnsi" w:cstheme="minorHAnsi"/>
        </w:rPr>
        <w:t xml:space="preserve">ორგანოა მუნიციპალიტეტის </w:t>
      </w:r>
      <w:hyperlink r:id="rId15">
        <w:r w:rsidRPr="001B268C">
          <w:rPr>
            <w:rFonts w:asciiTheme="minorHAnsi" w:hAnsiTheme="minorHAnsi" w:cstheme="minorHAnsi"/>
          </w:rPr>
          <w:t>საკრებულო.</w:t>
        </w:r>
      </w:hyperlink>
      <w:r w:rsidRPr="001B268C">
        <w:rPr>
          <w:rFonts w:asciiTheme="minorHAnsi" w:hAnsiTheme="minorHAnsi" w:cstheme="minorHAnsi"/>
        </w:rPr>
        <w:t xml:space="preserve"> თერჯოლის მუნიციპალიტეტის</w:t>
      </w:r>
      <w:r w:rsidRPr="001B268C">
        <w:rPr>
          <w:rFonts w:asciiTheme="minorHAnsi" w:hAnsiTheme="minorHAnsi" w:cstheme="minorHAnsi"/>
          <w:spacing w:val="31"/>
        </w:rPr>
        <w:t xml:space="preserve"> </w:t>
      </w:r>
      <w:r w:rsidRPr="001B268C">
        <w:rPr>
          <w:rFonts w:asciiTheme="minorHAnsi" w:hAnsiTheme="minorHAnsi" w:cstheme="minorHAnsi"/>
        </w:rPr>
        <w:t>საკრებულო</w:t>
      </w:r>
      <w:r w:rsidRPr="001B268C">
        <w:rPr>
          <w:rFonts w:asciiTheme="minorHAnsi" w:hAnsiTheme="minorHAnsi" w:cstheme="minorHAnsi"/>
          <w:w w:val="110"/>
        </w:rPr>
        <w:t xml:space="preserve"> </w:t>
      </w:r>
      <w:r w:rsidRPr="001B268C">
        <w:rPr>
          <w:rFonts w:asciiTheme="minorHAnsi" w:hAnsiTheme="minorHAnsi" w:cstheme="minorHAnsi"/>
        </w:rPr>
        <w:t>შედგება 3</w:t>
      </w:r>
      <w:r w:rsidR="00053467">
        <w:rPr>
          <w:rFonts w:asciiTheme="minorHAnsi" w:hAnsiTheme="minorHAnsi" w:cstheme="minorHAnsi"/>
        </w:rPr>
        <w:t>5</w:t>
      </w:r>
      <w:r w:rsidRPr="001B268C">
        <w:rPr>
          <w:rFonts w:asciiTheme="minorHAnsi" w:hAnsiTheme="minorHAnsi" w:cstheme="minorHAnsi"/>
        </w:rPr>
        <w:t xml:space="preserve"> წევრისგან</w:t>
      </w:r>
      <w:r w:rsidRPr="001B268C">
        <w:rPr>
          <w:rFonts w:asciiTheme="minorHAnsi" w:eastAsia="Calibri" w:hAnsiTheme="minorHAnsi" w:cstheme="minorHAnsi"/>
        </w:rPr>
        <w:t xml:space="preserve">. </w:t>
      </w:r>
      <w:r w:rsidRPr="001B268C">
        <w:rPr>
          <w:rFonts w:asciiTheme="minorHAnsi" w:hAnsiTheme="minorHAnsi" w:cstheme="minorHAnsi"/>
        </w:rPr>
        <w:t>მათგან 20 არჩეულია პროპორციული</w:t>
      </w:r>
      <w:r w:rsidRPr="001B268C">
        <w:rPr>
          <w:rFonts w:asciiTheme="minorHAnsi" w:eastAsia="Calibri" w:hAnsiTheme="minorHAnsi" w:cstheme="minorHAnsi"/>
        </w:rPr>
        <w:t xml:space="preserve">, </w:t>
      </w:r>
      <w:r w:rsidRPr="001B268C">
        <w:rPr>
          <w:rFonts w:asciiTheme="minorHAnsi" w:hAnsiTheme="minorHAnsi" w:cstheme="minorHAnsi"/>
        </w:rPr>
        <w:t xml:space="preserve">ხოლო </w:t>
      </w:r>
      <w:r w:rsidRPr="001B268C">
        <w:rPr>
          <w:rFonts w:asciiTheme="minorHAnsi" w:eastAsia="Calibri" w:hAnsiTheme="minorHAnsi" w:cstheme="minorHAnsi"/>
        </w:rPr>
        <w:t>1</w:t>
      </w:r>
      <w:r w:rsidR="00053467">
        <w:rPr>
          <w:rFonts w:asciiTheme="minorHAnsi" w:eastAsia="Calibri" w:hAnsiTheme="minorHAnsi" w:cstheme="minorHAnsi"/>
        </w:rPr>
        <w:t>5</w:t>
      </w:r>
      <w:r w:rsidRPr="001B268C">
        <w:rPr>
          <w:rFonts w:asciiTheme="minorHAnsi" w:eastAsia="Calibri" w:hAnsiTheme="minorHAnsi" w:cstheme="minorHAnsi"/>
          <w:spacing w:val="49"/>
        </w:rPr>
        <w:t xml:space="preserve"> </w:t>
      </w:r>
      <w:r w:rsidRPr="001B268C">
        <w:rPr>
          <w:rFonts w:asciiTheme="minorHAnsi" w:hAnsiTheme="minorHAnsi" w:cstheme="minorHAnsi"/>
        </w:rPr>
        <w:t>მაჟორიტარული</w:t>
      </w:r>
      <w:r w:rsidRPr="001B268C">
        <w:rPr>
          <w:rFonts w:asciiTheme="minorHAnsi" w:hAnsiTheme="minorHAnsi" w:cstheme="minorHAnsi"/>
          <w:w w:val="102"/>
        </w:rPr>
        <w:t xml:space="preserve"> </w:t>
      </w:r>
      <w:r w:rsidRPr="001B268C">
        <w:rPr>
          <w:rFonts w:asciiTheme="minorHAnsi" w:hAnsiTheme="minorHAnsi" w:cstheme="minorHAnsi"/>
        </w:rPr>
        <w:t>სისტემით. საკანონმდებლო ორგანოს ხელმძღვანელობს საკრებულოს წევრების</w:t>
      </w:r>
      <w:r w:rsidRPr="001B268C">
        <w:rPr>
          <w:rFonts w:asciiTheme="minorHAnsi" w:hAnsiTheme="minorHAnsi" w:cstheme="minorHAnsi"/>
          <w:spacing w:val="46"/>
        </w:rPr>
        <w:t xml:space="preserve"> </w:t>
      </w:r>
      <w:r w:rsidRPr="001B268C">
        <w:rPr>
          <w:rFonts w:asciiTheme="minorHAnsi" w:hAnsiTheme="minorHAnsi" w:cstheme="minorHAnsi"/>
        </w:rPr>
        <w:t>მიერ არჩეული თავმჯდომარე, რომელსაც ჰყავს ერთი პირველი მოადგილე და ორი</w:t>
      </w:r>
      <w:r w:rsidRPr="001B268C">
        <w:rPr>
          <w:rFonts w:asciiTheme="minorHAnsi" w:hAnsiTheme="minorHAnsi" w:cstheme="minorHAnsi"/>
          <w:spacing w:val="-30"/>
        </w:rPr>
        <w:t xml:space="preserve"> </w:t>
      </w:r>
      <w:r w:rsidRPr="001B268C">
        <w:rPr>
          <w:rFonts w:asciiTheme="minorHAnsi" w:hAnsiTheme="minorHAnsi" w:cstheme="minorHAnsi"/>
        </w:rPr>
        <w:t>მოადგილე. საკრებულოში შექმნილია და მუშაობს 5 კომისია, ესენია: იურიდიულ საკითხთა</w:t>
      </w:r>
      <w:r w:rsidRPr="001B268C">
        <w:rPr>
          <w:rFonts w:asciiTheme="minorHAnsi" w:hAnsiTheme="minorHAnsi" w:cstheme="minorHAnsi"/>
          <w:spacing w:val="23"/>
        </w:rPr>
        <w:t xml:space="preserve"> </w:t>
      </w:r>
      <w:r w:rsidRPr="001B268C">
        <w:rPr>
          <w:rFonts w:asciiTheme="minorHAnsi" w:hAnsiTheme="minorHAnsi" w:cstheme="minorHAnsi"/>
        </w:rPr>
        <w:t>კომისია, ეკონომიკისა და ქონების მართვის საკითხთა კომისია, ჯანმრთელობისა და</w:t>
      </w:r>
      <w:r w:rsidRPr="001B268C">
        <w:rPr>
          <w:rFonts w:asciiTheme="minorHAnsi" w:hAnsiTheme="minorHAnsi" w:cstheme="minorHAnsi"/>
          <w:spacing w:val="42"/>
        </w:rPr>
        <w:t xml:space="preserve"> </w:t>
      </w:r>
      <w:r w:rsidRPr="001B268C">
        <w:rPr>
          <w:rFonts w:asciiTheme="minorHAnsi" w:hAnsiTheme="minorHAnsi" w:cstheme="minorHAnsi"/>
        </w:rPr>
        <w:t>სოციალური</w:t>
      </w:r>
      <w:r w:rsidRPr="001B268C">
        <w:rPr>
          <w:rFonts w:asciiTheme="minorHAnsi" w:hAnsiTheme="minorHAnsi" w:cstheme="minorHAnsi"/>
          <w:w w:val="83"/>
        </w:rPr>
        <w:t xml:space="preserve"> </w:t>
      </w:r>
      <w:r w:rsidRPr="001B268C">
        <w:rPr>
          <w:rFonts w:asciiTheme="minorHAnsi" w:hAnsiTheme="minorHAnsi" w:cstheme="minorHAnsi"/>
        </w:rPr>
        <w:t>დაცვის საკითხთა კომისია, საფინანსო-საბიუჯეტო კომისია და</w:t>
      </w:r>
      <w:r w:rsidRPr="001B268C">
        <w:rPr>
          <w:rFonts w:asciiTheme="minorHAnsi" w:hAnsiTheme="minorHAnsi" w:cstheme="minorHAnsi"/>
          <w:spacing w:val="58"/>
        </w:rPr>
        <w:t xml:space="preserve"> </w:t>
      </w:r>
      <w:proofErr w:type="gramStart"/>
      <w:r w:rsidRPr="001B268C">
        <w:rPr>
          <w:rFonts w:asciiTheme="minorHAnsi" w:hAnsiTheme="minorHAnsi" w:cstheme="minorHAnsi"/>
        </w:rPr>
        <w:t>განათლების,კულტურის</w:t>
      </w:r>
      <w:proofErr w:type="gramEnd"/>
      <w:r w:rsidRPr="001B268C">
        <w:rPr>
          <w:rFonts w:asciiTheme="minorHAnsi" w:hAnsiTheme="minorHAnsi" w:cstheme="minorHAnsi"/>
        </w:rPr>
        <w:t>,</w:t>
      </w:r>
      <w:r w:rsidRPr="001B268C">
        <w:rPr>
          <w:rFonts w:asciiTheme="minorHAnsi" w:hAnsiTheme="minorHAnsi" w:cstheme="minorHAnsi"/>
          <w:w w:val="91"/>
        </w:rPr>
        <w:t xml:space="preserve"> </w:t>
      </w:r>
      <w:r w:rsidRPr="001B268C">
        <w:rPr>
          <w:rFonts w:asciiTheme="minorHAnsi" w:hAnsiTheme="minorHAnsi" w:cstheme="minorHAnsi"/>
        </w:rPr>
        <w:t>სპორტისა</w:t>
      </w:r>
      <w:r w:rsidRPr="001B268C">
        <w:rPr>
          <w:rFonts w:asciiTheme="minorHAnsi" w:hAnsiTheme="minorHAnsi" w:cstheme="minorHAnsi"/>
          <w:spacing w:val="-33"/>
        </w:rPr>
        <w:t xml:space="preserve"> </w:t>
      </w:r>
      <w:r w:rsidRPr="001B268C">
        <w:rPr>
          <w:rFonts w:asciiTheme="minorHAnsi" w:hAnsiTheme="minorHAnsi" w:cstheme="minorHAnsi"/>
        </w:rPr>
        <w:t>და</w:t>
      </w:r>
      <w:r w:rsidRPr="001B268C">
        <w:rPr>
          <w:rFonts w:asciiTheme="minorHAnsi" w:hAnsiTheme="minorHAnsi" w:cstheme="minorHAnsi"/>
          <w:spacing w:val="-33"/>
        </w:rPr>
        <w:t xml:space="preserve"> </w:t>
      </w:r>
      <w:r w:rsidRPr="001B268C">
        <w:rPr>
          <w:rFonts w:asciiTheme="minorHAnsi" w:hAnsiTheme="minorHAnsi" w:cstheme="minorHAnsi"/>
        </w:rPr>
        <w:t>ახალგაზრდულ</w:t>
      </w:r>
      <w:r w:rsidRPr="001B268C">
        <w:rPr>
          <w:rFonts w:asciiTheme="minorHAnsi" w:hAnsiTheme="minorHAnsi" w:cstheme="minorHAnsi"/>
          <w:spacing w:val="-33"/>
        </w:rPr>
        <w:t xml:space="preserve"> </w:t>
      </w:r>
      <w:r w:rsidRPr="001B268C">
        <w:rPr>
          <w:rFonts w:asciiTheme="minorHAnsi" w:hAnsiTheme="minorHAnsi" w:cstheme="minorHAnsi"/>
        </w:rPr>
        <w:t>საკითხთა</w:t>
      </w:r>
      <w:r w:rsidRPr="001B268C">
        <w:rPr>
          <w:rFonts w:asciiTheme="minorHAnsi" w:hAnsiTheme="minorHAnsi" w:cstheme="minorHAnsi"/>
          <w:spacing w:val="-33"/>
        </w:rPr>
        <w:t xml:space="preserve"> </w:t>
      </w:r>
      <w:r w:rsidRPr="001B268C">
        <w:rPr>
          <w:rFonts w:asciiTheme="minorHAnsi" w:hAnsiTheme="minorHAnsi" w:cstheme="minorHAnsi"/>
        </w:rPr>
        <w:t>კომისია.</w:t>
      </w:r>
    </w:p>
    <w:p w:rsidR="006C7B9B" w:rsidRPr="001B268C" w:rsidRDefault="006C7B9B" w:rsidP="006C7B9B">
      <w:pPr>
        <w:pStyle w:val="BodyText"/>
        <w:spacing w:line="256" w:lineRule="auto"/>
        <w:ind w:right="167" w:firstLine="708"/>
        <w:jc w:val="both"/>
        <w:rPr>
          <w:rFonts w:asciiTheme="minorHAnsi" w:hAnsiTheme="minorHAnsi" w:cstheme="minorHAnsi"/>
        </w:rPr>
      </w:pPr>
      <w:r w:rsidRPr="001B268C">
        <w:rPr>
          <w:rFonts w:asciiTheme="minorHAnsi" w:hAnsiTheme="minorHAnsi" w:cstheme="minorHAnsi"/>
        </w:rPr>
        <w:t>თერჯოლის მუნიციპალიტეტში, ისევე როგორც საქართველოს ყველა</w:t>
      </w:r>
      <w:r w:rsidRPr="001B268C">
        <w:rPr>
          <w:rFonts w:asciiTheme="minorHAnsi" w:hAnsiTheme="minorHAnsi" w:cstheme="minorHAnsi"/>
          <w:spacing w:val="22"/>
        </w:rPr>
        <w:t xml:space="preserve"> </w:t>
      </w:r>
      <w:r w:rsidRPr="001B268C">
        <w:rPr>
          <w:rFonts w:asciiTheme="minorHAnsi" w:hAnsiTheme="minorHAnsi" w:cstheme="minorHAnsi"/>
        </w:rPr>
        <w:t>სხვა</w:t>
      </w:r>
      <w:r w:rsidRPr="001B268C">
        <w:rPr>
          <w:rFonts w:asciiTheme="minorHAnsi" w:hAnsiTheme="minorHAnsi" w:cstheme="minorHAnsi"/>
          <w:w w:val="109"/>
        </w:rPr>
        <w:t xml:space="preserve"> </w:t>
      </w:r>
      <w:r w:rsidRPr="001B268C">
        <w:rPr>
          <w:rFonts w:asciiTheme="minorHAnsi" w:hAnsiTheme="minorHAnsi" w:cstheme="minorHAnsi"/>
        </w:rPr>
        <w:t xml:space="preserve">მუნიციპალიტეტში </w:t>
      </w:r>
      <w:r w:rsidR="0079568B">
        <w:rPr>
          <w:rFonts w:asciiTheme="minorHAnsi" w:hAnsiTheme="minorHAnsi" w:cstheme="minorHAnsi"/>
        </w:rPr>
        <w:t>აღმასრულებელ</w:t>
      </w:r>
      <w:r w:rsidRPr="001B268C">
        <w:rPr>
          <w:rFonts w:asciiTheme="minorHAnsi" w:hAnsiTheme="minorHAnsi" w:cstheme="minorHAnsi"/>
        </w:rPr>
        <w:t xml:space="preserve"> ხელისუფლებას ახორციელებს პირდაპირი</w:t>
      </w:r>
      <w:r w:rsidRPr="001B268C">
        <w:rPr>
          <w:rFonts w:asciiTheme="minorHAnsi" w:hAnsiTheme="minorHAnsi" w:cstheme="minorHAnsi"/>
          <w:spacing w:val="19"/>
        </w:rPr>
        <w:t xml:space="preserve"> </w:t>
      </w:r>
      <w:r w:rsidRPr="001B268C">
        <w:rPr>
          <w:rFonts w:asciiTheme="minorHAnsi" w:hAnsiTheme="minorHAnsi" w:cstheme="minorHAnsi"/>
        </w:rPr>
        <w:t>წესით</w:t>
      </w:r>
      <w:r w:rsidRPr="001B268C">
        <w:rPr>
          <w:rFonts w:asciiTheme="minorHAnsi" w:hAnsiTheme="minorHAnsi" w:cstheme="minorHAnsi"/>
          <w:w w:val="91"/>
        </w:rPr>
        <w:t xml:space="preserve"> </w:t>
      </w:r>
      <w:r w:rsidRPr="001B268C">
        <w:rPr>
          <w:rFonts w:asciiTheme="minorHAnsi" w:hAnsiTheme="minorHAnsi" w:cstheme="minorHAnsi"/>
        </w:rPr>
        <w:t>არჩეული მერი. მუნიციპალიტეტის მერი აღმასრულებელ ხელისუფლებას</w:t>
      </w:r>
      <w:r w:rsidRPr="001B268C">
        <w:rPr>
          <w:rFonts w:asciiTheme="minorHAnsi" w:hAnsiTheme="minorHAnsi" w:cstheme="minorHAnsi"/>
          <w:spacing w:val="3"/>
        </w:rPr>
        <w:t xml:space="preserve"> </w:t>
      </w:r>
      <w:r w:rsidRPr="001B268C">
        <w:rPr>
          <w:rFonts w:asciiTheme="minorHAnsi" w:hAnsiTheme="minorHAnsi" w:cstheme="minorHAnsi"/>
        </w:rPr>
        <w:t>ახორციელებს</w:t>
      </w:r>
      <w:r w:rsidRPr="001B268C">
        <w:rPr>
          <w:rFonts w:asciiTheme="minorHAnsi" w:hAnsiTheme="minorHAnsi" w:cstheme="minorHAnsi"/>
          <w:w w:val="95"/>
        </w:rPr>
        <w:t xml:space="preserve"> მუნიციპლიტეტის მერიის სტრუქტურული ერთეულების (სამსახურები),</w:t>
      </w:r>
      <w:r w:rsidRPr="001B268C">
        <w:rPr>
          <w:rFonts w:asciiTheme="minorHAnsi" w:hAnsiTheme="minorHAnsi" w:cstheme="minorHAnsi"/>
          <w:spacing w:val="55"/>
          <w:w w:val="95"/>
        </w:rPr>
        <w:t xml:space="preserve"> </w:t>
      </w:r>
      <w:r w:rsidRPr="001B268C">
        <w:rPr>
          <w:rFonts w:asciiTheme="minorHAnsi" w:hAnsiTheme="minorHAnsi" w:cstheme="minorHAnsi"/>
          <w:w w:val="95"/>
        </w:rPr>
        <w:t xml:space="preserve">მუნიციპალიტეტის </w:t>
      </w:r>
      <w:r w:rsidRPr="001B268C">
        <w:rPr>
          <w:rFonts w:asciiTheme="minorHAnsi" w:hAnsiTheme="minorHAnsi" w:cstheme="minorHAnsi"/>
        </w:rPr>
        <w:t>მიერ დაფუძნებული არამომგებიანი, არაკომერციული იურიდიული პირებისა (ააიპ)</w:t>
      </w:r>
      <w:r w:rsidRPr="001B268C">
        <w:rPr>
          <w:rFonts w:asciiTheme="minorHAnsi" w:hAnsiTheme="minorHAnsi" w:cstheme="minorHAnsi"/>
          <w:spacing w:val="59"/>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w w:val="95"/>
        </w:rPr>
        <w:t>მუნიციპალური</w:t>
      </w:r>
      <w:r w:rsidRPr="001B268C">
        <w:rPr>
          <w:rFonts w:asciiTheme="minorHAnsi" w:hAnsiTheme="minorHAnsi" w:cstheme="minorHAnsi"/>
          <w:spacing w:val="-28"/>
          <w:w w:val="95"/>
        </w:rPr>
        <w:t xml:space="preserve"> </w:t>
      </w:r>
      <w:r w:rsidRPr="001B268C">
        <w:rPr>
          <w:rFonts w:asciiTheme="minorHAnsi" w:hAnsiTheme="minorHAnsi" w:cstheme="minorHAnsi"/>
          <w:w w:val="95"/>
        </w:rPr>
        <w:t>შპს-ების</w:t>
      </w:r>
      <w:r w:rsidRPr="001B268C">
        <w:rPr>
          <w:rFonts w:asciiTheme="minorHAnsi" w:hAnsiTheme="minorHAnsi" w:cstheme="minorHAnsi"/>
          <w:spacing w:val="-28"/>
          <w:w w:val="95"/>
        </w:rPr>
        <w:t xml:space="preserve"> </w:t>
      </w:r>
      <w:r w:rsidRPr="001B268C">
        <w:rPr>
          <w:rFonts w:asciiTheme="minorHAnsi" w:hAnsiTheme="minorHAnsi" w:cstheme="minorHAnsi"/>
          <w:w w:val="95"/>
        </w:rPr>
        <w:t>მეშვეობით.</w:t>
      </w:r>
    </w:p>
    <w:p w:rsidR="006C7B9B" w:rsidRPr="001B268C" w:rsidRDefault="006C7B9B" w:rsidP="006C7B9B">
      <w:pPr>
        <w:pStyle w:val="BodyText"/>
        <w:spacing w:line="314" w:lineRule="exact"/>
        <w:ind w:left="593" w:right="148"/>
        <w:rPr>
          <w:rFonts w:asciiTheme="minorHAnsi" w:hAnsiTheme="minorHAnsi" w:cstheme="minorHAnsi"/>
        </w:rPr>
      </w:pPr>
      <w:r w:rsidRPr="001B268C">
        <w:rPr>
          <w:rFonts w:asciiTheme="minorHAnsi" w:hAnsiTheme="minorHAnsi" w:cstheme="minorHAnsi"/>
        </w:rPr>
        <w:t>მუნიციპალიტეტი</w:t>
      </w:r>
      <w:r w:rsidRPr="001B268C">
        <w:rPr>
          <w:rFonts w:asciiTheme="minorHAnsi" w:hAnsiTheme="minorHAnsi" w:cstheme="minorHAnsi"/>
          <w:spacing w:val="-36"/>
        </w:rPr>
        <w:t xml:space="preserve"> </w:t>
      </w:r>
      <w:r w:rsidRPr="001B268C">
        <w:rPr>
          <w:rFonts w:asciiTheme="minorHAnsi" w:hAnsiTheme="minorHAnsi" w:cstheme="minorHAnsi"/>
        </w:rPr>
        <w:t>მოიცავს</w:t>
      </w:r>
      <w:r w:rsidRPr="001B268C">
        <w:rPr>
          <w:rFonts w:asciiTheme="minorHAnsi" w:hAnsiTheme="minorHAnsi" w:cstheme="minorHAnsi"/>
          <w:spacing w:val="-36"/>
        </w:rPr>
        <w:t xml:space="preserve"> </w:t>
      </w:r>
      <w:r w:rsidRPr="001B268C">
        <w:rPr>
          <w:rFonts w:asciiTheme="minorHAnsi" w:eastAsia="Calibri" w:hAnsiTheme="minorHAnsi" w:cstheme="minorHAnsi"/>
        </w:rPr>
        <w:t>19</w:t>
      </w:r>
      <w:r w:rsidRPr="001B268C">
        <w:rPr>
          <w:rFonts w:asciiTheme="minorHAnsi" w:eastAsia="Calibri" w:hAnsiTheme="minorHAnsi" w:cstheme="minorHAnsi"/>
          <w:spacing w:val="-31"/>
        </w:rPr>
        <w:t xml:space="preserve"> </w:t>
      </w:r>
      <w:r w:rsidRPr="001B268C">
        <w:rPr>
          <w:rFonts w:asciiTheme="minorHAnsi" w:hAnsiTheme="minorHAnsi" w:cstheme="minorHAnsi"/>
        </w:rPr>
        <w:t>ტერიტორიულ</w:t>
      </w:r>
      <w:r w:rsidRPr="001B268C">
        <w:rPr>
          <w:rFonts w:asciiTheme="minorHAnsi" w:hAnsiTheme="minorHAnsi" w:cstheme="minorHAnsi"/>
          <w:spacing w:val="-36"/>
        </w:rPr>
        <w:t xml:space="preserve"> </w:t>
      </w:r>
      <w:r w:rsidRPr="001B268C">
        <w:rPr>
          <w:rFonts w:asciiTheme="minorHAnsi" w:hAnsiTheme="minorHAnsi" w:cstheme="minorHAnsi"/>
        </w:rPr>
        <w:t>ერთეულს</w:t>
      </w:r>
      <w:r w:rsidRPr="001B268C">
        <w:rPr>
          <w:rFonts w:asciiTheme="minorHAnsi" w:eastAsia="Calibri" w:hAnsiTheme="minorHAnsi" w:cstheme="minorHAnsi"/>
        </w:rPr>
        <w:t>:</w:t>
      </w:r>
      <w:r w:rsidRPr="001B268C">
        <w:rPr>
          <w:rFonts w:asciiTheme="minorHAnsi" w:eastAsia="Calibri" w:hAnsiTheme="minorHAnsi" w:cstheme="minorHAnsi"/>
          <w:spacing w:val="-30"/>
        </w:rPr>
        <w:t xml:space="preserve"> </w:t>
      </w:r>
      <w:r w:rsidRPr="001B268C">
        <w:rPr>
          <w:rFonts w:asciiTheme="minorHAnsi" w:hAnsiTheme="minorHAnsi" w:cstheme="minorHAnsi"/>
        </w:rPr>
        <w:t>ქალაქი</w:t>
      </w:r>
      <w:r w:rsidRPr="001B268C">
        <w:rPr>
          <w:rFonts w:asciiTheme="minorHAnsi" w:hAnsiTheme="minorHAnsi" w:cstheme="minorHAnsi"/>
          <w:spacing w:val="-34"/>
        </w:rPr>
        <w:t xml:space="preserve"> </w:t>
      </w:r>
      <w:r w:rsidRPr="001B268C">
        <w:rPr>
          <w:rFonts w:asciiTheme="minorHAnsi" w:hAnsiTheme="minorHAnsi" w:cstheme="minorHAnsi"/>
        </w:rPr>
        <w:t>თერჯოლა</w:t>
      </w:r>
      <w:r w:rsidRPr="001B268C">
        <w:rPr>
          <w:rFonts w:asciiTheme="minorHAnsi" w:hAnsiTheme="minorHAnsi" w:cstheme="minorHAnsi"/>
          <w:spacing w:val="-34"/>
        </w:rPr>
        <w:t xml:space="preserve"> </w:t>
      </w:r>
      <w:r w:rsidRPr="001B268C">
        <w:rPr>
          <w:rFonts w:asciiTheme="minorHAnsi" w:hAnsiTheme="minorHAnsi" w:cstheme="minorHAnsi"/>
        </w:rPr>
        <w:t>და</w:t>
      </w:r>
      <w:r w:rsidRPr="001B268C">
        <w:rPr>
          <w:rFonts w:asciiTheme="minorHAnsi" w:hAnsiTheme="minorHAnsi" w:cstheme="minorHAnsi"/>
          <w:spacing w:val="-9"/>
        </w:rPr>
        <w:t xml:space="preserve"> </w:t>
      </w:r>
      <w:r w:rsidRPr="001B268C">
        <w:rPr>
          <w:rFonts w:asciiTheme="minorHAnsi" w:hAnsiTheme="minorHAnsi" w:cstheme="minorHAnsi"/>
        </w:rPr>
        <w:t>18</w:t>
      </w:r>
      <w:r w:rsidRPr="001B268C">
        <w:rPr>
          <w:rFonts w:asciiTheme="minorHAnsi" w:hAnsiTheme="minorHAnsi" w:cstheme="minorHAnsi"/>
          <w:spacing w:val="-34"/>
        </w:rPr>
        <w:t xml:space="preserve"> </w:t>
      </w:r>
      <w:r w:rsidRPr="001B268C">
        <w:rPr>
          <w:rFonts w:asciiTheme="minorHAnsi" w:hAnsiTheme="minorHAnsi" w:cstheme="minorHAnsi"/>
        </w:rPr>
        <w:t>თემი.</w:t>
      </w:r>
    </w:p>
    <w:p w:rsidR="006C7B9B" w:rsidRPr="001B268C" w:rsidRDefault="006C7B9B" w:rsidP="006C7B9B">
      <w:pPr>
        <w:spacing w:before="1"/>
        <w:rPr>
          <w:rFonts w:asciiTheme="minorHAnsi" w:eastAsia="Sylfaen" w:hAnsiTheme="minorHAnsi" w:cstheme="minorHAnsi"/>
          <w:sz w:val="27"/>
          <w:szCs w:val="27"/>
        </w:rPr>
      </w:pPr>
    </w:p>
    <w:p w:rsidR="006C7B9B" w:rsidRPr="001B268C" w:rsidRDefault="006C7B9B" w:rsidP="006C7B9B">
      <w:pPr>
        <w:pStyle w:val="Heading2"/>
        <w:ind w:left="893" w:right="148"/>
        <w:rPr>
          <w:rFonts w:asciiTheme="minorHAnsi" w:hAnsiTheme="minorHAnsi" w:cstheme="minorHAnsi"/>
          <w:b/>
          <w:bCs/>
        </w:rPr>
      </w:pPr>
      <w:bookmarkStart w:id="7" w:name="_TOC_250002"/>
      <w:r w:rsidRPr="001B268C">
        <w:rPr>
          <w:rFonts w:asciiTheme="minorHAnsi" w:hAnsiTheme="minorHAnsi" w:cstheme="minorHAnsi"/>
          <w:w w:val="95"/>
        </w:rPr>
        <w:t>მუნიციპალიტეტის განვითარების</w:t>
      </w:r>
      <w:r w:rsidRPr="001B268C">
        <w:rPr>
          <w:rFonts w:asciiTheme="minorHAnsi" w:hAnsiTheme="minorHAnsi" w:cstheme="minorHAnsi"/>
          <w:spacing w:val="41"/>
          <w:w w:val="95"/>
        </w:rPr>
        <w:t xml:space="preserve"> </w:t>
      </w:r>
      <w:r w:rsidRPr="001B268C">
        <w:rPr>
          <w:rFonts w:asciiTheme="minorHAnsi" w:hAnsiTheme="minorHAnsi" w:cstheme="minorHAnsi"/>
          <w:w w:val="95"/>
        </w:rPr>
        <w:t>ხედვა</w:t>
      </w:r>
      <w:bookmarkEnd w:id="7"/>
    </w:p>
    <w:p w:rsidR="006C7B9B" w:rsidRPr="001B268C" w:rsidRDefault="006C7B9B" w:rsidP="006C7B9B">
      <w:pPr>
        <w:spacing w:before="1"/>
        <w:rPr>
          <w:rFonts w:asciiTheme="minorHAnsi" w:eastAsia="Sylfaen" w:hAnsiTheme="minorHAnsi" w:cstheme="minorHAnsi"/>
          <w:b/>
          <w:bCs/>
          <w:sz w:val="25"/>
          <w:szCs w:val="25"/>
        </w:rPr>
      </w:pPr>
    </w:p>
    <w:p w:rsidR="006C7B9B" w:rsidRPr="001B268C" w:rsidRDefault="006C7B9B" w:rsidP="006C7B9B">
      <w:pPr>
        <w:pStyle w:val="BodyText"/>
        <w:spacing w:line="256" w:lineRule="auto"/>
        <w:ind w:right="167" w:firstLine="540"/>
        <w:jc w:val="both"/>
        <w:rPr>
          <w:rFonts w:asciiTheme="minorHAnsi" w:hAnsiTheme="minorHAnsi" w:cstheme="minorHAnsi"/>
        </w:rPr>
      </w:pPr>
      <w:bookmarkStart w:id="8" w:name="_bookmark4"/>
      <w:bookmarkEnd w:id="8"/>
      <w:r w:rsidRPr="001B268C">
        <w:rPr>
          <w:rFonts w:asciiTheme="minorHAnsi" w:hAnsiTheme="minorHAnsi" w:cstheme="minorHAnsi"/>
        </w:rPr>
        <w:t>თერჯოლის მუნიციპალიტეტის წარმომადგენლობითი და</w:t>
      </w:r>
      <w:r w:rsidRPr="001B268C">
        <w:rPr>
          <w:rFonts w:asciiTheme="minorHAnsi" w:hAnsiTheme="minorHAnsi" w:cstheme="minorHAnsi"/>
          <w:spacing w:val="55"/>
        </w:rPr>
        <w:t xml:space="preserve"> </w:t>
      </w:r>
      <w:r w:rsidRPr="001B268C">
        <w:rPr>
          <w:rFonts w:asciiTheme="minorHAnsi" w:hAnsiTheme="minorHAnsi" w:cstheme="minorHAnsi"/>
        </w:rPr>
        <w:t>აღმასრულებე</w:t>
      </w:r>
      <w:r w:rsidR="0079568B">
        <w:rPr>
          <w:rFonts w:asciiTheme="minorHAnsi" w:hAnsiTheme="minorHAnsi" w:cstheme="minorHAnsi"/>
          <w:lang w:val="ka-GE"/>
        </w:rPr>
        <w:t>ლ</w:t>
      </w:r>
      <w:r w:rsidRPr="001B268C">
        <w:rPr>
          <w:rFonts w:asciiTheme="minorHAnsi" w:hAnsiTheme="minorHAnsi" w:cstheme="minorHAnsi"/>
        </w:rPr>
        <w:t>ი</w:t>
      </w:r>
      <w:r w:rsidRPr="001B268C">
        <w:rPr>
          <w:rFonts w:asciiTheme="minorHAnsi" w:hAnsiTheme="minorHAnsi" w:cstheme="minorHAnsi"/>
          <w:w w:val="83"/>
        </w:rPr>
        <w:t xml:space="preserve"> </w:t>
      </w:r>
      <w:r w:rsidRPr="001B268C">
        <w:rPr>
          <w:rFonts w:asciiTheme="minorHAnsi" w:hAnsiTheme="minorHAnsi" w:cstheme="minorHAnsi"/>
        </w:rPr>
        <w:t>ხელისუფლების</w:t>
      </w:r>
      <w:r w:rsidRPr="001B268C">
        <w:rPr>
          <w:rFonts w:asciiTheme="minorHAnsi" w:hAnsiTheme="minorHAnsi" w:cstheme="minorHAnsi"/>
          <w:spacing w:val="-8"/>
        </w:rPr>
        <w:t xml:space="preserve"> </w:t>
      </w:r>
      <w:r w:rsidRPr="001B268C">
        <w:rPr>
          <w:rFonts w:asciiTheme="minorHAnsi" w:hAnsiTheme="minorHAnsi" w:cstheme="minorHAnsi"/>
        </w:rPr>
        <w:t>მიერ</w:t>
      </w:r>
      <w:r w:rsidRPr="001B268C">
        <w:rPr>
          <w:rFonts w:asciiTheme="minorHAnsi" w:hAnsiTheme="minorHAnsi" w:cstheme="minorHAnsi"/>
          <w:spacing w:val="-9"/>
        </w:rPr>
        <w:t xml:space="preserve"> </w:t>
      </w:r>
      <w:r w:rsidRPr="001B268C">
        <w:rPr>
          <w:rFonts w:asciiTheme="minorHAnsi" w:hAnsiTheme="minorHAnsi" w:cstheme="minorHAnsi"/>
        </w:rPr>
        <w:t>გადადგმულმა</w:t>
      </w:r>
      <w:r w:rsidRPr="001B268C">
        <w:rPr>
          <w:rFonts w:asciiTheme="minorHAnsi" w:hAnsiTheme="minorHAnsi" w:cstheme="minorHAnsi"/>
          <w:spacing w:val="-8"/>
        </w:rPr>
        <w:t xml:space="preserve"> </w:t>
      </w:r>
      <w:r w:rsidRPr="001B268C">
        <w:rPr>
          <w:rFonts w:asciiTheme="minorHAnsi" w:hAnsiTheme="minorHAnsi" w:cstheme="minorHAnsi"/>
        </w:rPr>
        <w:t>ნაბიჯებმა</w:t>
      </w:r>
      <w:r w:rsidRPr="001B268C">
        <w:rPr>
          <w:rFonts w:asciiTheme="minorHAnsi" w:hAnsiTheme="minorHAnsi" w:cstheme="minorHAnsi"/>
          <w:spacing w:val="-10"/>
        </w:rPr>
        <w:t xml:space="preserve"> </w:t>
      </w:r>
      <w:r w:rsidRPr="001B268C">
        <w:rPr>
          <w:rFonts w:asciiTheme="minorHAnsi" w:hAnsiTheme="minorHAnsi" w:cstheme="minorHAnsi"/>
        </w:rPr>
        <w:t>202</w:t>
      </w:r>
      <w:r w:rsidR="00053467">
        <w:rPr>
          <w:rFonts w:asciiTheme="minorHAnsi" w:hAnsiTheme="minorHAnsi" w:cstheme="minorHAnsi"/>
        </w:rPr>
        <w:t>6</w:t>
      </w:r>
      <w:r w:rsidRPr="001B268C">
        <w:rPr>
          <w:rFonts w:asciiTheme="minorHAnsi" w:hAnsiTheme="minorHAnsi" w:cstheme="minorHAnsi"/>
        </w:rPr>
        <w:t>-202</w:t>
      </w:r>
      <w:r w:rsidR="00053467">
        <w:rPr>
          <w:rFonts w:asciiTheme="minorHAnsi" w:hAnsiTheme="minorHAnsi" w:cstheme="minorHAnsi"/>
        </w:rPr>
        <w:t>9</w:t>
      </w:r>
      <w:r w:rsidRPr="001B268C">
        <w:rPr>
          <w:rFonts w:asciiTheme="minorHAnsi" w:hAnsiTheme="minorHAnsi" w:cstheme="minorHAnsi"/>
          <w:spacing w:val="-10"/>
        </w:rPr>
        <w:t xml:space="preserve"> </w:t>
      </w:r>
      <w:r w:rsidRPr="001B268C">
        <w:rPr>
          <w:rFonts w:asciiTheme="minorHAnsi" w:hAnsiTheme="minorHAnsi" w:cstheme="minorHAnsi"/>
        </w:rPr>
        <w:t>წლებში</w:t>
      </w:r>
      <w:r w:rsidRPr="001B268C">
        <w:rPr>
          <w:rFonts w:asciiTheme="minorHAnsi" w:hAnsiTheme="minorHAnsi" w:cstheme="minorHAnsi"/>
          <w:spacing w:val="-8"/>
        </w:rPr>
        <w:t xml:space="preserve"> </w:t>
      </w:r>
      <w:r w:rsidRPr="001B268C">
        <w:rPr>
          <w:rFonts w:asciiTheme="minorHAnsi" w:hAnsiTheme="minorHAnsi" w:cstheme="minorHAnsi"/>
        </w:rPr>
        <w:t>უნდა</w:t>
      </w:r>
      <w:r w:rsidRPr="001B268C">
        <w:rPr>
          <w:rFonts w:asciiTheme="minorHAnsi" w:hAnsiTheme="minorHAnsi" w:cstheme="minorHAnsi"/>
          <w:spacing w:val="-10"/>
        </w:rPr>
        <w:t xml:space="preserve"> </w:t>
      </w:r>
      <w:r w:rsidRPr="001B268C">
        <w:rPr>
          <w:rFonts w:asciiTheme="minorHAnsi" w:hAnsiTheme="minorHAnsi" w:cstheme="minorHAnsi"/>
        </w:rPr>
        <w:t>შექმნას</w:t>
      </w:r>
      <w:r w:rsidRPr="001B268C">
        <w:rPr>
          <w:rFonts w:asciiTheme="minorHAnsi" w:hAnsiTheme="minorHAnsi" w:cstheme="minorHAnsi"/>
          <w:spacing w:val="-10"/>
        </w:rPr>
        <w:t xml:space="preserve"> </w:t>
      </w:r>
      <w:r w:rsidRPr="001B268C">
        <w:rPr>
          <w:rFonts w:asciiTheme="minorHAnsi" w:hAnsiTheme="minorHAnsi" w:cstheme="minorHAnsi"/>
        </w:rPr>
        <w:t>საშუალო</w:t>
      </w:r>
      <w:r w:rsidRPr="001B268C">
        <w:rPr>
          <w:rFonts w:asciiTheme="minorHAnsi" w:hAnsiTheme="minorHAnsi" w:cstheme="minorHAnsi"/>
          <w:w w:val="110"/>
        </w:rPr>
        <w:t xml:space="preserve"> </w:t>
      </w:r>
      <w:r w:rsidRPr="001B268C">
        <w:rPr>
          <w:rFonts w:asciiTheme="minorHAnsi" w:hAnsiTheme="minorHAnsi" w:cstheme="minorHAnsi"/>
        </w:rPr>
        <w:t>ვადიან</w:t>
      </w:r>
      <w:r w:rsidRPr="001B268C">
        <w:rPr>
          <w:rFonts w:asciiTheme="minorHAnsi" w:hAnsiTheme="minorHAnsi" w:cstheme="minorHAnsi"/>
          <w:spacing w:val="-14"/>
        </w:rPr>
        <w:t xml:space="preserve"> </w:t>
      </w:r>
      <w:r w:rsidRPr="001B268C">
        <w:rPr>
          <w:rFonts w:asciiTheme="minorHAnsi" w:hAnsiTheme="minorHAnsi" w:cstheme="minorHAnsi"/>
        </w:rPr>
        <w:t>პერიოდში</w:t>
      </w:r>
      <w:r w:rsidRPr="001B268C">
        <w:rPr>
          <w:rFonts w:asciiTheme="minorHAnsi" w:hAnsiTheme="minorHAnsi" w:cstheme="minorHAnsi"/>
          <w:spacing w:val="-13"/>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spacing w:val="-13"/>
        </w:rPr>
        <w:t xml:space="preserve"> </w:t>
      </w:r>
      <w:r w:rsidRPr="001B268C">
        <w:rPr>
          <w:rFonts w:asciiTheme="minorHAnsi" w:hAnsiTheme="minorHAnsi" w:cstheme="minorHAnsi"/>
        </w:rPr>
        <w:t>სოციალური</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spacing w:val="-14"/>
        </w:rPr>
        <w:t xml:space="preserve"> </w:t>
      </w:r>
      <w:r w:rsidRPr="001B268C">
        <w:rPr>
          <w:rFonts w:asciiTheme="minorHAnsi" w:hAnsiTheme="minorHAnsi" w:cstheme="minorHAnsi"/>
        </w:rPr>
        <w:t>ეკონომიკური</w:t>
      </w:r>
      <w:r w:rsidRPr="001B268C">
        <w:rPr>
          <w:rFonts w:asciiTheme="minorHAnsi" w:hAnsiTheme="minorHAnsi" w:cstheme="minorHAnsi"/>
          <w:spacing w:val="-13"/>
        </w:rPr>
        <w:t xml:space="preserve"> </w:t>
      </w:r>
      <w:r w:rsidRPr="001B268C">
        <w:rPr>
          <w:rFonts w:asciiTheme="minorHAnsi" w:hAnsiTheme="minorHAnsi" w:cstheme="minorHAnsi"/>
        </w:rPr>
        <w:t>განვითარების</w:t>
      </w:r>
      <w:r w:rsidRPr="001B268C">
        <w:rPr>
          <w:rFonts w:asciiTheme="minorHAnsi" w:hAnsiTheme="minorHAnsi" w:cstheme="minorHAnsi"/>
          <w:spacing w:val="-13"/>
        </w:rPr>
        <w:t xml:space="preserve"> </w:t>
      </w:r>
      <w:r w:rsidRPr="001B268C">
        <w:rPr>
          <w:rFonts w:asciiTheme="minorHAnsi" w:hAnsiTheme="minorHAnsi" w:cstheme="minorHAnsi"/>
        </w:rPr>
        <w:t>მყარი</w:t>
      </w:r>
      <w:r w:rsidRPr="001B268C">
        <w:rPr>
          <w:rFonts w:asciiTheme="minorHAnsi" w:hAnsiTheme="minorHAnsi" w:cstheme="minorHAnsi"/>
          <w:w w:val="83"/>
        </w:rPr>
        <w:t xml:space="preserve"> </w:t>
      </w:r>
      <w:r w:rsidRPr="001B268C">
        <w:rPr>
          <w:rFonts w:asciiTheme="minorHAnsi" w:hAnsiTheme="minorHAnsi" w:cstheme="minorHAnsi"/>
        </w:rPr>
        <w:t>საფუძვლები.</w:t>
      </w:r>
    </w:p>
    <w:p w:rsidR="006C7B9B" w:rsidRPr="001B268C" w:rsidRDefault="006C7B9B" w:rsidP="006C7B9B">
      <w:pPr>
        <w:spacing w:before="5"/>
        <w:rPr>
          <w:rFonts w:asciiTheme="minorHAnsi" w:eastAsia="Sylfaen" w:hAnsiTheme="minorHAnsi" w:cstheme="minorHAnsi"/>
          <w:sz w:val="25"/>
          <w:szCs w:val="25"/>
        </w:rPr>
      </w:pPr>
    </w:p>
    <w:p w:rsidR="006C7B9B" w:rsidRPr="001B268C" w:rsidRDefault="006C7B9B" w:rsidP="006C7B9B">
      <w:pPr>
        <w:pStyle w:val="BodyText"/>
        <w:spacing w:line="254" w:lineRule="auto"/>
        <w:ind w:right="167"/>
        <w:jc w:val="both"/>
        <w:rPr>
          <w:rFonts w:asciiTheme="minorHAnsi" w:hAnsiTheme="minorHAnsi" w:cstheme="minorHAnsi"/>
        </w:rPr>
      </w:pPr>
      <w:r w:rsidRPr="001B268C">
        <w:rPr>
          <w:rFonts w:asciiTheme="minorHAnsi" w:hAnsiTheme="minorHAnsi" w:cstheme="minorHAnsi"/>
        </w:rPr>
        <w:t>წარმომადგენლობითი და აღმასრულებელი ორგანოები ერთობლივად</w:t>
      </w:r>
      <w:r w:rsidRPr="001B268C">
        <w:rPr>
          <w:rFonts w:asciiTheme="minorHAnsi" w:hAnsiTheme="minorHAnsi" w:cstheme="minorHAnsi"/>
          <w:spacing w:val="49"/>
        </w:rPr>
        <w:t xml:space="preserve"> </w:t>
      </w:r>
      <w:r w:rsidRPr="001B268C">
        <w:rPr>
          <w:rFonts w:asciiTheme="minorHAnsi" w:hAnsiTheme="minorHAnsi" w:cstheme="minorHAnsi"/>
        </w:rPr>
        <w:t>ყველა</w:t>
      </w:r>
      <w:r w:rsidRPr="001B268C">
        <w:rPr>
          <w:rFonts w:asciiTheme="minorHAnsi" w:hAnsiTheme="minorHAnsi" w:cstheme="minorHAnsi"/>
          <w:w w:val="112"/>
        </w:rPr>
        <w:t xml:space="preserve"> </w:t>
      </w:r>
      <w:r w:rsidRPr="001B268C">
        <w:rPr>
          <w:rFonts w:asciiTheme="minorHAnsi" w:hAnsiTheme="minorHAnsi" w:cstheme="minorHAnsi"/>
        </w:rPr>
        <w:t>მიმართულებით</w:t>
      </w:r>
      <w:r w:rsidRPr="001B268C">
        <w:rPr>
          <w:rFonts w:asciiTheme="minorHAnsi" w:hAnsiTheme="minorHAnsi" w:cstheme="minorHAnsi"/>
          <w:spacing w:val="-16"/>
        </w:rPr>
        <w:t xml:space="preserve"> </w:t>
      </w:r>
      <w:r w:rsidRPr="001B268C">
        <w:rPr>
          <w:rFonts w:asciiTheme="minorHAnsi" w:hAnsiTheme="minorHAnsi" w:cstheme="minorHAnsi"/>
        </w:rPr>
        <w:t>გაატარებს</w:t>
      </w:r>
      <w:r w:rsidRPr="001B268C">
        <w:rPr>
          <w:rFonts w:asciiTheme="minorHAnsi" w:hAnsiTheme="minorHAnsi" w:cstheme="minorHAnsi"/>
          <w:spacing w:val="-15"/>
        </w:rPr>
        <w:t xml:space="preserve"> </w:t>
      </w:r>
      <w:r w:rsidRPr="001B268C">
        <w:rPr>
          <w:rFonts w:asciiTheme="minorHAnsi" w:hAnsiTheme="minorHAnsi" w:cstheme="minorHAnsi"/>
        </w:rPr>
        <w:t>ძირეულ</w:t>
      </w:r>
      <w:r w:rsidRPr="001B268C">
        <w:rPr>
          <w:rFonts w:asciiTheme="minorHAnsi" w:hAnsiTheme="minorHAnsi" w:cstheme="minorHAnsi"/>
          <w:spacing w:val="-17"/>
        </w:rPr>
        <w:t xml:space="preserve"> </w:t>
      </w:r>
      <w:r w:rsidRPr="001B268C">
        <w:rPr>
          <w:rFonts w:asciiTheme="minorHAnsi" w:hAnsiTheme="minorHAnsi" w:cstheme="minorHAnsi"/>
        </w:rPr>
        <w:t>და</w:t>
      </w:r>
      <w:r w:rsidRPr="001B268C">
        <w:rPr>
          <w:rFonts w:asciiTheme="minorHAnsi" w:hAnsiTheme="minorHAnsi" w:cstheme="minorHAnsi"/>
          <w:spacing w:val="-17"/>
        </w:rPr>
        <w:t xml:space="preserve"> </w:t>
      </w:r>
      <w:r w:rsidRPr="001B268C">
        <w:rPr>
          <w:rFonts w:asciiTheme="minorHAnsi" w:hAnsiTheme="minorHAnsi" w:cstheme="minorHAnsi"/>
        </w:rPr>
        <w:t>ინოვაციურ</w:t>
      </w:r>
      <w:r w:rsidRPr="001B268C">
        <w:rPr>
          <w:rFonts w:asciiTheme="minorHAnsi" w:hAnsiTheme="minorHAnsi" w:cstheme="minorHAnsi"/>
          <w:spacing w:val="-17"/>
        </w:rPr>
        <w:t xml:space="preserve"> </w:t>
      </w:r>
      <w:r w:rsidRPr="001B268C">
        <w:rPr>
          <w:rFonts w:asciiTheme="minorHAnsi" w:hAnsiTheme="minorHAnsi" w:cstheme="minorHAnsi"/>
        </w:rPr>
        <w:t>რეფორმებს.</w:t>
      </w:r>
      <w:r w:rsidRPr="001B268C">
        <w:rPr>
          <w:rFonts w:asciiTheme="minorHAnsi" w:hAnsiTheme="minorHAnsi" w:cstheme="minorHAnsi"/>
          <w:spacing w:val="-17"/>
        </w:rPr>
        <w:t xml:space="preserve"> </w:t>
      </w:r>
      <w:r w:rsidRPr="001B268C">
        <w:rPr>
          <w:rFonts w:asciiTheme="minorHAnsi" w:hAnsiTheme="minorHAnsi" w:cstheme="minorHAnsi"/>
        </w:rPr>
        <w:t>ამ</w:t>
      </w:r>
      <w:r w:rsidRPr="001B268C">
        <w:rPr>
          <w:rFonts w:asciiTheme="minorHAnsi" w:hAnsiTheme="minorHAnsi" w:cstheme="minorHAnsi"/>
          <w:spacing w:val="-17"/>
        </w:rPr>
        <w:t xml:space="preserve"> </w:t>
      </w:r>
      <w:r w:rsidRPr="001B268C">
        <w:rPr>
          <w:rFonts w:asciiTheme="minorHAnsi" w:hAnsiTheme="minorHAnsi" w:cstheme="minorHAnsi"/>
        </w:rPr>
        <w:t>რეფორმების</w:t>
      </w:r>
      <w:r w:rsidRPr="001B268C">
        <w:rPr>
          <w:rFonts w:asciiTheme="minorHAnsi" w:hAnsiTheme="minorHAnsi" w:cstheme="minorHAnsi"/>
          <w:spacing w:val="-16"/>
        </w:rPr>
        <w:t xml:space="preserve"> </w:t>
      </w:r>
      <w:r w:rsidRPr="001B268C">
        <w:rPr>
          <w:rFonts w:asciiTheme="minorHAnsi" w:hAnsiTheme="minorHAnsi" w:cstheme="minorHAnsi"/>
        </w:rPr>
        <w:t>შედეგად, მივიღებთ მცირე, მოქნილ და ეფექტიან მართველობით გუნდს, რომელიც</w:t>
      </w:r>
      <w:r w:rsidRPr="001B268C">
        <w:rPr>
          <w:rFonts w:asciiTheme="minorHAnsi" w:hAnsiTheme="minorHAnsi" w:cstheme="minorHAnsi"/>
          <w:spacing w:val="8"/>
        </w:rPr>
        <w:t xml:space="preserve"> </w:t>
      </w:r>
      <w:r w:rsidRPr="001B268C">
        <w:rPr>
          <w:rFonts w:asciiTheme="minorHAnsi" w:hAnsiTheme="minorHAnsi" w:cstheme="minorHAnsi"/>
        </w:rPr>
        <w:t>მაქსიმალურად</w:t>
      </w:r>
      <w:r w:rsidRPr="001B268C">
        <w:rPr>
          <w:rFonts w:asciiTheme="minorHAnsi" w:hAnsiTheme="minorHAnsi" w:cstheme="minorHAnsi"/>
          <w:w w:val="92"/>
        </w:rPr>
        <w:t xml:space="preserve"> </w:t>
      </w:r>
      <w:r w:rsidRPr="001B268C">
        <w:rPr>
          <w:rFonts w:asciiTheme="minorHAnsi" w:hAnsiTheme="minorHAnsi" w:cstheme="minorHAnsi"/>
        </w:rPr>
        <w:t>შეუწყობს</w:t>
      </w:r>
      <w:r w:rsidRPr="001B268C">
        <w:rPr>
          <w:rFonts w:asciiTheme="minorHAnsi" w:hAnsiTheme="minorHAnsi" w:cstheme="minorHAnsi"/>
          <w:spacing w:val="-8"/>
        </w:rPr>
        <w:t xml:space="preserve"> </w:t>
      </w:r>
      <w:r w:rsidRPr="001B268C">
        <w:rPr>
          <w:rFonts w:asciiTheme="minorHAnsi" w:hAnsiTheme="minorHAnsi" w:cstheme="minorHAnsi"/>
        </w:rPr>
        <w:t>ხელს</w:t>
      </w:r>
      <w:r w:rsidRPr="001B268C">
        <w:rPr>
          <w:rFonts w:asciiTheme="minorHAnsi" w:hAnsiTheme="minorHAnsi" w:cstheme="minorHAnsi"/>
          <w:spacing w:val="-8"/>
        </w:rPr>
        <w:t xml:space="preserve"> </w:t>
      </w:r>
      <w:r w:rsidRPr="001B268C">
        <w:rPr>
          <w:rFonts w:asciiTheme="minorHAnsi" w:hAnsiTheme="minorHAnsi" w:cstheme="minorHAnsi"/>
        </w:rPr>
        <w:t>მუნიციპალიტეტში</w:t>
      </w:r>
      <w:r w:rsidRPr="001B268C">
        <w:rPr>
          <w:rFonts w:asciiTheme="minorHAnsi" w:hAnsiTheme="minorHAnsi" w:cstheme="minorHAnsi"/>
          <w:spacing w:val="-7"/>
        </w:rPr>
        <w:t xml:space="preserve"> </w:t>
      </w:r>
      <w:r w:rsidRPr="001B268C">
        <w:rPr>
          <w:rFonts w:asciiTheme="minorHAnsi" w:hAnsiTheme="minorHAnsi" w:cstheme="minorHAnsi"/>
        </w:rPr>
        <w:t>საკუთარი</w:t>
      </w:r>
      <w:r w:rsidRPr="001B268C">
        <w:rPr>
          <w:rFonts w:asciiTheme="minorHAnsi" w:hAnsiTheme="minorHAnsi" w:cstheme="minorHAnsi"/>
          <w:spacing w:val="-7"/>
        </w:rPr>
        <w:t xml:space="preserve"> </w:t>
      </w:r>
      <w:r w:rsidRPr="001B268C">
        <w:rPr>
          <w:rFonts w:asciiTheme="minorHAnsi" w:hAnsiTheme="minorHAnsi" w:cstheme="minorHAnsi"/>
        </w:rPr>
        <w:t>შემოსავლების</w:t>
      </w:r>
      <w:r w:rsidRPr="001B268C">
        <w:rPr>
          <w:rFonts w:asciiTheme="minorHAnsi" w:hAnsiTheme="minorHAnsi" w:cstheme="minorHAnsi"/>
          <w:spacing w:val="-7"/>
        </w:rPr>
        <w:t xml:space="preserve"> </w:t>
      </w:r>
      <w:r w:rsidRPr="001B268C">
        <w:rPr>
          <w:rFonts w:asciiTheme="minorHAnsi" w:hAnsiTheme="minorHAnsi" w:cstheme="minorHAnsi"/>
        </w:rPr>
        <w:t>ზრდას</w:t>
      </w:r>
      <w:r w:rsidRPr="001B268C">
        <w:rPr>
          <w:rFonts w:asciiTheme="minorHAnsi" w:hAnsiTheme="minorHAnsi" w:cstheme="minorHAnsi"/>
          <w:spacing w:val="-8"/>
        </w:rPr>
        <w:t xml:space="preserve"> </w:t>
      </w:r>
      <w:r w:rsidRPr="001B268C">
        <w:rPr>
          <w:rFonts w:asciiTheme="minorHAnsi" w:hAnsiTheme="minorHAnsi" w:cstheme="minorHAnsi"/>
        </w:rPr>
        <w:t>და</w:t>
      </w:r>
      <w:r w:rsidRPr="001B268C">
        <w:rPr>
          <w:rFonts w:asciiTheme="minorHAnsi" w:hAnsiTheme="minorHAnsi" w:cstheme="minorHAnsi"/>
          <w:spacing w:val="-8"/>
        </w:rPr>
        <w:t xml:space="preserve"> </w:t>
      </w:r>
      <w:r w:rsidRPr="001B268C">
        <w:rPr>
          <w:rFonts w:asciiTheme="minorHAnsi" w:hAnsiTheme="minorHAnsi" w:cstheme="minorHAnsi"/>
        </w:rPr>
        <w:t>მობილიზებული</w:t>
      </w:r>
      <w:r w:rsidRPr="001B268C">
        <w:rPr>
          <w:rFonts w:asciiTheme="minorHAnsi" w:hAnsiTheme="minorHAnsi" w:cstheme="minorHAnsi"/>
          <w:w w:val="83"/>
        </w:rPr>
        <w:t xml:space="preserve"> </w:t>
      </w:r>
      <w:r w:rsidRPr="001B268C">
        <w:rPr>
          <w:rFonts w:asciiTheme="minorHAnsi" w:hAnsiTheme="minorHAnsi" w:cstheme="minorHAnsi"/>
        </w:rPr>
        <w:t>სახსრების ეფექტურად</w:t>
      </w:r>
      <w:r w:rsidR="005E314B" w:rsidRPr="001B268C">
        <w:rPr>
          <w:rFonts w:asciiTheme="minorHAnsi" w:hAnsiTheme="minorHAnsi" w:cstheme="minorHAnsi"/>
          <w:lang w:val="ka-GE"/>
        </w:rPr>
        <w:t xml:space="preserve"> </w:t>
      </w:r>
      <w:r w:rsidRPr="001B268C">
        <w:rPr>
          <w:rFonts w:asciiTheme="minorHAnsi" w:hAnsiTheme="minorHAnsi" w:cstheme="minorHAnsi"/>
          <w:spacing w:val="-47"/>
        </w:rPr>
        <w:t xml:space="preserve"> </w:t>
      </w:r>
      <w:r w:rsidR="00F36E0E" w:rsidRPr="001B268C">
        <w:rPr>
          <w:rFonts w:asciiTheme="minorHAnsi" w:hAnsiTheme="minorHAnsi" w:cstheme="minorHAnsi"/>
          <w:spacing w:val="-47"/>
          <w:lang w:val="ka-GE"/>
        </w:rPr>
        <w:t xml:space="preserve"> </w:t>
      </w:r>
      <w:r w:rsidRPr="001B268C">
        <w:rPr>
          <w:rFonts w:asciiTheme="minorHAnsi" w:hAnsiTheme="minorHAnsi" w:cstheme="minorHAnsi"/>
        </w:rPr>
        <w:t>განკარგვას.</w:t>
      </w:r>
    </w:p>
    <w:p w:rsidR="006C7B9B" w:rsidRPr="001B268C" w:rsidRDefault="006C7B9B" w:rsidP="006C7B9B">
      <w:pPr>
        <w:spacing w:before="7"/>
        <w:rPr>
          <w:rFonts w:asciiTheme="minorHAnsi" w:eastAsia="Sylfaen" w:hAnsiTheme="minorHAnsi" w:cstheme="minorHAnsi"/>
        </w:rPr>
      </w:pPr>
    </w:p>
    <w:p w:rsidR="006C7B9B" w:rsidRPr="001B268C" w:rsidRDefault="006C7B9B" w:rsidP="006C7B9B">
      <w:pPr>
        <w:pStyle w:val="BodyText"/>
        <w:spacing w:line="256" w:lineRule="auto"/>
        <w:ind w:right="168"/>
        <w:jc w:val="both"/>
        <w:rPr>
          <w:rFonts w:asciiTheme="minorHAnsi" w:hAnsiTheme="minorHAnsi" w:cstheme="minorHAnsi"/>
        </w:rPr>
      </w:pPr>
      <w:r w:rsidRPr="001B268C">
        <w:rPr>
          <w:rFonts w:asciiTheme="minorHAnsi" w:hAnsiTheme="minorHAnsi" w:cstheme="minorHAnsi"/>
        </w:rPr>
        <w:t>ეფექტურად გაგრძელდება ყველა ისეთი საჭირო კომუნიკაციების</w:t>
      </w:r>
      <w:r w:rsidRPr="001B268C">
        <w:rPr>
          <w:rFonts w:asciiTheme="minorHAnsi" w:hAnsiTheme="minorHAnsi" w:cstheme="minorHAnsi"/>
          <w:spacing w:val="19"/>
        </w:rPr>
        <w:t xml:space="preserve"> </w:t>
      </w:r>
      <w:r w:rsidRPr="001B268C">
        <w:rPr>
          <w:rFonts w:asciiTheme="minorHAnsi" w:hAnsiTheme="minorHAnsi" w:cstheme="minorHAnsi"/>
        </w:rPr>
        <w:t>მშენებლობა</w:t>
      </w:r>
      <w:r w:rsidRPr="001B268C">
        <w:rPr>
          <w:rFonts w:asciiTheme="minorHAnsi" w:hAnsiTheme="minorHAnsi" w:cstheme="minorHAnsi"/>
          <w:w w:val="109"/>
        </w:rPr>
        <w:t xml:space="preserve"> </w:t>
      </w:r>
      <w:r w:rsidRPr="001B268C">
        <w:rPr>
          <w:rFonts w:asciiTheme="minorHAnsi" w:hAnsiTheme="minorHAnsi" w:cstheme="minorHAnsi"/>
        </w:rPr>
        <w:t>რეაბილიტაცია, როგორიცაა გზები, გარე განათება, წყალმომარაგება და სხვა.</w:t>
      </w:r>
      <w:r w:rsidRPr="001B268C">
        <w:rPr>
          <w:rFonts w:asciiTheme="minorHAnsi" w:hAnsiTheme="minorHAnsi" w:cstheme="minorHAnsi"/>
          <w:spacing w:val="20"/>
        </w:rPr>
        <w:t xml:space="preserve"> </w:t>
      </w:r>
      <w:r w:rsidRPr="001B268C">
        <w:rPr>
          <w:rFonts w:asciiTheme="minorHAnsi" w:hAnsiTheme="minorHAnsi" w:cstheme="minorHAnsi"/>
        </w:rPr>
        <w:t>რათა</w:t>
      </w:r>
      <w:r w:rsidRPr="001B268C">
        <w:rPr>
          <w:rFonts w:asciiTheme="minorHAnsi" w:hAnsiTheme="minorHAnsi" w:cstheme="minorHAnsi"/>
          <w:w w:val="99"/>
        </w:rPr>
        <w:t xml:space="preserve"> </w:t>
      </w:r>
      <w:r w:rsidRPr="001B268C">
        <w:rPr>
          <w:rFonts w:asciiTheme="minorHAnsi" w:hAnsiTheme="minorHAnsi" w:cstheme="minorHAnsi"/>
          <w:w w:val="95"/>
        </w:rPr>
        <w:t xml:space="preserve">მაქსიმალურად ხელი შეეწოს ინვესტიციების მოზიდვას და ეკონომიკის  </w:t>
      </w:r>
      <w:r w:rsidRPr="001B268C">
        <w:rPr>
          <w:rFonts w:asciiTheme="minorHAnsi" w:hAnsiTheme="minorHAnsi" w:cstheme="minorHAnsi"/>
          <w:spacing w:val="32"/>
          <w:w w:val="95"/>
        </w:rPr>
        <w:t xml:space="preserve"> </w:t>
      </w:r>
      <w:r w:rsidRPr="001B268C">
        <w:rPr>
          <w:rFonts w:asciiTheme="minorHAnsi" w:hAnsiTheme="minorHAnsi" w:cstheme="minorHAnsi"/>
          <w:w w:val="95"/>
        </w:rPr>
        <w:t>განვითარებას.</w:t>
      </w:r>
    </w:p>
    <w:p w:rsidR="006C7B9B" w:rsidRPr="001B268C" w:rsidRDefault="006C7B9B" w:rsidP="006C7B9B">
      <w:pPr>
        <w:spacing w:before="5"/>
        <w:rPr>
          <w:rFonts w:asciiTheme="minorHAnsi" w:eastAsia="Sylfaen" w:hAnsiTheme="minorHAnsi" w:cstheme="minorHAnsi"/>
          <w:sz w:val="25"/>
          <w:szCs w:val="25"/>
        </w:rPr>
      </w:pPr>
    </w:p>
    <w:p w:rsidR="006C7B9B" w:rsidRPr="001B268C" w:rsidRDefault="006C7B9B" w:rsidP="006C7B9B">
      <w:pPr>
        <w:pStyle w:val="BodyText"/>
        <w:spacing w:line="256" w:lineRule="auto"/>
        <w:ind w:right="168"/>
        <w:jc w:val="both"/>
        <w:rPr>
          <w:rFonts w:asciiTheme="minorHAnsi" w:hAnsiTheme="minorHAnsi" w:cstheme="minorHAnsi"/>
        </w:rPr>
      </w:pPr>
      <w:r w:rsidRPr="001B268C">
        <w:rPr>
          <w:rFonts w:asciiTheme="minorHAnsi" w:hAnsiTheme="minorHAnsi" w:cstheme="minorHAnsi"/>
        </w:rPr>
        <w:t>განათლება, ახალგაზრდობა და ინოვაცია. განათლებული, მოტივირებული,</w:t>
      </w:r>
      <w:r w:rsidRPr="001B268C">
        <w:rPr>
          <w:rFonts w:asciiTheme="minorHAnsi" w:hAnsiTheme="minorHAnsi" w:cstheme="minorHAnsi"/>
          <w:spacing w:val="23"/>
        </w:rPr>
        <w:t xml:space="preserve"> </w:t>
      </w:r>
      <w:r w:rsidRPr="001B268C">
        <w:rPr>
          <w:rFonts w:asciiTheme="minorHAnsi" w:hAnsiTheme="minorHAnsi" w:cstheme="minorHAnsi"/>
        </w:rPr>
        <w:t>სამეწარმეო</w:t>
      </w:r>
      <w:r w:rsidRPr="001B268C">
        <w:rPr>
          <w:rFonts w:asciiTheme="minorHAnsi" w:hAnsiTheme="minorHAnsi" w:cstheme="minorHAnsi"/>
          <w:w w:val="110"/>
        </w:rPr>
        <w:t xml:space="preserve"> </w:t>
      </w:r>
      <w:r w:rsidRPr="001B268C">
        <w:rPr>
          <w:rFonts w:asciiTheme="minorHAnsi" w:hAnsiTheme="minorHAnsi" w:cstheme="minorHAnsi"/>
        </w:rPr>
        <w:t>სულისკვეთების მქონე, საკუთარ შესაძლებლობებში დარწმუნებული</w:t>
      </w:r>
      <w:r w:rsidRPr="001B268C">
        <w:rPr>
          <w:rFonts w:asciiTheme="minorHAnsi" w:hAnsiTheme="minorHAnsi" w:cstheme="minorHAnsi"/>
          <w:spacing w:val="2"/>
        </w:rPr>
        <w:t xml:space="preserve"> </w:t>
      </w:r>
      <w:r w:rsidRPr="001B268C">
        <w:rPr>
          <w:rFonts w:asciiTheme="minorHAnsi" w:hAnsiTheme="minorHAnsi" w:cstheme="minorHAnsi"/>
        </w:rPr>
        <w:t>ახალგაზრდობა</w:t>
      </w:r>
      <w:r w:rsidRPr="001B268C">
        <w:rPr>
          <w:rFonts w:asciiTheme="minorHAnsi" w:hAnsiTheme="minorHAnsi" w:cstheme="minorHAnsi"/>
          <w:w w:val="109"/>
        </w:rPr>
        <w:t xml:space="preserve"> </w:t>
      </w:r>
      <w:r w:rsidRPr="001B268C">
        <w:rPr>
          <w:rFonts w:asciiTheme="minorHAnsi" w:hAnsiTheme="minorHAnsi" w:cstheme="minorHAnsi"/>
        </w:rPr>
        <w:t>გახდება იმ მთავარი შედეგის მომტანი, რომელიც მუნიციპალიტეტს</w:t>
      </w:r>
      <w:r w:rsidRPr="001B268C">
        <w:rPr>
          <w:rFonts w:asciiTheme="minorHAnsi" w:hAnsiTheme="minorHAnsi" w:cstheme="minorHAnsi"/>
          <w:spacing w:val="48"/>
        </w:rPr>
        <w:t xml:space="preserve"> </w:t>
      </w:r>
      <w:r w:rsidRPr="001B268C">
        <w:rPr>
          <w:rFonts w:asciiTheme="minorHAnsi" w:hAnsiTheme="minorHAnsi" w:cstheme="minorHAnsi"/>
        </w:rPr>
        <w:t>ჩააყენებს</w:t>
      </w:r>
      <w:r w:rsidRPr="001B268C">
        <w:rPr>
          <w:rFonts w:asciiTheme="minorHAnsi" w:hAnsiTheme="minorHAnsi" w:cstheme="minorHAnsi"/>
          <w:w w:val="95"/>
        </w:rPr>
        <w:t xml:space="preserve"> </w:t>
      </w:r>
      <w:r w:rsidRPr="001B268C">
        <w:rPr>
          <w:rFonts w:asciiTheme="minorHAnsi" w:hAnsiTheme="minorHAnsi" w:cstheme="minorHAnsi"/>
        </w:rPr>
        <w:t>განვითარებული</w:t>
      </w:r>
      <w:r w:rsidRPr="001B268C">
        <w:rPr>
          <w:rFonts w:asciiTheme="minorHAnsi" w:hAnsiTheme="minorHAnsi" w:cstheme="minorHAnsi"/>
          <w:spacing w:val="38"/>
        </w:rPr>
        <w:t xml:space="preserve"> </w:t>
      </w:r>
      <w:r w:rsidRPr="001B268C">
        <w:rPr>
          <w:rFonts w:asciiTheme="minorHAnsi" w:hAnsiTheme="minorHAnsi" w:cstheme="minorHAnsi"/>
        </w:rPr>
        <w:t>და</w:t>
      </w:r>
      <w:r w:rsidRPr="001B268C">
        <w:rPr>
          <w:rFonts w:asciiTheme="minorHAnsi" w:hAnsiTheme="minorHAnsi" w:cstheme="minorHAnsi"/>
          <w:spacing w:val="37"/>
        </w:rPr>
        <w:t xml:space="preserve"> </w:t>
      </w:r>
      <w:r w:rsidRPr="001B268C">
        <w:rPr>
          <w:rFonts w:asciiTheme="minorHAnsi" w:hAnsiTheme="minorHAnsi" w:cstheme="minorHAnsi"/>
        </w:rPr>
        <w:t>ინოვაციური</w:t>
      </w:r>
      <w:r w:rsidRPr="001B268C">
        <w:rPr>
          <w:rFonts w:asciiTheme="minorHAnsi" w:hAnsiTheme="minorHAnsi" w:cstheme="minorHAnsi"/>
          <w:spacing w:val="39"/>
        </w:rPr>
        <w:t xml:space="preserve"> </w:t>
      </w:r>
      <w:r w:rsidRPr="001B268C">
        <w:rPr>
          <w:rFonts w:asciiTheme="minorHAnsi" w:hAnsiTheme="minorHAnsi" w:cstheme="minorHAnsi"/>
        </w:rPr>
        <w:t>ეკონომიკის</w:t>
      </w:r>
      <w:r w:rsidRPr="001B268C">
        <w:rPr>
          <w:rFonts w:asciiTheme="minorHAnsi" w:hAnsiTheme="minorHAnsi" w:cstheme="minorHAnsi"/>
          <w:spacing w:val="37"/>
        </w:rPr>
        <w:t xml:space="preserve"> </w:t>
      </w:r>
      <w:r w:rsidRPr="001B268C">
        <w:rPr>
          <w:rFonts w:asciiTheme="minorHAnsi" w:hAnsiTheme="minorHAnsi" w:cstheme="minorHAnsi"/>
        </w:rPr>
        <w:t>მქონე</w:t>
      </w:r>
      <w:r w:rsidRPr="001B268C">
        <w:rPr>
          <w:rFonts w:asciiTheme="minorHAnsi" w:hAnsiTheme="minorHAnsi" w:cstheme="minorHAnsi"/>
          <w:spacing w:val="37"/>
        </w:rPr>
        <w:t xml:space="preserve"> </w:t>
      </w:r>
      <w:r w:rsidR="00F36E0E" w:rsidRPr="001B268C">
        <w:rPr>
          <w:rFonts w:asciiTheme="minorHAnsi" w:hAnsiTheme="minorHAnsi" w:cstheme="minorHAnsi"/>
          <w:spacing w:val="37"/>
          <w:lang w:val="ka-GE"/>
        </w:rPr>
        <w:t>(</w:t>
      </w:r>
      <w:r w:rsidRPr="001B268C">
        <w:rPr>
          <w:rFonts w:asciiTheme="minorHAnsi" w:hAnsiTheme="minorHAnsi" w:cstheme="minorHAnsi"/>
        </w:rPr>
        <w:t>როგორც</w:t>
      </w:r>
      <w:r w:rsidRPr="001B268C">
        <w:rPr>
          <w:rFonts w:asciiTheme="minorHAnsi" w:hAnsiTheme="minorHAnsi" w:cstheme="minorHAnsi"/>
          <w:spacing w:val="38"/>
        </w:rPr>
        <w:t xml:space="preserve"> </w:t>
      </w:r>
      <w:r w:rsidRPr="001B268C">
        <w:rPr>
          <w:rFonts w:asciiTheme="minorHAnsi" w:hAnsiTheme="minorHAnsi" w:cstheme="minorHAnsi"/>
        </w:rPr>
        <w:t>საქართველოს</w:t>
      </w:r>
      <w:r w:rsidR="00F36E0E" w:rsidRPr="001B268C">
        <w:rPr>
          <w:rFonts w:asciiTheme="minorHAnsi" w:hAnsiTheme="minorHAnsi" w:cstheme="minorHAnsi"/>
          <w:lang w:val="ka-GE"/>
        </w:rPr>
        <w:t>,</w:t>
      </w:r>
      <w:r w:rsidRPr="001B268C">
        <w:rPr>
          <w:rFonts w:asciiTheme="minorHAnsi" w:hAnsiTheme="minorHAnsi" w:cstheme="minorHAnsi"/>
          <w:spacing w:val="38"/>
        </w:rPr>
        <w:t xml:space="preserve"> </w:t>
      </w:r>
      <w:r w:rsidRPr="001B268C">
        <w:rPr>
          <w:rFonts w:asciiTheme="minorHAnsi" w:hAnsiTheme="minorHAnsi" w:cstheme="minorHAnsi"/>
        </w:rPr>
        <w:t>ასევე</w:t>
      </w:r>
      <w:r w:rsidRPr="001B268C">
        <w:rPr>
          <w:rFonts w:asciiTheme="minorHAnsi" w:hAnsiTheme="minorHAnsi" w:cstheme="minorHAnsi"/>
          <w:spacing w:val="37"/>
        </w:rPr>
        <w:t xml:space="preserve"> </w:t>
      </w:r>
      <w:r w:rsidRPr="001B268C">
        <w:rPr>
          <w:rFonts w:asciiTheme="minorHAnsi" w:hAnsiTheme="minorHAnsi" w:cstheme="minorHAnsi"/>
        </w:rPr>
        <w:t>სხვა</w:t>
      </w:r>
    </w:p>
    <w:p w:rsidR="006C7B9B" w:rsidRPr="001B268C" w:rsidRDefault="006C7B9B" w:rsidP="006C7B9B">
      <w:pPr>
        <w:rPr>
          <w:rFonts w:asciiTheme="minorHAnsi" w:eastAsia="Sylfaen" w:hAnsiTheme="minorHAnsi" w:cstheme="minorHAnsi"/>
          <w:sz w:val="20"/>
          <w:szCs w:val="20"/>
        </w:rPr>
      </w:pPr>
    </w:p>
    <w:p w:rsidR="006C7B9B" w:rsidRPr="001B268C" w:rsidRDefault="006C7B9B" w:rsidP="006C7B9B">
      <w:pPr>
        <w:spacing w:before="3"/>
        <w:rPr>
          <w:rFonts w:asciiTheme="minorHAnsi" w:eastAsia="Sylfaen" w:hAnsiTheme="minorHAnsi" w:cstheme="minorHAnsi"/>
        </w:rPr>
      </w:pPr>
    </w:p>
    <w:p w:rsidR="006C7B9B" w:rsidRPr="001B268C" w:rsidRDefault="006C7B9B" w:rsidP="006C7B9B">
      <w:pPr>
        <w:spacing w:line="60" w:lineRule="exact"/>
        <w:ind w:left="114"/>
        <w:rPr>
          <w:rFonts w:asciiTheme="minorHAnsi" w:eastAsia="Sylfaen" w:hAnsiTheme="minorHAnsi" w:cstheme="minorHAnsi"/>
          <w:sz w:val="6"/>
          <w:szCs w:val="6"/>
        </w:rPr>
      </w:pPr>
      <w:r w:rsidRPr="001B268C">
        <w:rPr>
          <w:rFonts w:asciiTheme="minorHAnsi" w:eastAsia="Sylfaen" w:hAnsiTheme="minorHAnsi" w:cstheme="minorHAnsi"/>
          <w:noProof/>
          <w:sz w:val="6"/>
          <w:szCs w:val="6"/>
          <w:lang w:val="en-US" w:eastAsia="en-US"/>
        </w:rPr>
        <mc:AlternateContent>
          <mc:Choice Requires="wpg">
            <w:drawing>
              <wp:inline distT="0" distB="0" distL="0" distR="0">
                <wp:extent cx="6286500" cy="38100"/>
                <wp:effectExtent l="5715" t="7620" r="3810" b="1905"/>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8100"/>
                          <a:chOff x="0" y="0"/>
                          <a:chExt cx="9900" cy="60"/>
                        </a:xfrm>
                      </wpg:grpSpPr>
                      <wpg:grpSp>
                        <wpg:cNvPr id="256" name="Group 77"/>
                        <wpg:cNvGrpSpPr>
                          <a:grpSpLocks/>
                        </wpg:cNvGrpSpPr>
                        <wpg:grpSpPr bwMode="auto">
                          <a:xfrm>
                            <a:off x="30" y="30"/>
                            <a:ext cx="9840" cy="2"/>
                            <a:chOff x="30" y="30"/>
                            <a:chExt cx="9840" cy="2"/>
                          </a:xfrm>
                        </wpg:grpSpPr>
                        <wps:wsp>
                          <wps:cNvPr id="257" name="Freeform 78"/>
                          <wps:cNvSpPr>
                            <a:spLocks/>
                          </wps:cNvSpPr>
                          <wps:spPr bwMode="auto">
                            <a:xfrm>
                              <a:off x="30" y="30"/>
                              <a:ext cx="9840" cy="2"/>
                            </a:xfrm>
                            <a:custGeom>
                              <a:avLst/>
                              <a:gdLst>
                                <a:gd name="T0" fmla="+- 0 30 30"/>
                                <a:gd name="T1" fmla="*/ T0 w 9840"/>
                                <a:gd name="T2" fmla="+- 0 9870 30"/>
                                <a:gd name="T3" fmla="*/ T2 w 9840"/>
                              </a:gdLst>
                              <a:ahLst/>
                              <a:cxnLst>
                                <a:cxn ang="0">
                                  <a:pos x="T1" y="0"/>
                                </a:cxn>
                                <a:cxn ang="0">
                                  <a:pos x="T3" y="0"/>
                                </a:cxn>
                              </a:cxnLst>
                              <a:rect l="0" t="0" r="r" b="b"/>
                              <a:pathLst>
                                <a:path w="9840">
                                  <a:moveTo>
                                    <a:pt x="0" y="0"/>
                                  </a:moveTo>
                                  <a:lnTo>
                                    <a:pt x="9840"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72050A" id="Group 255" o:spid="_x0000_s1026" style="width:495pt;height:3pt;mso-position-horizontal-relative:char;mso-position-vertical-relative:line" coordsize="99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">
                <v:group id="Group 77" o:spid="_x0000_s1027" style="position:absolute;left:30;top:30;width:9840;height:2" coordorigin="30,3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78" o:spid="_x0000_s1028" style="position:absolute;left:30;top:3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" path="m,l9840,e" filled="f" strokecolor="#612322" strokeweight="3pt">
                    <v:path arrowok="t" o:connecttype="custom" o:connectlocs="0,0;9840,0" o:connectangles="0,0"/>
                  </v:shape>
                </v:group>
                <w10:anchorlock/>
              </v:group>
            </w:pict>
          </mc:Fallback>
        </mc:AlternateContent>
      </w:r>
    </w:p>
    <w:p w:rsidR="006C7B9B" w:rsidRPr="001B268C" w:rsidRDefault="006C7B9B" w:rsidP="006C7B9B">
      <w:pPr>
        <w:spacing w:line="60" w:lineRule="exact"/>
        <w:rPr>
          <w:rFonts w:asciiTheme="minorHAnsi" w:eastAsia="Sylfaen" w:hAnsiTheme="minorHAnsi" w:cstheme="minorHAnsi"/>
          <w:sz w:val="6"/>
          <w:szCs w:val="6"/>
        </w:rPr>
        <w:sectPr w:rsidR="006C7B9B" w:rsidRPr="001B268C">
          <w:pgSz w:w="11910" w:h="16840"/>
          <w:pgMar w:top="1040" w:right="820" w:bottom="1160" w:left="960" w:header="0" w:footer="975" w:gutter="0"/>
          <w:cols w:space="720"/>
        </w:sectPr>
      </w:pPr>
    </w:p>
    <w:p w:rsidR="006C7B9B" w:rsidRPr="001B268C" w:rsidRDefault="006C7B9B" w:rsidP="006C7B9B">
      <w:pPr>
        <w:pStyle w:val="BodyText"/>
        <w:spacing w:line="254" w:lineRule="auto"/>
        <w:ind w:right="386"/>
        <w:jc w:val="both"/>
        <w:rPr>
          <w:rFonts w:asciiTheme="minorHAnsi" w:hAnsiTheme="minorHAnsi" w:cstheme="minorHAnsi"/>
        </w:rPr>
      </w:pPr>
      <w:r w:rsidRPr="001B268C">
        <w:rPr>
          <w:rFonts w:asciiTheme="minorHAnsi" w:hAnsiTheme="minorHAnsi" w:cstheme="minorHAnsi"/>
        </w:rPr>
        <w:lastRenderedPageBreak/>
        <w:t>ქვეყანის</w:t>
      </w:r>
      <w:r w:rsidR="00F36E0E" w:rsidRPr="001B268C">
        <w:rPr>
          <w:rFonts w:asciiTheme="minorHAnsi" w:hAnsiTheme="minorHAnsi" w:cstheme="minorHAnsi"/>
          <w:lang w:val="ka-GE"/>
        </w:rPr>
        <w:t>)</w:t>
      </w:r>
      <w:r w:rsidRPr="001B268C">
        <w:rPr>
          <w:rFonts w:asciiTheme="minorHAnsi" w:hAnsiTheme="minorHAnsi" w:cstheme="minorHAnsi"/>
        </w:rPr>
        <w:t xml:space="preserve"> </w:t>
      </w:r>
      <w:r w:rsidR="00F36E0E" w:rsidRPr="001B268C">
        <w:rPr>
          <w:rFonts w:asciiTheme="minorHAnsi" w:hAnsiTheme="minorHAnsi" w:cstheme="minorHAnsi"/>
        </w:rPr>
        <w:t>წარმატებულ</w:t>
      </w:r>
      <w:r w:rsidRPr="001B268C">
        <w:rPr>
          <w:rFonts w:asciiTheme="minorHAnsi" w:hAnsiTheme="minorHAnsi" w:cstheme="minorHAnsi"/>
        </w:rPr>
        <w:t xml:space="preserve"> მუნიციპალიტეტებს შორის. შესაბამისად, წახალისდება</w:t>
      </w:r>
      <w:r w:rsidRPr="001B268C">
        <w:rPr>
          <w:rFonts w:asciiTheme="minorHAnsi" w:hAnsiTheme="minorHAnsi" w:cstheme="minorHAnsi"/>
          <w:spacing w:val="27"/>
        </w:rPr>
        <w:t xml:space="preserve"> </w:t>
      </w:r>
      <w:r w:rsidRPr="001B268C">
        <w:rPr>
          <w:rFonts w:asciiTheme="minorHAnsi" w:hAnsiTheme="minorHAnsi" w:cstheme="minorHAnsi"/>
        </w:rPr>
        <w:t>ისეთი</w:t>
      </w:r>
      <w:r w:rsidRPr="001B268C">
        <w:rPr>
          <w:rFonts w:asciiTheme="minorHAnsi" w:hAnsiTheme="minorHAnsi" w:cstheme="minorHAnsi"/>
          <w:w w:val="83"/>
        </w:rPr>
        <w:t xml:space="preserve"> </w:t>
      </w:r>
      <w:r w:rsidRPr="001B268C">
        <w:rPr>
          <w:rFonts w:asciiTheme="minorHAnsi" w:hAnsiTheme="minorHAnsi" w:cstheme="minorHAnsi"/>
        </w:rPr>
        <w:t>ინოვაციური</w:t>
      </w:r>
      <w:r w:rsidRPr="001B268C">
        <w:rPr>
          <w:rFonts w:asciiTheme="minorHAnsi" w:hAnsiTheme="minorHAnsi" w:cstheme="minorHAnsi"/>
          <w:spacing w:val="-36"/>
        </w:rPr>
        <w:t xml:space="preserve"> </w:t>
      </w:r>
      <w:r w:rsidRPr="001B268C">
        <w:rPr>
          <w:rFonts w:asciiTheme="minorHAnsi" w:hAnsiTheme="minorHAnsi" w:cstheme="minorHAnsi"/>
        </w:rPr>
        <w:t>პროექტები</w:t>
      </w:r>
      <w:r w:rsidRPr="001B268C">
        <w:rPr>
          <w:rFonts w:asciiTheme="minorHAnsi" w:hAnsiTheme="minorHAnsi" w:cstheme="minorHAnsi"/>
          <w:spacing w:val="-36"/>
        </w:rPr>
        <w:t xml:space="preserve"> </w:t>
      </w:r>
      <w:r w:rsidRPr="001B268C">
        <w:rPr>
          <w:rFonts w:asciiTheme="minorHAnsi" w:hAnsiTheme="minorHAnsi" w:cstheme="minorHAnsi"/>
        </w:rPr>
        <w:t>რომელიც</w:t>
      </w:r>
      <w:r w:rsidRPr="001B268C">
        <w:rPr>
          <w:rFonts w:asciiTheme="minorHAnsi" w:hAnsiTheme="minorHAnsi" w:cstheme="minorHAnsi"/>
          <w:spacing w:val="-36"/>
        </w:rPr>
        <w:t xml:space="preserve"> </w:t>
      </w:r>
      <w:r w:rsidRPr="001B268C">
        <w:rPr>
          <w:rFonts w:asciiTheme="minorHAnsi" w:hAnsiTheme="minorHAnsi" w:cstheme="minorHAnsi"/>
        </w:rPr>
        <w:t>მოზარდი</w:t>
      </w:r>
      <w:r w:rsidRPr="001B268C">
        <w:rPr>
          <w:rFonts w:asciiTheme="minorHAnsi" w:hAnsiTheme="minorHAnsi" w:cstheme="minorHAnsi"/>
          <w:spacing w:val="-35"/>
        </w:rPr>
        <w:t xml:space="preserve"> </w:t>
      </w:r>
      <w:r w:rsidRPr="001B268C">
        <w:rPr>
          <w:rFonts w:asciiTheme="minorHAnsi" w:hAnsiTheme="minorHAnsi" w:cstheme="minorHAnsi"/>
        </w:rPr>
        <w:t>თაობის</w:t>
      </w:r>
      <w:r w:rsidRPr="001B268C">
        <w:rPr>
          <w:rFonts w:asciiTheme="minorHAnsi" w:hAnsiTheme="minorHAnsi" w:cstheme="minorHAnsi"/>
          <w:spacing w:val="-36"/>
        </w:rPr>
        <w:t xml:space="preserve"> </w:t>
      </w:r>
      <w:r w:rsidRPr="001B268C">
        <w:rPr>
          <w:rFonts w:asciiTheme="minorHAnsi" w:hAnsiTheme="minorHAnsi" w:cstheme="minorHAnsi"/>
        </w:rPr>
        <w:t>განვითარებას</w:t>
      </w:r>
      <w:r w:rsidRPr="001B268C">
        <w:rPr>
          <w:rFonts w:asciiTheme="minorHAnsi" w:hAnsiTheme="minorHAnsi" w:cstheme="minorHAnsi"/>
          <w:spacing w:val="-36"/>
        </w:rPr>
        <w:t xml:space="preserve"> </w:t>
      </w:r>
      <w:r w:rsidRPr="001B268C">
        <w:rPr>
          <w:rFonts w:asciiTheme="minorHAnsi" w:hAnsiTheme="minorHAnsi" w:cstheme="minorHAnsi"/>
        </w:rPr>
        <w:t>შეუწყობს</w:t>
      </w:r>
      <w:r w:rsidRPr="001B268C">
        <w:rPr>
          <w:rFonts w:asciiTheme="minorHAnsi" w:hAnsiTheme="minorHAnsi" w:cstheme="minorHAnsi"/>
          <w:spacing w:val="-36"/>
        </w:rPr>
        <w:t xml:space="preserve"> </w:t>
      </w:r>
      <w:r w:rsidRPr="001B268C">
        <w:rPr>
          <w:rFonts w:asciiTheme="minorHAnsi" w:hAnsiTheme="minorHAnsi" w:cstheme="minorHAnsi"/>
        </w:rPr>
        <w:t>ხელს.</w:t>
      </w:r>
    </w:p>
    <w:p w:rsidR="006C7B9B" w:rsidRPr="001B268C" w:rsidRDefault="006C7B9B" w:rsidP="006C7B9B">
      <w:pPr>
        <w:spacing w:before="5"/>
        <w:rPr>
          <w:rFonts w:asciiTheme="minorHAnsi" w:eastAsia="Sylfaen" w:hAnsiTheme="minorHAnsi" w:cstheme="minorHAnsi"/>
        </w:rPr>
      </w:pPr>
    </w:p>
    <w:p w:rsidR="006C7B9B" w:rsidRPr="001B268C" w:rsidRDefault="006C7B9B" w:rsidP="006C7B9B">
      <w:pPr>
        <w:pStyle w:val="BodyText"/>
        <w:spacing w:line="256" w:lineRule="auto"/>
        <w:ind w:right="386"/>
        <w:jc w:val="both"/>
        <w:rPr>
          <w:rFonts w:asciiTheme="minorHAnsi" w:hAnsiTheme="minorHAnsi" w:cstheme="minorHAnsi"/>
        </w:rPr>
      </w:pPr>
      <w:r w:rsidRPr="001B268C">
        <w:rPr>
          <w:rFonts w:asciiTheme="minorHAnsi" w:hAnsiTheme="minorHAnsi" w:cstheme="minorHAnsi"/>
        </w:rPr>
        <w:t>როგორც ქვეყნის მთავრობისათვის</w:t>
      </w:r>
      <w:r w:rsidR="00F36E0E" w:rsidRPr="001B268C">
        <w:rPr>
          <w:rFonts w:asciiTheme="minorHAnsi" w:hAnsiTheme="minorHAnsi" w:cstheme="minorHAnsi"/>
          <w:lang w:val="ka-GE"/>
        </w:rPr>
        <w:t>,</w:t>
      </w:r>
      <w:r w:rsidRPr="001B268C">
        <w:rPr>
          <w:rFonts w:asciiTheme="minorHAnsi" w:hAnsiTheme="minorHAnsi" w:cstheme="minorHAnsi"/>
        </w:rPr>
        <w:t xml:space="preserve"> ასევე მუნიციპელიტეტშიც ადამიანი და მასზე</w:t>
      </w:r>
      <w:r w:rsidRPr="001B268C">
        <w:rPr>
          <w:rFonts w:asciiTheme="minorHAnsi" w:hAnsiTheme="minorHAnsi" w:cstheme="minorHAnsi"/>
          <w:spacing w:val="-38"/>
        </w:rPr>
        <w:t xml:space="preserve"> </w:t>
      </w:r>
      <w:r w:rsidRPr="001B268C">
        <w:rPr>
          <w:rFonts w:asciiTheme="minorHAnsi" w:hAnsiTheme="minorHAnsi" w:cstheme="minorHAnsi"/>
        </w:rPr>
        <w:t>ზრუნვა</w:t>
      </w:r>
      <w:r w:rsidRPr="001B268C">
        <w:rPr>
          <w:rFonts w:asciiTheme="minorHAnsi" w:hAnsiTheme="minorHAnsi" w:cstheme="minorHAnsi"/>
          <w:w w:val="101"/>
        </w:rPr>
        <w:t xml:space="preserve"> </w:t>
      </w:r>
      <w:r w:rsidRPr="001B268C">
        <w:rPr>
          <w:rFonts w:asciiTheme="minorHAnsi" w:hAnsiTheme="minorHAnsi" w:cstheme="minorHAnsi"/>
        </w:rPr>
        <w:t>იყო, არის და იქნება ჩვენი მთავარი ღირებულება. ამიტომ, გაგრძელდება და</w:t>
      </w:r>
      <w:r w:rsidRPr="001B268C">
        <w:rPr>
          <w:rFonts w:asciiTheme="minorHAnsi" w:hAnsiTheme="minorHAnsi" w:cstheme="minorHAnsi"/>
          <w:spacing w:val="53"/>
        </w:rPr>
        <w:t xml:space="preserve"> </w:t>
      </w:r>
      <w:r w:rsidRPr="001B268C">
        <w:rPr>
          <w:rFonts w:asciiTheme="minorHAnsi" w:hAnsiTheme="minorHAnsi" w:cstheme="minorHAnsi"/>
        </w:rPr>
        <w:t>შეიქმნება</w:t>
      </w:r>
      <w:r w:rsidRPr="001B268C">
        <w:rPr>
          <w:rFonts w:asciiTheme="minorHAnsi" w:hAnsiTheme="minorHAnsi" w:cstheme="minorHAnsi"/>
          <w:w w:val="109"/>
        </w:rPr>
        <w:t xml:space="preserve"> </w:t>
      </w:r>
      <w:r w:rsidRPr="001B268C">
        <w:rPr>
          <w:rFonts w:asciiTheme="minorHAnsi" w:hAnsiTheme="minorHAnsi" w:cstheme="minorHAnsi"/>
        </w:rPr>
        <w:t>ისეთის ახალი პროგრამები რომელიც სოციალურად დაუცველ მოსახლეობაში</w:t>
      </w:r>
      <w:r w:rsidRPr="001B268C">
        <w:rPr>
          <w:rFonts w:asciiTheme="minorHAnsi" w:hAnsiTheme="minorHAnsi" w:cstheme="minorHAnsi"/>
          <w:spacing w:val="29"/>
        </w:rPr>
        <w:t xml:space="preserve"> </w:t>
      </w:r>
      <w:r w:rsidRPr="001B268C">
        <w:rPr>
          <w:rFonts w:asciiTheme="minorHAnsi" w:hAnsiTheme="minorHAnsi" w:cstheme="minorHAnsi"/>
        </w:rPr>
        <w:t>გაზრდის</w:t>
      </w:r>
      <w:r w:rsidRPr="001B268C">
        <w:rPr>
          <w:rFonts w:asciiTheme="minorHAnsi" w:hAnsiTheme="minorHAnsi" w:cstheme="minorHAnsi"/>
          <w:w w:val="95"/>
        </w:rPr>
        <w:t xml:space="preserve"> </w:t>
      </w:r>
      <w:r w:rsidRPr="001B268C">
        <w:rPr>
          <w:rFonts w:asciiTheme="minorHAnsi" w:hAnsiTheme="minorHAnsi" w:cstheme="minorHAnsi"/>
        </w:rPr>
        <w:t>ხელმისაწვდომობას</w:t>
      </w:r>
      <w:r w:rsidRPr="001B268C">
        <w:rPr>
          <w:rFonts w:asciiTheme="minorHAnsi" w:hAnsiTheme="minorHAnsi" w:cstheme="minorHAnsi"/>
          <w:spacing w:val="-27"/>
        </w:rPr>
        <w:t xml:space="preserve"> </w:t>
      </w:r>
      <w:r w:rsidRPr="001B268C">
        <w:rPr>
          <w:rFonts w:asciiTheme="minorHAnsi" w:hAnsiTheme="minorHAnsi" w:cstheme="minorHAnsi"/>
        </w:rPr>
        <w:t>სხვადსხავა</w:t>
      </w:r>
      <w:r w:rsidRPr="001B268C">
        <w:rPr>
          <w:rFonts w:asciiTheme="minorHAnsi" w:hAnsiTheme="minorHAnsi" w:cstheme="minorHAnsi"/>
          <w:spacing w:val="-27"/>
        </w:rPr>
        <w:t xml:space="preserve"> </w:t>
      </w:r>
      <w:r w:rsidRPr="001B268C">
        <w:rPr>
          <w:rFonts w:asciiTheme="minorHAnsi" w:hAnsiTheme="minorHAnsi" w:cstheme="minorHAnsi"/>
        </w:rPr>
        <w:t>სახელმწიფო</w:t>
      </w:r>
      <w:r w:rsidRPr="001B268C">
        <w:rPr>
          <w:rFonts w:asciiTheme="minorHAnsi" w:hAnsiTheme="minorHAnsi" w:cstheme="minorHAnsi"/>
          <w:spacing w:val="-27"/>
        </w:rPr>
        <w:t xml:space="preserve"> </w:t>
      </w:r>
      <w:r w:rsidRPr="001B268C">
        <w:rPr>
          <w:rFonts w:asciiTheme="minorHAnsi" w:hAnsiTheme="minorHAnsi" w:cstheme="minorHAnsi"/>
        </w:rPr>
        <w:t>თუ</w:t>
      </w:r>
      <w:r w:rsidRPr="001B268C">
        <w:rPr>
          <w:rFonts w:asciiTheme="minorHAnsi" w:hAnsiTheme="minorHAnsi" w:cstheme="minorHAnsi"/>
          <w:spacing w:val="-28"/>
        </w:rPr>
        <w:t xml:space="preserve"> </w:t>
      </w:r>
      <w:r w:rsidRPr="001B268C">
        <w:rPr>
          <w:rFonts w:asciiTheme="minorHAnsi" w:hAnsiTheme="minorHAnsi" w:cstheme="minorHAnsi"/>
        </w:rPr>
        <w:t>არასახელმწიფო</w:t>
      </w:r>
      <w:r w:rsidRPr="001B268C">
        <w:rPr>
          <w:rFonts w:asciiTheme="minorHAnsi" w:hAnsiTheme="minorHAnsi" w:cstheme="minorHAnsi"/>
          <w:spacing w:val="-25"/>
        </w:rPr>
        <w:t xml:space="preserve"> </w:t>
      </w:r>
      <w:r w:rsidRPr="001B268C">
        <w:rPr>
          <w:rFonts w:asciiTheme="minorHAnsi" w:hAnsiTheme="minorHAnsi" w:cstheme="minorHAnsi"/>
        </w:rPr>
        <w:t>სერვისების</w:t>
      </w:r>
      <w:r w:rsidRPr="001B268C">
        <w:rPr>
          <w:rFonts w:asciiTheme="minorHAnsi" w:hAnsiTheme="minorHAnsi" w:cstheme="minorHAnsi"/>
          <w:spacing w:val="-27"/>
        </w:rPr>
        <w:t xml:space="preserve"> </w:t>
      </w:r>
      <w:r w:rsidRPr="001B268C">
        <w:rPr>
          <w:rFonts w:asciiTheme="minorHAnsi" w:hAnsiTheme="minorHAnsi" w:cstheme="minorHAnsi"/>
        </w:rPr>
        <w:t>მიღებაზე.</w:t>
      </w:r>
    </w:p>
    <w:p w:rsidR="006C7B9B" w:rsidRPr="00362B5B" w:rsidRDefault="006C7B9B" w:rsidP="006C7B9B">
      <w:pPr>
        <w:pStyle w:val="Heading3"/>
        <w:ind w:right="394"/>
        <w:rPr>
          <w:rFonts w:asciiTheme="minorHAnsi" w:hAnsiTheme="minorHAnsi" w:cstheme="minorHAnsi"/>
          <w:b w:val="0"/>
          <w:bCs w:val="0"/>
        </w:rPr>
      </w:pPr>
      <w:r w:rsidRPr="00362B5B">
        <w:rPr>
          <w:rFonts w:asciiTheme="minorHAnsi" w:hAnsiTheme="minorHAnsi" w:cstheme="minorHAnsi"/>
          <w:w w:val="105"/>
        </w:rPr>
        <w:t>მოსახლეობა</w:t>
      </w:r>
    </w:p>
    <w:p w:rsidR="006C7B9B" w:rsidRPr="00362B5B" w:rsidRDefault="006C7B9B" w:rsidP="00F36E0E">
      <w:pPr>
        <w:pStyle w:val="BodyText"/>
        <w:spacing w:line="256" w:lineRule="auto"/>
        <w:ind w:right="388" w:firstLine="660"/>
        <w:jc w:val="both"/>
        <w:rPr>
          <w:rFonts w:asciiTheme="minorHAnsi" w:hAnsiTheme="minorHAnsi" w:cstheme="minorHAnsi"/>
          <w:lang w:val="ka-GE"/>
        </w:rPr>
      </w:pPr>
      <w:r w:rsidRPr="00362B5B">
        <w:rPr>
          <w:rFonts w:asciiTheme="minorHAnsi" w:hAnsiTheme="minorHAnsi" w:cstheme="minorHAnsi"/>
        </w:rPr>
        <w:t>თერჯოლის</w:t>
      </w:r>
      <w:r w:rsidRPr="00362B5B">
        <w:rPr>
          <w:rFonts w:asciiTheme="minorHAnsi" w:hAnsiTheme="minorHAnsi" w:cstheme="minorHAnsi"/>
          <w:spacing w:val="-38"/>
        </w:rPr>
        <w:t xml:space="preserve"> </w:t>
      </w:r>
      <w:r w:rsidRPr="00362B5B">
        <w:rPr>
          <w:rFonts w:asciiTheme="minorHAnsi" w:hAnsiTheme="minorHAnsi" w:cstheme="minorHAnsi"/>
        </w:rPr>
        <w:t>მუნიციპალიტეტში</w:t>
      </w:r>
      <w:r w:rsidRPr="00362B5B">
        <w:rPr>
          <w:rFonts w:asciiTheme="minorHAnsi" w:hAnsiTheme="minorHAnsi" w:cstheme="minorHAnsi"/>
          <w:spacing w:val="-38"/>
        </w:rPr>
        <w:t xml:space="preserve"> </w:t>
      </w:r>
      <w:r w:rsidRPr="00362B5B">
        <w:rPr>
          <w:rFonts w:asciiTheme="minorHAnsi" w:hAnsiTheme="minorHAnsi" w:cstheme="minorHAnsi"/>
        </w:rPr>
        <w:t>2003</w:t>
      </w:r>
      <w:r w:rsidRPr="00362B5B">
        <w:rPr>
          <w:rFonts w:asciiTheme="minorHAnsi" w:hAnsiTheme="minorHAnsi" w:cstheme="minorHAnsi"/>
          <w:spacing w:val="-38"/>
        </w:rPr>
        <w:t xml:space="preserve"> </w:t>
      </w:r>
      <w:r w:rsidRPr="00362B5B">
        <w:rPr>
          <w:rFonts w:asciiTheme="minorHAnsi" w:hAnsiTheme="minorHAnsi" w:cstheme="minorHAnsi"/>
        </w:rPr>
        <w:t>წლის</w:t>
      </w:r>
      <w:r w:rsidRPr="00362B5B">
        <w:rPr>
          <w:rFonts w:asciiTheme="minorHAnsi" w:hAnsiTheme="minorHAnsi" w:cstheme="minorHAnsi"/>
          <w:spacing w:val="-38"/>
        </w:rPr>
        <w:t xml:space="preserve"> </w:t>
      </w:r>
      <w:r w:rsidRPr="00362B5B">
        <w:rPr>
          <w:rFonts w:asciiTheme="minorHAnsi" w:hAnsiTheme="minorHAnsi" w:cstheme="minorHAnsi"/>
        </w:rPr>
        <w:t>მონაცემებით</w:t>
      </w:r>
      <w:r w:rsidRPr="00362B5B">
        <w:rPr>
          <w:rFonts w:asciiTheme="minorHAnsi" w:hAnsiTheme="minorHAnsi" w:cstheme="minorHAnsi"/>
          <w:spacing w:val="-38"/>
        </w:rPr>
        <w:t xml:space="preserve"> </w:t>
      </w:r>
      <w:r w:rsidRPr="00362B5B">
        <w:rPr>
          <w:rFonts w:asciiTheme="minorHAnsi" w:hAnsiTheme="minorHAnsi" w:cstheme="minorHAnsi"/>
        </w:rPr>
        <w:t>ცხოვრობდა</w:t>
      </w:r>
      <w:r w:rsidRPr="00362B5B">
        <w:rPr>
          <w:rFonts w:asciiTheme="minorHAnsi" w:hAnsiTheme="minorHAnsi" w:cstheme="minorHAnsi"/>
          <w:spacing w:val="-38"/>
        </w:rPr>
        <w:t xml:space="preserve"> </w:t>
      </w:r>
      <w:r w:rsidRPr="00362B5B">
        <w:rPr>
          <w:rFonts w:asciiTheme="minorHAnsi" w:hAnsiTheme="minorHAnsi" w:cstheme="minorHAnsi"/>
        </w:rPr>
        <w:t>45567</w:t>
      </w:r>
      <w:r w:rsidRPr="00362B5B">
        <w:rPr>
          <w:rFonts w:asciiTheme="minorHAnsi" w:hAnsiTheme="minorHAnsi" w:cstheme="minorHAnsi"/>
          <w:spacing w:val="-38"/>
        </w:rPr>
        <w:t xml:space="preserve"> </w:t>
      </w:r>
      <w:r w:rsidRPr="00362B5B">
        <w:rPr>
          <w:rFonts w:asciiTheme="minorHAnsi" w:hAnsiTheme="minorHAnsi" w:cstheme="minorHAnsi"/>
        </w:rPr>
        <w:t>ადამიანი.</w:t>
      </w:r>
      <w:r w:rsidRPr="00362B5B">
        <w:rPr>
          <w:rFonts w:asciiTheme="minorHAnsi" w:hAnsiTheme="minorHAnsi" w:cstheme="minorHAnsi"/>
          <w:w w:val="88"/>
        </w:rPr>
        <w:t xml:space="preserve"> </w:t>
      </w:r>
      <w:r w:rsidRPr="00362B5B">
        <w:rPr>
          <w:rFonts w:asciiTheme="minorHAnsi" w:hAnsiTheme="minorHAnsi" w:cstheme="minorHAnsi"/>
        </w:rPr>
        <w:t>მოსახლეობის აბსოლიტურ უმრავლესობას ეთნიკური ქართველები შეადგენენ.</w:t>
      </w:r>
      <w:r w:rsidRPr="00362B5B">
        <w:rPr>
          <w:rFonts w:asciiTheme="minorHAnsi" w:hAnsiTheme="minorHAnsi" w:cstheme="minorHAnsi"/>
          <w:spacing w:val="12"/>
        </w:rPr>
        <w:t xml:space="preserve"> </w:t>
      </w:r>
      <w:r w:rsidRPr="00362B5B">
        <w:rPr>
          <w:rFonts w:asciiTheme="minorHAnsi" w:hAnsiTheme="minorHAnsi" w:cstheme="minorHAnsi"/>
        </w:rPr>
        <w:t>უახლესი</w:t>
      </w:r>
      <w:r w:rsidRPr="00362B5B">
        <w:rPr>
          <w:rFonts w:asciiTheme="minorHAnsi" w:hAnsiTheme="minorHAnsi" w:cstheme="minorHAnsi"/>
          <w:w w:val="83"/>
        </w:rPr>
        <w:t xml:space="preserve"> </w:t>
      </w:r>
      <w:r w:rsidRPr="00362B5B">
        <w:rPr>
          <w:rFonts w:asciiTheme="minorHAnsi" w:hAnsiTheme="minorHAnsi" w:cstheme="minorHAnsi"/>
        </w:rPr>
        <w:t>მონაცემებით</w:t>
      </w:r>
      <w:r w:rsidRPr="00362B5B">
        <w:rPr>
          <w:rFonts w:asciiTheme="minorHAnsi" w:hAnsiTheme="minorHAnsi" w:cstheme="minorHAnsi"/>
          <w:spacing w:val="-17"/>
        </w:rPr>
        <w:t xml:space="preserve"> </w:t>
      </w:r>
      <w:r w:rsidRPr="00362B5B">
        <w:rPr>
          <w:rFonts w:asciiTheme="minorHAnsi" w:hAnsiTheme="minorHAnsi" w:cstheme="minorHAnsi"/>
        </w:rPr>
        <w:t>მოსახლეობის</w:t>
      </w:r>
      <w:r w:rsidRPr="00362B5B">
        <w:rPr>
          <w:rFonts w:asciiTheme="minorHAnsi" w:hAnsiTheme="minorHAnsi" w:cstheme="minorHAnsi"/>
          <w:spacing w:val="-14"/>
        </w:rPr>
        <w:t xml:space="preserve"> </w:t>
      </w:r>
      <w:r w:rsidRPr="00362B5B">
        <w:rPr>
          <w:rFonts w:asciiTheme="minorHAnsi" w:hAnsiTheme="minorHAnsi" w:cstheme="minorHAnsi"/>
        </w:rPr>
        <w:t>რიცხოვნობა</w:t>
      </w:r>
      <w:r w:rsidRPr="00362B5B">
        <w:rPr>
          <w:rFonts w:asciiTheme="minorHAnsi" w:hAnsiTheme="minorHAnsi" w:cstheme="minorHAnsi"/>
          <w:spacing w:val="-17"/>
        </w:rPr>
        <w:t xml:space="preserve"> </w:t>
      </w:r>
      <w:r w:rsidRPr="00362B5B">
        <w:rPr>
          <w:rFonts w:asciiTheme="minorHAnsi" w:hAnsiTheme="minorHAnsi" w:cstheme="minorHAnsi"/>
        </w:rPr>
        <w:t>შემცირებულია</w:t>
      </w:r>
      <w:r w:rsidRPr="00362B5B">
        <w:rPr>
          <w:rFonts w:asciiTheme="minorHAnsi" w:hAnsiTheme="minorHAnsi" w:cstheme="minorHAnsi"/>
          <w:spacing w:val="-17"/>
        </w:rPr>
        <w:t xml:space="preserve"> </w:t>
      </w:r>
      <w:r w:rsidRPr="00362B5B">
        <w:rPr>
          <w:rFonts w:asciiTheme="minorHAnsi" w:hAnsiTheme="minorHAnsi" w:cstheme="minorHAnsi"/>
        </w:rPr>
        <w:t>და</w:t>
      </w:r>
      <w:r w:rsidRPr="00362B5B">
        <w:rPr>
          <w:rFonts w:asciiTheme="minorHAnsi" w:hAnsiTheme="minorHAnsi" w:cstheme="minorHAnsi"/>
          <w:spacing w:val="-16"/>
        </w:rPr>
        <w:t xml:space="preserve"> </w:t>
      </w:r>
      <w:r w:rsidR="00652410" w:rsidRPr="00362B5B">
        <w:rPr>
          <w:rFonts w:asciiTheme="minorHAnsi" w:hAnsiTheme="minorHAnsi" w:cstheme="minorHAnsi"/>
          <w:lang w:val="ka-GE"/>
        </w:rPr>
        <w:t>31600</w:t>
      </w:r>
      <w:r w:rsidRPr="00362B5B">
        <w:rPr>
          <w:rFonts w:asciiTheme="minorHAnsi" w:hAnsiTheme="minorHAnsi" w:cstheme="minorHAnsi"/>
          <w:spacing w:val="-14"/>
        </w:rPr>
        <w:t xml:space="preserve"> </w:t>
      </w:r>
      <w:r w:rsidRPr="00362B5B">
        <w:rPr>
          <w:rFonts w:asciiTheme="minorHAnsi" w:hAnsiTheme="minorHAnsi" w:cstheme="minorHAnsi"/>
        </w:rPr>
        <w:t>ადამიანს</w:t>
      </w:r>
      <w:r w:rsidRPr="00362B5B">
        <w:rPr>
          <w:rFonts w:asciiTheme="minorHAnsi" w:hAnsiTheme="minorHAnsi" w:cstheme="minorHAnsi"/>
          <w:spacing w:val="-16"/>
        </w:rPr>
        <w:t xml:space="preserve"> </w:t>
      </w:r>
      <w:r w:rsidRPr="00362B5B">
        <w:rPr>
          <w:rFonts w:asciiTheme="minorHAnsi" w:hAnsiTheme="minorHAnsi" w:cstheme="minorHAnsi"/>
        </w:rPr>
        <w:t>შეადგენს,</w:t>
      </w:r>
      <w:r w:rsidRPr="00362B5B">
        <w:rPr>
          <w:rFonts w:asciiTheme="minorHAnsi" w:hAnsiTheme="minorHAnsi" w:cstheme="minorHAnsi"/>
          <w:spacing w:val="-16"/>
        </w:rPr>
        <w:t xml:space="preserve"> </w:t>
      </w:r>
      <w:r w:rsidRPr="00362B5B">
        <w:rPr>
          <w:rFonts w:asciiTheme="minorHAnsi" w:hAnsiTheme="minorHAnsi" w:cstheme="minorHAnsi"/>
        </w:rPr>
        <w:t>მათ</w:t>
      </w:r>
      <w:r w:rsidRPr="00362B5B">
        <w:rPr>
          <w:rFonts w:asciiTheme="minorHAnsi" w:hAnsiTheme="minorHAnsi" w:cstheme="minorHAnsi"/>
          <w:w w:val="94"/>
        </w:rPr>
        <w:t xml:space="preserve"> </w:t>
      </w:r>
      <w:r w:rsidRPr="00362B5B">
        <w:rPr>
          <w:rFonts w:asciiTheme="minorHAnsi" w:hAnsiTheme="minorHAnsi" w:cstheme="minorHAnsi"/>
        </w:rPr>
        <w:t xml:space="preserve">შორის ქალაქ თერჯოლაში ცხოვრობს </w:t>
      </w:r>
      <w:r w:rsidR="0036000A" w:rsidRPr="00362B5B">
        <w:rPr>
          <w:rFonts w:asciiTheme="minorHAnsi" w:hAnsiTheme="minorHAnsi" w:cstheme="minorHAnsi"/>
          <w:lang w:val="ka-GE"/>
        </w:rPr>
        <w:t>4500</w:t>
      </w:r>
      <w:r w:rsidRPr="00362B5B">
        <w:rPr>
          <w:rFonts w:asciiTheme="minorHAnsi" w:hAnsiTheme="minorHAnsi" w:cstheme="minorHAnsi"/>
        </w:rPr>
        <w:t xml:space="preserve">, ხოლო </w:t>
      </w:r>
      <w:r w:rsidR="0036000A" w:rsidRPr="00362B5B">
        <w:rPr>
          <w:rFonts w:asciiTheme="minorHAnsi" w:hAnsiTheme="minorHAnsi" w:cstheme="minorHAnsi"/>
          <w:lang w:val="ka-GE"/>
        </w:rPr>
        <w:t>27200</w:t>
      </w:r>
      <w:r w:rsidRPr="00362B5B">
        <w:rPr>
          <w:rFonts w:asciiTheme="minorHAnsi" w:hAnsiTheme="minorHAnsi" w:cstheme="minorHAnsi"/>
        </w:rPr>
        <w:t xml:space="preserve"> მაცხოვრებელი</w:t>
      </w:r>
      <w:r w:rsidRPr="00362B5B">
        <w:rPr>
          <w:rFonts w:asciiTheme="minorHAnsi" w:hAnsiTheme="minorHAnsi" w:cstheme="minorHAnsi"/>
          <w:spacing w:val="1"/>
        </w:rPr>
        <w:t xml:space="preserve"> </w:t>
      </w:r>
      <w:r w:rsidRPr="00362B5B">
        <w:rPr>
          <w:rFonts w:asciiTheme="minorHAnsi" w:hAnsiTheme="minorHAnsi" w:cstheme="minorHAnsi"/>
        </w:rPr>
        <w:t>განთავსებულია</w:t>
      </w:r>
      <w:r w:rsidRPr="00362B5B">
        <w:rPr>
          <w:rFonts w:asciiTheme="minorHAnsi" w:hAnsiTheme="minorHAnsi" w:cstheme="minorHAnsi"/>
          <w:w w:val="94"/>
        </w:rPr>
        <w:t xml:space="preserve"> </w:t>
      </w:r>
      <w:r w:rsidRPr="00362B5B">
        <w:rPr>
          <w:rFonts w:asciiTheme="minorHAnsi" w:hAnsiTheme="minorHAnsi" w:cstheme="minorHAnsi"/>
        </w:rPr>
        <w:t>45</w:t>
      </w:r>
      <w:r w:rsidRPr="00362B5B">
        <w:rPr>
          <w:rFonts w:asciiTheme="minorHAnsi" w:hAnsiTheme="minorHAnsi" w:cstheme="minorHAnsi"/>
          <w:spacing w:val="-31"/>
        </w:rPr>
        <w:t xml:space="preserve"> </w:t>
      </w:r>
      <w:r w:rsidRPr="00362B5B">
        <w:rPr>
          <w:rFonts w:asciiTheme="minorHAnsi" w:hAnsiTheme="minorHAnsi" w:cstheme="minorHAnsi"/>
        </w:rPr>
        <w:t>სოფელში.</w:t>
      </w:r>
      <w:r w:rsidRPr="00362B5B">
        <w:rPr>
          <w:rFonts w:asciiTheme="minorHAnsi" w:hAnsiTheme="minorHAnsi" w:cstheme="minorHAnsi"/>
          <w:spacing w:val="-31"/>
        </w:rPr>
        <w:t xml:space="preserve"> </w:t>
      </w:r>
      <w:r w:rsidRPr="00362B5B">
        <w:rPr>
          <w:rFonts w:asciiTheme="minorHAnsi" w:hAnsiTheme="minorHAnsi" w:cstheme="minorHAnsi"/>
        </w:rPr>
        <w:t>მუნიციპალიტეტში</w:t>
      </w:r>
      <w:r w:rsidRPr="00362B5B">
        <w:rPr>
          <w:rFonts w:asciiTheme="minorHAnsi" w:hAnsiTheme="minorHAnsi" w:cstheme="minorHAnsi"/>
          <w:spacing w:val="-31"/>
        </w:rPr>
        <w:t xml:space="preserve"> </w:t>
      </w:r>
      <w:r w:rsidRPr="00362B5B">
        <w:rPr>
          <w:rFonts w:asciiTheme="minorHAnsi" w:hAnsiTheme="minorHAnsi" w:cstheme="minorHAnsi"/>
        </w:rPr>
        <w:t>დასახლებული</w:t>
      </w:r>
      <w:r w:rsidRPr="00362B5B">
        <w:rPr>
          <w:rFonts w:asciiTheme="minorHAnsi" w:hAnsiTheme="minorHAnsi" w:cstheme="minorHAnsi"/>
          <w:spacing w:val="-31"/>
        </w:rPr>
        <w:t xml:space="preserve"> </w:t>
      </w:r>
      <w:r w:rsidR="0036000A" w:rsidRPr="00362B5B">
        <w:rPr>
          <w:rFonts w:asciiTheme="minorHAnsi" w:hAnsiTheme="minorHAnsi" w:cstheme="minorHAnsi"/>
          <w:lang w:val="ka-GE"/>
        </w:rPr>
        <w:t>31600</w:t>
      </w:r>
      <w:r w:rsidRPr="00362B5B">
        <w:rPr>
          <w:rFonts w:asciiTheme="minorHAnsi" w:hAnsiTheme="minorHAnsi" w:cstheme="minorHAnsi"/>
          <w:spacing w:val="-31"/>
        </w:rPr>
        <w:t xml:space="preserve"> </w:t>
      </w:r>
      <w:r w:rsidR="00F36E0E" w:rsidRPr="00362B5B">
        <w:rPr>
          <w:rFonts w:asciiTheme="minorHAnsi" w:hAnsiTheme="minorHAnsi" w:cstheme="minorHAnsi"/>
          <w:lang w:val="ka-GE"/>
        </w:rPr>
        <w:t>მცხოვრებიდან</w:t>
      </w:r>
      <w:r w:rsidRPr="00362B5B">
        <w:rPr>
          <w:rFonts w:asciiTheme="minorHAnsi" w:hAnsiTheme="minorHAnsi" w:cstheme="minorHAnsi"/>
          <w:spacing w:val="-31"/>
        </w:rPr>
        <w:t xml:space="preserve"> </w:t>
      </w:r>
      <w:r w:rsidR="0036000A" w:rsidRPr="00362B5B">
        <w:rPr>
          <w:rFonts w:asciiTheme="minorHAnsi" w:hAnsiTheme="minorHAnsi" w:cstheme="minorHAnsi"/>
          <w:lang w:val="ka-GE"/>
        </w:rPr>
        <w:t>15700</w:t>
      </w:r>
      <w:r w:rsidRPr="00362B5B">
        <w:rPr>
          <w:rFonts w:asciiTheme="minorHAnsi" w:hAnsiTheme="minorHAnsi" w:cstheme="minorHAnsi"/>
          <w:spacing w:val="-29"/>
        </w:rPr>
        <w:t xml:space="preserve"> </w:t>
      </w:r>
      <w:r w:rsidRPr="00362B5B">
        <w:rPr>
          <w:rFonts w:asciiTheme="minorHAnsi" w:hAnsiTheme="minorHAnsi" w:cstheme="minorHAnsi"/>
        </w:rPr>
        <w:t>მამაკაცია,</w:t>
      </w:r>
      <w:r w:rsidR="00F36E0E" w:rsidRPr="00362B5B">
        <w:rPr>
          <w:rFonts w:asciiTheme="minorHAnsi" w:hAnsiTheme="minorHAnsi" w:cstheme="minorHAnsi"/>
          <w:lang w:val="ka-GE"/>
        </w:rPr>
        <w:t xml:space="preserve"> </w:t>
      </w:r>
      <w:r w:rsidRPr="00362B5B">
        <w:rPr>
          <w:rFonts w:asciiTheme="minorHAnsi" w:hAnsiTheme="minorHAnsi" w:cstheme="minorHAnsi"/>
        </w:rPr>
        <w:t>ხოლო</w:t>
      </w:r>
      <w:r w:rsidR="00F36E0E" w:rsidRPr="00362B5B">
        <w:rPr>
          <w:rFonts w:asciiTheme="minorHAnsi" w:hAnsiTheme="minorHAnsi" w:cstheme="minorHAnsi"/>
          <w:lang w:val="ka-GE"/>
        </w:rPr>
        <w:t xml:space="preserve"> </w:t>
      </w:r>
      <w:r w:rsidR="0036000A" w:rsidRPr="00362B5B">
        <w:rPr>
          <w:rFonts w:asciiTheme="minorHAnsi" w:hAnsiTheme="minorHAnsi" w:cstheme="minorHAnsi"/>
          <w:lang w:val="ka-GE"/>
        </w:rPr>
        <w:t>15900</w:t>
      </w:r>
      <w:r w:rsidRPr="00362B5B">
        <w:rPr>
          <w:rFonts w:asciiTheme="minorHAnsi" w:hAnsiTheme="minorHAnsi" w:cstheme="minorHAnsi"/>
        </w:rPr>
        <w:t xml:space="preserve"> ქალბატონი. თერჯოლის მუნიციპალიტეტის მოსახლეობა საქართველოს</w:t>
      </w:r>
      <w:r w:rsidRPr="00362B5B">
        <w:rPr>
          <w:rFonts w:asciiTheme="minorHAnsi" w:hAnsiTheme="minorHAnsi" w:cstheme="minorHAnsi"/>
          <w:spacing w:val="35"/>
        </w:rPr>
        <w:t xml:space="preserve"> </w:t>
      </w:r>
      <w:r w:rsidRPr="00362B5B">
        <w:rPr>
          <w:rFonts w:asciiTheme="minorHAnsi" w:hAnsiTheme="minorHAnsi" w:cstheme="minorHAnsi"/>
        </w:rPr>
        <w:t>მთლიანი</w:t>
      </w:r>
      <w:r w:rsidRPr="00362B5B">
        <w:rPr>
          <w:rFonts w:asciiTheme="minorHAnsi" w:hAnsiTheme="minorHAnsi" w:cstheme="minorHAnsi"/>
          <w:w w:val="83"/>
        </w:rPr>
        <w:t xml:space="preserve"> </w:t>
      </w:r>
      <w:r w:rsidRPr="00362B5B">
        <w:rPr>
          <w:rFonts w:asciiTheme="minorHAnsi" w:hAnsiTheme="minorHAnsi" w:cstheme="minorHAnsi"/>
        </w:rPr>
        <w:t>მოსახლეობის</w:t>
      </w:r>
      <w:r w:rsidR="00F36E0E" w:rsidRPr="00362B5B">
        <w:rPr>
          <w:rFonts w:asciiTheme="minorHAnsi" w:hAnsiTheme="minorHAnsi" w:cstheme="minorHAnsi"/>
        </w:rPr>
        <w:t xml:space="preserve"> </w:t>
      </w:r>
      <w:r w:rsidR="0036000A" w:rsidRPr="00362B5B">
        <w:rPr>
          <w:rFonts w:asciiTheme="minorHAnsi" w:hAnsiTheme="minorHAnsi" w:cstheme="minorHAnsi"/>
          <w:lang w:val="ka-GE"/>
        </w:rPr>
        <w:t>0,80</w:t>
      </w:r>
      <w:r w:rsidRPr="00362B5B">
        <w:rPr>
          <w:rFonts w:asciiTheme="minorHAnsi" w:hAnsiTheme="minorHAnsi" w:cstheme="minorHAnsi"/>
        </w:rPr>
        <w:t>%-ს, ხოლო იმერეთის რეგიონის</w:t>
      </w:r>
      <w:r w:rsidRPr="00362B5B">
        <w:rPr>
          <w:rFonts w:asciiTheme="minorHAnsi" w:hAnsiTheme="minorHAnsi" w:cstheme="minorHAnsi"/>
          <w:spacing w:val="19"/>
        </w:rPr>
        <w:t xml:space="preserve"> </w:t>
      </w:r>
      <w:r w:rsidRPr="00362B5B">
        <w:rPr>
          <w:rFonts w:asciiTheme="minorHAnsi" w:hAnsiTheme="minorHAnsi" w:cstheme="minorHAnsi"/>
        </w:rPr>
        <w:t>8.</w:t>
      </w:r>
      <w:r w:rsidR="0036000A" w:rsidRPr="00362B5B">
        <w:rPr>
          <w:rFonts w:asciiTheme="minorHAnsi" w:hAnsiTheme="minorHAnsi" w:cstheme="minorHAnsi"/>
          <w:lang w:val="ka-GE"/>
        </w:rPr>
        <w:t>70</w:t>
      </w:r>
      <w:r w:rsidRPr="00362B5B">
        <w:rPr>
          <w:rFonts w:asciiTheme="minorHAnsi" w:hAnsiTheme="minorHAnsi" w:cstheme="minorHAnsi"/>
        </w:rPr>
        <w:t>%-ს.</w:t>
      </w:r>
      <w:r w:rsidR="0036000A" w:rsidRPr="00362B5B">
        <w:rPr>
          <w:rFonts w:asciiTheme="minorHAnsi" w:hAnsiTheme="minorHAnsi" w:cstheme="minorHAnsi"/>
          <w:lang w:val="ka-GE"/>
        </w:rPr>
        <w:t xml:space="preserve"> </w:t>
      </w:r>
      <w:r w:rsidRPr="00362B5B">
        <w:rPr>
          <w:rFonts w:asciiTheme="minorHAnsi" w:hAnsiTheme="minorHAnsi" w:cstheme="minorHAnsi"/>
        </w:rPr>
        <w:t>მუნიციპალიტეტში</w:t>
      </w:r>
      <w:r w:rsidRPr="00362B5B">
        <w:rPr>
          <w:rFonts w:asciiTheme="minorHAnsi" w:hAnsiTheme="minorHAnsi" w:cstheme="minorHAnsi"/>
          <w:w w:val="93"/>
        </w:rPr>
        <w:t xml:space="preserve"> </w:t>
      </w:r>
      <w:r w:rsidRPr="00362B5B">
        <w:rPr>
          <w:rFonts w:asciiTheme="minorHAnsi" w:hAnsiTheme="minorHAnsi" w:cstheme="minorHAnsi"/>
        </w:rPr>
        <w:t>რეგისტრირებულია 7959 პენსიონერი, სოციალური პაკეტით სარგებლობს</w:t>
      </w:r>
      <w:r w:rsidRPr="00362B5B">
        <w:rPr>
          <w:rFonts w:asciiTheme="minorHAnsi" w:hAnsiTheme="minorHAnsi" w:cstheme="minorHAnsi"/>
          <w:spacing w:val="55"/>
        </w:rPr>
        <w:t xml:space="preserve"> </w:t>
      </w:r>
      <w:proofErr w:type="gramStart"/>
      <w:r w:rsidRPr="00362B5B">
        <w:rPr>
          <w:rFonts w:asciiTheme="minorHAnsi" w:hAnsiTheme="minorHAnsi" w:cstheme="minorHAnsi"/>
        </w:rPr>
        <w:t>ა)მკვეთრად</w:t>
      </w:r>
      <w:proofErr w:type="gramEnd"/>
      <w:r w:rsidRPr="00362B5B">
        <w:rPr>
          <w:rFonts w:asciiTheme="minorHAnsi" w:hAnsiTheme="minorHAnsi" w:cstheme="minorHAnsi"/>
          <w:w w:val="92"/>
        </w:rPr>
        <w:t xml:space="preserve"> </w:t>
      </w:r>
      <w:r w:rsidRPr="00362B5B">
        <w:rPr>
          <w:rFonts w:asciiTheme="minorHAnsi" w:hAnsiTheme="minorHAnsi" w:cstheme="minorHAnsi"/>
        </w:rPr>
        <w:t>გამოხატული(პირველი ჯგუფის)</w:t>
      </w:r>
      <w:r w:rsidR="00272315" w:rsidRPr="00362B5B">
        <w:rPr>
          <w:rFonts w:asciiTheme="minorHAnsi" w:hAnsiTheme="minorHAnsi" w:cstheme="minorHAnsi"/>
        </w:rPr>
        <w:t xml:space="preserve"> </w:t>
      </w:r>
      <w:r w:rsidRPr="00362B5B">
        <w:rPr>
          <w:rFonts w:asciiTheme="minorHAnsi" w:hAnsiTheme="minorHAnsi" w:cstheme="minorHAnsi"/>
        </w:rPr>
        <w:t>_375,</w:t>
      </w:r>
      <w:r w:rsidR="00740845" w:rsidRPr="00362B5B">
        <w:rPr>
          <w:rFonts w:asciiTheme="minorHAnsi" w:hAnsiTheme="minorHAnsi" w:cstheme="minorHAnsi"/>
          <w:lang w:val="ka-GE"/>
        </w:rPr>
        <w:t xml:space="preserve"> </w:t>
      </w:r>
      <w:r w:rsidRPr="00362B5B">
        <w:rPr>
          <w:rFonts w:asciiTheme="minorHAnsi" w:hAnsiTheme="minorHAnsi" w:cstheme="minorHAnsi"/>
        </w:rPr>
        <w:t>ბ) მეორე ჯგუფის 1212,</w:t>
      </w:r>
      <w:r w:rsidR="00740845" w:rsidRPr="00362B5B">
        <w:rPr>
          <w:rFonts w:asciiTheme="minorHAnsi" w:hAnsiTheme="minorHAnsi" w:cstheme="minorHAnsi"/>
          <w:lang w:val="ka-GE"/>
        </w:rPr>
        <w:t xml:space="preserve"> </w:t>
      </w:r>
      <w:r w:rsidRPr="00362B5B">
        <w:rPr>
          <w:rFonts w:asciiTheme="minorHAnsi" w:hAnsiTheme="minorHAnsi" w:cstheme="minorHAnsi"/>
        </w:rPr>
        <w:t>გ) მესამე ჯგუფის</w:t>
      </w:r>
      <w:r w:rsidR="00272315" w:rsidRPr="00362B5B">
        <w:rPr>
          <w:rFonts w:asciiTheme="minorHAnsi" w:hAnsiTheme="minorHAnsi" w:cstheme="minorHAnsi"/>
        </w:rPr>
        <w:t xml:space="preserve"> </w:t>
      </w:r>
      <w:r w:rsidRPr="00362B5B">
        <w:rPr>
          <w:rFonts w:asciiTheme="minorHAnsi" w:hAnsiTheme="minorHAnsi" w:cstheme="minorHAnsi"/>
        </w:rPr>
        <w:t>-</w:t>
      </w:r>
      <w:r w:rsidRPr="00362B5B">
        <w:rPr>
          <w:rFonts w:asciiTheme="minorHAnsi" w:hAnsiTheme="minorHAnsi" w:cstheme="minorHAnsi"/>
          <w:spacing w:val="50"/>
        </w:rPr>
        <w:t xml:space="preserve"> </w:t>
      </w:r>
      <w:r w:rsidRPr="00362B5B">
        <w:rPr>
          <w:rFonts w:asciiTheme="minorHAnsi" w:hAnsiTheme="minorHAnsi" w:cstheme="minorHAnsi"/>
        </w:rPr>
        <w:t>64 ბენეფიცია</w:t>
      </w:r>
      <w:r w:rsidR="00F36E0E" w:rsidRPr="00362B5B">
        <w:rPr>
          <w:rFonts w:asciiTheme="minorHAnsi" w:hAnsiTheme="minorHAnsi" w:cstheme="minorHAnsi"/>
          <w:lang w:val="ka-GE"/>
        </w:rPr>
        <w:t>რ</w:t>
      </w:r>
      <w:r w:rsidRPr="00362B5B">
        <w:rPr>
          <w:rFonts w:asciiTheme="minorHAnsi" w:hAnsiTheme="minorHAnsi" w:cstheme="minorHAnsi"/>
        </w:rPr>
        <w:t>ი,</w:t>
      </w:r>
      <w:r w:rsidRPr="00362B5B">
        <w:rPr>
          <w:rFonts w:asciiTheme="minorHAnsi" w:hAnsiTheme="minorHAnsi" w:cstheme="minorHAnsi"/>
          <w:spacing w:val="-30"/>
        </w:rPr>
        <w:t xml:space="preserve"> </w:t>
      </w:r>
      <w:r w:rsidRPr="00362B5B">
        <w:rPr>
          <w:rFonts w:asciiTheme="minorHAnsi" w:hAnsiTheme="minorHAnsi" w:cstheme="minorHAnsi"/>
        </w:rPr>
        <w:t>დ)18</w:t>
      </w:r>
      <w:r w:rsidRPr="00362B5B">
        <w:rPr>
          <w:rFonts w:asciiTheme="minorHAnsi" w:hAnsiTheme="minorHAnsi" w:cstheme="minorHAnsi"/>
          <w:spacing w:val="-31"/>
        </w:rPr>
        <w:t xml:space="preserve"> </w:t>
      </w:r>
      <w:r w:rsidRPr="00362B5B">
        <w:rPr>
          <w:rFonts w:asciiTheme="minorHAnsi" w:hAnsiTheme="minorHAnsi" w:cstheme="minorHAnsi"/>
        </w:rPr>
        <w:t>წლამდე</w:t>
      </w:r>
      <w:r w:rsidRPr="00362B5B">
        <w:rPr>
          <w:rFonts w:asciiTheme="minorHAnsi" w:hAnsiTheme="minorHAnsi" w:cstheme="minorHAnsi"/>
          <w:spacing w:val="-31"/>
        </w:rPr>
        <w:t xml:space="preserve"> </w:t>
      </w:r>
      <w:r w:rsidRPr="00362B5B">
        <w:rPr>
          <w:rFonts w:asciiTheme="minorHAnsi" w:hAnsiTheme="minorHAnsi" w:cstheme="minorHAnsi"/>
        </w:rPr>
        <w:t>ინვალიდი_92</w:t>
      </w:r>
      <w:r w:rsidRPr="00362B5B">
        <w:rPr>
          <w:rFonts w:asciiTheme="minorHAnsi" w:hAnsiTheme="minorHAnsi" w:cstheme="minorHAnsi"/>
          <w:spacing w:val="-31"/>
        </w:rPr>
        <w:t xml:space="preserve"> </w:t>
      </w:r>
      <w:r w:rsidRPr="00362B5B">
        <w:rPr>
          <w:rFonts w:asciiTheme="minorHAnsi" w:hAnsiTheme="minorHAnsi" w:cstheme="minorHAnsi"/>
        </w:rPr>
        <w:t>ბავშვი,ე)</w:t>
      </w:r>
      <w:r w:rsidRPr="00362B5B">
        <w:rPr>
          <w:rFonts w:asciiTheme="minorHAnsi" w:hAnsiTheme="minorHAnsi" w:cstheme="minorHAnsi"/>
          <w:spacing w:val="-30"/>
        </w:rPr>
        <w:t xml:space="preserve"> </w:t>
      </w:r>
      <w:r w:rsidRPr="00362B5B">
        <w:rPr>
          <w:rFonts w:asciiTheme="minorHAnsi" w:hAnsiTheme="minorHAnsi" w:cstheme="minorHAnsi"/>
        </w:rPr>
        <w:t>მარჩენალდაკარგული</w:t>
      </w:r>
      <w:r w:rsidR="00272315" w:rsidRPr="00362B5B">
        <w:rPr>
          <w:rFonts w:asciiTheme="minorHAnsi" w:hAnsiTheme="minorHAnsi" w:cstheme="minorHAnsi"/>
        </w:rPr>
        <w:t xml:space="preserve"> </w:t>
      </w:r>
      <w:r w:rsidRPr="00362B5B">
        <w:rPr>
          <w:rFonts w:asciiTheme="minorHAnsi" w:hAnsiTheme="minorHAnsi" w:cstheme="minorHAnsi"/>
        </w:rPr>
        <w:t>-</w:t>
      </w:r>
      <w:r w:rsidRPr="00362B5B">
        <w:rPr>
          <w:rFonts w:asciiTheme="minorHAnsi" w:hAnsiTheme="minorHAnsi" w:cstheme="minorHAnsi"/>
          <w:spacing w:val="-30"/>
        </w:rPr>
        <w:t xml:space="preserve"> </w:t>
      </w:r>
      <w:r w:rsidRPr="00362B5B">
        <w:rPr>
          <w:rFonts w:asciiTheme="minorHAnsi" w:hAnsiTheme="minorHAnsi" w:cstheme="minorHAnsi"/>
        </w:rPr>
        <w:t>191</w:t>
      </w:r>
      <w:r w:rsidRPr="00362B5B">
        <w:rPr>
          <w:rFonts w:asciiTheme="minorHAnsi" w:hAnsiTheme="minorHAnsi" w:cstheme="minorHAnsi"/>
          <w:spacing w:val="-31"/>
        </w:rPr>
        <w:t xml:space="preserve"> </w:t>
      </w:r>
      <w:r w:rsidRPr="00362B5B">
        <w:rPr>
          <w:rFonts w:asciiTheme="minorHAnsi" w:hAnsiTheme="minorHAnsi" w:cstheme="minorHAnsi"/>
        </w:rPr>
        <w:t>ოჯახის</w:t>
      </w:r>
      <w:r w:rsidRPr="00362B5B">
        <w:rPr>
          <w:rFonts w:asciiTheme="minorHAnsi" w:hAnsiTheme="minorHAnsi" w:cstheme="minorHAnsi"/>
          <w:spacing w:val="-31"/>
        </w:rPr>
        <w:t xml:space="preserve"> </w:t>
      </w:r>
      <w:r w:rsidRPr="00362B5B">
        <w:rPr>
          <w:rFonts w:asciiTheme="minorHAnsi" w:hAnsiTheme="minorHAnsi" w:cstheme="minorHAnsi"/>
        </w:rPr>
        <w:t>202 წევრი. ასევე</w:t>
      </w:r>
      <w:r w:rsidR="00F36E0E" w:rsidRPr="00362B5B">
        <w:rPr>
          <w:rFonts w:asciiTheme="minorHAnsi" w:hAnsiTheme="minorHAnsi" w:cstheme="minorHAnsi"/>
          <w:lang w:val="ka-GE"/>
        </w:rPr>
        <w:t>,</w:t>
      </w:r>
      <w:r w:rsidRPr="00362B5B">
        <w:rPr>
          <w:rFonts w:asciiTheme="minorHAnsi" w:hAnsiTheme="minorHAnsi" w:cstheme="minorHAnsi"/>
        </w:rPr>
        <w:t xml:space="preserve"> საარსებო შემწეობას იღებს 432 სოციალურად დაუცველი</w:t>
      </w:r>
      <w:r w:rsidRPr="00362B5B">
        <w:rPr>
          <w:rFonts w:asciiTheme="minorHAnsi" w:hAnsiTheme="minorHAnsi" w:cstheme="minorHAnsi"/>
          <w:spacing w:val="21"/>
        </w:rPr>
        <w:t xml:space="preserve"> </w:t>
      </w:r>
      <w:r w:rsidRPr="00362B5B">
        <w:rPr>
          <w:rFonts w:asciiTheme="minorHAnsi" w:hAnsiTheme="minorHAnsi" w:cstheme="minorHAnsi"/>
        </w:rPr>
        <w:t>ოჯახი.</w:t>
      </w:r>
      <w:r w:rsidRPr="00362B5B">
        <w:rPr>
          <w:rFonts w:asciiTheme="minorHAnsi" w:hAnsiTheme="minorHAnsi" w:cstheme="minorHAnsi"/>
          <w:w w:val="88"/>
        </w:rPr>
        <w:t xml:space="preserve"> </w:t>
      </w:r>
      <w:r w:rsidRPr="00362B5B">
        <w:rPr>
          <w:rFonts w:asciiTheme="minorHAnsi" w:hAnsiTheme="minorHAnsi" w:cstheme="minorHAnsi"/>
        </w:rPr>
        <w:t>მუნიციპალიტეტში რეგისტრირებულია იძულებით გადაადგილებული 144 ოჯახი</w:t>
      </w:r>
      <w:r w:rsidRPr="00362B5B">
        <w:rPr>
          <w:rFonts w:asciiTheme="minorHAnsi" w:hAnsiTheme="minorHAnsi" w:cstheme="minorHAnsi"/>
          <w:spacing w:val="-24"/>
        </w:rPr>
        <w:t xml:space="preserve"> </w:t>
      </w:r>
      <w:r w:rsidRPr="00362B5B">
        <w:rPr>
          <w:rFonts w:asciiTheme="minorHAnsi" w:hAnsiTheme="minorHAnsi" w:cstheme="minorHAnsi"/>
        </w:rPr>
        <w:t>_469 წევრით,</w:t>
      </w:r>
      <w:r w:rsidRPr="00362B5B">
        <w:rPr>
          <w:rFonts w:asciiTheme="minorHAnsi" w:hAnsiTheme="minorHAnsi" w:cstheme="minorHAnsi"/>
          <w:spacing w:val="-27"/>
        </w:rPr>
        <w:t xml:space="preserve"> </w:t>
      </w:r>
      <w:r w:rsidRPr="00362B5B">
        <w:rPr>
          <w:rFonts w:asciiTheme="minorHAnsi" w:hAnsiTheme="minorHAnsi" w:cstheme="minorHAnsi"/>
        </w:rPr>
        <w:t>მ.</w:t>
      </w:r>
      <w:r w:rsidR="00740845" w:rsidRPr="00362B5B">
        <w:rPr>
          <w:rFonts w:asciiTheme="minorHAnsi" w:hAnsiTheme="minorHAnsi" w:cstheme="minorHAnsi"/>
          <w:lang w:val="ka-GE"/>
        </w:rPr>
        <w:t xml:space="preserve"> </w:t>
      </w:r>
      <w:r w:rsidRPr="00362B5B">
        <w:rPr>
          <w:rFonts w:asciiTheme="minorHAnsi" w:hAnsiTheme="minorHAnsi" w:cstheme="minorHAnsi"/>
        </w:rPr>
        <w:t>შორის</w:t>
      </w:r>
      <w:r w:rsidRPr="00362B5B">
        <w:rPr>
          <w:rFonts w:asciiTheme="minorHAnsi" w:hAnsiTheme="minorHAnsi" w:cstheme="minorHAnsi"/>
          <w:spacing w:val="-27"/>
        </w:rPr>
        <w:t xml:space="preserve"> </w:t>
      </w:r>
      <w:r w:rsidRPr="00362B5B">
        <w:rPr>
          <w:rFonts w:asciiTheme="minorHAnsi" w:hAnsiTheme="minorHAnsi" w:cstheme="minorHAnsi"/>
        </w:rPr>
        <w:t>ბინით</w:t>
      </w:r>
      <w:r w:rsidRPr="00362B5B">
        <w:rPr>
          <w:rFonts w:asciiTheme="minorHAnsi" w:hAnsiTheme="minorHAnsi" w:cstheme="minorHAnsi"/>
          <w:spacing w:val="-27"/>
        </w:rPr>
        <w:t xml:space="preserve"> </w:t>
      </w:r>
      <w:r w:rsidRPr="00362B5B">
        <w:rPr>
          <w:rFonts w:asciiTheme="minorHAnsi" w:hAnsiTheme="minorHAnsi" w:cstheme="minorHAnsi"/>
        </w:rPr>
        <w:t>დაკმაყოფილდა</w:t>
      </w:r>
      <w:r w:rsidRPr="00362B5B">
        <w:rPr>
          <w:rFonts w:asciiTheme="minorHAnsi" w:hAnsiTheme="minorHAnsi" w:cstheme="minorHAnsi"/>
          <w:spacing w:val="-27"/>
        </w:rPr>
        <w:t xml:space="preserve"> </w:t>
      </w:r>
      <w:r w:rsidRPr="00362B5B">
        <w:rPr>
          <w:rFonts w:asciiTheme="minorHAnsi" w:hAnsiTheme="minorHAnsi" w:cstheme="minorHAnsi"/>
        </w:rPr>
        <w:t>44</w:t>
      </w:r>
      <w:r w:rsidRPr="00362B5B">
        <w:rPr>
          <w:rFonts w:asciiTheme="minorHAnsi" w:hAnsiTheme="minorHAnsi" w:cstheme="minorHAnsi"/>
          <w:spacing w:val="-27"/>
        </w:rPr>
        <w:t xml:space="preserve"> </w:t>
      </w:r>
      <w:r w:rsidRPr="00362B5B">
        <w:rPr>
          <w:rFonts w:asciiTheme="minorHAnsi" w:hAnsiTheme="minorHAnsi" w:cstheme="minorHAnsi"/>
        </w:rPr>
        <w:t>ოჯახი.</w:t>
      </w:r>
      <w:r w:rsidR="005E314B" w:rsidRPr="00362B5B">
        <w:rPr>
          <w:rFonts w:asciiTheme="minorHAnsi" w:hAnsiTheme="minorHAnsi" w:cstheme="minorHAnsi"/>
          <w:lang w:val="ka-GE"/>
        </w:rPr>
        <w:t xml:space="preserve"> ასევე მუნიციპალიტეტში რეგისტრირებულ სოციალურად დაუცველთა უსახლკარო </w:t>
      </w:r>
      <w:r w:rsidR="00BD04C1" w:rsidRPr="00362B5B">
        <w:rPr>
          <w:rFonts w:asciiTheme="minorHAnsi" w:hAnsiTheme="minorHAnsi" w:cstheme="minorHAnsi"/>
          <w:lang w:val="ka-GE"/>
        </w:rPr>
        <w:t>51</w:t>
      </w:r>
      <w:r w:rsidR="005E314B" w:rsidRPr="00362B5B">
        <w:rPr>
          <w:rFonts w:asciiTheme="minorHAnsi" w:hAnsiTheme="minorHAnsi" w:cstheme="minorHAnsi"/>
          <w:lang w:val="ka-GE"/>
        </w:rPr>
        <w:t xml:space="preserve"> ოჯახს აუშენდა საცხოვრებელი სახლი. </w:t>
      </w:r>
    </w:p>
    <w:p w:rsidR="006C7B9B" w:rsidRPr="001B268C" w:rsidRDefault="006C7B9B" w:rsidP="006C7B9B">
      <w:pPr>
        <w:pStyle w:val="BodyText"/>
        <w:spacing w:line="256" w:lineRule="auto"/>
        <w:ind w:right="392" w:firstLine="720"/>
        <w:jc w:val="both"/>
        <w:rPr>
          <w:rFonts w:asciiTheme="minorHAnsi" w:hAnsiTheme="minorHAnsi" w:cstheme="minorHAnsi"/>
        </w:rPr>
      </w:pPr>
      <w:r w:rsidRPr="00362B5B">
        <w:rPr>
          <w:rFonts w:asciiTheme="minorHAnsi" w:hAnsiTheme="minorHAnsi" w:cstheme="minorHAnsi"/>
        </w:rPr>
        <w:t>მოსახლეობის რაოდენობის მიხედვით ქვეყნის 64</w:t>
      </w:r>
      <w:r w:rsidR="007443AE" w:rsidRPr="00362B5B">
        <w:rPr>
          <w:rFonts w:asciiTheme="minorHAnsi" w:hAnsiTheme="minorHAnsi" w:cstheme="minorHAnsi"/>
          <w:lang w:val="ka-GE"/>
        </w:rPr>
        <w:t xml:space="preserve"> </w:t>
      </w:r>
      <w:r w:rsidRPr="00362B5B">
        <w:rPr>
          <w:rFonts w:asciiTheme="minorHAnsi" w:hAnsiTheme="minorHAnsi" w:cstheme="minorHAnsi"/>
        </w:rPr>
        <w:t>მუნიციპალიტეტს</w:t>
      </w:r>
      <w:r w:rsidRPr="00362B5B">
        <w:rPr>
          <w:rFonts w:asciiTheme="minorHAnsi" w:hAnsiTheme="minorHAnsi" w:cstheme="minorHAnsi"/>
          <w:spacing w:val="51"/>
        </w:rPr>
        <w:t xml:space="preserve"> </w:t>
      </w:r>
      <w:r w:rsidRPr="00362B5B">
        <w:rPr>
          <w:rFonts w:asciiTheme="minorHAnsi" w:hAnsiTheme="minorHAnsi" w:cstheme="minorHAnsi"/>
        </w:rPr>
        <w:t xml:space="preserve">შორის, </w:t>
      </w:r>
      <w:r w:rsidRPr="00362B5B">
        <w:rPr>
          <w:rFonts w:asciiTheme="minorHAnsi" w:hAnsiTheme="minorHAnsi" w:cstheme="minorHAnsi"/>
          <w:w w:val="95"/>
        </w:rPr>
        <w:t>თერჯოლის მუ</w:t>
      </w:r>
      <w:r w:rsidRPr="001B268C">
        <w:rPr>
          <w:rFonts w:asciiTheme="minorHAnsi" w:hAnsiTheme="minorHAnsi" w:cstheme="minorHAnsi"/>
          <w:w w:val="95"/>
        </w:rPr>
        <w:t>ნიციპალიტეტი 30-ე</w:t>
      </w:r>
      <w:r w:rsidRPr="001B268C">
        <w:rPr>
          <w:rFonts w:asciiTheme="minorHAnsi" w:hAnsiTheme="minorHAnsi" w:cstheme="minorHAnsi"/>
          <w:spacing w:val="-12"/>
          <w:w w:val="95"/>
        </w:rPr>
        <w:t xml:space="preserve"> </w:t>
      </w:r>
      <w:r w:rsidRPr="001B268C">
        <w:rPr>
          <w:rFonts w:asciiTheme="minorHAnsi" w:hAnsiTheme="minorHAnsi" w:cstheme="minorHAnsi"/>
          <w:w w:val="95"/>
        </w:rPr>
        <w:t>ადგილზეა.</w:t>
      </w:r>
    </w:p>
    <w:p w:rsidR="006C7B9B" w:rsidRPr="001B268C" w:rsidRDefault="006C7B9B" w:rsidP="006C7B9B">
      <w:pPr>
        <w:spacing w:before="5"/>
        <w:rPr>
          <w:rFonts w:asciiTheme="minorHAnsi" w:eastAsia="Sylfaen" w:hAnsiTheme="minorHAnsi" w:cstheme="minorHAnsi"/>
          <w:sz w:val="25"/>
          <w:szCs w:val="25"/>
        </w:rPr>
      </w:pPr>
    </w:p>
    <w:p w:rsidR="006C7B9B" w:rsidRPr="001B268C" w:rsidRDefault="006C7B9B" w:rsidP="006C7B9B">
      <w:pPr>
        <w:pStyle w:val="BodyText"/>
        <w:jc w:val="both"/>
        <w:rPr>
          <w:rFonts w:asciiTheme="minorHAnsi" w:hAnsiTheme="minorHAnsi" w:cstheme="minorHAnsi"/>
        </w:rPr>
      </w:pPr>
      <w:r w:rsidRPr="001B268C">
        <w:rPr>
          <w:rFonts w:asciiTheme="minorHAnsi" w:hAnsiTheme="minorHAnsi" w:cstheme="minorHAnsi"/>
        </w:rPr>
        <w:t>ცხრილი1</w:t>
      </w:r>
    </w:p>
    <w:tbl>
      <w:tblPr>
        <w:tblW w:w="0" w:type="auto"/>
        <w:tblInd w:w="172" w:type="dxa"/>
        <w:tblLayout w:type="fixed"/>
        <w:tblCellMar>
          <w:left w:w="0" w:type="dxa"/>
          <w:right w:w="0" w:type="dxa"/>
        </w:tblCellMar>
        <w:tblLook w:val="01E0" w:firstRow="1" w:lastRow="1" w:firstColumn="1" w:lastColumn="1" w:noHBand="0" w:noVBand="0"/>
      </w:tblPr>
      <w:tblGrid>
        <w:gridCol w:w="336"/>
        <w:gridCol w:w="1618"/>
        <w:gridCol w:w="617"/>
        <w:gridCol w:w="615"/>
        <w:gridCol w:w="619"/>
        <w:gridCol w:w="677"/>
        <w:gridCol w:w="658"/>
        <w:gridCol w:w="668"/>
        <w:gridCol w:w="32"/>
        <w:gridCol w:w="655"/>
        <w:gridCol w:w="38"/>
        <w:gridCol w:w="538"/>
        <w:gridCol w:w="636"/>
        <w:gridCol w:w="610"/>
        <w:gridCol w:w="799"/>
        <w:gridCol w:w="35"/>
        <w:gridCol w:w="904"/>
      </w:tblGrid>
      <w:tr w:rsidR="006C7B9B" w:rsidRPr="001B268C" w:rsidTr="005E314B">
        <w:trPr>
          <w:trHeight w:hRule="exact" w:val="365"/>
        </w:trPr>
        <w:tc>
          <w:tcPr>
            <w:tcW w:w="336" w:type="dxa"/>
            <w:vMerge w:val="restart"/>
            <w:tcBorders>
              <w:top w:val="single" w:sz="4" w:space="0" w:color="000000"/>
              <w:left w:val="single" w:sz="4" w:space="0" w:color="000000"/>
              <w:right w:val="single" w:sz="4" w:space="0" w:color="000000"/>
            </w:tcBorders>
          </w:tcPr>
          <w:p w:rsidR="006C7B9B" w:rsidRPr="001B268C" w:rsidRDefault="006C7B9B" w:rsidP="006C7B9B">
            <w:pPr>
              <w:rPr>
                <w:rFonts w:asciiTheme="minorHAnsi" w:hAnsiTheme="minorHAnsi" w:cstheme="minorHAnsi"/>
                <w:sz w:val="16"/>
                <w:szCs w:val="16"/>
              </w:rPr>
            </w:pPr>
          </w:p>
        </w:tc>
        <w:tc>
          <w:tcPr>
            <w:tcW w:w="1618"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spacing w:before="1"/>
              <w:rPr>
                <w:rFonts w:eastAsia="Sylfaen" w:cstheme="minorHAnsi"/>
                <w:sz w:val="16"/>
                <w:szCs w:val="16"/>
              </w:rPr>
            </w:pPr>
          </w:p>
          <w:p w:rsidR="006C7B9B" w:rsidRPr="001B268C" w:rsidRDefault="006C7B9B" w:rsidP="006C7B9B">
            <w:pPr>
              <w:pStyle w:val="TableParagraph"/>
              <w:spacing w:line="254" w:lineRule="auto"/>
              <w:ind w:left="563" w:right="261" w:hanging="298"/>
              <w:rPr>
                <w:rFonts w:eastAsia="Sylfaen" w:cstheme="minorHAnsi"/>
                <w:sz w:val="16"/>
                <w:szCs w:val="16"/>
              </w:rPr>
            </w:pPr>
            <w:r w:rsidRPr="001B268C">
              <w:rPr>
                <w:rFonts w:eastAsia="Sylfaen" w:cstheme="minorHAnsi"/>
                <w:w w:val="95"/>
                <w:sz w:val="16"/>
                <w:szCs w:val="16"/>
              </w:rPr>
              <w:t>დასახლებული</w:t>
            </w:r>
            <w:r w:rsidRPr="001B268C">
              <w:rPr>
                <w:rFonts w:eastAsia="Sylfaen" w:cstheme="minorHAnsi"/>
                <w:spacing w:val="-18"/>
                <w:w w:val="95"/>
                <w:sz w:val="16"/>
                <w:szCs w:val="16"/>
              </w:rPr>
              <w:t xml:space="preserve"> </w:t>
            </w:r>
            <w:r w:rsidRPr="001B268C">
              <w:rPr>
                <w:rFonts w:eastAsia="Sylfaen" w:cstheme="minorHAnsi"/>
                <w:sz w:val="16"/>
                <w:szCs w:val="16"/>
              </w:rPr>
              <w:t>პუნქტი</w:t>
            </w:r>
          </w:p>
        </w:tc>
        <w:tc>
          <w:tcPr>
            <w:tcW w:w="1851"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49"/>
              <w:rPr>
                <w:rFonts w:eastAsia="Sylfaen" w:cstheme="minorHAnsi"/>
                <w:sz w:val="16"/>
                <w:szCs w:val="16"/>
              </w:rPr>
            </w:pPr>
            <w:r w:rsidRPr="001B268C">
              <w:rPr>
                <w:rFonts w:eastAsia="Sylfaen" w:cstheme="minorHAnsi"/>
                <w:sz w:val="16"/>
                <w:szCs w:val="16"/>
              </w:rPr>
              <w:t>რეგისტრირებული</w:t>
            </w:r>
          </w:p>
        </w:tc>
        <w:tc>
          <w:tcPr>
            <w:tcW w:w="203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3"/>
              <w:rPr>
                <w:rFonts w:eastAsia="Sylfaen" w:cstheme="minorHAnsi"/>
                <w:sz w:val="16"/>
                <w:szCs w:val="16"/>
              </w:rPr>
            </w:pPr>
            <w:r w:rsidRPr="001B268C">
              <w:rPr>
                <w:rFonts w:eastAsia="Sylfaen" w:cstheme="minorHAnsi"/>
                <w:sz w:val="16"/>
                <w:szCs w:val="16"/>
              </w:rPr>
              <w:t>სკოლამდელი (0-5</w:t>
            </w:r>
            <w:r w:rsidRPr="001B268C">
              <w:rPr>
                <w:rFonts w:eastAsia="Sylfaen" w:cstheme="minorHAnsi"/>
                <w:spacing w:val="17"/>
                <w:sz w:val="16"/>
                <w:szCs w:val="16"/>
              </w:rPr>
              <w:t xml:space="preserve"> </w:t>
            </w:r>
            <w:r w:rsidRPr="001B268C">
              <w:rPr>
                <w:rFonts w:eastAsia="Sylfaen" w:cstheme="minorHAnsi"/>
                <w:sz w:val="16"/>
                <w:szCs w:val="16"/>
              </w:rPr>
              <w:t>წლის)</w:t>
            </w:r>
          </w:p>
        </w:tc>
        <w:tc>
          <w:tcPr>
            <w:tcW w:w="1866"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0"/>
              <w:rPr>
                <w:rFonts w:eastAsia="Sylfaen" w:cstheme="minorHAnsi"/>
                <w:sz w:val="16"/>
                <w:szCs w:val="16"/>
              </w:rPr>
            </w:pPr>
            <w:r w:rsidRPr="001B268C">
              <w:rPr>
                <w:rFonts w:eastAsia="Sylfaen" w:cstheme="minorHAnsi"/>
                <w:sz w:val="16"/>
                <w:szCs w:val="16"/>
              </w:rPr>
              <w:t>სასკოლო (6-17</w:t>
            </w:r>
            <w:r w:rsidRPr="001B268C">
              <w:rPr>
                <w:rFonts w:eastAsia="Sylfaen" w:cstheme="minorHAnsi"/>
                <w:spacing w:val="35"/>
                <w:sz w:val="16"/>
                <w:szCs w:val="16"/>
              </w:rPr>
              <w:t xml:space="preserve"> </w:t>
            </w:r>
            <w:r w:rsidRPr="001B268C">
              <w:rPr>
                <w:rFonts w:eastAsia="Sylfaen" w:cstheme="minorHAnsi"/>
                <w:sz w:val="16"/>
                <w:szCs w:val="16"/>
              </w:rPr>
              <w:t>წლის)</w:t>
            </w:r>
          </w:p>
        </w:tc>
        <w:tc>
          <w:tcPr>
            <w:tcW w:w="2348"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42"/>
              <w:rPr>
                <w:rFonts w:eastAsia="Sylfaen" w:cstheme="minorHAnsi"/>
                <w:sz w:val="16"/>
                <w:szCs w:val="16"/>
              </w:rPr>
            </w:pPr>
            <w:r w:rsidRPr="001B268C">
              <w:rPr>
                <w:rFonts w:eastAsia="Sylfaen" w:cstheme="minorHAnsi"/>
                <w:sz w:val="16"/>
                <w:szCs w:val="16"/>
              </w:rPr>
              <w:t>პენსიონერი</w:t>
            </w:r>
          </w:p>
        </w:tc>
      </w:tr>
      <w:tr w:rsidR="006C7B9B" w:rsidRPr="001B268C" w:rsidTr="006C7B9B">
        <w:trPr>
          <w:trHeight w:hRule="exact" w:val="535"/>
        </w:trPr>
        <w:tc>
          <w:tcPr>
            <w:tcW w:w="336"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sz w:val="16"/>
                <w:szCs w:val="16"/>
              </w:rPr>
            </w:pPr>
          </w:p>
        </w:tc>
        <w:tc>
          <w:tcPr>
            <w:tcW w:w="1618"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sz w:val="16"/>
                <w:szCs w:val="16"/>
              </w:rPr>
            </w:pP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39"/>
              <w:rPr>
                <w:rFonts w:eastAsia="Sylfaen" w:cstheme="minorHAnsi"/>
                <w:sz w:val="16"/>
                <w:szCs w:val="16"/>
              </w:rPr>
            </w:pPr>
            <w:r w:rsidRPr="001B268C">
              <w:rPr>
                <w:rFonts w:eastAsia="Sylfaen" w:cstheme="minorHAnsi"/>
                <w:sz w:val="16"/>
                <w:szCs w:val="16"/>
              </w:rPr>
              <w:t>სულ</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49"/>
              <w:rPr>
                <w:rFonts w:eastAsia="Sylfaen" w:cstheme="minorHAnsi"/>
                <w:sz w:val="16"/>
                <w:szCs w:val="16"/>
              </w:rPr>
            </w:pPr>
            <w:r w:rsidRPr="001B268C">
              <w:rPr>
                <w:rFonts w:eastAsia="Sylfaen" w:cstheme="minorHAnsi"/>
                <w:sz w:val="16"/>
                <w:szCs w:val="16"/>
              </w:rPr>
              <w:t>კაცი</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07"/>
              <w:rPr>
                <w:rFonts w:eastAsia="Sylfaen" w:cstheme="minorHAnsi"/>
                <w:sz w:val="16"/>
                <w:szCs w:val="16"/>
              </w:rPr>
            </w:pPr>
            <w:r w:rsidRPr="001B268C">
              <w:rPr>
                <w:rFonts w:eastAsia="Sylfaen" w:cstheme="minorHAnsi"/>
                <w:w w:val="105"/>
                <w:sz w:val="16"/>
                <w:szCs w:val="16"/>
              </w:rPr>
              <w:t>ქალი</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70"/>
              <w:rPr>
                <w:rFonts w:eastAsia="Sylfaen" w:cstheme="minorHAnsi"/>
                <w:sz w:val="16"/>
                <w:szCs w:val="16"/>
              </w:rPr>
            </w:pPr>
            <w:r w:rsidRPr="001B268C">
              <w:rPr>
                <w:rFonts w:eastAsia="Sylfaen" w:cstheme="minorHAnsi"/>
                <w:sz w:val="16"/>
                <w:szCs w:val="16"/>
              </w:rPr>
              <w:t>სულ</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77"/>
              <w:rPr>
                <w:rFonts w:eastAsia="Sylfaen" w:cstheme="minorHAnsi"/>
                <w:sz w:val="16"/>
                <w:szCs w:val="16"/>
              </w:rPr>
            </w:pPr>
            <w:r w:rsidRPr="001B268C">
              <w:rPr>
                <w:rFonts w:eastAsia="Sylfaen" w:cstheme="minorHAnsi"/>
                <w:w w:val="95"/>
                <w:sz w:val="16"/>
                <w:szCs w:val="16"/>
              </w:rPr>
              <w:t>ბიჭი</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51"/>
              <w:rPr>
                <w:rFonts w:eastAsia="Sylfaen" w:cstheme="minorHAnsi"/>
                <w:sz w:val="16"/>
                <w:szCs w:val="16"/>
              </w:rPr>
            </w:pPr>
            <w:r w:rsidRPr="001B268C">
              <w:rPr>
                <w:rFonts w:eastAsia="Sylfaen" w:cstheme="minorHAnsi"/>
                <w:w w:val="105"/>
                <w:sz w:val="16"/>
                <w:szCs w:val="16"/>
              </w:rPr>
              <w:t>გოგო</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57"/>
              <w:rPr>
                <w:rFonts w:eastAsia="Sylfaen" w:cstheme="minorHAnsi"/>
                <w:sz w:val="16"/>
                <w:szCs w:val="16"/>
              </w:rPr>
            </w:pPr>
            <w:r w:rsidRPr="001B268C">
              <w:rPr>
                <w:rFonts w:eastAsia="Sylfaen" w:cstheme="minorHAnsi"/>
                <w:sz w:val="16"/>
                <w:szCs w:val="16"/>
              </w:rPr>
              <w:t>სულ</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13"/>
              <w:rPr>
                <w:rFonts w:eastAsia="Sylfaen" w:cstheme="minorHAnsi"/>
                <w:sz w:val="16"/>
                <w:szCs w:val="16"/>
              </w:rPr>
            </w:pPr>
            <w:r w:rsidRPr="001B268C">
              <w:rPr>
                <w:rFonts w:eastAsia="Sylfaen" w:cstheme="minorHAnsi"/>
                <w:w w:val="95"/>
                <w:sz w:val="16"/>
                <w:szCs w:val="16"/>
              </w:rPr>
              <w:t>ბიჭი</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გოგო</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37"/>
              <w:rPr>
                <w:rFonts w:eastAsia="Sylfaen" w:cstheme="minorHAnsi"/>
                <w:sz w:val="16"/>
                <w:szCs w:val="16"/>
              </w:rPr>
            </w:pPr>
            <w:r w:rsidRPr="001B268C">
              <w:rPr>
                <w:rFonts w:eastAsia="Sylfaen" w:cstheme="minorHAnsi"/>
                <w:sz w:val="16"/>
                <w:szCs w:val="16"/>
              </w:rPr>
              <w:t>სულ</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3" w:line="254" w:lineRule="auto"/>
              <w:ind w:left="105" w:right="64" w:firstLine="45"/>
              <w:rPr>
                <w:rFonts w:eastAsia="Sylfaen" w:cstheme="minorHAnsi"/>
                <w:sz w:val="16"/>
                <w:szCs w:val="16"/>
              </w:rPr>
            </w:pPr>
            <w:r w:rsidRPr="001B268C">
              <w:rPr>
                <w:rFonts w:eastAsia="Sylfaen" w:cstheme="minorHAnsi"/>
                <w:sz w:val="16"/>
                <w:szCs w:val="16"/>
              </w:rPr>
              <w:t>კაცი</w:t>
            </w:r>
            <w:r w:rsidRPr="001B268C">
              <w:rPr>
                <w:rFonts w:eastAsia="Sylfaen" w:cstheme="minorHAnsi"/>
                <w:spacing w:val="-9"/>
                <w:sz w:val="16"/>
                <w:szCs w:val="16"/>
              </w:rPr>
              <w:t xml:space="preserve"> </w:t>
            </w:r>
            <w:r w:rsidRPr="001B268C">
              <w:rPr>
                <w:rFonts w:eastAsia="Sylfaen" w:cstheme="minorHAnsi"/>
                <w:sz w:val="16"/>
                <w:szCs w:val="16"/>
              </w:rPr>
              <w:t>(65 წლიდან)</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3" w:line="254" w:lineRule="auto"/>
              <w:ind w:left="138" w:right="101"/>
              <w:rPr>
                <w:rFonts w:eastAsia="Sylfaen" w:cstheme="minorHAnsi"/>
                <w:sz w:val="16"/>
                <w:szCs w:val="16"/>
              </w:rPr>
            </w:pPr>
            <w:r w:rsidRPr="001B268C">
              <w:rPr>
                <w:rFonts w:eastAsia="Sylfaen" w:cstheme="minorHAnsi"/>
                <w:sz w:val="16"/>
                <w:szCs w:val="16"/>
              </w:rPr>
              <w:t>ქალი (60</w:t>
            </w:r>
            <w:r w:rsidRPr="001B268C">
              <w:rPr>
                <w:rFonts w:eastAsia="Sylfaen" w:cstheme="minorHAnsi"/>
                <w:spacing w:val="-26"/>
                <w:sz w:val="16"/>
                <w:szCs w:val="16"/>
              </w:rPr>
              <w:t xml:space="preserve"> </w:t>
            </w:r>
            <w:r w:rsidRPr="001B268C">
              <w:rPr>
                <w:rFonts w:eastAsia="Sylfaen" w:cstheme="minorHAnsi"/>
                <w:sz w:val="16"/>
                <w:szCs w:val="16"/>
              </w:rPr>
              <w:t>წლიდან)</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1</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eastAsia="Sylfaen" w:cstheme="minorHAnsi"/>
                <w:sz w:val="16"/>
                <w:szCs w:val="16"/>
              </w:rPr>
              <w:t>ქალაქი</w:t>
            </w:r>
            <w:r w:rsidRPr="001B268C">
              <w:rPr>
                <w:rFonts w:eastAsia="Sylfaen" w:cstheme="minorHAnsi"/>
                <w:spacing w:val="23"/>
                <w:sz w:val="16"/>
                <w:szCs w:val="16"/>
              </w:rPr>
              <w:t xml:space="preserve"> </w:t>
            </w:r>
            <w:r w:rsidRPr="001B268C">
              <w:rPr>
                <w:rFonts w:eastAsia="Sylfaen" w:cstheme="minorHAnsi"/>
                <w:sz w:val="16"/>
                <w:szCs w:val="16"/>
              </w:rPr>
              <w:t>თერჯოლა</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5761</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2781</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2980</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356</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6"/>
              <w:rPr>
                <w:rFonts w:eastAsia="Sylfaen" w:cstheme="minorHAnsi"/>
                <w:sz w:val="16"/>
                <w:szCs w:val="16"/>
              </w:rPr>
            </w:pPr>
            <w:r w:rsidRPr="001B268C">
              <w:rPr>
                <w:rFonts w:cstheme="minorHAnsi"/>
                <w:sz w:val="16"/>
                <w:szCs w:val="16"/>
              </w:rPr>
              <w:t>195</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40"/>
              <w:rPr>
                <w:rFonts w:eastAsia="Sylfaen" w:cstheme="minorHAnsi"/>
                <w:sz w:val="16"/>
                <w:szCs w:val="16"/>
              </w:rPr>
            </w:pPr>
            <w:r w:rsidRPr="001B268C">
              <w:rPr>
                <w:rFonts w:cstheme="minorHAnsi"/>
                <w:sz w:val="16"/>
                <w:szCs w:val="16"/>
              </w:rPr>
              <w:t>161</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745</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405</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340</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1270</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375</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895</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3"/>
              <w:jc w:val="center"/>
              <w:rPr>
                <w:rFonts w:eastAsia="Sylfaen" w:cstheme="minorHAnsi"/>
                <w:sz w:val="16"/>
                <w:szCs w:val="16"/>
              </w:rPr>
            </w:pPr>
            <w:r w:rsidRPr="001B268C">
              <w:rPr>
                <w:rFonts w:cstheme="minorHAnsi"/>
                <w:sz w:val="16"/>
                <w:szCs w:val="16"/>
              </w:rPr>
              <w:t>2</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05"/>
              <w:rPr>
                <w:rFonts w:eastAsia="Sylfaen" w:cstheme="minorHAnsi"/>
                <w:sz w:val="16"/>
                <w:szCs w:val="16"/>
              </w:rPr>
            </w:pPr>
            <w:r w:rsidRPr="001B268C">
              <w:rPr>
                <w:rFonts w:eastAsia="Sylfaen" w:cstheme="minorHAnsi"/>
                <w:w w:val="95"/>
                <w:sz w:val="16"/>
                <w:szCs w:val="16"/>
              </w:rPr>
              <w:t>ზედა</w:t>
            </w:r>
            <w:r w:rsidRPr="001B268C">
              <w:rPr>
                <w:rFonts w:eastAsia="Sylfaen" w:cstheme="minorHAnsi"/>
                <w:spacing w:val="-17"/>
                <w:w w:val="95"/>
                <w:sz w:val="16"/>
                <w:szCs w:val="16"/>
              </w:rPr>
              <w:t xml:space="preserve"> </w:t>
            </w:r>
            <w:r w:rsidRPr="001B268C">
              <w:rPr>
                <w:rFonts w:eastAsia="Sylfaen" w:cstheme="minorHAnsi"/>
                <w:w w:val="95"/>
                <w:sz w:val="16"/>
                <w:szCs w:val="16"/>
              </w:rPr>
              <w:t>საზანო</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43"/>
              <w:rPr>
                <w:rFonts w:eastAsia="Sylfaen" w:cstheme="minorHAnsi"/>
                <w:sz w:val="16"/>
                <w:szCs w:val="16"/>
              </w:rPr>
            </w:pPr>
            <w:r w:rsidRPr="001B268C">
              <w:rPr>
                <w:rFonts w:cstheme="minorHAnsi"/>
                <w:sz w:val="16"/>
                <w:szCs w:val="16"/>
              </w:rPr>
              <w:t>3447</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44"/>
              <w:rPr>
                <w:rFonts w:eastAsia="Sylfaen" w:cstheme="minorHAnsi"/>
                <w:sz w:val="16"/>
                <w:szCs w:val="16"/>
              </w:rPr>
            </w:pPr>
            <w:r w:rsidRPr="001B268C">
              <w:rPr>
                <w:rFonts w:cstheme="minorHAnsi"/>
                <w:sz w:val="16"/>
                <w:szCs w:val="16"/>
              </w:rPr>
              <w:t>1768</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46"/>
              <w:rPr>
                <w:rFonts w:eastAsia="Sylfaen" w:cstheme="minorHAnsi"/>
                <w:sz w:val="16"/>
                <w:szCs w:val="16"/>
              </w:rPr>
            </w:pPr>
            <w:r w:rsidRPr="001B268C">
              <w:rPr>
                <w:rFonts w:cstheme="minorHAnsi"/>
                <w:sz w:val="16"/>
                <w:szCs w:val="16"/>
              </w:rPr>
              <w:t>1679</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213"/>
              <w:rPr>
                <w:rFonts w:eastAsia="Sylfaen" w:cstheme="minorHAnsi"/>
                <w:sz w:val="16"/>
                <w:szCs w:val="16"/>
              </w:rPr>
            </w:pPr>
            <w:r w:rsidRPr="001B268C">
              <w:rPr>
                <w:rFonts w:cstheme="minorHAnsi"/>
                <w:sz w:val="16"/>
                <w:szCs w:val="16"/>
              </w:rPr>
              <w:t>253</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206"/>
              <w:rPr>
                <w:rFonts w:eastAsia="Sylfaen" w:cstheme="minorHAnsi"/>
                <w:sz w:val="16"/>
                <w:szCs w:val="16"/>
              </w:rPr>
            </w:pPr>
            <w:r w:rsidRPr="001B268C">
              <w:rPr>
                <w:rFonts w:cstheme="minorHAnsi"/>
                <w:sz w:val="16"/>
                <w:szCs w:val="16"/>
              </w:rPr>
              <w:t>140</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240"/>
              <w:rPr>
                <w:rFonts w:eastAsia="Sylfaen" w:cstheme="minorHAnsi"/>
                <w:sz w:val="16"/>
                <w:szCs w:val="16"/>
              </w:rPr>
            </w:pPr>
            <w:r w:rsidRPr="001B268C">
              <w:rPr>
                <w:rFonts w:cstheme="minorHAnsi"/>
                <w:sz w:val="16"/>
                <w:szCs w:val="16"/>
              </w:rPr>
              <w:t>113</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200"/>
              <w:rPr>
                <w:rFonts w:eastAsia="Sylfaen" w:cstheme="minorHAnsi"/>
                <w:sz w:val="16"/>
                <w:szCs w:val="16"/>
              </w:rPr>
            </w:pPr>
            <w:r w:rsidRPr="001B268C">
              <w:rPr>
                <w:rFonts w:cstheme="minorHAnsi"/>
                <w:sz w:val="16"/>
                <w:szCs w:val="16"/>
              </w:rPr>
              <w:t>412</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42"/>
              <w:rPr>
                <w:rFonts w:eastAsia="Sylfaen" w:cstheme="minorHAnsi"/>
                <w:sz w:val="16"/>
                <w:szCs w:val="16"/>
              </w:rPr>
            </w:pPr>
            <w:r w:rsidRPr="001B268C">
              <w:rPr>
                <w:rFonts w:cstheme="minorHAnsi"/>
                <w:sz w:val="16"/>
                <w:szCs w:val="16"/>
              </w:rPr>
              <w:t>220</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94"/>
              <w:rPr>
                <w:rFonts w:eastAsia="Sylfaen" w:cstheme="minorHAnsi"/>
                <w:sz w:val="16"/>
                <w:szCs w:val="16"/>
              </w:rPr>
            </w:pPr>
            <w:r w:rsidRPr="001B268C">
              <w:rPr>
                <w:rFonts w:cstheme="minorHAnsi"/>
                <w:sz w:val="16"/>
                <w:szCs w:val="16"/>
              </w:rPr>
              <w:t>192</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80"/>
              <w:rPr>
                <w:rFonts w:eastAsia="Sylfaen" w:cstheme="minorHAnsi"/>
                <w:sz w:val="16"/>
                <w:szCs w:val="16"/>
              </w:rPr>
            </w:pPr>
            <w:r w:rsidRPr="001B268C">
              <w:rPr>
                <w:rFonts w:cstheme="minorHAnsi"/>
                <w:sz w:val="16"/>
                <w:szCs w:val="16"/>
              </w:rPr>
              <w:t>675</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312"/>
              <w:rPr>
                <w:rFonts w:eastAsia="Sylfaen" w:cstheme="minorHAnsi"/>
                <w:sz w:val="16"/>
                <w:szCs w:val="16"/>
              </w:rPr>
            </w:pPr>
            <w:r w:rsidRPr="001B268C">
              <w:rPr>
                <w:rFonts w:cstheme="minorHAnsi"/>
                <w:sz w:val="16"/>
                <w:szCs w:val="16"/>
              </w:rPr>
              <w:t>256</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35"/>
              <w:jc w:val="center"/>
              <w:rPr>
                <w:rFonts w:eastAsia="Sylfaen" w:cstheme="minorHAnsi"/>
                <w:sz w:val="16"/>
                <w:szCs w:val="16"/>
              </w:rPr>
            </w:pPr>
            <w:r w:rsidRPr="001B268C">
              <w:rPr>
                <w:rFonts w:cstheme="minorHAnsi"/>
                <w:sz w:val="16"/>
                <w:szCs w:val="16"/>
              </w:rPr>
              <w:t>419</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3</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ალისუბანი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2617</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1322</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1295</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179</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84</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95</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312</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167</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145</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517</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173</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344</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4</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w w:val="90"/>
                <w:sz w:val="16"/>
                <w:szCs w:val="16"/>
              </w:rPr>
              <w:t>თუზი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2543</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1309</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1234</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189</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93</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96</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303</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163</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140</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489</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173</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316</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5</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რუფოთი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2512</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1263</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1249</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168</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91</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77</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301</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150</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151</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500</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182</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318</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6</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ღვანკითი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2411</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1188</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1223</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182</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88</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94</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285</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152</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133</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488</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169</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319</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7</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w w:val="95"/>
                <w:sz w:val="16"/>
                <w:szCs w:val="16"/>
              </w:rPr>
              <w:t>ქვედა</w:t>
            </w:r>
            <w:r w:rsidRPr="001B268C">
              <w:rPr>
                <w:rFonts w:eastAsia="Sylfaen" w:cstheme="minorHAnsi"/>
                <w:spacing w:val="18"/>
                <w:w w:val="95"/>
                <w:sz w:val="16"/>
                <w:szCs w:val="16"/>
              </w:rPr>
              <w:t xml:space="preserve"> </w:t>
            </w:r>
            <w:r w:rsidRPr="001B268C">
              <w:rPr>
                <w:rFonts w:eastAsia="Sylfaen" w:cstheme="minorHAnsi"/>
                <w:w w:val="95"/>
                <w:sz w:val="16"/>
                <w:szCs w:val="16"/>
              </w:rPr>
              <w:t>სიმონეთი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2279</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1138</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1141</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140</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78</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62</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236</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129</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107</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427</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144</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283</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
              <w:jc w:val="center"/>
              <w:rPr>
                <w:rFonts w:eastAsia="Sylfaen" w:cstheme="minorHAnsi"/>
                <w:sz w:val="16"/>
                <w:szCs w:val="16"/>
              </w:rPr>
            </w:pPr>
            <w:r w:rsidRPr="001B268C">
              <w:rPr>
                <w:rFonts w:cstheme="minorHAnsi"/>
                <w:sz w:val="16"/>
                <w:szCs w:val="16"/>
              </w:rPr>
              <w:t>8</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სიქთარვა</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2011</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4"/>
              <w:rPr>
                <w:rFonts w:eastAsia="Sylfaen" w:cstheme="minorHAnsi"/>
                <w:sz w:val="16"/>
                <w:szCs w:val="16"/>
              </w:rPr>
            </w:pPr>
            <w:r w:rsidRPr="001B268C">
              <w:rPr>
                <w:rFonts w:cstheme="minorHAnsi"/>
                <w:sz w:val="16"/>
                <w:szCs w:val="16"/>
              </w:rPr>
              <w:t>1010</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6"/>
              <w:rPr>
                <w:rFonts w:eastAsia="Sylfaen" w:cstheme="minorHAnsi"/>
                <w:sz w:val="16"/>
                <w:szCs w:val="16"/>
              </w:rPr>
            </w:pPr>
            <w:r w:rsidRPr="001B268C">
              <w:rPr>
                <w:rFonts w:cstheme="minorHAnsi"/>
                <w:sz w:val="16"/>
                <w:szCs w:val="16"/>
              </w:rPr>
              <w:t>1001</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136</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77</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5"/>
              <w:jc w:val="center"/>
              <w:rPr>
                <w:rFonts w:eastAsia="Sylfaen" w:cstheme="minorHAnsi"/>
                <w:sz w:val="16"/>
                <w:szCs w:val="16"/>
              </w:rPr>
            </w:pPr>
            <w:r w:rsidRPr="001B268C">
              <w:rPr>
                <w:rFonts w:cstheme="minorHAnsi"/>
                <w:sz w:val="16"/>
                <w:szCs w:val="16"/>
              </w:rPr>
              <w:t>59</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00"/>
              <w:rPr>
                <w:rFonts w:eastAsia="Sylfaen" w:cstheme="minorHAnsi"/>
                <w:sz w:val="16"/>
                <w:szCs w:val="16"/>
              </w:rPr>
            </w:pPr>
            <w:r w:rsidRPr="001B268C">
              <w:rPr>
                <w:rFonts w:cstheme="minorHAnsi"/>
                <w:sz w:val="16"/>
                <w:szCs w:val="16"/>
              </w:rPr>
              <w:t>255</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2"/>
              <w:rPr>
                <w:rFonts w:eastAsia="Sylfaen" w:cstheme="minorHAnsi"/>
                <w:sz w:val="16"/>
                <w:szCs w:val="16"/>
              </w:rPr>
            </w:pPr>
            <w:r w:rsidRPr="001B268C">
              <w:rPr>
                <w:rFonts w:cstheme="minorHAnsi"/>
                <w:sz w:val="16"/>
                <w:szCs w:val="16"/>
              </w:rPr>
              <w:t>137</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94"/>
              <w:rPr>
                <w:rFonts w:eastAsia="Sylfaen" w:cstheme="minorHAnsi"/>
                <w:sz w:val="16"/>
                <w:szCs w:val="16"/>
              </w:rPr>
            </w:pPr>
            <w:r w:rsidRPr="001B268C">
              <w:rPr>
                <w:rFonts w:cstheme="minorHAnsi"/>
                <w:sz w:val="16"/>
                <w:szCs w:val="16"/>
              </w:rPr>
              <w:t>118</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392</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12"/>
              <w:rPr>
                <w:rFonts w:eastAsia="Sylfaen" w:cstheme="minorHAnsi"/>
                <w:sz w:val="16"/>
                <w:szCs w:val="16"/>
              </w:rPr>
            </w:pPr>
            <w:r w:rsidRPr="001B268C">
              <w:rPr>
                <w:rFonts w:cstheme="minorHAnsi"/>
                <w:sz w:val="16"/>
                <w:szCs w:val="16"/>
              </w:rPr>
              <w:t>121</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5"/>
              <w:jc w:val="center"/>
              <w:rPr>
                <w:rFonts w:eastAsia="Sylfaen" w:cstheme="minorHAnsi"/>
                <w:sz w:val="16"/>
                <w:szCs w:val="16"/>
              </w:rPr>
            </w:pPr>
            <w:r w:rsidRPr="001B268C">
              <w:rPr>
                <w:rFonts w:cstheme="minorHAnsi"/>
                <w:sz w:val="16"/>
                <w:szCs w:val="16"/>
              </w:rPr>
              <w:t>271</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
              <w:jc w:val="center"/>
              <w:rPr>
                <w:rFonts w:eastAsia="Sylfaen" w:cstheme="minorHAnsi"/>
                <w:sz w:val="16"/>
                <w:szCs w:val="16"/>
              </w:rPr>
            </w:pPr>
            <w:r w:rsidRPr="001B268C">
              <w:rPr>
                <w:rFonts w:cstheme="minorHAnsi"/>
                <w:sz w:val="16"/>
                <w:szCs w:val="16"/>
              </w:rPr>
              <w:t>9</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გოდოგანი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1988</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4"/>
              <w:rPr>
                <w:rFonts w:eastAsia="Sylfaen" w:cstheme="minorHAnsi"/>
                <w:sz w:val="16"/>
                <w:szCs w:val="16"/>
              </w:rPr>
            </w:pPr>
            <w:r w:rsidRPr="001B268C">
              <w:rPr>
                <w:rFonts w:cstheme="minorHAnsi"/>
                <w:sz w:val="16"/>
                <w:szCs w:val="16"/>
              </w:rPr>
              <w:t>1008</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7"/>
              <w:rPr>
                <w:rFonts w:eastAsia="Sylfaen" w:cstheme="minorHAnsi"/>
                <w:sz w:val="16"/>
                <w:szCs w:val="16"/>
              </w:rPr>
            </w:pPr>
            <w:r w:rsidRPr="001B268C">
              <w:rPr>
                <w:rFonts w:cstheme="minorHAnsi"/>
                <w:sz w:val="16"/>
                <w:szCs w:val="16"/>
              </w:rPr>
              <w:t>980</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116</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59</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5"/>
              <w:jc w:val="center"/>
              <w:rPr>
                <w:rFonts w:eastAsia="Sylfaen" w:cstheme="minorHAnsi"/>
                <w:sz w:val="16"/>
                <w:szCs w:val="16"/>
              </w:rPr>
            </w:pPr>
            <w:r w:rsidRPr="001B268C">
              <w:rPr>
                <w:rFonts w:cstheme="minorHAnsi"/>
                <w:sz w:val="16"/>
                <w:szCs w:val="16"/>
              </w:rPr>
              <w:t>57</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00"/>
              <w:rPr>
                <w:rFonts w:eastAsia="Sylfaen" w:cstheme="minorHAnsi"/>
                <w:sz w:val="16"/>
                <w:szCs w:val="16"/>
              </w:rPr>
            </w:pPr>
            <w:r w:rsidRPr="001B268C">
              <w:rPr>
                <w:rFonts w:cstheme="minorHAnsi"/>
                <w:sz w:val="16"/>
                <w:szCs w:val="16"/>
              </w:rPr>
              <w:t>196</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2"/>
              <w:rPr>
                <w:rFonts w:eastAsia="Sylfaen" w:cstheme="minorHAnsi"/>
                <w:sz w:val="16"/>
                <w:szCs w:val="16"/>
              </w:rPr>
            </w:pPr>
            <w:r w:rsidRPr="001B268C">
              <w:rPr>
                <w:rFonts w:cstheme="minorHAnsi"/>
                <w:sz w:val="16"/>
                <w:szCs w:val="16"/>
              </w:rPr>
              <w:t>101</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7"/>
              <w:jc w:val="center"/>
              <w:rPr>
                <w:rFonts w:eastAsia="Sylfaen" w:cstheme="minorHAnsi"/>
                <w:sz w:val="16"/>
                <w:szCs w:val="16"/>
              </w:rPr>
            </w:pPr>
            <w:r w:rsidRPr="001B268C">
              <w:rPr>
                <w:rFonts w:cstheme="minorHAnsi"/>
                <w:sz w:val="16"/>
                <w:szCs w:val="16"/>
              </w:rPr>
              <w:t>95</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487</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12"/>
              <w:rPr>
                <w:rFonts w:eastAsia="Sylfaen" w:cstheme="minorHAnsi"/>
                <w:sz w:val="16"/>
                <w:szCs w:val="16"/>
              </w:rPr>
            </w:pPr>
            <w:r w:rsidRPr="001B268C">
              <w:rPr>
                <w:rFonts w:cstheme="minorHAnsi"/>
                <w:sz w:val="16"/>
                <w:szCs w:val="16"/>
              </w:rPr>
              <w:t>171</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5"/>
              <w:jc w:val="center"/>
              <w:rPr>
                <w:rFonts w:eastAsia="Sylfaen" w:cstheme="minorHAnsi"/>
                <w:sz w:val="16"/>
                <w:szCs w:val="16"/>
              </w:rPr>
            </w:pPr>
            <w:r w:rsidRPr="001B268C">
              <w:rPr>
                <w:rFonts w:cstheme="minorHAnsi"/>
                <w:sz w:val="16"/>
                <w:szCs w:val="16"/>
              </w:rPr>
              <w:t>316</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t>10</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ნახშირღელე</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1922</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2"/>
              <w:rPr>
                <w:rFonts w:eastAsia="Sylfaen" w:cstheme="minorHAnsi"/>
                <w:sz w:val="16"/>
                <w:szCs w:val="16"/>
              </w:rPr>
            </w:pPr>
            <w:r w:rsidRPr="001B268C">
              <w:rPr>
                <w:rFonts w:cstheme="minorHAnsi"/>
                <w:sz w:val="16"/>
                <w:szCs w:val="16"/>
              </w:rPr>
              <w:t>938</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7"/>
              <w:rPr>
                <w:rFonts w:eastAsia="Sylfaen" w:cstheme="minorHAnsi"/>
                <w:sz w:val="16"/>
                <w:szCs w:val="16"/>
              </w:rPr>
            </w:pPr>
            <w:r w:rsidRPr="001B268C">
              <w:rPr>
                <w:rFonts w:cstheme="minorHAnsi"/>
                <w:sz w:val="16"/>
                <w:szCs w:val="16"/>
              </w:rPr>
              <w:t>984</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141</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68</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30"/>
              <w:jc w:val="center"/>
              <w:rPr>
                <w:rFonts w:eastAsia="Sylfaen" w:cstheme="minorHAnsi"/>
                <w:sz w:val="16"/>
                <w:szCs w:val="16"/>
              </w:rPr>
            </w:pPr>
            <w:r w:rsidRPr="001B268C">
              <w:rPr>
                <w:rFonts w:cstheme="minorHAnsi"/>
                <w:sz w:val="16"/>
                <w:szCs w:val="16"/>
              </w:rPr>
              <w:t>73</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05"/>
              <w:rPr>
                <w:rFonts w:eastAsia="Sylfaen" w:cstheme="minorHAnsi"/>
                <w:sz w:val="16"/>
                <w:szCs w:val="16"/>
              </w:rPr>
            </w:pPr>
            <w:r w:rsidRPr="001B268C">
              <w:rPr>
                <w:rFonts w:cstheme="minorHAnsi"/>
                <w:sz w:val="16"/>
                <w:szCs w:val="16"/>
              </w:rPr>
              <w:t>234</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1"/>
              <w:rPr>
                <w:rFonts w:eastAsia="Sylfaen" w:cstheme="minorHAnsi"/>
                <w:sz w:val="16"/>
                <w:szCs w:val="16"/>
              </w:rPr>
            </w:pPr>
            <w:r w:rsidRPr="001B268C">
              <w:rPr>
                <w:rFonts w:cstheme="minorHAnsi"/>
                <w:sz w:val="16"/>
                <w:szCs w:val="16"/>
              </w:rPr>
              <w:t>124</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94"/>
              <w:rPr>
                <w:rFonts w:eastAsia="Sylfaen" w:cstheme="minorHAnsi"/>
                <w:sz w:val="16"/>
                <w:szCs w:val="16"/>
              </w:rPr>
            </w:pPr>
            <w:r w:rsidRPr="001B268C">
              <w:rPr>
                <w:rFonts w:cstheme="minorHAnsi"/>
                <w:sz w:val="16"/>
                <w:szCs w:val="16"/>
              </w:rPr>
              <w:t>110</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358</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29"/>
              <w:jc w:val="center"/>
              <w:rPr>
                <w:rFonts w:eastAsia="Sylfaen" w:cstheme="minorHAnsi"/>
                <w:sz w:val="16"/>
                <w:szCs w:val="16"/>
              </w:rPr>
            </w:pPr>
            <w:r w:rsidRPr="001B268C">
              <w:rPr>
                <w:rFonts w:cstheme="minorHAnsi"/>
                <w:sz w:val="16"/>
                <w:szCs w:val="16"/>
              </w:rPr>
              <w:t>104</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34"/>
              <w:jc w:val="center"/>
              <w:rPr>
                <w:rFonts w:eastAsia="Sylfaen" w:cstheme="minorHAnsi"/>
                <w:sz w:val="16"/>
                <w:szCs w:val="16"/>
              </w:rPr>
            </w:pPr>
            <w:r w:rsidRPr="001B268C">
              <w:rPr>
                <w:rFonts w:cstheme="minorHAnsi"/>
                <w:sz w:val="16"/>
                <w:szCs w:val="16"/>
              </w:rPr>
              <w:t>254</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8"/>
              <w:ind w:left="105"/>
              <w:rPr>
                <w:rFonts w:eastAsia="Sylfaen" w:cstheme="minorHAnsi"/>
                <w:sz w:val="16"/>
                <w:szCs w:val="16"/>
              </w:rPr>
            </w:pPr>
            <w:r w:rsidRPr="001B268C">
              <w:rPr>
                <w:rFonts w:cstheme="minorHAnsi"/>
                <w:sz w:val="16"/>
                <w:szCs w:val="16"/>
              </w:rPr>
              <w:t>11</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05"/>
              <w:rPr>
                <w:rFonts w:eastAsia="Sylfaen" w:cstheme="minorHAnsi"/>
                <w:sz w:val="16"/>
                <w:szCs w:val="16"/>
              </w:rPr>
            </w:pPr>
            <w:r w:rsidRPr="001B268C">
              <w:rPr>
                <w:rFonts w:eastAsia="Sylfaen" w:cstheme="minorHAnsi"/>
                <w:sz w:val="16"/>
                <w:szCs w:val="16"/>
              </w:rPr>
              <w:t>კვახჭირი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43"/>
              <w:rPr>
                <w:rFonts w:eastAsia="Sylfaen" w:cstheme="minorHAnsi"/>
                <w:sz w:val="16"/>
                <w:szCs w:val="16"/>
              </w:rPr>
            </w:pPr>
            <w:r w:rsidRPr="001B268C">
              <w:rPr>
                <w:rFonts w:cstheme="minorHAnsi"/>
                <w:sz w:val="16"/>
                <w:szCs w:val="16"/>
              </w:rPr>
              <w:t>1796</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82"/>
              <w:rPr>
                <w:rFonts w:eastAsia="Sylfaen" w:cstheme="minorHAnsi"/>
                <w:sz w:val="16"/>
                <w:szCs w:val="16"/>
              </w:rPr>
            </w:pPr>
            <w:r w:rsidRPr="001B268C">
              <w:rPr>
                <w:rFonts w:cstheme="minorHAnsi"/>
                <w:sz w:val="16"/>
                <w:szCs w:val="16"/>
              </w:rPr>
              <w:t>904</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87"/>
              <w:rPr>
                <w:rFonts w:eastAsia="Sylfaen" w:cstheme="minorHAnsi"/>
                <w:sz w:val="16"/>
                <w:szCs w:val="16"/>
              </w:rPr>
            </w:pPr>
            <w:r w:rsidRPr="001B268C">
              <w:rPr>
                <w:rFonts w:cstheme="minorHAnsi"/>
                <w:sz w:val="16"/>
                <w:szCs w:val="16"/>
              </w:rPr>
              <w:t>892</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213"/>
              <w:rPr>
                <w:rFonts w:eastAsia="Sylfaen" w:cstheme="minorHAnsi"/>
                <w:sz w:val="16"/>
                <w:szCs w:val="16"/>
              </w:rPr>
            </w:pPr>
            <w:r w:rsidRPr="001B268C">
              <w:rPr>
                <w:rFonts w:cstheme="minorHAnsi"/>
                <w:sz w:val="16"/>
                <w:szCs w:val="16"/>
              </w:rPr>
              <w:t>132</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4"/>
              <w:jc w:val="center"/>
              <w:rPr>
                <w:rFonts w:eastAsia="Sylfaen" w:cstheme="minorHAnsi"/>
                <w:sz w:val="16"/>
                <w:szCs w:val="16"/>
              </w:rPr>
            </w:pPr>
            <w:r w:rsidRPr="001B268C">
              <w:rPr>
                <w:rFonts w:cstheme="minorHAnsi"/>
                <w:sz w:val="16"/>
                <w:szCs w:val="16"/>
              </w:rPr>
              <w:t>58</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right="30"/>
              <w:jc w:val="center"/>
              <w:rPr>
                <w:rFonts w:eastAsia="Sylfaen" w:cstheme="minorHAnsi"/>
                <w:sz w:val="16"/>
                <w:szCs w:val="16"/>
              </w:rPr>
            </w:pPr>
            <w:r w:rsidRPr="001B268C">
              <w:rPr>
                <w:rFonts w:cstheme="minorHAnsi"/>
                <w:sz w:val="16"/>
                <w:szCs w:val="16"/>
              </w:rPr>
              <w:t>74</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205"/>
              <w:rPr>
                <w:rFonts w:eastAsia="Sylfaen" w:cstheme="minorHAnsi"/>
                <w:sz w:val="16"/>
                <w:szCs w:val="16"/>
              </w:rPr>
            </w:pPr>
            <w:r w:rsidRPr="001B268C">
              <w:rPr>
                <w:rFonts w:cstheme="minorHAnsi"/>
                <w:sz w:val="16"/>
                <w:szCs w:val="16"/>
              </w:rPr>
              <w:t>192</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81"/>
              <w:rPr>
                <w:rFonts w:eastAsia="Sylfaen" w:cstheme="minorHAnsi"/>
                <w:sz w:val="16"/>
                <w:szCs w:val="16"/>
              </w:rPr>
            </w:pPr>
            <w:r w:rsidRPr="001B268C">
              <w:rPr>
                <w:rFonts w:cstheme="minorHAnsi"/>
                <w:sz w:val="16"/>
                <w:szCs w:val="16"/>
              </w:rPr>
              <w:t>107</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7"/>
              <w:jc w:val="center"/>
              <w:rPr>
                <w:rFonts w:eastAsia="Sylfaen" w:cstheme="minorHAnsi"/>
                <w:sz w:val="16"/>
                <w:szCs w:val="16"/>
              </w:rPr>
            </w:pPr>
            <w:r w:rsidRPr="001B268C">
              <w:rPr>
                <w:rFonts w:cstheme="minorHAnsi"/>
                <w:sz w:val="16"/>
                <w:szCs w:val="16"/>
              </w:rPr>
              <w:t>85</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80"/>
              <w:rPr>
                <w:rFonts w:eastAsia="Sylfaen" w:cstheme="minorHAnsi"/>
                <w:sz w:val="16"/>
                <w:szCs w:val="16"/>
              </w:rPr>
            </w:pPr>
            <w:r w:rsidRPr="001B268C">
              <w:rPr>
                <w:rFonts w:cstheme="minorHAnsi"/>
                <w:sz w:val="16"/>
                <w:szCs w:val="16"/>
              </w:rPr>
              <w:t>425</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right="29"/>
              <w:jc w:val="center"/>
              <w:rPr>
                <w:rFonts w:eastAsia="Sylfaen" w:cstheme="minorHAnsi"/>
                <w:sz w:val="16"/>
                <w:szCs w:val="16"/>
              </w:rPr>
            </w:pPr>
            <w:r w:rsidRPr="001B268C">
              <w:rPr>
                <w:rFonts w:cstheme="minorHAnsi"/>
                <w:sz w:val="16"/>
                <w:szCs w:val="16"/>
              </w:rPr>
              <w:t>144</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right="34"/>
              <w:jc w:val="center"/>
              <w:rPr>
                <w:rFonts w:eastAsia="Sylfaen" w:cstheme="minorHAnsi"/>
                <w:sz w:val="16"/>
                <w:szCs w:val="16"/>
              </w:rPr>
            </w:pPr>
            <w:r w:rsidRPr="001B268C">
              <w:rPr>
                <w:rFonts w:cstheme="minorHAnsi"/>
                <w:sz w:val="16"/>
                <w:szCs w:val="16"/>
              </w:rPr>
              <w:t>281</w:t>
            </w:r>
          </w:p>
        </w:tc>
      </w:tr>
      <w:tr w:rsidR="006C7B9B" w:rsidRPr="001B268C" w:rsidTr="006C7B9B">
        <w:trPr>
          <w:trHeight w:hRule="exact" w:val="367"/>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00"/>
              <w:ind w:left="105"/>
              <w:rPr>
                <w:rFonts w:eastAsia="Sylfaen" w:cstheme="minorHAnsi"/>
                <w:sz w:val="16"/>
                <w:szCs w:val="16"/>
              </w:rPr>
            </w:pPr>
            <w:r w:rsidRPr="001B268C">
              <w:rPr>
                <w:rFonts w:cstheme="minorHAnsi"/>
                <w:sz w:val="16"/>
                <w:szCs w:val="16"/>
              </w:rPr>
              <w:t>12</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ძევრი</w:t>
            </w:r>
          </w:p>
        </w:tc>
        <w:tc>
          <w:tcPr>
            <w:tcW w:w="617" w:type="dxa"/>
            <w:tcBorders>
              <w:top w:val="single" w:sz="4" w:space="0" w:color="000000"/>
              <w:left w:val="single" w:sz="4" w:space="0" w:color="000000"/>
              <w:bottom w:val="single" w:sz="4" w:space="0" w:color="000000"/>
              <w:right w:val="single" w:sz="4" w:space="0" w:color="000000"/>
            </w:tcBorders>
          </w:tcPr>
          <w:p w:rsidR="005E314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1763</w:t>
            </w:r>
          </w:p>
          <w:p w:rsidR="006C7B9B" w:rsidRPr="001B268C" w:rsidRDefault="006C7B9B" w:rsidP="005E314B">
            <w:pPr>
              <w:rPr>
                <w:rFonts w:asciiTheme="minorHAnsi" w:eastAsia="Sylfaen" w:hAnsiTheme="minorHAnsi" w:cstheme="minorHAnsi"/>
                <w:lang w:val="en-US" w:eastAsia="en-US"/>
              </w:rPr>
            </w:pP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2"/>
              <w:rPr>
                <w:rFonts w:eastAsia="Sylfaen" w:cstheme="minorHAnsi"/>
                <w:sz w:val="16"/>
                <w:szCs w:val="16"/>
              </w:rPr>
            </w:pPr>
            <w:r w:rsidRPr="001B268C">
              <w:rPr>
                <w:rFonts w:cstheme="minorHAnsi"/>
                <w:sz w:val="16"/>
                <w:szCs w:val="16"/>
              </w:rPr>
              <w:t>881</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7"/>
              <w:rPr>
                <w:rFonts w:eastAsia="Sylfaen" w:cstheme="minorHAnsi"/>
                <w:sz w:val="16"/>
                <w:szCs w:val="16"/>
              </w:rPr>
            </w:pPr>
            <w:r w:rsidRPr="001B268C">
              <w:rPr>
                <w:rFonts w:cstheme="minorHAnsi"/>
                <w:sz w:val="16"/>
                <w:szCs w:val="16"/>
              </w:rPr>
              <w:t>882</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107</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58</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30"/>
              <w:jc w:val="center"/>
              <w:rPr>
                <w:rFonts w:eastAsia="Sylfaen" w:cstheme="minorHAnsi"/>
                <w:sz w:val="16"/>
                <w:szCs w:val="16"/>
              </w:rPr>
            </w:pPr>
            <w:r w:rsidRPr="001B268C">
              <w:rPr>
                <w:rFonts w:cstheme="minorHAnsi"/>
                <w:sz w:val="16"/>
                <w:szCs w:val="16"/>
              </w:rPr>
              <w:t>49</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05"/>
              <w:rPr>
                <w:rFonts w:eastAsia="Sylfaen" w:cstheme="minorHAnsi"/>
                <w:sz w:val="16"/>
                <w:szCs w:val="16"/>
              </w:rPr>
            </w:pPr>
            <w:r w:rsidRPr="001B268C">
              <w:rPr>
                <w:rFonts w:cstheme="minorHAnsi"/>
                <w:sz w:val="16"/>
                <w:szCs w:val="16"/>
              </w:rPr>
              <w:t>210</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1"/>
              <w:rPr>
                <w:rFonts w:eastAsia="Sylfaen" w:cstheme="minorHAnsi"/>
                <w:sz w:val="16"/>
                <w:szCs w:val="16"/>
              </w:rPr>
            </w:pPr>
            <w:r w:rsidRPr="001B268C">
              <w:rPr>
                <w:rFonts w:cstheme="minorHAnsi"/>
                <w:sz w:val="16"/>
                <w:szCs w:val="16"/>
              </w:rPr>
              <w:t>112</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7"/>
              <w:jc w:val="center"/>
              <w:rPr>
                <w:rFonts w:eastAsia="Sylfaen" w:cstheme="minorHAnsi"/>
                <w:sz w:val="16"/>
                <w:szCs w:val="16"/>
              </w:rPr>
            </w:pPr>
            <w:r w:rsidRPr="001B268C">
              <w:rPr>
                <w:rFonts w:cstheme="minorHAnsi"/>
                <w:sz w:val="16"/>
                <w:szCs w:val="16"/>
              </w:rPr>
              <w:t>98</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360</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29"/>
              <w:jc w:val="center"/>
              <w:rPr>
                <w:rFonts w:eastAsia="Sylfaen" w:cstheme="minorHAnsi"/>
                <w:sz w:val="16"/>
                <w:szCs w:val="16"/>
              </w:rPr>
            </w:pPr>
            <w:r w:rsidRPr="001B268C">
              <w:rPr>
                <w:rFonts w:cstheme="minorHAnsi"/>
                <w:sz w:val="16"/>
                <w:szCs w:val="16"/>
              </w:rPr>
              <w:t>118</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34"/>
              <w:jc w:val="center"/>
              <w:rPr>
                <w:rFonts w:eastAsia="Sylfaen" w:cstheme="minorHAnsi"/>
                <w:sz w:val="16"/>
                <w:szCs w:val="16"/>
              </w:rPr>
            </w:pPr>
            <w:r w:rsidRPr="001B268C">
              <w:rPr>
                <w:rFonts w:cstheme="minorHAnsi"/>
                <w:sz w:val="16"/>
                <w:szCs w:val="16"/>
              </w:rPr>
              <w:t>242</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t>13</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w w:val="105"/>
                <w:sz w:val="16"/>
                <w:szCs w:val="16"/>
              </w:rPr>
              <w:t>ახალთერჯოლა</w:t>
            </w:r>
          </w:p>
        </w:tc>
        <w:tc>
          <w:tcPr>
            <w:tcW w:w="617" w:type="dxa"/>
            <w:tcBorders>
              <w:top w:val="single" w:sz="4" w:space="0" w:color="000000"/>
              <w:left w:val="single" w:sz="4" w:space="0" w:color="000000"/>
              <w:bottom w:val="single" w:sz="4" w:space="0" w:color="000000"/>
              <w:right w:val="single" w:sz="4" w:space="0" w:color="000000"/>
            </w:tcBorders>
          </w:tcPr>
          <w:p w:rsidR="00053467" w:rsidRDefault="006C7B9B" w:rsidP="006C7B9B">
            <w:pPr>
              <w:pStyle w:val="TableParagraph"/>
              <w:spacing w:before="69"/>
              <w:ind w:left="143"/>
              <w:rPr>
                <w:rFonts w:eastAsia="Sylfaen" w:cstheme="minorHAnsi"/>
                <w:sz w:val="16"/>
                <w:szCs w:val="16"/>
              </w:rPr>
            </w:pPr>
            <w:r w:rsidRPr="001B268C">
              <w:rPr>
                <w:rFonts w:cstheme="minorHAnsi"/>
                <w:sz w:val="16"/>
                <w:szCs w:val="16"/>
              </w:rPr>
              <w:t>1736</w:t>
            </w:r>
          </w:p>
          <w:p w:rsidR="00053467" w:rsidRPr="00053467" w:rsidRDefault="00053467" w:rsidP="00053467">
            <w:pPr>
              <w:rPr>
                <w:rFonts w:eastAsia="Sylfaen"/>
                <w:lang w:val="en-US" w:eastAsia="en-US"/>
              </w:rPr>
            </w:pPr>
          </w:p>
          <w:p w:rsidR="006C7B9B" w:rsidRPr="00053467" w:rsidRDefault="006C7B9B" w:rsidP="00053467">
            <w:pPr>
              <w:rPr>
                <w:rFonts w:eastAsia="Sylfaen"/>
                <w:lang w:val="en-US" w:eastAsia="en-US"/>
              </w:rPr>
            </w:pP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872</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7"/>
              <w:rPr>
                <w:rFonts w:eastAsia="Sylfaen" w:cstheme="minorHAnsi"/>
                <w:sz w:val="16"/>
                <w:szCs w:val="16"/>
              </w:rPr>
            </w:pPr>
            <w:r w:rsidRPr="001B268C">
              <w:rPr>
                <w:rFonts w:cstheme="minorHAnsi"/>
                <w:sz w:val="16"/>
                <w:szCs w:val="16"/>
              </w:rPr>
              <w:t>864</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119</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59</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30"/>
              <w:jc w:val="center"/>
              <w:rPr>
                <w:rFonts w:eastAsia="Sylfaen" w:cstheme="minorHAnsi"/>
                <w:sz w:val="16"/>
                <w:szCs w:val="16"/>
              </w:rPr>
            </w:pPr>
            <w:r w:rsidRPr="001B268C">
              <w:rPr>
                <w:rFonts w:cstheme="minorHAnsi"/>
                <w:sz w:val="16"/>
                <w:szCs w:val="16"/>
              </w:rPr>
              <w:t>60</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5"/>
              <w:rPr>
                <w:rFonts w:eastAsia="Sylfaen" w:cstheme="minorHAnsi"/>
                <w:sz w:val="16"/>
                <w:szCs w:val="16"/>
              </w:rPr>
            </w:pPr>
            <w:r w:rsidRPr="001B268C">
              <w:rPr>
                <w:rFonts w:cstheme="minorHAnsi"/>
                <w:sz w:val="16"/>
                <w:szCs w:val="16"/>
              </w:rPr>
              <w:t>197</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21"/>
              <w:rPr>
                <w:rFonts w:eastAsia="Sylfaen" w:cstheme="minorHAnsi"/>
                <w:sz w:val="16"/>
                <w:szCs w:val="16"/>
              </w:rPr>
            </w:pPr>
            <w:r w:rsidRPr="001B268C">
              <w:rPr>
                <w:rFonts w:cstheme="minorHAnsi"/>
                <w:sz w:val="16"/>
                <w:szCs w:val="16"/>
              </w:rPr>
              <w:t>99</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98</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384</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29"/>
              <w:jc w:val="center"/>
              <w:rPr>
                <w:rFonts w:eastAsia="Sylfaen" w:cstheme="minorHAnsi"/>
                <w:sz w:val="16"/>
                <w:szCs w:val="16"/>
              </w:rPr>
            </w:pPr>
            <w:r w:rsidRPr="001B268C">
              <w:rPr>
                <w:rFonts w:cstheme="minorHAnsi"/>
                <w:sz w:val="16"/>
                <w:szCs w:val="16"/>
              </w:rPr>
              <w:t>142</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34"/>
              <w:jc w:val="center"/>
              <w:rPr>
                <w:rFonts w:eastAsia="Sylfaen" w:cstheme="minorHAnsi"/>
                <w:sz w:val="16"/>
                <w:szCs w:val="16"/>
              </w:rPr>
            </w:pPr>
            <w:r w:rsidRPr="001B268C">
              <w:rPr>
                <w:rFonts w:cstheme="minorHAnsi"/>
                <w:sz w:val="16"/>
                <w:szCs w:val="16"/>
              </w:rPr>
              <w:t>242</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lastRenderedPageBreak/>
              <w:t>14</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ეწერი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1686</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2"/>
              <w:rPr>
                <w:rFonts w:eastAsia="Sylfaen" w:cstheme="minorHAnsi"/>
                <w:sz w:val="16"/>
                <w:szCs w:val="16"/>
              </w:rPr>
            </w:pPr>
            <w:r w:rsidRPr="001B268C">
              <w:rPr>
                <w:rFonts w:cstheme="minorHAnsi"/>
                <w:sz w:val="16"/>
                <w:szCs w:val="16"/>
              </w:rPr>
              <w:t>862</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7"/>
              <w:rPr>
                <w:rFonts w:eastAsia="Sylfaen" w:cstheme="minorHAnsi"/>
                <w:sz w:val="16"/>
                <w:szCs w:val="16"/>
              </w:rPr>
            </w:pPr>
            <w:r w:rsidRPr="001B268C">
              <w:rPr>
                <w:rFonts w:cstheme="minorHAnsi"/>
                <w:sz w:val="16"/>
                <w:szCs w:val="16"/>
              </w:rPr>
              <w:t>824</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120</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62</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jc w:val="center"/>
              <w:rPr>
                <w:rFonts w:eastAsia="Sylfaen" w:cstheme="minorHAnsi"/>
                <w:sz w:val="16"/>
                <w:szCs w:val="16"/>
              </w:rPr>
            </w:pPr>
            <w:r w:rsidRPr="001B268C">
              <w:rPr>
                <w:rFonts w:cstheme="minorHAnsi"/>
                <w:sz w:val="16"/>
                <w:szCs w:val="16"/>
              </w:rPr>
              <w:t>58</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37"/>
              <w:rPr>
                <w:rFonts w:eastAsia="Sylfaen" w:cstheme="minorHAnsi"/>
                <w:sz w:val="16"/>
                <w:szCs w:val="16"/>
              </w:rPr>
            </w:pPr>
            <w:r w:rsidRPr="001B268C">
              <w:rPr>
                <w:rFonts w:cstheme="minorHAnsi"/>
                <w:sz w:val="16"/>
                <w:szCs w:val="16"/>
              </w:rPr>
              <w:t>176</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96</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7"/>
              <w:jc w:val="center"/>
              <w:rPr>
                <w:rFonts w:eastAsia="Sylfaen" w:cstheme="minorHAnsi"/>
                <w:sz w:val="16"/>
                <w:szCs w:val="16"/>
              </w:rPr>
            </w:pPr>
            <w:r w:rsidRPr="001B268C">
              <w:rPr>
                <w:rFonts w:cstheme="minorHAnsi"/>
                <w:sz w:val="16"/>
                <w:szCs w:val="16"/>
              </w:rPr>
              <w:t>80</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324</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
              <w:jc w:val="center"/>
              <w:rPr>
                <w:rFonts w:eastAsia="Sylfaen" w:cstheme="minorHAnsi"/>
                <w:sz w:val="16"/>
                <w:szCs w:val="16"/>
              </w:rPr>
            </w:pPr>
            <w:r w:rsidRPr="001B268C">
              <w:rPr>
                <w:rFonts w:cstheme="minorHAnsi"/>
                <w:sz w:val="16"/>
                <w:szCs w:val="16"/>
              </w:rPr>
              <w:t>111</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1"/>
              <w:jc w:val="center"/>
              <w:rPr>
                <w:rFonts w:eastAsia="Sylfaen" w:cstheme="minorHAnsi"/>
                <w:sz w:val="16"/>
                <w:szCs w:val="16"/>
              </w:rPr>
            </w:pPr>
            <w:r w:rsidRPr="001B268C">
              <w:rPr>
                <w:rFonts w:cstheme="minorHAnsi"/>
                <w:sz w:val="16"/>
                <w:szCs w:val="16"/>
              </w:rPr>
              <w:t>213</w:t>
            </w:r>
          </w:p>
        </w:tc>
      </w:tr>
      <w:tr w:rsidR="006C7B9B" w:rsidRPr="001B268C" w:rsidTr="006C7B9B">
        <w:trPr>
          <w:trHeight w:hRule="exact" w:val="367"/>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00"/>
              <w:ind w:left="105"/>
              <w:rPr>
                <w:rFonts w:eastAsia="Sylfaen" w:cstheme="minorHAnsi"/>
                <w:sz w:val="16"/>
                <w:szCs w:val="16"/>
              </w:rPr>
            </w:pPr>
            <w:r w:rsidRPr="001B268C">
              <w:rPr>
                <w:rFonts w:cstheme="minorHAnsi"/>
                <w:sz w:val="16"/>
                <w:szCs w:val="16"/>
              </w:rPr>
              <w:t>15</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ჭოგნარი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1675</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2"/>
              <w:rPr>
                <w:rFonts w:eastAsia="Sylfaen" w:cstheme="minorHAnsi"/>
                <w:sz w:val="16"/>
                <w:szCs w:val="16"/>
              </w:rPr>
            </w:pPr>
            <w:r w:rsidRPr="001B268C">
              <w:rPr>
                <w:rFonts w:cstheme="minorHAnsi"/>
                <w:sz w:val="16"/>
                <w:szCs w:val="16"/>
              </w:rPr>
              <w:t>825</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7"/>
              <w:rPr>
                <w:rFonts w:eastAsia="Sylfaen" w:cstheme="minorHAnsi"/>
                <w:sz w:val="16"/>
                <w:szCs w:val="16"/>
              </w:rPr>
            </w:pPr>
            <w:r w:rsidRPr="001B268C">
              <w:rPr>
                <w:rFonts w:cstheme="minorHAnsi"/>
                <w:sz w:val="16"/>
                <w:szCs w:val="16"/>
              </w:rPr>
              <w:t>850</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121</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54</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jc w:val="center"/>
              <w:rPr>
                <w:rFonts w:eastAsia="Sylfaen" w:cstheme="minorHAnsi"/>
                <w:sz w:val="16"/>
                <w:szCs w:val="16"/>
              </w:rPr>
            </w:pPr>
            <w:r w:rsidRPr="001B268C">
              <w:rPr>
                <w:rFonts w:cstheme="minorHAnsi"/>
                <w:sz w:val="16"/>
                <w:szCs w:val="16"/>
              </w:rPr>
              <w:t>67</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37"/>
              <w:rPr>
                <w:rFonts w:eastAsia="Sylfaen" w:cstheme="minorHAnsi"/>
                <w:sz w:val="16"/>
                <w:szCs w:val="16"/>
              </w:rPr>
            </w:pPr>
            <w:r w:rsidRPr="001B268C">
              <w:rPr>
                <w:rFonts w:cstheme="minorHAnsi"/>
                <w:sz w:val="16"/>
                <w:szCs w:val="16"/>
              </w:rPr>
              <w:t>178</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90</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7"/>
              <w:jc w:val="center"/>
              <w:rPr>
                <w:rFonts w:eastAsia="Sylfaen" w:cstheme="minorHAnsi"/>
                <w:sz w:val="16"/>
                <w:szCs w:val="16"/>
              </w:rPr>
            </w:pPr>
            <w:r w:rsidRPr="001B268C">
              <w:rPr>
                <w:rFonts w:cstheme="minorHAnsi"/>
                <w:sz w:val="16"/>
                <w:szCs w:val="16"/>
              </w:rPr>
              <w:t>88</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324</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
              <w:jc w:val="center"/>
              <w:rPr>
                <w:rFonts w:eastAsia="Sylfaen" w:cstheme="minorHAnsi"/>
                <w:sz w:val="16"/>
                <w:szCs w:val="16"/>
              </w:rPr>
            </w:pPr>
            <w:r w:rsidRPr="001B268C">
              <w:rPr>
                <w:rFonts w:cstheme="minorHAnsi"/>
                <w:sz w:val="16"/>
                <w:szCs w:val="16"/>
              </w:rPr>
              <w:t>102</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1"/>
              <w:jc w:val="center"/>
              <w:rPr>
                <w:rFonts w:eastAsia="Sylfaen" w:cstheme="minorHAnsi"/>
                <w:sz w:val="16"/>
                <w:szCs w:val="16"/>
              </w:rPr>
            </w:pPr>
            <w:r w:rsidRPr="001B268C">
              <w:rPr>
                <w:rFonts w:cstheme="minorHAnsi"/>
                <w:sz w:val="16"/>
                <w:szCs w:val="16"/>
              </w:rPr>
              <w:t>222</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8"/>
              <w:ind w:left="105"/>
              <w:rPr>
                <w:rFonts w:eastAsia="Sylfaen" w:cstheme="minorHAnsi"/>
                <w:sz w:val="16"/>
                <w:szCs w:val="16"/>
              </w:rPr>
            </w:pPr>
            <w:r w:rsidRPr="001B268C">
              <w:rPr>
                <w:rFonts w:cstheme="minorHAnsi"/>
                <w:sz w:val="16"/>
                <w:szCs w:val="16"/>
              </w:rPr>
              <w:t>16</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w w:val="95"/>
                <w:sz w:val="16"/>
                <w:szCs w:val="16"/>
              </w:rPr>
              <w:t>ზედა</w:t>
            </w:r>
            <w:r w:rsidRPr="001B268C">
              <w:rPr>
                <w:rFonts w:eastAsia="Sylfaen" w:cstheme="minorHAnsi"/>
                <w:spacing w:val="-20"/>
                <w:w w:val="95"/>
                <w:sz w:val="16"/>
                <w:szCs w:val="16"/>
              </w:rPr>
              <w:t xml:space="preserve"> </w:t>
            </w:r>
            <w:r w:rsidRPr="001B268C">
              <w:rPr>
                <w:rFonts w:eastAsia="Sylfaen" w:cstheme="minorHAnsi"/>
                <w:w w:val="95"/>
                <w:sz w:val="16"/>
                <w:szCs w:val="16"/>
              </w:rPr>
              <w:t>სიმონეთი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1573</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821</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7"/>
              <w:rPr>
                <w:rFonts w:eastAsia="Sylfaen" w:cstheme="minorHAnsi"/>
                <w:sz w:val="16"/>
                <w:szCs w:val="16"/>
              </w:rPr>
            </w:pPr>
            <w:r w:rsidRPr="001B268C">
              <w:rPr>
                <w:rFonts w:cstheme="minorHAnsi"/>
                <w:sz w:val="16"/>
                <w:szCs w:val="16"/>
              </w:rPr>
              <w:t>752</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80</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40</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jc w:val="center"/>
              <w:rPr>
                <w:rFonts w:eastAsia="Sylfaen" w:cstheme="minorHAnsi"/>
                <w:sz w:val="16"/>
                <w:szCs w:val="16"/>
              </w:rPr>
            </w:pPr>
            <w:r w:rsidRPr="001B268C">
              <w:rPr>
                <w:rFonts w:cstheme="minorHAnsi"/>
                <w:sz w:val="16"/>
                <w:szCs w:val="16"/>
              </w:rPr>
              <w:t>40</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37"/>
              <w:rPr>
                <w:rFonts w:eastAsia="Sylfaen" w:cstheme="minorHAnsi"/>
                <w:sz w:val="16"/>
                <w:szCs w:val="16"/>
              </w:rPr>
            </w:pPr>
            <w:r w:rsidRPr="001B268C">
              <w:rPr>
                <w:rFonts w:cstheme="minorHAnsi"/>
                <w:sz w:val="16"/>
                <w:szCs w:val="16"/>
              </w:rPr>
              <w:t>186</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107</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79</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377</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143</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1"/>
              <w:jc w:val="center"/>
              <w:rPr>
                <w:rFonts w:eastAsia="Sylfaen" w:cstheme="minorHAnsi"/>
                <w:sz w:val="16"/>
                <w:szCs w:val="16"/>
              </w:rPr>
            </w:pPr>
            <w:r w:rsidRPr="001B268C">
              <w:rPr>
                <w:rFonts w:cstheme="minorHAnsi"/>
                <w:sz w:val="16"/>
                <w:szCs w:val="16"/>
              </w:rPr>
              <w:t>234</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t>17</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ჩხარი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1483</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716</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7"/>
              <w:rPr>
                <w:rFonts w:eastAsia="Sylfaen" w:cstheme="minorHAnsi"/>
                <w:sz w:val="16"/>
                <w:szCs w:val="16"/>
              </w:rPr>
            </w:pPr>
            <w:r w:rsidRPr="001B268C">
              <w:rPr>
                <w:rFonts w:cstheme="minorHAnsi"/>
                <w:sz w:val="16"/>
                <w:szCs w:val="16"/>
              </w:rPr>
              <w:t>767</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103</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54</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jc w:val="center"/>
              <w:rPr>
                <w:rFonts w:eastAsia="Sylfaen" w:cstheme="minorHAnsi"/>
                <w:sz w:val="16"/>
                <w:szCs w:val="16"/>
              </w:rPr>
            </w:pPr>
            <w:r w:rsidRPr="001B268C">
              <w:rPr>
                <w:rFonts w:cstheme="minorHAnsi"/>
                <w:sz w:val="16"/>
                <w:szCs w:val="16"/>
              </w:rPr>
              <w:t>49</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37"/>
              <w:rPr>
                <w:rFonts w:eastAsia="Sylfaen" w:cstheme="minorHAnsi"/>
                <w:sz w:val="16"/>
                <w:szCs w:val="16"/>
              </w:rPr>
            </w:pPr>
            <w:r w:rsidRPr="001B268C">
              <w:rPr>
                <w:rFonts w:cstheme="minorHAnsi"/>
                <w:sz w:val="16"/>
                <w:szCs w:val="16"/>
              </w:rPr>
              <w:t>151</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83</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68</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327</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105</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1"/>
              <w:jc w:val="center"/>
              <w:rPr>
                <w:rFonts w:eastAsia="Sylfaen" w:cstheme="minorHAnsi"/>
                <w:sz w:val="16"/>
                <w:szCs w:val="16"/>
              </w:rPr>
            </w:pPr>
            <w:r w:rsidRPr="001B268C">
              <w:rPr>
                <w:rFonts w:cstheme="minorHAnsi"/>
                <w:sz w:val="16"/>
                <w:szCs w:val="16"/>
              </w:rPr>
              <w:t>222</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t>18</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ბარდუბანი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1654</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816</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7"/>
              <w:rPr>
                <w:rFonts w:eastAsia="Sylfaen" w:cstheme="minorHAnsi"/>
                <w:sz w:val="16"/>
                <w:szCs w:val="16"/>
              </w:rPr>
            </w:pPr>
            <w:r w:rsidRPr="001B268C">
              <w:rPr>
                <w:rFonts w:cstheme="minorHAnsi"/>
                <w:sz w:val="16"/>
                <w:szCs w:val="16"/>
              </w:rPr>
              <w:t>848</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106</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53</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jc w:val="center"/>
              <w:rPr>
                <w:rFonts w:eastAsia="Sylfaen" w:cstheme="minorHAnsi"/>
                <w:sz w:val="16"/>
                <w:szCs w:val="16"/>
              </w:rPr>
            </w:pPr>
            <w:r w:rsidRPr="001B268C">
              <w:rPr>
                <w:rFonts w:cstheme="minorHAnsi"/>
                <w:sz w:val="16"/>
                <w:szCs w:val="16"/>
              </w:rPr>
              <w:t>53</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37"/>
              <w:rPr>
                <w:rFonts w:eastAsia="Sylfaen" w:cstheme="minorHAnsi"/>
                <w:sz w:val="16"/>
                <w:szCs w:val="16"/>
              </w:rPr>
            </w:pPr>
            <w:r w:rsidRPr="001B268C">
              <w:rPr>
                <w:rFonts w:cstheme="minorHAnsi"/>
                <w:sz w:val="16"/>
                <w:szCs w:val="16"/>
              </w:rPr>
              <w:t>183</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98</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85</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365</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121</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1"/>
              <w:jc w:val="center"/>
              <w:rPr>
                <w:rFonts w:eastAsia="Sylfaen" w:cstheme="minorHAnsi"/>
                <w:sz w:val="16"/>
                <w:szCs w:val="16"/>
              </w:rPr>
            </w:pPr>
            <w:r w:rsidRPr="001B268C">
              <w:rPr>
                <w:rFonts w:cstheme="minorHAnsi"/>
                <w:sz w:val="16"/>
                <w:szCs w:val="16"/>
              </w:rPr>
              <w:t>244</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t>19</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გოგნი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505</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245</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7"/>
              <w:rPr>
                <w:rFonts w:eastAsia="Sylfaen" w:cstheme="minorHAnsi"/>
                <w:sz w:val="16"/>
                <w:szCs w:val="16"/>
              </w:rPr>
            </w:pPr>
            <w:r w:rsidRPr="001B268C">
              <w:rPr>
                <w:rFonts w:cstheme="minorHAnsi"/>
                <w:sz w:val="16"/>
                <w:szCs w:val="16"/>
              </w:rPr>
              <w:t>261</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26</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10</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jc w:val="center"/>
              <w:rPr>
                <w:rFonts w:eastAsia="Sylfaen" w:cstheme="minorHAnsi"/>
                <w:sz w:val="16"/>
                <w:szCs w:val="16"/>
              </w:rPr>
            </w:pPr>
            <w:r w:rsidRPr="001B268C">
              <w:rPr>
                <w:rFonts w:cstheme="minorHAnsi"/>
                <w:sz w:val="16"/>
                <w:szCs w:val="16"/>
              </w:rPr>
              <w:t>16</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jc w:val="center"/>
              <w:rPr>
                <w:rFonts w:eastAsia="Sylfaen" w:cstheme="minorHAnsi"/>
                <w:sz w:val="16"/>
                <w:szCs w:val="16"/>
              </w:rPr>
            </w:pPr>
            <w:r w:rsidRPr="001B268C">
              <w:rPr>
                <w:rFonts w:cstheme="minorHAnsi"/>
                <w:sz w:val="16"/>
                <w:szCs w:val="16"/>
              </w:rPr>
              <w:t>59</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32</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27</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143</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44</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
              <w:jc w:val="center"/>
              <w:rPr>
                <w:rFonts w:eastAsia="Sylfaen" w:cstheme="minorHAnsi"/>
                <w:sz w:val="16"/>
                <w:szCs w:val="16"/>
              </w:rPr>
            </w:pPr>
            <w:r w:rsidRPr="001B268C">
              <w:rPr>
                <w:rFonts w:cstheme="minorHAnsi"/>
                <w:sz w:val="16"/>
                <w:szCs w:val="16"/>
              </w:rPr>
              <w:t>99</w:t>
            </w:r>
          </w:p>
        </w:tc>
      </w:tr>
      <w:tr w:rsidR="006C7B9B" w:rsidRPr="001B268C" w:rsidTr="006C7B9B">
        <w:trPr>
          <w:trHeight w:hRule="exact" w:val="458"/>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sz w:val="16"/>
                <w:szCs w:val="16"/>
              </w:rPr>
            </w:pP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line="256" w:lineRule="auto"/>
              <w:ind w:left="105" w:right="283"/>
              <w:rPr>
                <w:rFonts w:eastAsia="Sylfaen" w:cstheme="minorHAnsi"/>
                <w:sz w:val="16"/>
                <w:szCs w:val="16"/>
              </w:rPr>
            </w:pPr>
            <w:r w:rsidRPr="001B268C">
              <w:rPr>
                <w:rFonts w:eastAsia="Sylfaen" w:cstheme="minorHAnsi"/>
                <w:sz w:val="16"/>
                <w:szCs w:val="16"/>
              </w:rPr>
              <w:t>თერჯოლის</w:t>
            </w:r>
            <w:r w:rsidRPr="001B268C">
              <w:rPr>
                <w:rFonts w:eastAsia="Sylfaen" w:cstheme="minorHAnsi"/>
                <w:w w:val="96"/>
                <w:sz w:val="16"/>
                <w:szCs w:val="16"/>
              </w:rPr>
              <w:t xml:space="preserve"> </w:t>
            </w:r>
            <w:r w:rsidRPr="001B268C">
              <w:rPr>
                <w:rFonts w:eastAsia="Sylfaen" w:cstheme="minorHAnsi"/>
                <w:spacing w:val="-1"/>
                <w:w w:val="90"/>
                <w:sz w:val="16"/>
                <w:szCs w:val="16"/>
              </w:rPr>
              <w:t>მუნიციპალიტეტი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03"/>
              <w:rPr>
                <w:rFonts w:eastAsia="Sylfaen" w:cstheme="minorHAnsi"/>
                <w:sz w:val="16"/>
                <w:szCs w:val="16"/>
              </w:rPr>
            </w:pPr>
            <w:r w:rsidRPr="001B268C">
              <w:rPr>
                <w:rFonts w:cstheme="minorHAnsi"/>
                <w:sz w:val="16"/>
                <w:szCs w:val="16"/>
              </w:rPr>
              <w:t>40302</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03"/>
              <w:rPr>
                <w:rFonts w:eastAsia="Sylfaen" w:cstheme="minorHAnsi"/>
                <w:sz w:val="16"/>
                <w:szCs w:val="16"/>
              </w:rPr>
            </w:pPr>
            <w:r w:rsidRPr="001B268C">
              <w:rPr>
                <w:rFonts w:cstheme="minorHAnsi"/>
                <w:sz w:val="16"/>
                <w:szCs w:val="16"/>
              </w:rPr>
              <w:t>20184</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05"/>
              <w:rPr>
                <w:rFonts w:eastAsia="Sylfaen" w:cstheme="minorHAnsi"/>
                <w:sz w:val="16"/>
                <w:szCs w:val="16"/>
              </w:rPr>
            </w:pPr>
            <w:r w:rsidRPr="001B268C">
              <w:rPr>
                <w:rFonts w:cstheme="minorHAnsi"/>
                <w:sz w:val="16"/>
                <w:szCs w:val="16"/>
              </w:rPr>
              <w:t>20118</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75"/>
              <w:rPr>
                <w:rFonts w:eastAsia="Sylfaen" w:cstheme="minorHAnsi"/>
                <w:sz w:val="16"/>
                <w:szCs w:val="16"/>
              </w:rPr>
            </w:pPr>
            <w:r w:rsidRPr="001B268C">
              <w:rPr>
                <w:rFonts w:cstheme="minorHAnsi"/>
                <w:sz w:val="16"/>
                <w:szCs w:val="16"/>
              </w:rPr>
              <w:t>2410</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65"/>
              <w:rPr>
                <w:rFonts w:eastAsia="Sylfaen" w:cstheme="minorHAnsi"/>
                <w:sz w:val="16"/>
                <w:szCs w:val="16"/>
              </w:rPr>
            </w:pPr>
            <w:r w:rsidRPr="001B268C">
              <w:rPr>
                <w:rFonts w:cstheme="minorHAnsi"/>
                <w:sz w:val="16"/>
                <w:szCs w:val="16"/>
              </w:rPr>
              <w:t>1226</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68"/>
              <w:rPr>
                <w:rFonts w:eastAsia="Sylfaen" w:cstheme="minorHAnsi"/>
                <w:sz w:val="16"/>
                <w:szCs w:val="16"/>
              </w:rPr>
            </w:pPr>
            <w:r w:rsidRPr="001B268C">
              <w:rPr>
                <w:rFonts w:cstheme="minorHAnsi"/>
                <w:sz w:val="16"/>
                <w:szCs w:val="16"/>
              </w:rPr>
              <w:t>1184</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96"/>
              <w:rPr>
                <w:rFonts w:eastAsia="Sylfaen" w:cstheme="minorHAnsi"/>
                <w:sz w:val="16"/>
                <w:szCs w:val="16"/>
              </w:rPr>
            </w:pPr>
            <w:r w:rsidRPr="001B268C">
              <w:rPr>
                <w:rFonts w:cstheme="minorHAnsi"/>
                <w:sz w:val="16"/>
                <w:szCs w:val="16"/>
              </w:rPr>
              <w:t>5257</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05"/>
              <w:rPr>
                <w:rFonts w:eastAsia="Sylfaen" w:cstheme="minorHAnsi"/>
                <w:sz w:val="16"/>
                <w:szCs w:val="16"/>
              </w:rPr>
            </w:pPr>
            <w:r w:rsidRPr="001B268C">
              <w:rPr>
                <w:rFonts w:cstheme="minorHAnsi"/>
                <w:sz w:val="16"/>
                <w:szCs w:val="16"/>
              </w:rPr>
              <w:t>2766</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55"/>
              <w:rPr>
                <w:rFonts w:eastAsia="Sylfaen" w:cstheme="minorHAnsi"/>
                <w:sz w:val="16"/>
                <w:szCs w:val="16"/>
              </w:rPr>
            </w:pPr>
            <w:r w:rsidRPr="001B268C">
              <w:rPr>
                <w:rFonts w:cstheme="minorHAnsi"/>
                <w:sz w:val="16"/>
                <w:szCs w:val="16"/>
              </w:rPr>
              <w:t>2491</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42"/>
              <w:rPr>
                <w:rFonts w:eastAsia="Sylfaen" w:cstheme="minorHAnsi"/>
                <w:sz w:val="16"/>
                <w:szCs w:val="16"/>
              </w:rPr>
            </w:pPr>
            <w:r w:rsidRPr="001B268C">
              <w:rPr>
                <w:rFonts w:cstheme="minorHAnsi"/>
                <w:sz w:val="16"/>
                <w:szCs w:val="16"/>
              </w:rPr>
              <w:t>8527</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237"/>
              <w:rPr>
                <w:rFonts w:eastAsia="Sylfaen" w:cstheme="minorHAnsi"/>
                <w:sz w:val="16"/>
                <w:szCs w:val="16"/>
              </w:rPr>
            </w:pPr>
            <w:r w:rsidRPr="001B268C">
              <w:rPr>
                <w:rFonts w:cstheme="minorHAnsi"/>
                <w:sz w:val="16"/>
                <w:szCs w:val="16"/>
              </w:rPr>
              <w:t>2967</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304"/>
              <w:rPr>
                <w:rFonts w:eastAsia="Sylfaen" w:cstheme="minorHAnsi"/>
                <w:sz w:val="16"/>
                <w:szCs w:val="16"/>
              </w:rPr>
            </w:pPr>
            <w:r w:rsidRPr="001B268C">
              <w:rPr>
                <w:rFonts w:cstheme="minorHAnsi"/>
                <w:sz w:val="16"/>
                <w:szCs w:val="16"/>
              </w:rPr>
              <w:t>5788</w:t>
            </w:r>
          </w:p>
        </w:tc>
      </w:tr>
    </w:tbl>
    <w:p w:rsidR="006C7B9B" w:rsidRPr="001B268C" w:rsidRDefault="006C7B9B" w:rsidP="006C7B9B">
      <w:pPr>
        <w:rPr>
          <w:rFonts w:asciiTheme="minorHAnsi" w:eastAsia="Sylfaen" w:hAnsiTheme="minorHAnsi" w:cstheme="minorHAnsi"/>
          <w:sz w:val="20"/>
          <w:szCs w:val="20"/>
        </w:rPr>
      </w:pPr>
    </w:p>
    <w:p w:rsidR="006C7B9B" w:rsidRPr="001B268C" w:rsidRDefault="006C7B9B" w:rsidP="006C7B9B">
      <w:pPr>
        <w:rPr>
          <w:rFonts w:asciiTheme="minorHAnsi" w:eastAsia="Sylfaen" w:hAnsiTheme="minorHAnsi" w:cstheme="minorHAnsi"/>
          <w:sz w:val="20"/>
          <w:szCs w:val="20"/>
        </w:rPr>
      </w:pPr>
    </w:p>
    <w:p w:rsidR="006C7B9B" w:rsidRPr="001B268C" w:rsidRDefault="006C7B9B" w:rsidP="006C7B9B">
      <w:pPr>
        <w:pStyle w:val="BodyText"/>
        <w:spacing w:before="155"/>
        <w:ind w:right="394"/>
        <w:rPr>
          <w:rFonts w:asciiTheme="minorHAnsi" w:hAnsiTheme="minorHAnsi" w:cstheme="minorHAnsi"/>
        </w:rPr>
      </w:pPr>
      <w:r w:rsidRPr="001B268C">
        <w:rPr>
          <w:rFonts w:asciiTheme="minorHAnsi" w:hAnsiTheme="minorHAnsi" w:cstheme="minorHAnsi"/>
          <w:noProof/>
        </w:rPr>
        <mc:AlternateContent>
          <mc:Choice Requires="wpg">
            <w:drawing>
              <wp:anchor distT="0" distB="0" distL="114300" distR="114300" simplePos="0" relativeHeight="251659264" behindDoc="0" locked="0" layoutInCell="1" allowOverlap="1">
                <wp:simplePos x="0" y="0"/>
                <wp:positionH relativeFrom="page">
                  <wp:posOffset>715010</wp:posOffset>
                </wp:positionH>
                <wp:positionV relativeFrom="paragraph">
                  <wp:posOffset>514985</wp:posOffset>
                </wp:positionV>
                <wp:extent cx="6221095" cy="3930650"/>
                <wp:effectExtent l="635" t="5080" r="7620" b="762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3930650"/>
                          <a:chOff x="1126" y="811"/>
                          <a:chExt cx="9797" cy="6190"/>
                        </a:xfrm>
                      </wpg:grpSpPr>
                      <wpg:grpSp>
                        <wpg:cNvPr id="87" name="Group 101"/>
                        <wpg:cNvGrpSpPr>
                          <a:grpSpLocks/>
                        </wpg:cNvGrpSpPr>
                        <wpg:grpSpPr bwMode="auto">
                          <a:xfrm>
                            <a:off x="1939" y="5021"/>
                            <a:ext cx="8933" cy="2"/>
                            <a:chOff x="1939" y="5021"/>
                            <a:chExt cx="8933" cy="2"/>
                          </a:xfrm>
                        </wpg:grpSpPr>
                        <wps:wsp>
                          <wps:cNvPr id="88" name="Freeform 102"/>
                          <wps:cNvSpPr>
                            <a:spLocks/>
                          </wps:cNvSpPr>
                          <wps:spPr bwMode="auto">
                            <a:xfrm>
                              <a:off x="1939" y="5021"/>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03"/>
                        <wpg:cNvGrpSpPr>
                          <a:grpSpLocks/>
                        </wpg:cNvGrpSpPr>
                        <wpg:grpSpPr bwMode="auto">
                          <a:xfrm>
                            <a:off x="1939" y="4524"/>
                            <a:ext cx="8933" cy="2"/>
                            <a:chOff x="1939" y="4524"/>
                            <a:chExt cx="8933" cy="2"/>
                          </a:xfrm>
                        </wpg:grpSpPr>
                        <wps:wsp>
                          <wps:cNvPr id="90" name="Freeform 104"/>
                          <wps:cNvSpPr>
                            <a:spLocks/>
                          </wps:cNvSpPr>
                          <wps:spPr bwMode="auto">
                            <a:xfrm>
                              <a:off x="1939" y="4524"/>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05"/>
                        <wpg:cNvGrpSpPr>
                          <a:grpSpLocks/>
                        </wpg:cNvGrpSpPr>
                        <wpg:grpSpPr bwMode="auto">
                          <a:xfrm>
                            <a:off x="1939" y="4027"/>
                            <a:ext cx="8933" cy="2"/>
                            <a:chOff x="1939" y="4027"/>
                            <a:chExt cx="8933" cy="2"/>
                          </a:xfrm>
                        </wpg:grpSpPr>
                        <wps:wsp>
                          <wps:cNvPr id="92" name="Freeform 106"/>
                          <wps:cNvSpPr>
                            <a:spLocks/>
                          </wps:cNvSpPr>
                          <wps:spPr bwMode="auto">
                            <a:xfrm>
                              <a:off x="1939" y="4027"/>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07"/>
                        <wpg:cNvGrpSpPr>
                          <a:grpSpLocks/>
                        </wpg:cNvGrpSpPr>
                        <wpg:grpSpPr bwMode="auto">
                          <a:xfrm>
                            <a:off x="1939" y="3528"/>
                            <a:ext cx="8933" cy="2"/>
                            <a:chOff x="1939" y="3528"/>
                            <a:chExt cx="8933" cy="2"/>
                          </a:xfrm>
                        </wpg:grpSpPr>
                        <wps:wsp>
                          <wps:cNvPr id="94" name="Freeform 108"/>
                          <wps:cNvSpPr>
                            <a:spLocks/>
                          </wps:cNvSpPr>
                          <wps:spPr bwMode="auto">
                            <a:xfrm>
                              <a:off x="1939" y="3528"/>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09"/>
                        <wpg:cNvGrpSpPr>
                          <a:grpSpLocks/>
                        </wpg:cNvGrpSpPr>
                        <wpg:grpSpPr bwMode="auto">
                          <a:xfrm>
                            <a:off x="1939" y="3031"/>
                            <a:ext cx="8933" cy="2"/>
                            <a:chOff x="1939" y="3031"/>
                            <a:chExt cx="8933" cy="2"/>
                          </a:xfrm>
                        </wpg:grpSpPr>
                        <wps:wsp>
                          <wps:cNvPr id="96" name="Freeform 110"/>
                          <wps:cNvSpPr>
                            <a:spLocks/>
                          </wps:cNvSpPr>
                          <wps:spPr bwMode="auto">
                            <a:xfrm>
                              <a:off x="1939" y="3031"/>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11"/>
                        <wpg:cNvGrpSpPr>
                          <a:grpSpLocks/>
                        </wpg:cNvGrpSpPr>
                        <wpg:grpSpPr bwMode="auto">
                          <a:xfrm>
                            <a:off x="1939" y="2535"/>
                            <a:ext cx="8933" cy="2"/>
                            <a:chOff x="1939" y="2535"/>
                            <a:chExt cx="8933" cy="2"/>
                          </a:xfrm>
                        </wpg:grpSpPr>
                        <wps:wsp>
                          <wps:cNvPr id="98" name="Freeform 112"/>
                          <wps:cNvSpPr>
                            <a:spLocks/>
                          </wps:cNvSpPr>
                          <wps:spPr bwMode="auto">
                            <a:xfrm>
                              <a:off x="1939" y="2535"/>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13"/>
                        <wpg:cNvGrpSpPr>
                          <a:grpSpLocks/>
                        </wpg:cNvGrpSpPr>
                        <wpg:grpSpPr bwMode="auto">
                          <a:xfrm>
                            <a:off x="2436" y="2381"/>
                            <a:ext cx="2" cy="3137"/>
                            <a:chOff x="2436" y="2381"/>
                            <a:chExt cx="2" cy="3137"/>
                          </a:xfrm>
                        </wpg:grpSpPr>
                        <wps:wsp>
                          <wps:cNvPr id="100" name="Freeform 114"/>
                          <wps:cNvSpPr>
                            <a:spLocks/>
                          </wps:cNvSpPr>
                          <wps:spPr bwMode="auto">
                            <a:xfrm>
                              <a:off x="2436" y="2381"/>
                              <a:ext cx="2" cy="3137"/>
                            </a:xfrm>
                            <a:custGeom>
                              <a:avLst/>
                              <a:gdLst>
                                <a:gd name="T0" fmla="+- 0 2381 2381"/>
                                <a:gd name="T1" fmla="*/ 2381 h 3137"/>
                                <a:gd name="T2" fmla="+- 0 5518 2381"/>
                                <a:gd name="T3" fmla="*/ 5518 h 3137"/>
                              </a:gdLst>
                              <a:ahLst/>
                              <a:cxnLst>
                                <a:cxn ang="0">
                                  <a:pos x="0" y="T1"/>
                                </a:cxn>
                                <a:cxn ang="0">
                                  <a:pos x="0" y="T3"/>
                                </a:cxn>
                              </a:cxnLst>
                              <a:rect l="0" t="0" r="r" b="b"/>
                              <a:pathLst>
                                <a:path h="3137">
                                  <a:moveTo>
                                    <a:pt x="0" y="0"/>
                                  </a:moveTo>
                                  <a:lnTo>
                                    <a:pt x="0" y="3137"/>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15"/>
                        <wpg:cNvGrpSpPr>
                          <a:grpSpLocks/>
                        </wpg:cNvGrpSpPr>
                        <wpg:grpSpPr bwMode="auto">
                          <a:xfrm>
                            <a:off x="2720" y="2914"/>
                            <a:ext cx="2" cy="2604"/>
                            <a:chOff x="2720" y="2914"/>
                            <a:chExt cx="2" cy="2604"/>
                          </a:xfrm>
                        </wpg:grpSpPr>
                        <wps:wsp>
                          <wps:cNvPr id="102" name="Freeform 116"/>
                          <wps:cNvSpPr>
                            <a:spLocks/>
                          </wps:cNvSpPr>
                          <wps:spPr bwMode="auto">
                            <a:xfrm>
                              <a:off x="2720" y="2914"/>
                              <a:ext cx="2" cy="2604"/>
                            </a:xfrm>
                            <a:custGeom>
                              <a:avLst/>
                              <a:gdLst>
                                <a:gd name="T0" fmla="+- 0 2914 2914"/>
                                <a:gd name="T1" fmla="*/ 2914 h 2604"/>
                                <a:gd name="T2" fmla="+- 0 5518 2914"/>
                                <a:gd name="T3" fmla="*/ 5518 h 2604"/>
                              </a:gdLst>
                              <a:ahLst/>
                              <a:cxnLst>
                                <a:cxn ang="0">
                                  <a:pos x="0" y="T1"/>
                                </a:cxn>
                                <a:cxn ang="0">
                                  <a:pos x="0" y="T3"/>
                                </a:cxn>
                              </a:cxnLst>
                              <a:rect l="0" t="0" r="r" b="b"/>
                              <a:pathLst>
                                <a:path h="2604">
                                  <a:moveTo>
                                    <a:pt x="0" y="0"/>
                                  </a:moveTo>
                                  <a:lnTo>
                                    <a:pt x="0" y="2604"/>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17"/>
                        <wpg:cNvGrpSpPr>
                          <a:grpSpLocks/>
                        </wpg:cNvGrpSpPr>
                        <wpg:grpSpPr bwMode="auto">
                          <a:xfrm>
                            <a:off x="3287" y="4073"/>
                            <a:ext cx="2" cy="1445"/>
                            <a:chOff x="3287" y="4073"/>
                            <a:chExt cx="2" cy="1445"/>
                          </a:xfrm>
                        </wpg:grpSpPr>
                        <wps:wsp>
                          <wps:cNvPr id="104" name="Freeform 118"/>
                          <wps:cNvSpPr>
                            <a:spLocks/>
                          </wps:cNvSpPr>
                          <wps:spPr bwMode="auto">
                            <a:xfrm>
                              <a:off x="3287" y="4073"/>
                              <a:ext cx="2" cy="1445"/>
                            </a:xfrm>
                            <a:custGeom>
                              <a:avLst/>
                              <a:gdLst>
                                <a:gd name="T0" fmla="+- 0 4073 4073"/>
                                <a:gd name="T1" fmla="*/ 4073 h 1445"/>
                                <a:gd name="T2" fmla="+- 0 5518 4073"/>
                                <a:gd name="T3" fmla="*/ 5518 h 1445"/>
                              </a:gdLst>
                              <a:ahLst/>
                              <a:cxnLst>
                                <a:cxn ang="0">
                                  <a:pos x="0" y="T1"/>
                                </a:cxn>
                                <a:cxn ang="0">
                                  <a:pos x="0" y="T3"/>
                                </a:cxn>
                              </a:cxnLst>
                              <a:rect l="0" t="0" r="r" b="b"/>
                              <a:pathLst>
                                <a:path h="1445">
                                  <a:moveTo>
                                    <a:pt x="0" y="0"/>
                                  </a:moveTo>
                                  <a:lnTo>
                                    <a:pt x="0" y="1445"/>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19"/>
                        <wpg:cNvGrpSpPr>
                          <a:grpSpLocks/>
                        </wpg:cNvGrpSpPr>
                        <wpg:grpSpPr bwMode="auto">
                          <a:xfrm>
                            <a:off x="6407" y="4740"/>
                            <a:ext cx="2" cy="778"/>
                            <a:chOff x="6407" y="4740"/>
                            <a:chExt cx="2" cy="778"/>
                          </a:xfrm>
                        </wpg:grpSpPr>
                        <wps:wsp>
                          <wps:cNvPr id="106" name="Freeform 120"/>
                          <wps:cNvSpPr>
                            <a:spLocks/>
                          </wps:cNvSpPr>
                          <wps:spPr bwMode="auto">
                            <a:xfrm>
                              <a:off x="6407" y="4740"/>
                              <a:ext cx="2" cy="778"/>
                            </a:xfrm>
                            <a:custGeom>
                              <a:avLst/>
                              <a:gdLst>
                                <a:gd name="T0" fmla="+- 0 4740 4740"/>
                                <a:gd name="T1" fmla="*/ 4740 h 778"/>
                                <a:gd name="T2" fmla="+- 0 5518 4740"/>
                                <a:gd name="T3" fmla="*/ 5518 h 778"/>
                              </a:gdLst>
                              <a:ahLst/>
                              <a:cxnLst>
                                <a:cxn ang="0">
                                  <a:pos x="0" y="T1"/>
                                </a:cxn>
                                <a:cxn ang="0">
                                  <a:pos x="0" y="T3"/>
                                </a:cxn>
                              </a:cxnLst>
                              <a:rect l="0" t="0" r="r" b="b"/>
                              <a:pathLst>
                                <a:path h="778">
                                  <a:moveTo>
                                    <a:pt x="0" y="0"/>
                                  </a:moveTo>
                                  <a:lnTo>
                                    <a:pt x="0" y="778"/>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21"/>
                        <wpg:cNvGrpSpPr>
                          <a:grpSpLocks/>
                        </wpg:cNvGrpSpPr>
                        <wpg:grpSpPr bwMode="auto">
                          <a:xfrm>
                            <a:off x="1939" y="2038"/>
                            <a:ext cx="8933" cy="2"/>
                            <a:chOff x="1939" y="2038"/>
                            <a:chExt cx="8933" cy="2"/>
                          </a:xfrm>
                        </wpg:grpSpPr>
                        <wps:wsp>
                          <wps:cNvPr id="108" name="Freeform 122"/>
                          <wps:cNvSpPr>
                            <a:spLocks/>
                          </wps:cNvSpPr>
                          <wps:spPr bwMode="auto">
                            <a:xfrm>
                              <a:off x="1939" y="2038"/>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23"/>
                        <wpg:cNvGrpSpPr>
                          <a:grpSpLocks/>
                        </wpg:cNvGrpSpPr>
                        <wpg:grpSpPr bwMode="auto">
                          <a:xfrm>
                            <a:off x="2010" y="1651"/>
                            <a:ext cx="2" cy="3867"/>
                            <a:chOff x="2010" y="1651"/>
                            <a:chExt cx="2" cy="3867"/>
                          </a:xfrm>
                        </wpg:grpSpPr>
                        <wps:wsp>
                          <wps:cNvPr id="110" name="Freeform 124"/>
                          <wps:cNvSpPr>
                            <a:spLocks/>
                          </wps:cNvSpPr>
                          <wps:spPr bwMode="auto">
                            <a:xfrm>
                              <a:off x="2010" y="1651"/>
                              <a:ext cx="2" cy="3867"/>
                            </a:xfrm>
                            <a:custGeom>
                              <a:avLst/>
                              <a:gdLst>
                                <a:gd name="T0" fmla="+- 0 1651 1651"/>
                                <a:gd name="T1" fmla="*/ 1651 h 3867"/>
                                <a:gd name="T2" fmla="+- 0 5518 1651"/>
                                <a:gd name="T3" fmla="*/ 5518 h 3867"/>
                              </a:gdLst>
                              <a:ahLst/>
                              <a:cxnLst>
                                <a:cxn ang="0">
                                  <a:pos x="0" y="T1"/>
                                </a:cxn>
                                <a:cxn ang="0">
                                  <a:pos x="0" y="T3"/>
                                </a:cxn>
                              </a:cxnLst>
                              <a:rect l="0" t="0" r="r" b="b"/>
                              <a:pathLst>
                                <a:path h="3867">
                                  <a:moveTo>
                                    <a:pt x="0" y="0"/>
                                  </a:moveTo>
                                  <a:lnTo>
                                    <a:pt x="0" y="386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25"/>
                        <wpg:cNvGrpSpPr>
                          <a:grpSpLocks/>
                        </wpg:cNvGrpSpPr>
                        <wpg:grpSpPr bwMode="auto">
                          <a:xfrm>
                            <a:off x="2152" y="1858"/>
                            <a:ext cx="2" cy="3660"/>
                            <a:chOff x="2152" y="1858"/>
                            <a:chExt cx="2" cy="3660"/>
                          </a:xfrm>
                        </wpg:grpSpPr>
                        <wps:wsp>
                          <wps:cNvPr id="112" name="Freeform 126"/>
                          <wps:cNvSpPr>
                            <a:spLocks/>
                          </wps:cNvSpPr>
                          <wps:spPr bwMode="auto">
                            <a:xfrm>
                              <a:off x="2152" y="1858"/>
                              <a:ext cx="2" cy="3660"/>
                            </a:xfrm>
                            <a:custGeom>
                              <a:avLst/>
                              <a:gdLst>
                                <a:gd name="T0" fmla="+- 0 1858 1858"/>
                                <a:gd name="T1" fmla="*/ 1858 h 3660"/>
                                <a:gd name="T2" fmla="+- 0 5518 1858"/>
                                <a:gd name="T3" fmla="*/ 5518 h 3660"/>
                              </a:gdLst>
                              <a:ahLst/>
                              <a:cxnLst>
                                <a:cxn ang="0">
                                  <a:pos x="0" y="T1"/>
                                </a:cxn>
                                <a:cxn ang="0">
                                  <a:pos x="0" y="T3"/>
                                </a:cxn>
                              </a:cxnLst>
                              <a:rect l="0" t="0" r="r" b="b"/>
                              <a:pathLst>
                                <a:path h="3660">
                                  <a:moveTo>
                                    <a:pt x="0" y="0"/>
                                  </a:moveTo>
                                  <a:lnTo>
                                    <a:pt x="0" y="366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27"/>
                        <wpg:cNvGrpSpPr>
                          <a:grpSpLocks/>
                        </wpg:cNvGrpSpPr>
                        <wpg:grpSpPr bwMode="auto">
                          <a:xfrm>
                            <a:off x="2293" y="2379"/>
                            <a:ext cx="2" cy="3140"/>
                            <a:chOff x="2293" y="2379"/>
                            <a:chExt cx="2" cy="3140"/>
                          </a:xfrm>
                        </wpg:grpSpPr>
                        <wps:wsp>
                          <wps:cNvPr id="114" name="Freeform 128"/>
                          <wps:cNvSpPr>
                            <a:spLocks/>
                          </wps:cNvSpPr>
                          <wps:spPr bwMode="auto">
                            <a:xfrm>
                              <a:off x="2293" y="2379"/>
                              <a:ext cx="2" cy="3140"/>
                            </a:xfrm>
                            <a:custGeom>
                              <a:avLst/>
                              <a:gdLst>
                                <a:gd name="T0" fmla="+- 0 2379 2379"/>
                                <a:gd name="T1" fmla="*/ 2379 h 3140"/>
                                <a:gd name="T2" fmla="+- 0 5518 2379"/>
                                <a:gd name="T3" fmla="*/ 5518 h 3140"/>
                              </a:gdLst>
                              <a:ahLst/>
                              <a:cxnLst>
                                <a:cxn ang="0">
                                  <a:pos x="0" y="T1"/>
                                </a:cxn>
                                <a:cxn ang="0">
                                  <a:pos x="0" y="T3"/>
                                </a:cxn>
                              </a:cxnLst>
                              <a:rect l="0" t="0" r="r" b="b"/>
                              <a:pathLst>
                                <a:path h="3140">
                                  <a:moveTo>
                                    <a:pt x="0" y="0"/>
                                  </a:moveTo>
                                  <a:lnTo>
                                    <a:pt x="0" y="3139"/>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29"/>
                        <wpg:cNvGrpSpPr>
                          <a:grpSpLocks/>
                        </wpg:cNvGrpSpPr>
                        <wpg:grpSpPr bwMode="auto">
                          <a:xfrm>
                            <a:off x="2578" y="2885"/>
                            <a:ext cx="2" cy="2633"/>
                            <a:chOff x="2578" y="2885"/>
                            <a:chExt cx="2" cy="2633"/>
                          </a:xfrm>
                        </wpg:grpSpPr>
                        <wps:wsp>
                          <wps:cNvPr id="116" name="Freeform 130"/>
                          <wps:cNvSpPr>
                            <a:spLocks/>
                          </wps:cNvSpPr>
                          <wps:spPr bwMode="auto">
                            <a:xfrm>
                              <a:off x="2578" y="2885"/>
                              <a:ext cx="2" cy="2633"/>
                            </a:xfrm>
                            <a:custGeom>
                              <a:avLst/>
                              <a:gdLst>
                                <a:gd name="T0" fmla="+- 0 2885 2885"/>
                                <a:gd name="T1" fmla="*/ 2885 h 2633"/>
                                <a:gd name="T2" fmla="+- 0 5518 2885"/>
                                <a:gd name="T3" fmla="*/ 5518 h 2633"/>
                              </a:gdLst>
                              <a:ahLst/>
                              <a:cxnLst>
                                <a:cxn ang="0">
                                  <a:pos x="0" y="T1"/>
                                </a:cxn>
                                <a:cxn ang="0">
                                  <a:pos x="0" y="T3"/>
                                </a:cxn>
                              </a:cxnLst>
                              <a:rect l="0" t="0" r="r" b="b"/>
                              <a:pathLst>
                                <a:path h="2633">
                                  <a:moveTo>
                                    <a:pt x="0" y="0"/>
                                  </a:moveTo>
                                  <a:lnTo>
                                    <a:pt x="0" y="2633"/>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31"/>
                        <wpg:cNvGrpSpPr>
                          <a:grpSpLocks/>
                        </wpg:cNvGrpSpPr>
                        <wpg:grpSpPr bwMode="auto">
                          <a:xfrm>
                            <a:off x="2862" y="3468"/>
                            <a:ext cx="2" cy="2050"/>
                            <a:chOff x="2862" y="3468"/>
                            <a:chExt cx="2" cy="2050"/>
                          </a:xfrm>
                        </wpg:grpSpPr>
                        <wps:wsp>
                          <wps:cNvPr id="118" name="Freeform 132"/>
                          <wps:cNvSpPr>
                            <a:spLocks/>
                          </wps:cNvSpPr>
                          <wps:spPr bwMode="auto">
                            <a:xfrm>
                              <a:off x="2862" y="3468"/>
                              <a:ext cx="2" cy="2050"/>
                            </a:xfrm>
                            <a:custGeom>
                              <a:avLst/>
                              <a:gdLst>
                                <a:gd name="T0" fmla="+- 0 3468 3468"/>
                                <a:gd name="T1" fmla="*/ 3468 h 2050"/>
                                <a:gd name="T2" fmla="+- 0 5518 3468"/>
                                <a:gd name="T3" fmla="*/ 5518 h 2050"/>
                              </a:gdLst>
                              <a:ahLst/>
                              <a:cxnLst>
                                <a:cxn ang="0">
                                  <a:pos x="0" y="T1"/>
                                </a:cxn>
                                <a:cxn ang="0">
                                  <a:pos x="0" y="T3"/>
                                </a:cxn>
                              </a:cxnLst>
                              <a:rect l="0" t="0" r="r" b="b"/>
                              <a:pathLst>
                                <a:path h="2050">
                                  <a:moveTo>
                                    <a:pt x="0" y="0"/>
                                  </a:moveTo>
                                  <a:lnTo>
                                    <a:pt x="0" y="205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33"/>
                        <wpg:cNvGrpSpPr>
                          <a:grpSpLocks/>
                        </wpg:cNvGrpSpPr>
                        <wpg:grpSpPr bwMode="auto">
                          <a:xfrm>
                            <a:off x="3004" y="3641"/>
                            <a:ext cx="2" cy="1877"/>
                            <a:chOff x="3004" y="3641"/>
                            <a:chExt cx="2" cy="1877"/>
                          </a:xfrm>
                        </wpg:grpSpPr>
                        <wps:wsp>
                          <wps:cNvPr id="120" name="Freeform 134"/>
                          <wps:cNvSpPr>
                            <a:spLocks/>
                          </wps:cNvSpPr>
                          <wps:spPr bwMode="auto">
                            <a:xfrm>
                              <a:off x="3004" y="3641"/>
                              <a:ext cx="2" cy="1877"/>
                            </a:xfrm>
                            <a:custGeom>
                              <a:avLst/>
                              <a:gdLst>
                                <a:gd name="T0" fmla="+- 0 3641 3641"/>
                                <a:gd name="T1" fmla="*/ 3641 h 1877"/>
                                <a:gd name="T2" fmla="+- 0 5518 3641"/>
                                <a:gd name="T3" fmla="*/ 5518 h 1877"/>
                              </a:gdLst>
                              <a:ahLst/>
                              <a:cxnLst>
                                <a:cxn ang="0">
                                  <a:pos x="0" y="T1"/>
                                </a:cxn>
                                <a:cxn ang="0">
                                  <a:pos x="0" y="T3"/>
                                </a:cxn>
                              </a:cxnLst>
                              <a:rect l="0" t="0" r="r" b="b"/>
                              <a:pathLst>
                                <a:path h="1877">
                                  <a:moveTo>
                                    <a:pt x="0" y="0"/>
                                  </a:moveTo>
                                  <a:lnTo>
                                    <a:pt x="0" y="187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35"/>
                        <wpg:cNvGrpSpPr>
                          <a:grpSpLocks/>
                        </wpg:cNvGrpSpPr>
                        <wpg:grpSpPr bwMode="auto">
                          <a:xfrm>
                            <a:off x="3145" y="3965"/>
                            <a:ext cx="2" cy="1553"/>
                            <a:chOff x="3145" y="3965"/>
                            <a:chExt cx="2" cy="1553"/>
                          </a:xfrm>
                        </wpg:grpSpPr>
                        <wps:wsp>
                          <wps:cNvPr id="122" name="Freeform 136"/>
                          <wps:cNvSpPr>
                            <a:spLocks/>
                          </wps:cNvSpPr>
                          <wps:spPr bwMode="auto">
                            <a:xfrm>
                              <a:off x="3145" y="3965"/>
                              <a:ext cx="2" cy="1553"/>
                            </a:xfrm>
                            <a:custGeom>
                              <a:avLst/>
                              <a:gdLst>
                                <a:gd name="T0" fmla="+- 0 3965 3965"/>
                                <a:gd name="T1" fmla="*/ 3965 h 1553"/>
                                <a:gd name="T2" fmla="+- 0 5518 3965"/>
                                <a:gd name="T3" fmla="*/ 5518 h 1553"/>
                              </a:gdLst>
                              <a:ahLst/>
                              <a:cxnLst>
                                <a:cxn ang="0">
                                  <a:pos x="0" y="T1"/>
                                </a:cxn>
                                <a:cxn ang="0">
                                  <a:pos x="0" y="T3"/>
                                </a:cxn>
                              </a:cxnLst>
                              <a:rect l="0" t="0" r="r" b="b"/>
                              <a:pathLst>
                                <a:path h="1553">
                                  <a:moveTo>
                                    <a:pt x="0" y="0"/>
                                  </a:moveTo>
                                  <a:lnTo>
                                    <a:pt x="0" y="155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37"/>
                        <wpg:cNvGrpSpPr>
                          <a:grpSpLocks/>
                        </wpg:cNvGrpSpPr>
                        <wpg:grpSpPr bwMode="auto">
                          <a:xfrm>
                            <a:off x="3428" y="4095"/>
                            <a:ext cx="2" cy="1424"/>
                            <a:chOff x="3428" y="4095"/>
                            <a:chExt cx="2" cy="1424"/>
                          </a:xfrm>
                        </wpg:grpSpPr>
                        <wps:wsp>
                          <wps:cNvPr id="124" name="Freeform 138"/>
                          <wps:cNvSpPr>
                            <a:spLocks/>
                          </wps:cNvSpPr>
                          <wps:spPr bwMode="auto">
                            <a:xfrm>
                              <a:off x="3428" y="4095"/>
                              <a:ext cx="2" cy="1424"/>
                            </a:xfrm>
                            <a:custGeom>
                              <a:avLst/>
                              <a:gdLst>
                                <a:gd name="T0" fmla="+- 0 4095 4095"/>
                                <a:gd name="T1" fmla="*/ 4095 h 1424"/>
                                <a:gd name="T2" fmla="+- 0 5518 4095"/>
                                <a:gd name="T3" fmla="*/ 5518 h 1424"/>
                              </a:gdLst>
                              <a:ahLst/>
                              <a:cxnLst>
                                <a:cxn ang="0">
                                  <a:pos x="0" y="T1"/>
                                </a:cxn>
                                <a:cxn ang="0">
                                  <a:pos x="0" y="T3"/>
                                </a:cxn>
                              </a:cxnLst>
                              <a:rect l="0" t="0" r="r" b="b"/>
                              <a:pathLst>
                                <a:path h="1424">
                                  <a:moveTo>
                                    <a:pt x="0" y="0"/>
                                  </a:moveTo>
                                  <a:lnTo>
                                    <a:pt x="0" y="142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39"/>
                        <wpg:cNvGrpSpPr>
                          <a:grpSpLocks/>
                        </wpg:cNvGrpSpPr>
                        <wpg:grpSpPr bwMode="auto">
                          <a:xfrm>
                            <a:off x="3570" y="4121"/>
                            <a:ext cx="2" cy="1397"/>
                            <a:chOff x="3570" y="4121"/>
                            <a:chExt cx="2" cy="1397"/>
                          </a:xfrm>
                        </wpg:grpSpPr>
                        <wps:wsp>
                          <wps:cNvPr id="126" name="Freeform 140"/>
                          <wps:cNvSpPr>
                            <a:spLocks/>
                          </wps:cNvSpPr>
                          <wps:spPr bwMode="auto">
                            <a:xfrm>
                              <a:off x="3570" y="4121"/>
                              <a:ext cx="2" cy="1397"/>
                            </a:xfrm>
                            <a:custGeom>
                              <a:avLst/>
                              <a:gdLst>
                                <a:gd name="T0" fmla="+- 0 4121 4121"/>
                                <a:gd name="T1" fmla="*/ 4121 h 1397"/>
                                <a:gd name="T2" fmla="+- 0 5518 4121"/>
                                <a:gd name="T3" fmla="*/ 5518 h 1397"/>
                              </a:gdLst>
                              <a:ahLst/>
                              <a:cxnLst>
                                <a:cxn ang="0">
                                  <a:pos x="0" y="T1"/>
                                </a:cxn>
                                <a:cxn ang="0">
                                  <a:pos x="0" y="T3"/>
                                </a:cxn>
                              </a:cxnLst>
                              <a:rect l="0" t="0" r="r" b="b"/>
                              <a:pathLst>
                                <a:path h="1397">
                                  <a:moveTo>
                                    <a:pt x="0" y="0"/>
                                  </a:moveTo>
                                  <a:lnTo>
                                    <a:pt x="0" y="139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41"/>
                        <wpg:cNvGrpSpPr>
                          <a:grpSpLocks/>
                        </wpg:cNvGrpSpPr>
                        <wpg:grpSpPr bwMode="auto">
                          <a:xfrm>
                            <a:off x="3712" y="4135"/>
                            <a:ext cx="2" cy="1383"/>
                            <a:chOff x="3712" y="4135"/>
                            <a:chExt cx="2" cy="1383"/>
                          </a:xfrm>
                        </wpg:grpSpPr>
                        <wps:wsp>
                          <wps:cNvPr id="128" name="Freeform 142"/>
                          <wps:cNvSpPr>
                            <a:spLocks/>
                          </wps:cNvSpPr>
                          <wps:spPr bwMode="auto">
                            <a:xfrm>
                              <a:off x="3712" y="4135"/>
                              <a:ext cx="2" cy="1383"/>
                            </a:xfrm>
                            <a:custGeom>
                              <a:avLst/>
                              <a:gdLst>
                                <a:gd name="T0" fmla="+- 0 4135 4135"/>
                                <a:gd name="T1" fmla="*/ 4135 h 1383"/>
                                <a:gd name="T2" fmla="+- 0 5518 4135"/>
                                <a:gd name="T3" fmla="*/ 5518 h 1383"/>
                              </a:gdLst>
                              <a:ahLst/>
                              <a:cxnLst>
                                <a:cxn ang="0">
                                  <a:pos x="0" y="T1"/>
                                </a:cxn>
                                <a:cxn ang="0">
                                  <a:pos x="0" y="T3"/>
                                </a:cxn>
                              </a:cxnLst>
                              <a:rect l="0" t="0" r="r" b="b"/>
                              <a:pathLst>
                                <a:path h="1383">
                                  <a:moveTo>
                                    <a:pt x="0" y="0"/>
                                  </a:moveTo>
                                  <a:lnTo>
                                    <a:pt x="0" y="138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43"/>
                        <wpg:cNvGrpSpPr>
                          <a:grpSpLocks/>
                        </wpg:cNvGrpSpPr>
                        <wpg:grpSpPr bwMode="auto">
                          <a:xfrm>
                            <a:off x="3853" y="4179"/>
                            <a:ext cx="2" cy="1340"/>
                            <a:chOff x="3853" y="4179"/>
                            <a:chExt cx="2" cy="1340"/>
                          </a:xfrm>
                        </wpg:grpSpPr>
                        <wps:wsp>
                          <wps:cNvPr id="130" name="Freeform 144"/>
                          <wps:cNvSpPr>
                            <a:spLocks/>
                          </wps:cNvSpPr>
                          <wps:spPr bwMode="auto">
                            <a:xfrm>
                              <a:off x="3853" y="4179"/>
                              <a:ext cx="2" cy="1340"/>
                            </a:xfrm>
                            <a:custGeom>
                              <a:avLst/>
                              <a:gdLst>
                                <a:gd name="T0" fmla="+- 0 4179 4179"/>
                                <a:gd name="T1" fmla="*/ 4179 h 1340"/>
                                <a:gd name="T2" fmla="+- 0 5518 4179"/>
                                <a:gd name="T3" fmla="*/ 5518 h 1340"/>
                              </a:gdLst>
                              <a:ahLst/>
                              <a:cxnLst>
                                <a:cxn ang="0">
                                  <a:pos x="0" y="T1"/>
                                </a:cxn>
                                <a:cxn ang="0">
                                  <a:pos x="0" y="T3"/>
                                </a:cxn>
                              </a:cxnLst>
                              <a:rect l="0" t="0" r="r" b="b"/>
                              <a:pathLst>
                                <a:path h="1340">
                                  <a:moveTo>
                                    <a:pt x="0" y="0"/>
                                  </a:moveTo>
                                  <a:lnTo>
                                    <a:pt x="0" y="1339"/>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45"/>
                        <wpg:cNvGrpSpPr>
                          <a:grpSpLocks/>
                        </wpg:cNvGrpSpPr>
                        <wpg:grpSpPr bwMode="auto">
                          <a:xfrm>
                            <a:off x="3995" y="4186"/>
                            <a:ext cx="2" cy="1332"/>
                            <a:chOff x="3995" y="4186"/>
                            <a:chExt cx="2" cy="1332"/>
                          </a:xfrm>
                        </wpg:grpSpPr>
                        <wps:wsp>
                          <wps:cNvPr id="132" name="Freeform 146"/>
                          <wps:cNvSpPr>
                            <a:spLocks/>
                          </wps:cNvSpPr>
                          <wps:spPr bwMode="auto">
                            <a:xfrm>
                              <a:off x="3995" y="4186"/>
                              <a:ext cx="2" cy="1332"/>
                            </a:xfrm>
                            <a:custGeom>
                              <a:avLst/>
                              <a:gdLst>
                                <a:gd name="T0" fmla="+- 0 4186 4186"/>
                                <a:gd name="T1" fmla="*/ 4186 h 1332"/>
                                <a:gd name="T2" fmla="+- 0 5518 4186"/>
                                <a:gd name="T3" fmla="*/ 5518 h 1332"/>
                              </a:gdLst>
                              <a:ahLst/>
                              <a:cxnLst>
                                <a:cxn ang="0">
                                  <a:pos x="0" y="T1"/>
                                </a:cxn>
                                <a:cxn ang="0">
                                  <a:pos x="0" y="T3"/>
                                </a:cxn>
                              </a:cxnLst>
                              <a:rect l="0" t="0" r="r" b="b"/>
                              <a:pathLst>
                                <a:path h="1332">
                                  <a:moveTo>
                                    <a:pt x="0" y="0"/>
                                  </a:moveTo>
                                  <a:lnTo>
                                    <a:pt x="0" y="1332"/>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47"/>
                        <wpg:cNvGrpSpPr>
                          <a:grpSpLocks/>
                        </wpg:cNvGrpSpPr>
                        <wpg:grpSpPr bwMode="auto">
                          <a:xfrm>
                            <a:off x="4138" y="4210"/>
                            <a:ext cx="2" cy="1308"/>
                            <a:chOff x="4138" y="4210"/>
                            <a:chExt cx="2" cy="1308"/>
                          </a:xfrm>
                        </wpg:grpSpPr>
                        <wps:wsp>
                          <wps:cNvPr id="134" name="Freeform 148"/>
                          <wps:cNvSpPr>
                            <a:spLocks/>
                          </wps:cNvSpPr>
                          <wps:spPr bwMode="auto">
                            <a:xfrm>
                              <a:off x="4138" y="4210"/>
                              <a:ext cx="2" cy="1308"/>
                            </a:xfrm>
                            <a:custGeom>
                              <a:avLst/>
                              <a:gdLst>
                                <a:gd name="T0" fmla="+- 0 4210 4210"/>
                                <a:gd name="T1" fmla="*/ 4210 h 1308"/>
                                <a:gd name="T2" fmla="+- 0 5518 4210"/>
                                <a:gd name="T3" fmla="*/ 5518 h 1308"/>
                              </a:gdLst>
                              <a:ahLst/>
                              <a:cxnLst>
                                <a:cxn ang="0">
                                  <a:pos x="0" y="T1"/>
                                </a:cxn>
                                <a:cxn ang="0">
                                  <a:pos x="0" y="T3"/>
                                </a:cxn>
                              </a:cxnLst>
                              <a:rect l="0" t="0" r="r" b="b"/>
                              <a:pathLst>
                                <a:path h="1308">
                                  <a:moveTo>
                                    <a:pt x="0" y="0"/>
                                  </a:moveTo>
                                  <a:lnTo>
                                    <a:pt x="0" y="1308"/>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49"/>
                        <wpg:cNvGrpSpPr>
                          <a:grpSpLocks/>
                        </wpg:cNvGrpSpPr>
                        <wpg:grpSpPr bwMode="auto">
                          <a:xfrm>
                            <a:off x="4279" y="4215"/>
                            <a:ext cx="2" cy="1304"/>
                            <a:chOff x="4279" y="4215"/>
                            <a:chExt cx="2" cy="1304"/>
                          </a:xfrm>
                        </wpg:grpSpPr>
                        <wps:wsp>
                          <wps:cNvPr id="136" name="Freeform 150"/>
                          <wps:cNvSpPr>
                            <a:spLocks/>
                          </wps:cNvSpPr>
                          <wps:spPr bwMode="auto">
                            <a:xfrm>
                              <a:off x="4279" y="4215"/>
                              <a:ext cx="2" cy="1304"/>
                            </a:xfrm>
                            <a:custGeom>
                              <a:avLst/>
                              <a:gdLst>
                                <a:gd name="T0" fmla="+- 0 4215 4215"/>
                                <a:gd name="T1" fmla="*/ 4215 h 1304"/>
                                <a:gd name="T2" fmla="+- 0 5518 4215"/>
                                <a:gd name="T3" fmla="*/ 5518 h 1304"/>
                              </a:gdLst>
                              <a:ahLst/>
                              <a:cxnLst>
                                <a:cxn ang="0">
                                  <a:pos x="0" y="T1"/>
                                </a:cxn>
                                <a:cxn ang="0">
                                  <a:pos x="0" y="T3"/>
                                </a:cxn>
                              </a:cxnLst>
                              <a:rect l="0" t="0" r="r" b="b"/>
                              <a:pathLst>
                                <a:path h="1304">
                                  <a:moveTo>
                                    <a:pt x="0" y="0"/>
                                  </a:moveTo>
                                  <a:lnTo>
                                    <a:pt x="0" y="1303"/>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51"/>
                        <wpg:cNvGrpSpPr>
                          <a:grpSpLocks/>
                        </wpg:cNvGrpSpPr>
                        <wpg:grpSpPr bwMode="auto">
                          <a:xfrm>
                            <a:off x="4421" y="4222"/>
                            <a:ext cx="2" cy="1296"/>
                            <a:chOff x="4421" y="4222"/>
                            <a:chExt cx="2" cy="1296"/>
                          </a:xfrm>
                        </wpg:grpSpPr>
                        <wps:wsp>
                          <wps:cNvPr id="138" name="Freeform 152"/>
                          <wps:cNvSpPr>
                            <a:spLocks/>
                          </wps:cNvSpPr>
                          <wps:spPr bwMode="auto">
                            <a:xfrm>
                              <a:off x="4421" y="4222"/>
                              <a:ext cx="2" cy="1296"/>
                            </a:xfrm>
                            <a:custGeom>
                              <a:avLst/>
                              <a:gdLst>
                                <a:gd name="T0" fmla="+- 0 4222 4222"/>
                                <a:gd name="T1" fmla="*/ 4222 h 1296"/>
                                <a:gd name="T2" fmla="+- 0 5518 4222"/>
                                <a:gd name="T3" fmla="*/ 5518 h 1296"/>
                              </a:gdLst>
                              <a:ahLst/>
                              <a:cxnLst>
                                <a:cxn ang="0">
                                  <a:pos x="0" y="T1"/>
                                </a:cxn>
                                <a:cxn ang="0">
                                  <a:pos x="0" y="T3"/>
                                </a:cxn>
                              </a:cxnLst>
                              <a:rect l="0" t="0" r="r" b="b"/>
                              <a:pathLst>
                                <a:path h="1296">
                                  <a:moveTo>
                                    <a:pt x="0" y="0"/>
                                  </a:moveTo>
                                  <a:lnTo>
                                    <a:pt x="0" y="1296"/>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53"/>
                        <wpg:cNvGrpSpPr>
                          <a:grpSpLocks/>
                        </wpg:cNvGrpSpPr>
                        <wpg:grpSpPr bwMode="auto">
                          <a:xfrm>
                            <a:off x="4564" y="4320"/>
                            <a:ext cx="2" cy="1198"/>
                            <a:chOff x="4564" y="4320"/>
                            <a:chExt cx="2" cy="1198"/>
                          </a:xfrm>
                        </wpg:grpSpPr>
                        <wps:wsp>
                          <wps:cNvPr id="140" name="Freeform 154"/>
                          <wps:cNvSpPr>
                            <a:spLocks/>
                          </wps:cNvSpPr>
                          <wps:spPr bwMode="auto">
                            <a:xfrm>
                              <a:off x="4564" y="4320"/>
                              <a:ext cx="2" cy="1198"/>
                            </a:xfrm>
                            <a:custGeom>
                              <a:avLst/>
                              <a:gdLst>
                                <a:gd name="T0" fmla="+- 0 4320 4320"/>
                                <a:gd name="T1" fmla="*/ 4320 h 1198"/>
                                <a:gd name="T2" fmla="+- 0 5518 4320"/>
                                <a:gd name="T3" fmla="*/ 5518 h 1198"/>
                              </a:gdLst>
                              <a:ahLst/>
                              <a:cxnLst>
                                <a:cxn ang="0">
                                  <a:pos x="0" y="T1"/>
                                </a:cxn>
                                <a:cxn ang="0">
                                  <a:pos x="0" y="T3"/>
                                </a:cxn>
                              </a:cxnLst>
                              <a:rect l="0" t="0" r="r" b="b"/>
                              <a:pathLst>
                                <a:path h="1198">
                                  <a:moveTo>
                                    <a:pt x="0" y="0"/>
                                  </a:moveTo>
                                  <a:lnTo>
                                    <a:pt x="0" y="1198"/>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55"/>
                        <wpg:cNvGrpSpPr>
                          <a:grpSpLocks/>
                        </wpg:cNvGrpSpPr>
                        <wpg:grpSpPr bwMode="auto">
                          <a:xfrm>
                            <a:off x="4705" y="4395"/>
                            <a:ext cx="2" cy="1124"/>
                            <a:chOff x="4705" y="4395"/>
                            <a:chExt cx="2" cy="1124"/>
                          </a:xfrm>
                        </wpg:grpSpPr>
                        <wps:wsp>
                          <wps:cNvPr id="142" name="Freeform 156"/>
                          <wps:cNvSpPr>
                            <a:spLocks/>
                          </wps:cNvSpPr>
                          <wps:spPr bwMode="auto">
                            <a:xfrm>
                              <a:off x="4705" y="4395"/>
                              <a:ext cx="2" cy="1124"/>
                            </a:xfrm>
                            <a:custGeom>
                              <a:avLst/>
                              <a:gdLst>
                                <a:gd name="T0" fmla="+- 0 4395 4395"/>
                                <a:gd name="T1" fmla="*/ 4395 h 1124"/>
                                <a:gd name="T2" fmla="+- 0 5518 4395"/>
                                <a:gd name="T3" fmla="*/ 5518 h 1124"/>
                              </a:gdLst>
                              <a:ahLst/>
                              <a:cxnLst>
                                <a:cxn ang="0">
                                  <a:pos x="0" y="T1"/>
                                </a:cxn>
                                <a:cxn ang="0">
                                  <a:pos x="0" y="T3"/>
                                </a:cxn>
                              </a:cxnLst>
                              <a:rect l="0" t="0" r="r" b="b"/>
                              <a:pathLst>
                                <a:path h="1124">
                                  <a:moveTo>
                                    <a:pt x="0" y="0"/>
                                  </a:moveTo>
                                  <a:lnTo>
                                    <a:pt x="0" y="112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57"/>
                        <wpg:cNvGrpSpPr>
                          <a:grpSpLocks/>
                        </wpg:cNvGrpSpPr>
                        <wpg:grpSpPr bwMode="auto">
                          <a:xfrm>
                            <a:off x="4847" y="4438"/>
                            <a:ext cx="2" cy="1080"/>
                            <a:chOff x="4847" y="4438"/>
                            <a:chExt cx="2" cy="1080"/>
                          </a:xfrm>
                        </wpg:grpSpPr>
                        <wps:wsp>
                          <wps:cNvPr id="144" name="Freeform 158"/>
                          <wps:cNvSpPr>
                            <a:spLocks/>
                          </wps:cNvSpPr>
                          <wps:spPr bwMode="auto">
                            <a:xfrm>
                              <a:off x="4847" y="4438"/>
                              <a:ext cx="2" cy="1080"/>
                            </a:xfrm>
                            <a:custGeom>
                              <a:avLst/>
                              <a:gdLst>
                                <a:gd name="T0" fmla="+- 0 4438 4438"/>
                                <a:gd name="T1" fmla="*/ 4438 h 1080"/>
                                <a:gd name="T2" fmla="+- 0 5518 4438"/>
                                <a:gd name="T3" fmla="*/ 5518 h 1080"/>
                              </a:gdLst>
                              <a:ahLst/>
                              <a:cxnLst>
                                <a:cxn ang="0">
                                  <a:pos x="0" y="T1"/>
                                </a:cxn>
                                <a:cxn ang="0">
                                  <a:pos x="0" y="T3"/>
                                </a:cxn>
                              </a:cxnLst>
                              <a:rect l="0" t="0" r="r" b="b"/>
                              <a:pathLst>
                                <a:path h="1080">
                                  <a:moveTo>
                                    <a:pt x="0" y="0"/>
                                  </a:moveTo>
                                  <a:lnTo>
                                    <a:pt x="0" y="108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59"/>
                        <wpg:cNvGrpSpPr>
                          <a:grpSpLocks/>
                        </wpg:cNvGrpSpPr>
                        <wpg:grpSpPr bwMode="auto">
                          <a:xfrm>
                            <a:off x="4988" y="4481"/>
                            <a:ext cx="2" cy="1037"/>
                            <a:chOff x="4988" y="4481"/>
                            <a:chExt cx="2" cy="1037"/>
                          </a:xfrm>
                        </wpg:grpSpPr>
                        <wps:wsp>
                          <wps:cNvPr id="146" name="Freeform 160"/>
                          <wps:cNvSpPr>
                            <a:spLocks/>
                          </wps:cNvSpPr>
                          <wps:spPr bwMode="auto">
                            <a:xfrm>
                              <a:off x="4988" y="4481"/>
                              <a:ext cx="2" cy="1037"/>
                            </a:xfrm>
                            <a:custGeom>
                              <a:avLst/>
                              <a:gdLst>
                                <a:gd name="T0" fmla="+- 0 4481 4481"/>
                                <a:gd name="T1" fmla="*/ 4481 h 1037"/>
                                <a:gd name="T2" fmla="+- 0 5518 4481"/>
                                <a:gd name="T3" fmla="*/ 5518 h 1037"/>
                              </a:gdLst>
                              <a:ahLst/>
                              <a:cxnLst>
                                <a:cxn ang="0">
                                  <a:pos x="0" y="T1"/>
                                </a:cxn>
                                <a:cxn ang="0">
                                  <a:pos x="0" y="T3"/>
                                </a:cxn>
                              </a:cxnLst>
                              <a:rect l="0" t="0" r="r" b="b"/>
                              <a:pathLst>
                                <a:path h="1037">
                                  <a:moveTo>
                                    <a:pt x="0" y="0"/>
                                  </a:moveTo>
                                  <a:lnTo>
                                    <a:pt x="0" y="103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61"/>
                        <wpg:cNvGrpSpPr>
                          <a:grpSpLocks/>
                        </wpg:cNvGrpSpPr>
                        <wpg:grpSpPr bwMode="auto">
                          <a:xfrm>
                            <a:off x="5130" y="4488"/>
                            <a:ext cx="2" cy="1030"/>
                            <a:chOff x="5130" y="4488"/>
                            <a:chExt cx="2" cy="1030"/>
                          </a:xfrm>
                        </wpg:grpSpPr>
                        <wps:wsp>
                          <wps:cNvPr id="148" name="Freeform 162"/>
                          <wps:cNvSpPr>
                            <a:spLocks/>
                          </wps:cNvSpPr>
                          <wps:spPr bwMode="auto">
                            <a:xfrm>
                              <a:off x="5130" y="4488"/>
                              <a:ext cx="2" cy="1030"/>
                            </a:xfrm>
                            <a:custGeom>
                              <a:avLst/>
                              <a:gdLst>
                                <a:gd name="T0" fmla="+- 0 4488 4488"/>
                                <a:gd name="T1" fmla="*/ 4488 h 1030"/>
                                <a:gd name="T2" fmla="+- 0 5518 4488"/>
                                <a:gd name="T3" fmla="*/ 5518 h 1030"/>
                              </a:gdLst>
                              <a:ahLst/>
                              <a:cxnLst>
                                <a:cxn ang="0">
                                  <a:pos x="0" y="T1"/>
                                </a:cxn>
                                <a:cxn ang="0">
                                  <a:pos x="0" y="T3"/>
                                </a:cxn>
                              </a:cxnLst>
                              <a:rect l="0" t="0" r="r" b="b"/>
                              <a:pathLst>
                                <a:path h="1030">
                                  <a:moveTo>
                                    <a:pt x="0" y="0"/>
                                  </a:moveTo>
                                  <a:lnTo>
                                    <a:pt x="0" y="103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63"/>
                        <wpg:cNvGrpSpPr>
                          <a:grpSpLocks/>
                        </wpg:cNvGrpSpPr>
                        <wpg:grpSpPr bwMode="auto">
                          <a:xfrm>
                            <a:off x="5272" y="4488"/>
                            <a:ext cx="2" cy="1030"/>
                            <a:chOff x="5272" y="4488"/>
                            <a:chExt cx="2" cy="1030"/>
                          </a:xfrm>
                        </wpg:grpSpPr>
                        <wps:wsp>
                          <wps:cNvPr id="150" name="Freeform 164"/>
                          <wps:cNvSpPr>
                            <a:spLocks/>
                          </wps:cNvSpPr>
                          <wps:spPr bwMode="auto">
                            <a:xfrm>
                              <a:off x="5272" y="4488"/>
                              <a:ext cx="2" cy="1030"/>
                            </a:xfrm>
                            <a:custGeom>
                              <a:avLst/>
                              <a:gdLst>
                                <a:gd name="T0" fmla="+- 0 4488 4488"/>
                                <a:gd name="T1" fmla="*/ 4488 h 1030"/>
                                <a:gd name="T2" fmla="+- 0 5518 4488"/>
                                <a:gd name="T3" fmla="*/ 5518 h 1030"/>
                              </a:gdLst>
                              <a:ahLst/>
                              <a:cxnLst>
                                <a:cxn ang="0">
                                  <a:pos x="0" y="T1"/>
                                </a:cxn>
                                <a:cxn ang="0">
                                  <a:pos x="0" y="T3"/>
                                </a:cxn>
                              </a:cxnLst>
                              <a:rect l="0" t="0" r="r" b="b"/>
                              <a:pathLst>
                                <a:path h="1030">
                                  <a:moveTo>
                                    <a:pt x="0" y="0"/>
                                  </a:moveTo>
                                  <a:lnTo>
                                    <a:pt x="0" y="103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65"/>
                        <wpg:cNvGrpSpPr>
                          <a:grpSpLocks/>
                        </wpg:cNvGrpSpPr>
                        <wpg:grpSpPr bwMode="auto">
                          <a:xfrm>
                            <a:off x="5413" y="4534"/>
                            <a:ext cx="2" cy="984"/>
                            <a:chOff x="5413" y="4534"/>
                            <a:chExt cx="2" cy="984"/>
                          </a:xfrm>
                        </wpg:grpSpPr>
                        <wps:wsp>
                          <wps:cNvPr id="152" name="Freeform 166"/>
                          <wps:cNvSpPr>
                            <a:spLocks/>
                          </wps:cNvSpPr>
                          <wps:spPr bwMode="auto">
                            <a:xfrm>
                              <a:off x="5413" y="4534"/>
                              <a:ext cx="2" cy="984"/>
                            </a:xfrm>
                            <a:custGeom>
                              <a:avLst/>
                              <a:gdLst>
                                <a:gd name="T0" fmla="+- 0 4534 4534"/>
                                <a:gd name="T1" fmla="*/ 4534 h 984"/>
                                <a:gd name="T2" fmla="+- 0 5518 4534"/>
                                <a:gd name="T3" fmla="*/ 5518 h 984"/>
                              </a:gdLst>
                              <a:ahLst/>
                              <a:cxnLst>
                                <a:cxn ang="0">
                                  <a:pos x="0" y="T1"/>
                                </a:cxn>
                                <a:cxn ang="0">
                                  <a:pos x="0" y="T3"/>
                                </a:cxn>
                              </a:cxnLst>
                              <a:rect l="0" t="0" r="r" b="b"/>
                              <a:pathLst>
                                <a:path h="984">
                                  <a:moveTo>
                                    <a:pt x="0" y="0"/>
                                  </a:moveTo>
                                  <a:lnTo>
                                    <a:pt x="0" y="984"/>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67"/>
                        <wpg:cNvGrpSpPr>
                          <a:grpSpLocks/>
                        </wpg:cNvGrpSpPr>
                        <wpg:grpSpPr bwMode="auto">
                          <a:xfrm>
                            <a:off x="5555" y="4541"/>
                            <a:ext cx="2" cy="977"/>
                            <a:chOff x="5555" y="4541"/>
                            <a:chExt cx="2" cy="977"/>
                          </a:xfrm>
                        </wpg:grpSpPr>
                        <wps:wsp>
                          <wps:cNvPr id="154" name="Freeform 168"/>
                          <wps:cNvSpPr>
                            <a:spLocks/>
                          </wps:cNvSpPr>
                          <wps:spPr bwMode="auto">
                            <a:xfrm>
                              <a:off x="5555" y="4541"/>
                              <a:ext cx="2" cy="977"/>
                            </a:xfrm>
                            <a:custGeom>
                              <a:avLst/>
                              <a:gdLst>
                                <a:gd name="T0" fmla="+- 0 4541 4541"/>
                                <a:gd name="T1" fmla="*/ 4541 h 977"/>
                                <a:gd name="T2" fmla="+- 0 5518 4541"/>
                                <a:gd name="T3" fmla="*/ 5518 h 977"/>
                              </a:gdLst>
                              <a:ahLst/>
                              <a:cxnLst>
                                <a:cxn ang="0">
                                  <a:pos x="0" y="T1"/>
                                </a:cxn>
                                <a:cxn ang="0">
                                  <a:pos x="0" y="T3"/>
                                </a:cxn>
                              </a:cxnLst>
                              <a:rect l="0" t="0" r="r" b="b"/>
                              <a:pathLst>
                                <a:path h="977">
                                  <a:moveTo>
                                    <a:pt x="0" y="0"/>
                                  </a:moveTo>
                                  <a:lnTo>
                                    <a:pt x="0" y="97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69"/>
                        <wpg:cNvGrpSpPr>
                          <a:grpSpLocks/>
                        </wpg:cNvGrpSpPr>
                        <wpg:grpSpPr bwMode="auto">
                          <a:xfrm>
                            <a:off x="5696" y="4553"/>
                            <a:ext cx="2" cy="965"/>
                            <a:chOff x="5696" y="4553"/>
                            <a:chExt cx="2" cy="965"/>
                          </a:xfrm>
                        </wpg:grpSpPr>
                        <wps:wsp>
                          <wps:cNvPr id="156" name="Freeform 170"/>
                          <wps:cNvSpPr>
                            <a:spLocks/>
                          </wps:cNvSpPr>
                          <wps:spPr bwMode="auto">
                            <a:xfrm>
                              <a:off x="5696" y="4553"/>
                              <a:ext cx="2" cy="965"/>
                            </a:xfrm>
                            <a:custGeom>
                              <a:avLst/>
                              <a:gdLst>
                                <a:gd name="T0" fmla="+- 0 4553 4553"/>
                                <a:gd name="T1" fmla="*/ 4553 h 965"/>
                                <a:gd name="T2" fmla="+- 0 5518 4553"/>
                                <a:gd name="T3" fmla="*/ 5518 h 965"/>
                              </a:gdLst>
                              <a:ahLst/>
                              <a:cxnLst>
                                <a:cxn ang="0">
                                  <a:pos x="0" y="T1"/>
                                </a:cxn>
                                <a:cxn ang="0">
                                  <a:pos x="0" y="T3"/>
                                </a:cxn>
                              </a:cxnLst>
                              <a:rect l="0" t="0" r="r" b="b"/>
                              <a:pathLst>
                                <a:path h="965">
                                  <a:moveTo>
                                    <a:pt x="0" y="0"/>
                                  </a:moveTo>
                                  <a:lnTo>
                                    <a:pt x="0" y="965"/>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71"/>
                        <wpg:cNvGrpSpPr>
                          <a:grpSpLocks/>
                        </wpg:cNvGrpSpPr>
                        <wpg:grpSpPr bwMode="auto">
                          <a:xfrm>
                            <a:off x="5838" y="4579"/>
                            <a:ext cx="2" cy="939"/>
                            <a:chOff x="5838" y="4579"/>
                            <a:chExt cx="2" cy="939"/>
                          </a:xfrm>
                        </wpg:grpSpPr>
                        <wps:wsp>
                          <wps:cNvPr id="158" name="Freeform 172"/>
                          <wps:cNvSpPr>
                            <a:spLocks/>
                          </wps:cNvSpPr>
                          <wps:spPr bwMode="auto">
                            <a:xfrm>
                              <a:off x="5838" y="4579"/>
                              <a:ext cx="2" cy="939"/>
                            </a:xfrm>
                            <a:custGeom>
                              <a:avLst/>
                              <a:gdLst>
                                <a:gd name="T0" fmla="+- 0 4579 4579"/>
                                <a:gd name="T1" fmla="*/ 4579 h 939"/>
                                <a:gd name="T2" fmla="+- 0 5518 4579"/>
                                <a:gd name="T3" fmla="*/ 5518 h 939"/>
                              </a:gdLst>
                              <a:ahLst/>
                              <a:cxnLst>
                                <a:cxn ang="0">
                                  <a:pos x="0" y="T1"/>
                                </a:cxn>
                                <a:cxn ang="0">
                                  <a:pos x="0" y="T3"/>
                                </a:cxn>
                              </a:cxnLst>
                              <a:rect l="0" t="0" r="r" b="b"/>
                              <a:pathLst>
                                <a:path h="939">
                                  <a:moveTo>
                                    <a:pt x="0" y="0"/>
                                  </a:moveTo>
                                  <a:lnTo>
                                    <a:pt x="0" y="939"/>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73"/>
                        <wpg:cNvGrpSpPr>
                          <a:grpSpLocks/>
                        </wpg:cNvGrpSpPr>
                        <wpg:grpSpPr bwMode="auto">
                          <a:xfrm>
                            <a:off x="5981" y="4647"/>
                            <a:ext cx="2" cy="872"/>
                            <a:chOff x="5981" y="4647"/>
                            <a:chExt cx="2" cy="872"/>
                          </a:xfrm>
                        </wpg:grpSpPr>
                        <wps:wsp>
                          <wps:cNvPr id="160" name="Freeform 174"/>
                          <wps:cNvSpPr>
                            <a:spLocks/>
                          </wps:cNvSpPr>
                          <wps:spPr bwMode="auto">
                            <a:xfrm>
                              <a:off x="5981" y="4647"/>
                              <a:ext cx="2" cy="872"/>
                            </a:xfrm>
                            <a:custGeom>
                              <a:avLst/>
                              <a:gdLst>
                                <a:gd name="T0" fmla="+- 0 4647 4647"/>
                                <a:gd name="T1" fmla="*/ 4647 h 872"/>
                                <a:gd name="T2" fmla="+- 0 5518 4647"/>
                                <a:gd name="T3" fmla="*/ 5518 h 872"/>
                              </a:gdLst>
                              <a:ahLst/>
                              <a:cxnLst>
                                <a:cxn ang="0">
                                  <a:pos x="0" y="T1"/>
                                </a:cxn>
                                <a:cxn ang="0">
                                  <a:pos x="0" y="T3"/>
                                </a:cxn>
                              </a:cxnLst>
                              <a:rect l="0" t="0" r="r" b="b"/>
                              <a:pathLst>
                                <a:path h="872">
                                  <a:moveTo>
                                    <a:pt x="0" y="0"/>
                                  </a:moveTo>
                                  <a:lnTo>
                                    <a:pt x="0" y="871"/>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75"/>
                        <wpg:cNvGrpSpPr>
                          <a:grpSpLocks/>
                        </wpg:cNvGrpSpPr>
                        <wpg:grpSpPr bwMode="auto">
                          <a:xfrm>
                            <a:off x="6122" y="4695"/>
                            <a:ext cx="2" cy="824"/>
                            <a:chOff x="6122" y="4695"/>
                            <a:chExt cx="2" cy="824"/>
                          </a:xfrm>
                        </wpg:grpSpPr>
                        <wps:wsp>
                          <wps:cNvPr id="162" name="Freeform 176"/>
                          <wps:cNvSpPr>
                            <a:spLocks/>
                          </wps:cNvSpPr>
                          <wps:spPr bwMode="auto">
                            <a:xfrm>
                              <a:off x="6122" y="4695"/>
                              <a:ext cx="2" cy="824"/>
                            </a:xfrm>
                            <a:custGeom>
                              <a:avLst/>
                              <a:gdLst>
                                <a:gd name="T0" fmla="+- 0 4695 4695"/>
                                <a:gd name="T1" fmla="*/ 4695 h 824"/>
                                <a:gd name="T2" fmla="+- 0 5518 4695"/>
                                <a:gd name="T3" fmla="*/ 5518 h 824"/>
                              </a:gdLst>
                              <a:ahLst/>
                              <a:cxnLst>
                                <a:cxn ang="0">
                                  <a:pos x="0" y="T1"/>
                                </a:cxn>
                                <a:cxn ang="0">
                                  <a:pos x="0" y="T3"/>
                                </a:cxn>
                              </a:cxnLst>
                              <a:rect l="0" t="0" r="r" b="b"/>
                              <a:pathLst>
                                <a:path h="824">
                                  <a:moveTo>
                                    <a:pt x="0" y="0"/>
                                  </a:moveTo>
                                  <a:lnTo>
                                    <a:pt x="0" y="823"/>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77"/>
                        <wpg:cNvGrpSpPr>
                          <a:grpSpLocks/>
                        </wpg:cNvGrpSpPr>
                        <wpg:grpSpPr bwMode="auto">
                          <a:xfrm>
                            <a:off x="6265" y="4735"/>
                            <a:ext cx="2" cy="783"/>
                            <a:chOff x="6265" y="4735"/>
                            <a:chExt cx="2" cy="783"/>
                          </a:xfrm>
                        </wpg:grpSpPr>
                        <wps:wsp>
                          <wps:cNvPr id="164" name="Freeform 178"/>
                          <wps:cNvSpPr>
                            <a:spLocks/>
                          </wps:cNvSpPr>
                          <wps:spPr bwMode="auto">
                            <a:xfrm>
                              <a:off x="6265" y="4735"/>
                              <a:ext cx="2" cy="783"/>
                            </a:xfrm>
                            <a:custGeom>
                              <a:avLst/>
                              <a:gdLst>
                                <a:gd name="T0" fmla="+- 0 4735 4735"/>
                                <a:gd name="T1" fmla="*/ 4735 h 783"/>
                                <a:gd name="T2" fmla="+- 0 5518 4735"/>
                                <a:gd name="T3" fmla="*/ 5518 h 783"/>
                              </a:gdLst>
                              <a:ahLst/>
                              <a:cxnLst>
                                <a:cxn ang="0">
                                  <a:pos x="0" y="T1"/>
                                </a:cxn>
                                <a:cxn ang="0">
                                  <a:pos x="0" y="T3"/>
                                </a:cxn>
                              </a:cxnLst>
                              <a:rect l="0" t="0" r="r" b="b"/>
                              <a:pathLst>
                                <a:path h="783">
                                  <a:moveTo>
                                    <a:pt x="0" y="0"/>
                                  </a:moveTo>
                                  <a:lnTo>
                                    <a:pt x="0" y="78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79"/>
                        <wpg:cNvGrpSpPr>
                          <a:grpSpLocks/>
                        </wpg:cNvGrpSpPr>
                        <wpg:grpSpPr bwMode="auto">
                          <a:xfrm>
                            <a:off x="6548" y="4764"/>
                            <a:ext cx="2" cy="754"/>
                            <a:chOff x="6548" y="4764"/>
                            <a:chExt cx="2" cy="754"/>
                          </a:xfrm>
                        </wpg:grpSpPr>
                        <wps:wsp>
                          <wps:cNvPr id="166" name="Freeform 180"/>
                          <wps:cNvSpPr>
                            <a:spLocks/>
                          </wps:cNvSpPr>
                          <wps:spPr bwMode="auto">
                            <a:xfrm>
                              <a:off x="6548" y="4764"/>
                              <a:ext cx="2" cy="754"/>
                            </a:xfrm>
                            <a:custGeom>
                              <a:avLst/>
                              <a:gdLst>
                                <a:gd name="T0" fmla="+- 0 4764 4764"/>
                                <a:gd name="T1" fmla="*/ 4764 h 754"/>
                                <a:gd name="T2" fmla="+- 0 5518 4764"/>
                                <a:gd name="T3" fmla="*/ 5518 h 754"/>
                              </a:gdLst>
                              <a:ahLst/>
                              <a:cxnLst>
                                <a:cxn ang="0">
                                  <a:pos x="0" y="T1"/>
                                </a:cxn>
                                <a:cxn ang="0">
                                  <a:pos x="0" y="T3"/>
                                </a:cxn>
                              </a:cxnLst>
                              <a:rect l="0" t="0" r="r" b="b"/>
                              <a:pathLst>
                                <a:path h="754">
                                  <a:moveTo>
                                    <a:pt x="0" y="0"/>
                                  </a:moveTo>
                                  <a:lnTo>
                                    <a:pt x="0" y="754"/>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81"/>
                        <wpg:cNvGrpSpPr>
                          <a:grpSpLocks/>
                        </wpg:cNvGrpSpPr>
                        <wpg:grpSpPr bwMode="auto">
                          <a:xfrm>
                            <a:off x="6690" y="4781"/>
                            <a:ext cx="2" cy="737"/>
                            <a:chOff x="6690" y="4781"/>
                            <a:chExt cx="2" cy="737"/>
                          </a:xfrm>
                        </wpg:grpSpPr>
                        <wps:wsp>
                          <wps:cNvPr id="168" name="Freeform 182"/>
                          <wps:cNvSpPr>
                            <a:spLocks/>
                          </wps:cNvSpPr>
                          <wps:spPr bwMode="auto">
                            <a:xfrm>
                              <a:off x="6690" y="4781"/>
                              <a:ext cx="2" cy="737"/>
                            </a:xfrm>
                            <a:custGeom>
                              <a:avLst/>
                              <a:gdLst>
                                <a:gd name="T0" fmla="+- 0 4781 4781"/>
                                <a:gd name="T1" fmla="*/ 4781 h 737"/>
                                <a:gd name="T2" fmla="+- 0 5518 4781"/>
                                <a:gd name="T3" fmla="*/ 5518 h 737"/>
                              </a:gdLst>
                              <a:ahLst/>
                              <a:cxnLst>
                                <a:cxn ang="0">
                                  <a:pos x="0" y="T1"/>
                                </a:cxn>
                                <a:cxn ang="0">
                                  <a:pos x="0" y="T3"/>
                                </a:cxn>
                              </a:cxnLst>
                              <a:rect l="0" t="0" r="r" b="b"/>
                              <a:pathLst>
                                <a:path h="737">
                                  <a:moveTo>
                                    <a:pt x="0" y="0"/>
                                  </a:moveTo>
                                  <a:lnTo>
                                    <a:pt x="0" y="73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83"/>
                        <wpg:cNvGrpSpPr>
                          <a:grpSpLocks/>
                        </wpg:cNvGrpSpPr>
                        <wpg:grpSpPr bwMode="auto">
                          <a:xfrm>
                            <a:off x="6832" y="4786"/>
                            <a:ext cx="2" cy="732"/>
                            <a:chOff x="6832" y="4786"/>
                            <a:chExt cx="2" cy="732"/>
                          </a:xfrm>
                        </wpg:grpSpPr>
                        <wps:wsp>
                          <wps:cNvPr id="170" name="Freeform 184"/>
                          <wps:cNvSpPr>
                            <a:spLocks/>
                          </wps:cNvSpPr>
                          <wps:spPr bwMode="auto">
                            <a:xfrm>
                              <a:off x="6832" y="4786"/>
                              <a:ext cx="2" cy="732"/>
                            </a:xfrm>
                            <a:custGeom>
                              <a:avLst/>
                              <a:gdLst>
                                <a:gd name="T0" fmla="+- 0 4786 4786"/>
                                <a:gd name="T1" fmla="*/ 4786 h 732"/>
                                <a:gd name="T2" fmla="+- 0 5518 4786"/>
                                <a:gd name="T3" fmla="*/ 5518 h 732"/>
                              </a:gdLst>
                              <a:ahLst/>
                              <a:cxnLst>
                                <a:cxn ang="0">
                                  <a:pos x="0" y="T1"/>
                                </a:cxn>
                                <a:cxn ang="0">
                                  <a:pos x="0" y="T3"/>
                                </a:cxn>
                              </a:cxnLst>
                              <a:rect l="0" t="0" r="r" b="b"/>
                              <a:pathLst>
                                <a:path h="732">
                                  <a:moveTo>
                                    <a:pt x="0" y="0"/>
                                  </a:moveTo>
                                  <a:lnTo>
                                    <a:pt x="0" y="732"/>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85"/>
                        <wpg:cNvGrpSpPr>
                          <a:grpSpLocks/>
                        </wpg:cNvGrpSpPr>
                        <wpg:grpSpPr bwMode="auto">
                          <a:xfrm>
                            <a:off x="6973" y="4875"/>
                            <a:ext cx="2" cy="644"/>
                            <a:chOff x="6973" y="4875"/>
                            <a:chExt cx="2" cy="644"/>
                          </a:xfrm>
                        </wpg:grpSpPr>
                        <wps:wsp>
                          <wps:cNvPr id="172" name="Freeform 186"/>
                          <wps:cNvSpPr>
                            <a:spLocks/>
                          </wps:cNvSpPr>
                          <wps:spPr bwMode="auto">
                            <a:xfrm>
                              <a:off x="6973" y="4875"/>
                              <a:ext cx="2" cy="644"/>
                            </a:xfrm>
                            <a:custGeom>
                              <a:avLst/>
                              <a:gdLst>
                                <a:gd name="T0" fmla="+- 0 4875 4875"/>
                                <a:gd name="T1" fmla="*/ 4875 h 644"/>
                                <a:gd name="T2" fmla="+- 0 5518 4875"/>
                                <a:gd name="T3" fmla="*/ 5518 h 644"/>
                              </a:gdLst>
                              <a:ahLst/>
                              <a:cxnLst>
                                <a:cxn ang="0">
                                  <a:pos x="0" y="T1"/>
                                </a:cxn>
                                <a:cxn ang="0">
                                  <a:pos x="0" y="T3"/>
                                </a:cxn>
                              </a:cxnLst>
                              <a:rect l="0" t="0" r="r" b="b"/>
                              <a:pathLst>
                                <a:path h="644">
                                  <a:moveTo>
                                    <a:pt x="0" y="0"/>
                                  </a:moveTo>
                                  <a:lnTo>
                                    <a:pt x="0" y="64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87"/>
                        <wpg:cNvGrpSpPr>
                          <a:grpSpLocks/>
                        </wpg:cNvGrpSpPr>
                        <wpg:grpSpPr bwMode="auto">
                          <a:xfrm>
                            <a:off x="7115" y="4891"/>
                            <a:ext cx="2" cy="627"/>
                            <a:chOff x="7115" y="4891"/>
                            <a:chExt cx="2" cy="627"/>
                          </a:xfrm>
                        </wpg:grpSpPr>
                        <wps:wsp>
                          <wps:cNvPr id="174" name="Freeform 188"/>
                          <wps:cNvSpPr>
                            <a:spLocks/>
                          </wps:cNvSpPr>
                          <wps:spPr bwMode="auto">
                            <a:xfrm>
                              <a:off x="7115" y="4891"/>
                              <a:ext cx="2" cy="627"/>
                            </a:xfrm>
                            <a:custGeom>
                              <a:avLst/>
                              <a:gdLst>
                                <a:gd name="T0" fmla="+- 0 4891 4891"/>
                                <a:gd name="T1" fmla="*/ 4891 h 627"/>
                                <a:gd name="T2" fmla="+- 0 5518 4891"/>
                                <a:gd name="T3" fmla="*/ 5518 h 627"/>
                              </a:gdLst>
                              <a:ahLst/>
                              <a:cxnLst>
                                <a:cxn ang="0">
                                  <a:pos x="0" y="T1"/>
                                </a:cxn>
                                <a:cxn ang="0">
                                  <a:pos x="0" y="T3"/>
                                </a:cxn>
                              </a:cxnLst>
                              <a:rect l="0" t="0" r="r" b="b"/>
                              <a:pathLst>
                                <a:path h="627">
                                  <a:moveTo>
                                    <a:pt x="0" y="0"/>
                                  </a:moveTo>
                                  <a:lnTo>
                                    <a:pt x="0" y="62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89"/>
                        <wpg:cNvGrpSpPr>
                          <a:grpSpLocks/>
                        </wpg:cNvGrpSpPr>
                        <wpg:grpSpPr bwMode="auto">
                          <a:xfrm>
                            <a:off x="7256" y="4894"/>
                            <a:ext cx="2" cy="624"/>
                            <a:chOff x="7256" y="4894"/>
                            <a:chExt cx="2" cy="624"/>
                          </a:xfrm>
                        </wpg:grpSpPr>
                        <wps:wsp>
                          <wps:cNvPr id="176" name="Freeform 190"/>
                          <wps:cNvSpPr>
                            <a:spLocks/>
                          </wps:cNvSpPr>
                          <wps:spPr bwMode="auto">
                            <a:xfrm>
                              <a:off x="7256" y="4894"/>
                              <a:ext cx="2" cy="624"/>
                            </a:xfrm>
                            <a:custGeom>
                              <a:avLst/>
                              <a:gdLst>
                                <a:gd name="T0" fmla="+- 0 4894 4894"/>
                                <a:gd name="T1" fmla="*/ 4894 h 624"/>
                                <a:gd name="T2" fmla="+- 0 5518 4894"/>
                                <a:gd name="T3" fmla="*/ 5518 h 624"/>
                              </a:gdLst>
                              <a:ahLst/>
                              <a:cxnLst>
                                <a:cxn ang="0">
                                  <a:pos x="0" y="T1"/>
                                </a:cxn>
                                <a:cxn ang="0">
                                  <a:pos x="0" y="T3"/>
                                </a:cxn>
                              </a:cxnLst>
                              <a:rect l="0" t="0" r="r" b="b"/>
                              <a:pathLst>
                                <a:path h="624">
                                  <a:moveTo>
                                    <a:pt x="0" y="0"/>
                                  </a:moveTo>
                                  <a:lnTo>
                                    <a:pt x="0" y="624"/>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91"/>
                        <wpg:cNvGrpSpPr>
                          <a:grpSpLocks/>
                        </wpg:cNvGrpSpPr>
                        <wpg:grpSpPr bwMode="auto">
                          <a:xfrm>
                            <a:off x="7398" y="4906"/>
                            <a:ext cx="2" cy="612"/>
                            <a:chOff x="7398" y="4906"/>
                            <a:chExt cx="2" cy="612"/>
                          </a:xfrm>
                        </wpg:grpSpPr>
                        <wps:wsp>
                          <wps:cNvPr id="178" name="Freeform 192"/>
                          <wps:cNvSpPr>
                            <a:spLocks/>
                          </wps:cNvSpPr>
                          <wps:spPr bwMode="auto">
                            <a:xfrm>
                              <a:off x="7398" y="4906"/>
                              <a:ext cx="2" cy="612"/>
                            </a:xfrm>
                            <a:custGeom>
                              <a:avLst/>
                              <a:gdLst>
                                <a:gd name="T0" fmla="+- 0 4906 4906"/>
                                <a:gd name="T1" fmla="*/ 4906 h 612"/>
                                <a:gd name="T2" fmla="+- 0 5518 4906"/>
                                <a:gd name="T3" fmla="*/ 5518 h 612"/>
                              </a:gdLst>
                              <a:ahLst/>
                              <a:cxnLst>
                                <a:cxn ang="0">
                                  <a:pos x="0" y="T1"/>
                                </a:cxn>
                                <a:cxn ang="0">
                                  <a:pos x="0" y="T3"/>
                                </a:cxn>
                              </a:cxnLst>
                              <a:rect l="0" t="0" r="r" b="b"/>
                              <a:pathLst>
                                <a:path h="612">
                                  <a:moveTo>
                                    <a:pt x="0" y="0"/>
                                  </a:moveTo>
                                  <a:lnTo>
                                    <a:pt x="0" y="612"/>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93"/>
                        <wpg:cNvGrpSpPr>
                          <a:grpSpLocks/>
                        </wpg:cNvGrpSpPr>
                        <wpg:grpSpPr bwMode="auto">
                          <a:xfrm>
                            <a:off x="7540" y="4918"/>
                            <a:ext cx="2" cy="600"/>
                            <a:chOff x="7540" y="4918"/>
                            <a:chExt cx="2" cy="600"/>
                          </a:xfrm>
                        </wpg:grpSpPr>
                        <wps:wsp>
                          <wps:cNvPr id="180" name="Freeform 194"/>
                          <wps:cNvSpPr>
                            <a:spLocks/>
                          </wps:cNvSpPr>
                          <wps:spPr bwMode="auto">
                            <a:xfrm>
                              <a:off x="7540" y="4918"/>
                              <a:ext cx="2" cy="600"/>
                            </a:xfrm>
                            <a:custGeom>
                              <a:avLst/>
                              <a:gdLst>
                                <a:gd name="T0" fmla="+- 0 4918 4918"/>
                                <a:gd name="T1" fmla="*/ 4918 h 600"/>
                                <a:gd name="T2" fmla="+- 0 5518 4918"/>
                                <a:gd name="T3" fmla="*/ 5518 h 600"/>
                              </a:gdLst>
                              <a:ahLst/>
                              <a:cxnLst>
                                <a:cxn ang="0">
                                  <a:pos x="0" y="T1"/>
                                </a:cxn>
                                <a:cxn ang="0">
                                  <a:pos x="0" y="T3"/>
                                </a:cxn>
                              </a:cxnLst>
                              <a:rect l="0" t="0" r="r" b="b"/>
                              <a:pathLst>
                                <a:path h="600">
                                  <a:moveTo>
                                    <a:pt x="0" y="0"/>
                                  </a:moveTo>
                                  <a:lnTo>
                                    <a:pt x="0" y="60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95"/>
                        <wpg:cNvGrpSpPr>
                          <a:grpSpLocks/>
                        </wpg:cNvGrpSpPr>
                        <wpg:grpSpPr bwMode="auto">
                          <a:xfrm>
                            <a:off x="7682" y="4930"/>
                            <a:ext cx="2" cy="588"/>
                            <a:chOff x="7682" y="4930"/>
                            <a:chExt cx="2" cy="588"/>
                          </a:xfrm>
                        </wpg:grpSpPr>
                        <wps:wsp>
                          <wps:cNvPr id="182" name="Freeform 196"/>
                          <wps:cNvSpPr>
                            <a:spLocks/>
                          </wps:cNvSpPr>
                          <wps:spPr bwMode="auto">
                            <a:xfrm>
                              <a:off x="7682" y="4930"/>
                              <a:ext cx="2" cy="588"/>
                            </a:xfrm>
                            <a:custGeom>
                              <a:avLst/>
                              <a:gdLst>
                                <a:gd name="T0" fmla="+- 0 4930 4930"/>
                                <a:gd name="T1" fmla="*/ 4930 h 588"/>
                                <a:gd name="T2" fmla="+- 0 5518 4930"/>
                                <a:gd name="T3" fmla="*/ 5518 h 588"/>
                              </a:gdLst>
                              <a:ahLst/>
                              <a:cxnLst>
                                <a:cxn ang="0">
                                  <a:pos x="0" y="T1"/>
                                </a:cxn>
                                <a:cxn ang="0">
                                  <a:pos x="0" y="T3"/>
                                </a:cxn>
                              </a:cxnLst>
                              <a:rect l="0" t="0" r="r" b="b"/>
                              <a:pathLst>
                                <a:path h="588">
                                  <a:moveTo>
                                    <a:pt x="0" y="0"/>
                                  </a:moveTo>
                                  <a:lnTo>
                                    <a:pt x="0" y="588"/>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97"/>
                        <wpg:cNvGrpSpPr>
                          <a:grpSpLocks/>
                        </wpg:cNvGrpSpPr>
                        <wpg:grpSpPr bwMode="auto">
                          <a:xfrm>
                            <a:off x="7824" y="4942"/>
                            <a:ext cx="2" cy="576"/>
                            <a:chOff x="7824" y="4942"/>
                            <a:chExt cx="2" cy="576"/>
                          </a:xfrm>
                        </wpg:grpSpPr>
                        <wps:wsp>
                          <wps:cNvPr id="184" name="Freeform 198"/>
                          <wps:cNvSpPr>
                            <a:spLocks/>
                          </wps:cNvSpPr>
                          <wps:spPr bwMode="auto">
                            <a:xfrm>
                              <a:off x="7824" y="4942"/>
                              <a:ext cx="2" cy="576"/>
                            </a:xfrm>
                            <a:custGeom>
                              <a:avLst/>
                              <a:gdLst>
                                <a:gd name="T0" fmla="+- 0 4942 4942"/>
                                <a:gd name="T1" fmla="*/ 4942 h 576"/>
                                <a:gd name="T2" fmla="+- 0 5518 4942"/>
                                <a:gd name="T3" fmla="*/ 5518 h 576"/>
                              </a:gdLst>
                              <a:ahLst/>
                              <a:cxnLst>
                                <a:cxn ang="0">
                                  <a:pos x="0" y="T1"/>
                                </a:cxn>
                                <a:cxn ang="0">
                                  <a:pos x="0" y="T3"/>
                                </a:cxn>
                              </a:cxnLst>
                              <a:rect l="0" t="0" r="r" b="b"/>
                              <a:pathLst>
                                <a:path h="576">
                                  <a:moveTo>
                                    <a:pt x="0" y="0"/>
                                  </a:moveTo>
                                  <a:lnTo>
                                    <a:pt x="0" y="576"/>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99"/>
                        <wpg:cNvGrpSpPr>
                          <a:grpSpLocks/>
                        </wpg:cNvGrpSpPr>
                        <wpg:grpSpPr bwMode="auto">
                          <a:xfrm>
                            <a:off x="7967" y="4968"/>
                            <a:ext cx="2" cy="550"/>
                            <a:chOff x="7967" y="4968"/>
                            <a:chExt cx="2" cy="550"/>
                          </a:xfrm>
                        </wpg:grpSpPr>
                        <wps:wsp>
                          <wps:cNvPr id="186" name="Freeform 200"/>
                          <wps:cNvSpPr>
                            <a:spLocks/>
                          </wps:cNvSpPr>
                          <wps:spPr bwMode="auto">
                            <a:xfrm>
                              <a:off x="7967" y="4968"/>
                              <a:ext cx="2" cy="550"/>
                            </a:xfrm>
                            <a:custGeom>
                              <a:avLst/>
                              <a:gdLst>
                                <a:gd name="T0" fmla="+- 0 4968 4968"/>
                                <a:gd name="T1" fmla="*/ 4968 h 550"/>
                                <a:gd name="T2" fmla="+- 0 5518 4968"/>
                                <a:gd name="T3" fmla="*/ 5518 h 550"/>
                              </a:gdLst>
                              <a:ahLst/>
                              <a:cxnLst>
                                <a:cxn ang="0">
                                  <a:pos x="0" y="T1"/>
                                </a:cxn>
                                <a:cxn ang="0">
                                  <a:pos x="0" y="T3"/>
                                </a:cxn>
                              </a:cxnLst>
                              <a:rect l="0" t="0" r="r" b="b"/>
                              <a:pathLst>
                                <a:path h="550">
                                  <a:moveTo>
                                    <a:pt x="0" y="0"/>
                                  </a:moveTo>
                                  <a:lnTo>
                                    <a:pt x="0" y="55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201"/>
                        <wpg:cNvGrpSpPr>
                          <a:grpSpLocks/>
                        </wpg:cNvGrpSpPr>
                        <wpg:grpSpPr bwMode="auto">
                          <a:xfrm>
                            <a:off x="8108" y="4973"/>
                            <a:ext cx="2" cy="545"/>
                            <a:chOff x="8108" y="4973"/>
                            <a:chExt cx="2" cy="545"/>
                          </a:xfrm>
                        </wpg:grpSpPr>
                        <wps:wsp>
                          <wps:cNvPr id="188" name="Freeform 202"/>
                          <wps:cNvSpPr>
                            <a:spLocks/>
                          </wps:cNvSpPr>
                          <wps:spPr bwMode="auto">
                            <a:xfrm>
                              <a:off x="8108" y="4973"/>
                              <a:ext cx="2" cy="545"/>
                            </a:xfrm>
                            <a:custGeom>
                              <a:avLst/>
                              <a:gdLst>
                                <a:gd name="T0" fmla="+- 0 4973 4973"/>
                                <a:gd name="T1" fmla="*/ 4973 h 545"/>
                                <a:gd name="T2" fmla="+- 0 5518 4973"/>
                                <a:gd name="T3" fmla="*/ 5518 h 545"/>
                              </a:gdLst>
                              <a:ahLst/>
                              <a:cxnLst>
                                <a:cxn ang="0">
                                  <a:pos x="0" y="T1"/>
                                </a:cxn>
                                <a:cxn ang="0">
                                  <a:pos x="0" y="T3"/>
                                </a:cxn>
                              </a:cxnLst>
                              <a:rect l="0" t="0" r="r" b="b"/>
                              <a:pathLst>
                                <a:path h="545">
                                  <a:moveTo>
                                    <a:pt x="0" y="0"/>
                                  </a:moveTo>
                                  <a:lnTo>
                                    <a:pt x="0" y="545"/>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03"/>
                        <wpg:cNvGrpSpPr>
                          <a:grpSpLocks/>
                        </wpg:cNvGrpSpPr>
                        <wpg:grpSpPr bwMode="auto">
                          <a:xfrm>
                            <a:off x="8250" y="4992"/>
                            <a:ext cx="2" cy="526"/>
                            <a:chOff x="8250" y="4992"/>
                            <a:chExt cx="2" cy="526"/>
                          </a:xfrm>
                        </wpg:grpSpPr>
                        <wps:wsp>
                          <wps:cNvPr id="190" name="Freeform 204"/>
                          <wps:cNvSpPr>
                            <a:spLocks/>
                          </wps:cNvSpPr>
                          <wps:spPr bwMode="auto">
                            <a:xfrm>
                              <a:off x="8250" y="4992"/>
                              <a:ext cx="2" cy="526"/>
                            </a:xfrm>
                            <a:custGeom>
                              <a:avLst/>
                              <a:gdLst>
                                <a:gd name="T0" fmla="+- 0 4992 4992"/>
                                <a:gd name="T1" fmla="*/ 4992 h 526"/>
                                <a:gd name="T2" fmla="+- 0 5518 4992"/>
                                <a:gd name="T3" fmla="*/ 5518 h 526"/>
                              </a:gdLst>
                              <a:ahLst/>
                              <a:cxnLst>
                                <a:cxn ang="0">
                                  <a:pos x="0" y="T1"/>
                                </a:cxn>
                                <a:cxn ang="0">
                                  <a:pos x="0" y="T3"/>
                                </a:cxn>
                              </a:cxnLst>
                              <a:rect l="0" t="0" r="r" b="b"/>
                              <a:pathLst>
                                <a:path h="526">
                                  <a:moveTo>
                                    <a:pt x="0" y="0"/>
                                  </a:moveTo>
                                  <a:lnTo>
                                    <a:pt x="0" y="526"/>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05"/>
                        <wpg:cNvGrpSpPr>
                          <a:grpSpLocks/>
                        </wpg:cNvGrpSpPr>
                        <wpg:grpSpPr bwMode="auto">
                          <a:xfrm>
                            <a:off x="8392" y="4997"/>
                            <a:ext cx="2" cy="521"/>
                            <a:chOff x="8392" y="4997"/>
                            <a:chExt cx="2" cy="521"/>
                          </a:xfrm>
                        </wpg:grpSpPr>
                        <wps:wsp>
                          <wps:cNvPr id="192" name="Freeform 206"/>
                          <wps:cNvSpPr>
                            <a:spLocks/>
                          </wps:cNvSpPr>
                          <wps:spPr bwMode="auto">
                            <a:xfrm>
                              <a:off x="8392" y="4997"/>
                              <a:ext cx="2" cy="521"/>
                            </a:xfrm>
                            <a:custGeom>
                              <a:avLst/>
                              <a:gdLst>
                                <a:gd name="T0" fmla="+- 0 4997 4997"/>
                                <a:gd name="T1" fmla="*/ 4997 h 521"/>
                                <a:gd name="T2" fmla="+- 0 5518 4997"/>
                                <a:gd name="T3" fmla="*/ 5518 h 521"/>
                              </a:gdLst>
                              <a:ahLst/>
                              <a:cxnLst>
                                <a:cxn ang="0">
                                  <a:pos x="0" y="T1"/>
                                </a:cxn>
                                <a:cxn ang="0">
                                  <a:pos x="0" y="T3"/>
                                </a:cxn>
                              </a:cxnLst>
                              <a:rect l="0" t="0" r="r" b="b"/>
                              <a:pathLst>
                                <a:path h="521">
                                  <a:moveTo>
                                    <a:pt x="0" y="0"/>
                                  </a:moveTo>
                                  <a:lnTo>
                                    <a:pt x="0" y="521"/>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07"/>
                        <wpg:cNvGrpSpPr>
                          <a:grpSpLocks/>
                        </wpg:cNvGrpSpPr>
                        <wpg:grpSpPr bwMode="auto">
                          <a:xfrm>
                            <a:off x="8533" y="5002"/>
                            <a:ext cx="2" cy="516"/>
                            <a:chOff x="8533" y="5002"/>
                            <a:chExt cx="2" cy="516"/>
                          </a:xfrm>
                        </wpg:grpSpPr>
                        <wps:wsp>
                          <wps:cNvPr id="194" name="Freeform 208"/>
                          <wps:cNvSpPr>
                            <a:spLocks/>
                          </wps:cNvSpPr>
                          <wps:spPr bwMode="auto">
                            <a:xfrm>
                              <a:off x="8533" y="5002"/>
                              <a:ext cx="2" cy="516"/>
                            </a:xfrm>
                            <a:custGeom>
                              <a:avLst/>
                              <a:gdLst>
                                <a:gd name="T0" fmla="+- 0 5002 5002"/>
                                <a:gd name="T1" fmla="*/ 5002 h 516"/>
                                <a:gd name="T2" fmla="+- 0 5518 5002"/>
                                <a:gd name="T3" fmla="*/ 5518 h 516"/>
                              </a:gdLst>
                              <a:ahLst/>
                              <a:cxnLst>
                                <a:cxn ang="0">
                                  <a:pos x="0" y="T1"/>
                                </a:cxn>
                                <a:cxn ang="0">
                                  <a:pos x="0" y="T3"/>
                                </a:cxn>
                              </a:cxnLst>
                              <a:rect l="0" t="0" r="r" b="b"/>
                              <a:pathLst>
                                <a:path h="516">
                                  <a:moveTo>
                                    <a:pt x="0" y="0"/>
                                  </a:moveTo>
                                  <a:lnTo>
                                    <a:pt x="0" y="516"/>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09"/>
                        <wpg:cNvGrpSpPr>
                          <a:grpSpLocks/>
                        </wpg:cNvGrpSpPr>
                        <wpg:grpSpPr bwMode="auto">
                          <a:xfrm>
                            <a:off x="8675" y="5011"/>
                            <a:ext cx="2" cy="507"/>
                            <a:chOff x="8675" y="5011"/>
                            <a:chExt cx="2" cy="507"/>
                          </a:xfrm>
                        </wpg:grpSpPr>
                        <wps:wsp>
                          <wps:cNvPr id="196" name="Freeform 210"/>
                          <wps:cNvSpPr>
                            <a:spLocks/>
                          </wps:cNvSpPr>
                          <wps:spPr bwMode="auto">
                            <a:xfrm>
                              <a:off x="8675" y="5011"/>
                              <a:ext cx="2" cy="507"/>
                            </a:xfrm>
                            <a:custGeom>
                              <a:avLst/>
                              <a:gdLst>
                                <a:gd name="T0" fmla="+- 0 5011 5011"/>
                                <a:gd name="T1" fmla="*/ 5011 h 507"/>
                                <a:gd name="T2" fmla="+- 0 5518 5011"/>
                                <a:gd name="T3" fmla="*/ 5518 h 507"/>
                              </a:gdLst>
                              <a:ahLst/>
                              <a:cxnLst>
                                <a:cxn ang="0">
                                  <a:pos x="0" y="T1"/>
                                </a:cxn>
                                <a:cxn ang="0">
                                  <a:pos x="0" y="T3"/>
                                </a:cxn>
                              </a:cxnLst>
                              <a:rect l="0" t="0" r="r" b="b"/>
                              <a:pathLst>
                                <a:path h="507">
                                  <a:moveTo>
                                    <a:pt x="0" y="0"/>
                                  </a:moveTo>
                                  <a:lnTo>
                                    <a:pt x="0" y="50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11"/>
                        <wpg:cNvGrpSpPr>
                          <a:grpSpLocks/>
                        </wpg:cNvGrpSpPr>
                        <wpg:grpSpPr bwMode="auto">
                          <a:xfrm>
                            <a:off x="8816" y="5038"/>
                            <a:ext cx="2" cy="480"/>
                            <a:chOff x="8816" y="5038"/>
                            <a:chExt cx="2" cy="480"/>
                          </a:xfrm>
                        </wpg:grpSpPr>
                        <wps:wsp>
                          <wps:cNvPr id="198" name="Freeform 212"/>
                          <wps:cNvSpPr>
                            <a:spLocks/>
                          </wps:cNvSpPr>
                          <wps:spPr bwMode="auto">
                            <a:xfrm>
                              <a:off x="8816" y="5038"/>
                              <a:ext cx="2" cy="480"/>
                            </a:xfrm>
                            <a:custGeom>
                              <a:avLst/>
                              <a:gdLst>
                                <a:gd name="T0" fmla="+- 0 5038 5038"/>
                                <a:gd name="T1" fmla="*/ 5038 h 480"/>
                                <a:gd name="T2" fmla="+- 0 5518 5038"/>
                                <a:gd name="T3" fmla="*/ 5518 h 480"/>
                              </a:gdLst>
                              <a:ahLst/>
                              <a:cxnLst>
                                <a:cxn ang="0">
                                  <a:pos x="0" y="T1"/>
                                </a:cxn>
                                <a:cxn ang="0">
                                  <a:pos x="0" y="T3"/>
                                </a:cxn>
                              </a:cxnLst>
                              <a:rect l="0" t="0" r="r" b="b"/>
                              <a:pathLst>
                                <a:path h="480">
                                  <a:moveTo>
                                    <a:pt x="0" y="0"/>
                                  </a:moveTo>
                                  <a:lnTo>
                                    <a:pt x="0" y="48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13"/>
                        <wpg:cNvGrpSpPr>
                          <a:grpSpLocks/>
                        </wpg:cNvGrpSpPr>
                        <wpg:grpSpPr bwMode="auto">
                          <a:xfrm>
                            <a:off x="8958" y="5043"/>
                            <a:ext cx="2" cy="476"/>
                            <a:chOff x="8958" y="5043"/>
                            <a:chExt cx="2" cy="476"/>
                          </a:xfrm>
                        </wpg:grpSpPr>
                        <wps:wsp>
                          <wps:cNvPr id="200" name="Freeform 214"/>
                          <wps:cNvSpPr>
                            <a:spLocks/>
                          </wps:cNvSpPr>
                          <wps:spPr bwMode="auto">
                            <a:xfrm>
                              <a:off x="8958" y="5043"/>
                              <a:ext cx="2" cy="476"/>
                            </a:xfrm>
                            <a:custGeom>
                              <a:avLst/>
                              <a:gdLst>
                                <a:gd name="T0" fmla="+- 0 5043 5043"/>
                                <a:gd name="T1" fmla="*/ 5043 h 476"/>
                                <a:gd name="T2" fmla="+- 0 5518 5043"/>
                                <a:gd name="T3" fmla="*/ 5518 h 476"/>
                              </a:gdLst>
                              <a:ahLst/>
                              <a:cxnLst>
                                <a:cxn ang="0">
                                  <a:pos x="0" y="T1"/>
                                </a:cxn>
                                <a:cxn ang="0">
                                  <a:pos x="0" y="T3"/>
                                </a:cxn>
                              </a:cxnLst>
                              <a:rect l="0" t="0" r="r" b="b"/>
                              <a:pathLst>
                                <a:path h="476">
                                  <a:moveTo>
                                    <a:pt x="0" y="0"/>
                                  </a:moveTo>
                                  <a:lnTo>
                                    <a:pt x="0" y="475"/>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15"/>
                        <wpg:cNvGrpSpPr>
                          <a:grpSpLocks/>
                        </wpg:cNvGrpSpPr>
                        <wpg:grpSpPr bwMode="auto">
                          <a:xfrm>
                            <a:off x="9100" y="5047"/>
                            <a:ext cx="2" cy="471"/>
                            <a:chOff x="9100" y="5047"/>
                            <a:chExt cx="2" cy="471"/>
                          </a:xfrm>
                        </wpg:grpSpPr>
                        <wps:wsp>
                          <wps:cNvPr id="202" name="Freeform 216"/>
                          <wps:cNvSpPr>
                            <a:spLocks/>
                          </wps:cNvSpPr>
                          <wps:spPr bwMode="auto">
                            <a:xfrm>
                              <a:off x="9100" y="5047"/>
                              <a:ext cx="2" cy="471"/>
                            </a:xfrm>
                            <a:custGeom>
                              <a:avLst/>
                              <a:gdLst>
                                <a:gd name="T0" fmla="+- 0 5047 5047"/>
                                <a:gd name="T1" fmla="*/ 5047 h 471"/>
                                <a:gd name="T2" fmla="+- 0 5518 5047"/>
                                <a:gd name="T3" fmla="*/ 5518 h 471"/>
                              </a:gdLst>
                              <a:ahLst/>
                              <a:cxnLst>
                                <a:cxn ang="0">
                                  <a:pos x="0" y="T1"/>
                                </a:cxn>
                                <a:cxn ang="0">
                                  <a:pos x="0" y="T3"/>
                                </a:cxn>
                              </a:cxnLst>
                              <a:rect l="0" t="0" r="r" b="b"/>
                              <a:pathLst>
                                <a:path h="471">
                                  <a:moveTo>
                                    <a:pt x="0" y="0"/>
                                  </a:moveTo>
                                  <a:lnTo>
                                    <a:pt x="0" y="471"/>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17"/>
                        <wpg:cNvGrpSpPr>
                          <a:grpSpLocks/>
                        </wpg:cNvGrpSpPr>
                        <wpg:grpSpPr bwMode="auto">
                          <a:xfrm>
                            <a:off x="9241" y="5050"/>
                            <a:ext cx="2" cy="468"/>
                            <a:chOff x="9241" y="5050"/>
                            <a:chExt cx="2" cy="468"/>
                          </a:xfrm>
                        </wpg:grpSpPr>
                        <wps:wsp>
                          <wps:cNvPr id="204" name="Freeform 218"/>
                          <wps:cNvSpPr>
                            <a:spLocks/>
                          </wps:cNvSpPr>
                          <wps:spPr bwMode="auto">
                            <a:xfrm>
                              <a:off x="9241" y="5050"/>
                              <a:ext cx="2" cy="468"/>
                            </a:xfrm>
                            <a:custGeom>
                              <a:avLst/>
                              <a:gdLst>
                                <a:gd name="T0" fmla="+- 0 5050 5050"/>
                                <a:gd name="T1" fmla="*/ 5050 h 468"/>
                                <a:gd name="T2" fmla="+- 0 5518 5050"/>
                                <a:gd name="T3" fmla="*/ 5518 h 468"/>
                              </a:gdLst>
                              <a:ahLst/>
                              <a:cxnLst>
                                <a:cxn ang="0">
                                  <a:pos x="0" y="T1"/>
                                </a:cxn>
                                <a:cxn ang="0">
                                  <a:pos x="0" y="T3"/>
                                </a:cxn>
                              </a:cxnLst>
                              <a:rect l="0" t="0" r="r" b="b"/>
                              <a:pathLst>
                                <a:path h="468">
                                  <a:moveTo>
                                    <a:pt x="0" y="0"/>
                                  </a:moveTo>
                                  <a:lnTo>
                                    <a:pt x="0" y="468"/>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19"/>
                        <wpg:cNvGrpSpPr>
                          <a:grpSpLocks/>
                        </wpg:cNvGrpSpPr>
                        <wpg:grpSpPr bwMode="auto">
                          <a:xfrm>
                            <a:off x="9383" y="5095"/>
                            <a:ext cx="2" cy="423"/>
                            <a:chOff x="9383" y="5095"/>
                            <a:chExt cx="2" cy="423"/>
                          </a:xfrm>
                        </wpg:grpSpPr>
                        <wps:wsp>
                          <wps:cNvPr id="206" name="Freeform 220"/>
                          <wps:cNvSpPr>
                            <a:spLocks/>
                          </wps:cNvSpPr>
                          <wps:spPr bwMode="auto">
                            <a:xfrm>
                              <a:off x="9383" y="5095"/>
                              <a:ext cx="2" cy="423"/>
                            </a:xfrm>
                            <a:custGeom>
                              <a:avLst/>
                              <a:gdLst>
                                <a:gd name="T0" fmla="+- 0 5095 5095"/>
                                <a:gd name="T1" fmla="*/ 5095 h 423"/>
                                <a:gd name="T2" fmla="+- 0 5518 5095"/>
                                <a:gd name="T3" fmla="*/ 5518 h 423"/>
                              </a:gdLst>
                              <a:ahLst/>
                              <a:cxnLst>
                                <a:cxn ang="0">
                                  <a:pos x="0" y="T1"/>
                                </a:cxn>
                                <a:cxn ang="0">
                                  <a:pos x="0" y="T3"/>
                                </a:cxn>
                              </a:cxnLst>
                              <a:rect l="0" t="0" r="r" b="b"/>
                              <a:pathLst>
                                <a:path h="423">
                                  <a:moveTo>
                                    <a:pt x="0" y="0"/>
                                  </a:moveTo>
                                  <a:lnTo>
                                    <a:pt x="0" y="42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21"/>
                        <wpg:cNvGrpSpPr>
                          <a:grpSpLocks/>
                        </wpg:cNvGrpSpPr>
                        <wpg:grpSpPr bwMode="auto">
                          <a:xfrm>
                            <a:off x="9526" y="5107"/>
                            <a:ext cx="2" cy="411"/>
                            <a:chOff x="9526" y="5107"/>
                            <a:chExt cx="2" cy="411"/>
                          </a:xfrm>
                        </wpg:grpSpPr>
                        <wps:wsp>
                          <wps:cNvPr id="208" name="Freeform 222"/>
                          <wps:cNvSpPr>
                            <a:spLocks/>
                          </wps:cNvSpPr>
                          <wps:spPr bwMode="auto">
                            <a:xfrm>
                              <a:off x="9526" y="5107"/>
                              <a:ext cx="2" cy="411"/>
                            </a:xfrm>
                            <a:custGeom>
                              <a:avLst/>
                              <a:gdLst>
                                <a:gd name="T0" fmla="+- 0 5107 5107"/>
                                <a:gd name="T1" fmla="*/ 5107 h 411"/>
                                <a:gd name="T2" fmla="+- 0 5518 5107"/>
                                <a:gd name="T3" fmla="*/ 5518 h 411"/>
                              </a:gdLst>
                              <a:ahLst/>
                              <a:cxnLst>
                                <a:cxn ang="0">
                                  <a:pos x="0" y="T1"/>
                                </a:cxn>
                                <a:cxn ang="0">
                                  <a:pos x="0" y="T3"/>
                                </a:cxn>
                              </a:cxnLst>
                              <a:rect l="0" t="0" r="r" b="b"/>
                              <a:pathLst>
                                <a:path h="411">
                                  <a:moveTo>
                                    <a:pt x="0" y="0"/>
                                  </a:moveTo>
                                  <a:lnTo>
                                    <a:pt x="0" y="411"/>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23"/>
                        <wpg:cNvGrpSpPr>
                          <a:grpSpLocks/>
                        </wpg:cNvGrpSpPr>
                        <wpg:grpSpPr bwMode="auto">
                          <a:xfrm>
                            <a:off x="9667" y="5141"/>
                            <a:ext cx="2" cy="377"/>
                            <a:chOff x="9667" y="5141"/>
                            <a:chExt cx="2" cy="377"/>
                          </a:xfrm>
                        </wpg:grpSpPr>
                        <wps:wsp>
                          <wps:cNvPr id="210" name="Freeform 224"/>
                          <wps:cNvSpPr>
                            <a:spLocks/>
                          </wps:cNvSpPr>
                          <wps:spPr bwMode="auto">
                            <a:xfrm>
                              <a:off x="9667" y="5141"/>
                              <a:ext cx="2" cy="377"/>
                            </a:xfrm>
                            <a:custGeom>
                              <a:avLst/>
                              <a:gdLst>
                                <a:gd name="T0" fmla="+- 0 5141 5141"/>
                                <a:gd name="T1" fmla="*/ 5141 h 377"/>
                                <a:gd name="T2" fmla="+- 0 5518 5141"/>
                                <a:gd name="T3" fmla="*/ 5518 h 377"/>
                              </a:gdLst>
                              <a:ahLst/>
                              <a:cxnLst>
                                <a:cxn ang="0">
                                  <a:pos x="0" y="T1"/>
                                </a:cxn>
                                <a:cxn ang="0">
                                  <a:pos x="0" y="T3"/>
                                </a:cxn>
                              </a:cxnLst>
                              <a:rect l="0" t="0" r="r" b="b"/>
                              <a:pathLst>
                                <a:path h="377">
                                  <a:moveTo>
                                    <a:pt x="0" y="0"/>
                                  </a:moveTo>
                                  <a:lnTo>
                                    <a:pt x="0" y="377"/>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25"/>
                        <wpg:cNvGrpSpPr>
                          <a:grpSpLocks/>
                        </wpg:cNvGrpSpPr>
                        <wpg:grpSpPr bwMode="auto">
                          <a:xfrm>
                            <a:off x="9810" y="5251"/>
                            <a:ext cx="2" cy="267"/>
                            <a:chOff x="9810" y="5251"/>
                            <a:chExt cx="2" cy="267"/>
                          </a:xfrm>
                        </wpg:grpSpPr>
                        <wps:wsp>
                          <wps:cNvPr id="212" name="Freeform 226"/>
                          <wps:cNvSpPr>
                            <a:spLocks/>
                          </wps:cNvSpPr>
                          <wps:spPr bwMode="auto">
                            <a:xfrm>
                              <a:off x="9810" y="5251"/>
                              <a:ext cx="2" cy="267"/>
                            </a:xfrm>
                            <a:custGeom>
                              <a:avLst/>
                              <a:gdLst>
                                <a:gd name="T0" fmla="+- 0 5251 5251"/>
                                <a:gd name="T1" fmla="*/ 5251 h 267"/>
                                <a:gd name="T2" fmla="+- 0 5518 5251"/>
                                <a:gd name="T3" fmla="*/ 5518 h 267"/>
                              </a:gdLst>
                              <a:ahLst/>
                              <a:cxnLst>
                                <a:cxn ang="0">
                                  <a:pos x="0" y="T1"/>
                                </a:cxn>
                                <a:cxn ang="0">
                                  <a:pos x="0" y="T3"/>
                                </a:cxn>
                              </a:cxnLst>
                              <a:rect l="0" t="0" r="r" b="b"/>
                              <a:pathLst>
                                <a:path h="267">
                                  <a:moveTo>
                                    <a:pt x="0" y="0"/>
                                  </a:moveTo>
                                  <a:lnTo>
                                    <a:pt x="0" y="26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27"/>
                        <wpg:cNvGrpSpPr>
                          <a:grpSpLocks/>
                        </wpg:cNvGrpSpPr>
                        <wpg:grpSpPr bwMode="auto">
                          <a:xfrm>
                            <a:off x="9952" y="5259"/>
                            <a:ext cx="2" cy="260"/>
                            <a:chOff x="9952" y="5259"/>
                            <a:chExt cx="2" cy="260"/>
                          </a:xfrm>
                        </wpg:grpSpPr>
                        <wps:wsp>
                          <wps:cNvPr id="214" name="Freeform 228"/>
                          <wps:cNvSpPr>
                            <a:spLocks/>
                          </wps:cNvSpPr>
                          <wps:spPr bwMode="auto">
                            <a:xfrm>
                              <a:off x="9952" y="5259"/>
                              <a:ext cx="2" cy="260"/>
                            </a:xfrm>
                            <a:custGeom>
                              <a:avLst/>
                              <a:gdLst>
                                <a:gd name="T0" fmla="+- 0 5259 5259"/>
                                <a:gd name="T1" fmla="*/ 5259 h 260"/>
                                <a:gd name="T2" fmla="+- 0 5518 5259"/>
                                <a:gd name="T3" fmla="*/ 5518 h 260"/>
                              </a:gdLst>
                              <a:ahLst/>
                              <a:cxnLst>
                                <a:cxn ang="0">
                                  <a:pos x="0" y="T1"/>
                                </a:cxn>
                                <a:cxn ang="0">
                                  <a:pos x="0" y="T3"/>
                                </a:cxn>
                              </a:cxnLst>
                              <a:rect l="0" t="0" r="r" b="b"/>
                              <a:pathLst>
                                <a:path h="260">
                                  <a:moveTo>
                                    <a:pt x="0" y="0"/>
                                  </a:moveTo>
                                  <a:lnTo>
                                    <a:pt x="0" y="259"/>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29"/>
                        <wpg:cNvGrpSpPr>
                          <a:grpSpLocks/>
                        </wpg:cNvGrpSpPr>
                        <wpg:grpSpPr bwMode="auto">
                          <a:xfrm>
                            <a:off x="10093" y="5271"/>
                            <a:ext cx="2" cy="248"/>
                            <a:chOff x="10093" y="5271"/>
                            <a:chExt cx="2" cy="248"/>
                          </a:xfrm>
                        </wpg:grpSpPr>
                        <wps:wsp>
                          <wps:cNvPr id="216" name="Freeform 230"/>
                          <wps:cNvSpPr>
                            <a:spLocks/>
                          </wps:cNvSpPr>
                          <wps:spPr bwMode="auto">
                            <a:xfrm>
                              <a:off x="10093" y="5271"/>
                              <a:ext cx="2" cy="248"/>
                            </a:xfrm>
                            <a:custGeom>
                              <a:avLst/>
                              <a:gdLst>
                                <a:gd name="T0" fmla="+- 0 5271 5271"/>
                                <a:gd name="T1" fmla="*/ 5271 h 248"/>
                                <a:gd name="T2" fmla="+- 0 5518 5271"/>
                                <a:gd name="T3" fmla="*/ 5518 h 248"/>
                              </a:gdLst>
                              <a:ahLst/>
                              <a:cxnLst>
                                <a:cxn ang="0">
                                  <a:pos x="0" y="T1"/>
                                </a:cxn>
                                <a:cxn ang="0">
                                  <a:pos x="0" y="T3"/>
                                </a:cxn>
                              </a:cxnLst>
                              <a:rect l="0" t="0" r="r" b="b"/>
                              <a:pathLst>
                                <a:path h="248">
                                  <a:moveTo>
                                    <a:pt x="0" y="0"/>
                                  </a:moveTo>
                                  <a:lnTo>
                                    <a:pt x="0" y="24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31"/>
                        <wpg:cNvGrpSpPr>
                          <a:grpSpLocks/>
                        </wpg:cNvGrpSpPr>
                        <wpg:grpSpPr bwMode="auto">
                          <a:xfrm>
                            <a:off x="10235" y="5283"/>
                            <a:ext cx="2" cy="236"/>
                            <a:chOff x="10235" y="5283"/>
                            <a:chExt cx="2" cy="236"/>
                          </a:xfrm>
                        </wpg:grpSpPr>
                        <wps:wsp>
                          <wps:cNvPr id="218" name="Freeform 232"/>
                          <wps:cNvSpPr>
                            <a:spLocks/>
                          </wps:cNvSpPr>
                          <wps:spPr bwMode="auto">
                            <a:xfrm>
                              <a:off x="10235" y="5283"/>
                              <a:ext cx="2" cy="236"/>
                            </a:xfrm>
                            <a:custGeom>
                              <a:avLst/>
                              <a:gdLst>
                                <a:gd name="T0" fmla="+- 0 5283 5283"/>
                                <a:gd name="T1" fmla="*/ 5283 h 236"/>
                                <a:gd name="T2" fmla="+- 0 5518 5283"/>
                                <a:gd name="T3" fmla="*/ 5518 h 236"/>
                              </a:gdLst>
                              <a:ahLst/>
                              <a:cxnLst>
                                <a:cxn ang="0">
                                  <a:pos x="0" y="T1"/>
                                </a:cxn>
                                <a:cxn ang="0">
                                  <a:pos x="0" y="T3"/>
                                </a:cxn>
                              </a:cxnLst>
                              <a:rect l="0" t="0" r="r" b="b"/>
                              <a:pathLst>
                                <a:path h="236">
                                  <a:moveTo>
                                    <a:pt x="0" y="0"/>
                                  </a:moveTo>
                                  <a:lnTo>
                                    <a:pt x="0" y="235"/>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33"/>
                        <wpg:cNvGrpSpPr>
                          <a:grpSpLocks/>
                        </wpg:cNvGrpSpPr>
                        <wpg:grpSpPr bwMode="auto">
                          <a:xfrm>
                            <a:off x="10376" y="5290"/>
                            <a:ext cx="2" cy="228"/>
                            <a:chOff x="10376" y="5290"/>
                            <a:chExt cx="2" cy="228"/>
                          </a:xfrm>
                        </wpg:grpSpPr>
                        <wps:wsp>
                          <wps:cNvPr id="220" name="Freeform 234"/>
                          <wps:cNvSpPr>
                            <a:spLocks/>
                          </wps:cNvSpPr>
                          <wps:spPr bwMode="auto">
                            <a:xfrm>
                              <a:off x="10376" y="5290"/>
                              <a:ext cx="2" cy="228"/>
                            </a:xfrm>
                            <a:custGeom>
                              <a:avLst/>
                              <a:gdLst>
                                <a:gd name="T0" fmla="+- 0 5290 5290"/>
                                <a:gd name="T1" fmla="*/ 5290 h 228"/>
                                <a:gd name="T2" fmla="+- 0 5518 5290"/>
                                <a:gd name="T3" fmla="*/ 5518 h 228"/>
                              </a:gdLst>
                              <a:ahLst/>
                              <a:cxnLst>
                                <a:cxn ang="0">
                                  <a:pos x="0" y="T1"/>
                                </a:cxn>
                                <a:cxn ang="0">
                                  <a:pos x="0" y="T3"/>
                                </a:cxn>
                              </a:cxnLst>
                              <a:rect l="0" t="0" r="r" b="b"/>
                              <a:pathLst>
                                <a:path h="228">
                                  <a:moveTo>
                                    <a:pt x="0" y="0"/>
                                  </a:moveTo>
                                  <a:lnTo>
                                    <a:pt x="0" y="228"/>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35"/>
                        <wpg:cNvGrpSpPr>
                          <a:grpSpLocks/>
                        </wpg:cNvGrpSpPr>
                        <wpg:grpSpPr bwMode="auto">
                          <a:xfrm>
                            <a:off x="10518" y="5371"/>
                            <a:ext cx="2" cy="147"/>
                            <a:chOff x="10518" y="5371"/>
                            <a:chExt cx="2" cy="147"/>
                          </a:xfrm>
                        </wpg:grpSpPr>
                        <wps:wsp>
                          <wps:cNvPr id="222" name="Freeform 236"/>
                          <wps:cNvSpPr>
                            <a:spLocks/>
                          </wps:cNvSpPr>
                          <wps:spPr bwMode="auto">
                            <a:xfrm>
                              <a:off x="10518" y="5371"/>
                              <a:ext cx="2" cy="147"/>
                            </a:xfrm>
                            <a:custGeom>
                              <a:avLst/>
                              <a:gdLst>
                                <a:gd name="T0" fmla="+- 0 5371 5371"/>
                                <a:gd name="T1" fmla="*/ 5371 h 147"/>
                                <a:gd name="T2" fmla="+- 0 5518 5371"/>
                                <a:gd name="T3" fmla="*/ 5518 h 147"/>
                              </a:gdLst>
                              <a:ahLst/>
                              <a:cxnLst>
                                <a:cxn ang="0">
                                  <a:pos x="0" y="T1"/>
                                </a:cxn>
                                <a:cxn ang="0">
                                  <a:pos x="0" y="T3"/>
                                </a:cxn>
                              </a:cxnLst>
                              <a:rect l="0" t="0" r="r" b="b"/>
                              <a:pathLst>
                                <a:path h="147">
                                  <a:moveTo>
                                    <a:pt x="0" y="0"/>
                                  </a:moveTo>
                                  <a:lnTo>
                                    <a:pt x="0" y="14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37"/>
                        <wpg:cNvGrpSpPr>
                          <a:grpSpLocks/>
                        </wpg:cNvGrpSpPr>
                        <wpg:grpSpPr bwMode="auto">
                          <a:xfrm>
                            <a:off x="10660" y="5410"/>
                            <a:ext cx="2" cy="108"/>
                            <a:chOff x="10660" y="5410"/>
                            <a:chExt cx="2" cy="108"/>
                          </a:xfrm>
                        </wpg:grpSpPr>
                        <wps:wsp>
                          <wps:cNvPr id="224" name="Freeform 238"/>
                          <wps:cNvSpPr>
                            <a:spLocks/>
                          </wps:cNvSpPr>
                          <wps:spPr bwMode="auto">
                            <a:xfrm>
                              <a:off x="10660" y="5410"/>
                              <a:ext cx="2" cy="108"/>
                            </a:xfrm>
                            <a:custGeom>
                              <a:avLst/>
                              <a:gdLst>
                                <a:gd name="T0" fmla="+- 0 5410 5410"/>
                                <a:gd name="T1" fmla="*/ 5410 h 108"/>
                                <a:gd name="T2" fmla="+- 0 5518 5410"/>
                                <a:gd name="T3" fmla="*/ 5518 h 108"/>
                              </a:gdLst>
                              <a:ahLst/>
                              <a:cxnLst>
                                <a:cxn ang="0">
                                  <a:pos x="0" y="T1"/>
                                </a:cxn>
                                <a:cxn ang="0">
                                  <a:pos x="0" y="T3"/>
                                </a:cxn>
                              </a:cxnLst>
                              <a:rect l="0" t="0" r="r" b="b"/>
                              <a:pathLst>
                                <a:path h="108">
                                  <a:moveTo>
                                    <a:pt x="0" y="0"/>
                                  </a:moveTo>
                                  <a:lnTo>
                                    <a:pt x="0" y="108"/>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39"/>
                        <wpg:cNvGrpSpPr>
                          <a:grpSpLocks/>
                        </wpg:cNvGrpSpPr>
                        <wpg:grpSpPr bwMode="auto">
                          <a:xfrm>
                            <a:off x="10801" y="5424"/>
                            <a:ext cx="2" cy="94"/>
                            <a:chOff x="10801" y="5424"/>
                            <a:chExt cx="2" cy="94"/>
                          </a:xfrm>
                        </wpg:grpSpPr>
                        <wps:wsp>
                          <wps:cNvPr id="226" name="Freeform 240"/>
                          <wps:cNvSpPr>
                            <a:spLocks/>
                          </wps:cNvSpPr>
                          <wps:spPr bwMode="auto">
                            <a:xfrm>
                              <a:off x="10801" y="5424"/>
                              <a:ext cx="2" cy="94"/>
                            </a:xfrm>
                            <a:custGeom>
                              <a:avLst/>
                              <a:gdLst>
                                <a:gd name="T0" fmla="+- 0 5424 5424"/>
                                <a:gd name="T1" fmla="*/ 5424 h 94"/>
                                <a:gd name="T2" fmla="+- 0 5518 5424"/>
                                <a:gd name="T3" fmla="*/ 5518 h 94"/>
                              </a:gdLst>
                              <a:ahLst/>
                              <a:cxnLst>
                                <a:cxn ang="0">
                                  <a:pos x="0" y="T1"/>
                                </a:cxn>
                                <a:cxn ang="0">
                                  <a:pos x="0" y="T3"/>
                                </a:cxn>
                              </a:cxnLst>
                              <a:rect l="0" t="0" r="r" b="b"/>
                              <a:pathLst>
                                <a:path h="94">
                                  <a:moveTo>
                                    <a:pt x="0" y="0"/>
                                  </a:moveTo>
                                  <a:lnTo>
                                    <a:pt x="0" y="94"/>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41"/>
                        <wpg:cNvGrpSpPr>
                          <a:grpSpLocks/>
                        </wpg:cNvGrpSpPr>
                        <wpg:grpSpPr bwMode="auto">
                          <a:xfrm>
                            <a:off x="1939" y="5518"/>
                            <a:ext cx="8933" cy="2"/>
                            <a:chOff x="1939" y="5518"/>
                            <a:chExt cx="8933" cy="2"/>
                          </a:xfrm>
                        </wpg:grpSpPr>
                        <wps:wsp>
                          <wps:cNvPr id="228" name="Freeform 242"/>
                          <wps:cNvSpPr>
                            <a:spLocks/>
                          </wps:cNvSpPr>
                          <wps:spPr bwMode="auto">
                            <a:xfrm>
                              <a:off x="1939" y="5518"/>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1524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43"/>
                        <wpg:cNvGrpSpPr>
                          <a:grpSpLocks/>
                        </wpg:cNvGrpSpPr>
                        <wpg:grpSpPr bwMode="auto">
                          <a:xfrm>
                            <a:off x="1939" y="1042"/>
                            <a:ext cx="8933" cy="2"/>
                            <a:chOff x="1939" y="1042"/>
                            <a:chExt cx="8933" cy="2"/>
                          </a:xfrm>
                        </wpg:grpSpPr>
                        <wps:wsp>
                          <wps:cNvPr id="230" name="Freeform 244"/>
                          <wps:cNvSpPr>
                            <a:spLocks/>
                          </wps:cNvSpPr>
                          <wps:spPr bwMode="auto">
                            <a:xfrm>
                              <a:off x="1939" y="1042"/>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45"/>
                        <wpg:cNvGrpSpPr>
                          <a:grpSpLocks/>
                        </wpg:cNvGrpSpPr>
                        <wpg:grpSpPr bwMode="auto">
                          <a:xfrm>
                            <a:off x="1133" y="819"/>
                            <a:ext cx="9783" cy="6176"/>
                            <a:chOff x="1133" y="819"/>
                            <a:chExt cx="9783" cy="6176"/>
                          </a:xfrm>
                        </wpg:grpSpPr>
                        <wps:wsp>
                          <wps:cNvPr id="232" name="Freeform 246"/>
                          <wps:cNvSpPr>
                            <a:spLocks/>
                          </wps:cNvSpPr>
                          <wps:spPr bwMode="auto">
                            <a:xfrm>
                              <a:off x="1133" y="819"/>
                              <a:ext cx="9783" cy="6176"/>
                            </a:xfrm>
                            <a:custGeom>
                              <a:avLst/>
                              <a:gdLst>
                                <a:gd name="T0" fmla="+- 0 1133 1133"/>
                                <a:gd name="T1" fmla="*/ T0 w 9783"/>
                                <a:gd name="T2" fmla="+- 0 6994 819"/>
                                <a:gd name="T3" fmla="*/ 6994 h 6176"/>
                                <a:gd name="T4" fmla="+- 0 10915 1133"/>
                                <a:gd name="T5" fmla="*/ T4 w 9783"/>
                                <a:gd name="T6" fmla="+- 0 6994 819"/>
                                <a:gd name="T7" fmla="*/ 6994 h 6176"/>
                                <a:gd name="T8" fmla="+- 0 10915 1133"/>
                                <a:gd name="T9" fmla="*/ T8 w 9783"/>
                                <a:gd name="T10" fmla="+- 0 819 819"/>
                                <a:gd name="T11" fmla="*/ 819 h 6176"/>
                                <a:gd name="T12" fmla="+- 0 1133 1133"/>
                                <a:gd name="T13" fmla="*/ T12 w 9783"/>
                                <a:gd name="T14" fmla="+- 0 819 819"/>
                                <a:gd name="T15" fmla="*/ 819 h 6176"/>
                                <a:gd name="T16" fmla="+- 0 1133 1133"/>
                                <a:gd name="T17" fmla="*/ T16 w 9783"/>
                                <a:gd name="T18" fmla="+- 0 6994 819"/>
                                <a:gd name="T19" fmla="*/ 6994 h 6176"/>
                              </a:gdLst>
                              <a:ahLst/>
                              <a:cxnLst>
                                <a:cxn ang="0">
                                  <a:pos x="T1" y="T3"/>
                                </a:cxn>
                                <a:cxn ang="0">
                                  <a:pos x="T5" y="T7"/>
                                </a:cxn>
                                <a:cxn ang="0">
                                  <a:pos x="T9" y="T11"/>
                                </a:cxn>
                                <a:cxn ang="0">
                                  <a:pos x="T13" y="T15"/>
                                </a:cxn>
                                <a:cxn ang="0">
                                  <a:pos x="T17" y="T19"/>
                                </a:cxn>
                              </a:cxnLst>
                              <a:rect l="0" t="0" r="r" b="b"/>
                              <a:pathLst>
                                <a:path w="9783" h="6176">
                                  <a:moveTo>
                                    <a:pt x="0" y="6175"/>
                                  </a:moveTo>
                                  <a:lnTo>
                                    <a:pt x="9782" y="6175"/>
                                  </a:lnTo>
                                  <a:lnTo>
                                    <a:pt x="9782" y="0"/>
                                  </a:lnTo>
                                  <a:lnTo>
                                    <a:pt x="0" y="0"/>
                                  </a:lnTo>
                                  <a:lnTo>
                                    <a:pt x="0" y="6175"/>
                                  </a:lnTo>
                                  <a:close/>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Text Box 247"/>
                          <wps:cNvSpPr txBox="1">
                            <a:spLocks noChangeArrowheads="1"/>
                          </wps:cNvSpPr>
                          <wps:spPr bwMode="auto">
                            <a:xfrm>
                              <a:off x="1208" y="959"/>
                              <a:ext cx="4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180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34" name="Text Box 248"/>
                          <wps:cNvSpPr txBox="1">
                            <a:spLocks noChangeArrowheads="1"/>
                          </wps:cNvSpPr>
                          <wps:spPr bwMode="auto">
                            <a:xfrm>
                              <a:off x="1208" y="1456"/>
                              <a:ext cx="4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160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35" name="Text Box 249"/>
                          <wps:cNvSpPr txBox="1">
                            <a:spLocks noChangeArrowheads="1"/>
                          </wps:cNvSpPr>
                          <wps:spPr bwMode="auto">
                            <a:xfrm>
                              <a:off x="1825" y="1379"/>
                              <a:ext cx="908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tabs>
                                    <w:tab w:val="left" w:pos="9083"/>
                                  </w:tabs>
                                  <w:spacing w:line="177" w:lineRule="exact"/>
                                  <w:rPr>
                                    <w:rFonts w:ascii="Calibri" w:eastAsia="Calibri" w:hAnsi="Calibri" w:cs="Calibri"/>
                                    <w:sz w:val="18"/>
                                    <w:szCs w:val="18"/>
                                  </w:rPr>
                                </w:pPr>
                                <w:r>
                                  <w:rPr>
                                    <w:rFonts w:ascii="Calibri"/>
                                    <w:color w:val="404040"/>
                                    <w:w w:val="99"/>
                                    <w:sz w:val="18"/>
                                    <w:u w:val="single" w:color="F1F1F1"/>
                                  </w:rPr>
                                  <w:t>1</w:t>
                                </w:r>
                                <w:r>
                                  <w:rPr>
                                    <w:rFonts w:ascii="Calibri"/>
                                    <w:color w:val="404040"/>
                                    <w:w w:val="99"/>
                                    <w:sz w:val="18"/>
                                  </w:rPr>
                                  <w:t>55,5</w:t>
                                </w:r>
                                <w:r>
                                  <w:rPr>
                                    <w:rFonts w:ascii="Calibri"/>
                                    <w:color w:val="404040"/>
                                    <w:sz w:val="18"/>
                                    <w:u w:val="single" w:color="F1F1F1"/>
                                  </w:rPr>
                                  <w:t xml:space="preserve"> </w:t>
                                </w:r>
                                <w:r>
                                  <w:rPr>
                                    <w:rFonts w:ascii="Calibri"/>
                                    <w:color w:val="404040"/>
                                    <w:sz w:val="18"/>
                                    <w:u w:val="single" w:color="F1F1F1"/>
                                  </w:rPr>
                                  <w:tab/>
                                </w:r>
                              </w:p>
                              <w:p w:rsidR="00B8548D" w:rsidRDefault="00B8548D" w:rsidP="006C7B9B">
                                <w:pPr>
                                  <w:spacing w:line="210" w:lineRule="exact"/>
                                  <w:ind w:left="141"/>
                                  <w:rPr>
                                    <w:rFonts w:ascii="Calibri" w:eastAsia="Calibri" w:hAnsi="Calibri" w:cs="Calibri"/>
                                    <w:sz w:val="18"/>
                                    <w:szCs w:val="18"/>
                                  </w:rPr>
                                </w:pPr>
                                <w:r>
                                  <w:rPr>
                                    <w:rFonts w:ascii="Calibri"/>
                                    <w:color w:val="404040"/>
                                    <w:w w:val="99"/>
                                    <w:sz w:val="18"/>
                                  </w:rPr>
                                  <w:t>147,2</w:t>
                                </w:r>
                              </w:p>
                            </w:txbxContent>
                          </wps:txbx>
                          <wps:bodyPr rot="0" vert="horz" wrap="square" lIns="0" tIns="0" rIns="0" bIns="0" anchor="t" anchorCtr="0" upright="1">
                            <a:noAutofit/>
                          </wps:bodyPr>
                        </wps:wsp>
                        <wps:wsp>
                          <wps:cNvPr id="236" name="Text Box 250"/>
                          <wps:cNvSpPr txBox="1">
                            <a:spLocks noChangeArrowheads="1"/>
                          </wps:cNvSpPr>
                          <wps:spPr bwMode="auto">
                            <a:xfrm>
                              <a:off x="1208" y="1954"/>
                              <a:ext cx="4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140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37" name="Text Box 251"/>
                          <wps:cNvSpPr txBox="1">
                            <a:spLocks noChangeArrowheads="1"/>
                          </wps:cNvSpPr>
                          <wps:spPr bwMode="auto">
                            <a:xfrm>
                              <a:off x="2108" y="2105"/>
                              <a:ext cx="597"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99" w:lineRule="exact"/>
                                  <w:rPr>
                                    <w:rFonts w:ascii="Calibri" w:eastAsia="Calibri" w:hAnsi="Calibri" w:cs="Calibri"/>
                                    <w:sz w:val="18"/>
                                    <w:szCs w:val="18"/>
                                  </w:rPr>
                                </w:pPr>
                                <w:r>
                                  <w:rPr>
                                    <w:rFonts w:ascii="Calibri"/>
                                    <w:color w:val="404040"/>
                                    <w:w w:val="99"/>
                                    <w:position w:val="2"/>
                                    <w:sz w:val="18"/>
                                  </w:rPr>
                                  <w:t>12</w:t>
                                </w:r>
                                <w:r>
                                  <w:rPr>
                                    <w:rFonts w:ascii="Calibri"/>
                                    <w:color w:val="404040"/>
                                    <w:spacing w:val="-88"/>
                                    <w:w w:val="99"/>
                                    <w:position w:val="2"/>
                                    <w:sz w:val="18"/>
                                  </w:rPr>
                                  <w:t>6</w:t>
                                </w:r>
                                <w:r>
                                  <w:rPr>
                                    <w:rFonts w:ascii="Calibri"/>
                                    <w:color w:val="404040"/>
                                    <w:spacing w:val="-4"/>
                                    <w:w w:val="99"/>
                                    <w:sz w:val="18"/>
                                  </w:rPr>
                                  <w:t>1</w:t>
                                </w:r>
                                <w:r>
                                  <w:rPr>
                                    <w:rFonts w:ascii="Calibri"/>
                                    <w:color w:val="404040"/>
                                    <w:spacing w:val="-41"/>
                                    <w:w w:val="99"/>
                                    <w:position w:val="2"/>
                                    <w:sz w:val="18"/>
                                  </w:rPr>
                                  <w:t>,</w:t>
                                </w:r>
                                <w:r>
                                  <w:rPr>
                                    <w:rFonts w:ascii="Calibri"/>
                                    <w:color w:val="404040"/>
                                    <w:spacing w:val="-51"/>
                                    <w:w w:val="99"/>
                                    <w:sz w:val="18"/>
                                  </w:rPr>
                                  <w:t>2</w:t>
                                </w:r>
                                <w:r>
                                  <w:rPr>
                                    <w:rFonts w:ascii="Calibri"/>
                                    <w:color w:val="404040"/>
                                    <w:spacing w:val="-41"/>
                                    <w:w w:val="99"/>
                                    <w:position w:val="2"/>
                                    <w:sz w:val="18"/>
                                  </w:rPr>
                                  <w:t>3</w:t>
                                </w:r>
                                <w:r>
                                  <w:rPr>
                                    <w:rFonts w:ascii="Calibri"/>
                                    <w:color w:val="404040"/>
                                    <w:w w:val="99"/>
                                    <w:sz w:val="18"/>
                                  </w:rPr>
                                  <w:t>6,2</w:t>
                                </w:r>
                              </w:p>
                            </w:txbxContent>
                          </wps:txbx>
                          <wps:bodyPr rot="0" vert="horz" wrap="square" lIns="0" tIns="0" rIns="0" bIns="0" anchor="t" anchorCtr="0" upright="1">
                            <a:noAutofit/>
                          </wps:bodyPr>
                        </wps:wsp>
                        <wps:wsp>
                          <wps:cNvPr id="238" name="Text Box 252"/>
                          <wps:cNvSpPr txBox="1">
                            <a:spLocks noChangeArrowheads="1"/>
                          </wps:cNvSpPr>
                          <wps:spPr bwMode="auto">
                            <a:xfrm>
                              <a:off x="1208" y="2451"/>
                              <a:ext cx="4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120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39" name="Text Box 253"/>
                          <wps:cNvSpPr txBox="1">
                            <a:spLocks noChangeArrowheads="1"/>
                          </wps:cNvSpPr>
                          <wps:spPr bwMode="auto">
                            <a:xfrm>
                              <a:off x="2392" y="2612"/>
                              <a:ext cx="58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207" w:lineRule="exact"/>
                                  <w:rPr>
                                    <w:rFonts w:ascii="Calibri" w:eastAsia="Calibri" w:hAnsi="Calibri" w:cs="Calibri"/>
                                    <w:sz w:val="18"/>
                                    <w:szCs w:val="18"/>
                                  </w:rPr>
                                </w:pPr>
                                <w:r>
                                  <w:rPr>
                                    <w:rFonts w:ascii="Calibri"/>
                                    <w:color w:val="404040"/>
                                    <w:w w:val="99"/>
                                    <w:sz w:val="18"/>
                                  </w:rPr>
                                  <w:t>1</w:t>
                                </w:r>
                                <w:r>
                                  <w:rPr>
                                    <w:rFonts w:ascii="Calibri"/>
                                    <w:color w:val="404040"/>
                                    <w:spacing w:val="-8"/>
                                    <w:w w:val="99"/>
                                    <w:sz w:val="18"/>
                                  </w:rPr>
                                  <w:t>0</w:t>
                                </w:r>
                                <w:r>
                                  <w:rPr>
                                    <w:rFonts w:ascii="Calibri"/>
                                    <w:color w:val="404040"/>
                                    <w:spacing w:val="-84"/>
                                    <w:w w:val="99"/>
                                    <w:position w:val="-2"/>
                                    <w:sz w:val="18"/>
                                  </w:rPr>
                                  <w:t>1</w:t>
                                </w:r>
                                <w:r>
                                  <w:rPr>
                                    <w:rFonts w:ascii="Calibri"/>
                                    <w:color w:val="404040"/>
                                    <w:spacing w:val="-8"/>
                                    <w:w w:val="99"/>
                                    <w:sz w:val="18"/>
                                  </w:rPr>
                                  <w:t>5</w:t>
                                </w:r>
                                <w:r>
                                  <w:rPr>
                                    <w:rFonts w:ascii="Calibri"/>
                                    <w:color w:val="404040"/>
                                    <w:spacing w:val="-84"/>
                                    <w:w w:val="99"/>
                                    <w:position w:val="-2"/>
                                    <w:sz w:val="18"/>
                                  </w:rPr>
                                  <w:t>0</w:t>
                                </w:r>
                                <w:r>
                                  <w:rPr>
                                    <w:rFonts w:ascii="Calibri"/>
                                    <w:color w:val="404040"/>
                                    <w:w w:val="99"/>
                                    <w:sz w:val="18"/>
                                  </w:rPr>
                                  <w:t>,</w:t>
                                </w:r>
                                <w:r>
                                  <w:rPr>
                                    <w:rFonts w:ascii="Calibri"/>
                                    <w:color w:val="404040"/>
                                    <w:spacing w:val="-53"/>
                                    <w:w w:val="99"/>
                                    <w:sz w:val="18"/>
                                  </w:rPr>
                                  <w:t>9</w:t>
                                </w:r>
                                <w:r>
                                  <w:rPr>
                                    <w:rFonts w:ascii="Calibri"/>
                                    <w:color w:val="404040"/>
                                    <w:w w:val="99"/>
                                    <w:position w:val="-2"/>
                                    <w:sz w:val="18"/>
                                  </w:rPr>
                                  <w:t>4,8</w:t>
                                </w:r>
                              </w:p>
                            </w:txbxContent>
                          </wps:txbx>
                          <wps:bodyPr rot="0" vert="horz" wrap="square" lIns="0" tIns="0" rIns="0" bIns="0" anchor="t" anchorCtr="0" upright="1">
                            <a:noAutofit/>
                          </wps:bodyPr>
                        </wps:wsp>
                        <wps:wsp>
                          <wps:cNvPr id="240" name="Text Box 254"/>
                          <wps:cNvSpPr txBox="1">
                            <a:spLocks noChangeArrowheads="1"/>
                          </wps:cNvSpPr>
                          <wps:spPr bwMode="auto">
                            <a:xfrm>
                              <a:off x="1208" y="2949"/>
                              <a:ext cx="429"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83" w:lineRule="exact"/>
                                  <w:rPr>
                                    <w:rFonts w:ascii="Calibri" w:eastAsia="Calibri" w:hAnsi="Calibri" w:cs="Calibri"/>
                                    <w:sz w:val="18"/>
                                    <w:szCs w:val="18"/>
                                  </w:rPr>
                                </w:pPr>
                                <w:r>
                                  <w:rPr>
                                    <w:rFonts w:ascii="Calibri"/>
                                    <w:color w:val="585858"/>
                                    <w:spacing w:val="4"/>
                                    <w:w w:val="99"/>
                                    <w:sz w:val="18"/>
                                  </w:rPr>
                                  <w:t>100</w:t>
                                </w:r>
                                <w:r>
                                  <w:rPr>
                                    <w:rFonts w:ascii="Calibri"/>
                                    <w:color w:val="585858"/>
                                    <w:spacing w:val="5"/>
                                    <w:w w:val="99"/>
                                    <w:sz w:val="18"/>
                                  </w:rPr>
                                  <w:t>,</w:t>
                                </w:r>
                                <w:r>
                                  <w:rPr>
                                    <w:rFonts w:ascii="Calibri"/>
                                    <w:color w:val="585858"/>
                                    <w:w w:val="99"/>
                                    <w:sz w:val="18"/>
                                  </w:rPr>
                                  <w:t>0</w:t>
                                </w:r>
                              </w:p>
                              <w:p w:rsidR="00B8548D" w:rsidRDefault="00B8548D" w:rsidP="006C7B9B">
                                <w:pPr>
                                  <w:spacing w:before="1"/>
                                  <w:rPr>
                                    <w:rFonts w:ascii="Sylfaen" w:eastAsia="Sylfaen" w:hAnsi="Sylfaen" w:cs="Sylfaen"/>
                                    <w:sz w:val="21"/>
                                    <w:szCs w:val="21"/>
                                  </w:rPr>
                                </w:pPr>
                              </w:p>
                              <w:p w:rsidR="00B8548D" w:rsidRDefault="00B8548D" w:rsidP="006C7B9B">
                                <w:pPr>
                                  <w:spacing w:line="216" w:lineRule="exact"/>
                                  <w:ind w:left="95"/>
                                  <w:rPr>
                                    <w:rFonts w:ascii="Calibri" w:eastAsia="Calibri" w:hAnsi="Calibri" w:cs="Calibri"/>
                                    <w:sz w:val="18"/>
                                    <w:szCs w:val="18"/>
                                  </w:rPr>
                                </w:pPr>
                                <w:r>
                                  <w:rPr>
                                    <w:rFonts w:ascii="Calibri"/>
                                    <w:color w:val="585858"/>
                                    <w:spacing w:val="4"/>
                                    <w:w w:val="99"/>
                                    <w:sz w:val="18"/>
                                  </w:rPr>
                                  <w:t>80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41" name="Text Box 255"/>
                          <wps:cNvSpPr txBox="1">
                            <a:spLocks noChangeArrowheads="1"/>
                          </wps:cNvSpPr>
                          <wps:spPr bwMode="auto">
                            <a:xfrm>
                              <a:off x="2721" y="3194"/>
                              <a:ext cx="60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60" w:lineRule="exact"/>
                                  <w:rPr>
                                    <w:rFonts w:ascii="Calibri" w:eastAsia="Calibri" w:hAnsi="Calibri" w:cs="Calibri"/>
                                    <w:sz w:val="18"/>
                                    <w:szCs w:val="18"/>
                                  </w:rPr>
                                </w:pPr>
                                <w:r>
                                  <w:rPr>
                                    <w:rFonts w:ascii="Calibri"/>
                                    <w:color w:val="404040"/>
                                    <w:w w:val="99"/>
                                    <w:sz w:val="18"/>
                                  </w:rPr>
                                  <w:t>82,5</w:t>
                                </w:r>
                              </w:p>
                              <w:p w:rsidR="00B8548D" w:rsidRDefault="00B8548D" w:rsidP="006C7B9B">
                                <w:pPr>
                                  <w:spacing w:line="197" w:lineRule="exact"/>
                                  <w:ind w:left="141"/>
                                  <w:rPr>
                                    <w:rFonts w:ascii="Calibri" w:eastAsia="Calibri" w:hAnsi="Calibri" w:cs="Calibri"/>
                                    <w:sz w:val="18"/>
                                    <w:szCs w:val="18"/>
                                  </w:rPr>
                                </w:pPr>
                                <w:r>
                                  <w:rPr>
                                    <w:rFonts w:ascii="Calibri"/>
                                    <w:color w:val="404040"/>
                                    <w:w w:val="99"/>
                                    <w:sz w:val="18"/>
                                  </w:rPr>
                                  <w:t>75,5</w:t>
                                </w:r>
                              </w:p>
                              <w:p w:rsidR="00B8548D" w:rsidRDefault="00B8548D" w:rsidP="006C7B9B">
                                <w:pPr>
                                  <w:spacing w:before="103" w:line="216" w:lineRule="exact"/>
                                  <w:ind w:left="283"/>
                                  <w:rPr>
                                    <w:rFonts w:ascii="Calibri" w:eastAsia="Calibri" w:hAnsi="Calibri" w:cs="Calibri"/>
                                    <w:sz w:val="18"/>
                                    <w:szCs w:val="18"/>
                                  </w:rPr>
                                </w:pPr>
                                <w:r>
                                  <w:rPr>
                                    <w:rFonts w:ascii="Calibri"/>
                                    <w:color w:val="404040"/>
                                    <w:w w:val="99"/>
                                    <w:sz w:val="18"/>
                                  </w:rPr>
                                  <w:t>62,5</w:t>
                                </w:r>
                              </w:p>
                            </w:txbxContent>
                          </wps:txbx>
                          <wps:bodyPr rot="0" vert="horz" wrap="square" lIns="0" tIns="0" rIns="0" bIns="0" anchor="t" anchorCtr="0" upright="1">
                            <a:noAutofit/>
                          </wps:bodyPr>
                        </wps:wsp>
                        <wps:wsp>
                          <wps:cNvPr id="242" name="Text Box 256"/>
                          <wps:cNvSpPr txBox="1">
                            <a:spLocks noChangeArrowheads="1"/>
                          </wps:cNvSpPr>
                          <wps:spPr bwMode="auto">
                            <a:xfrm>
                              <a:off x="1303" y="3943"/>
                              <a:ext cx="3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60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43" name="Text Box 257"/>
                          <wps:cNvSpPr txBox="1">
                            <a:spLocks noChangeArrowheads="1"/>
                          </wps:cNvSpPr>
                          <wps:spPr bwMode="auto">
                            <a:xfrm>
                              <a:off x="3147" y="3801"/>
                              <a:ext cx="65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242" w:lineRule="exact"/>
                                  <w:rPr>
                                    <w:rFonts w:ascii="Calibri" w:eastAsia="Calibri" w:hAnsi="Calibri" w:cs="Calibri"/>
                                    <w:sz w:val="18"/>
                                    <w:szCs w:val="18"/>
                                  </w:rPr>
                                </w:pPr>
                                <w:r>
                                  <w:rPr>
                                    <w:rFonts w:ascii="Calibri"/>
                                    <w:color w:val="404040"/>
                                    <w:w w:val="99"/>
                                    <w:position w:val="2"/>
                                    <w:sz w:val="18"/>
                                  </w:rPr>
                                  <w:t>5</w:t>
                                </w:r>
                                <w:r>
                                  <w:rPr>
                                    <w:rFonts w:ascii="Calibri"/>
                                    <w:color w:val="404040"/>
                                    <w:spacing w:val="-41"/>
                                    <w:w w:val="99"/>
                                    <w:position w:val="2"/>
                                    <w:sz w:val="18"/>
                                  </w:rPr>
                                  <w:t>8</w:t>
                                </w:r>
                                <w:r>
                                  <w:rPr>
                                    <w:rFonts w:ascii="Calibri"/>
                                    <w:color w:val="404040"/>
                                    <w:spacing w:val="-51"/>
                                    <w:w w:val="99"/>
                                    <w:sz w:val="18"/>
                                  </w:rPr>
                                  <w:t>5</w:t>
                                </w:r>
                                <w:r>
                                  <w:rPr>
                                    <w:rFonts w:ascii="Calibri"/>
                                    <w:color w:val="404040"/>
                                    <w:w w:val="99"/>
                                    <w:position w:val="2"/>
                                    <w:sz w:val="18"/>
                                  </w:rPr>
                                  <w:t>,</w:t>
                                </w:r>
                                <w:r>
                                  <w:rPr>
                                    <w:rFonts w:ascii="Calibri"/>
                                    <w:color w:val="404040"/>
                                    <w:spacing w:val="-86"/>
                                    <w:w w:val="99"/>
                                    <w:position w:val="2"/>
                                    <w:sz w:val="18"/>
                                  </w:rPr>
                                  <w:t>1</w:t>
                                </w:r>
                                <w:r>
                                  <w:rPr>
                                    <w:rFonts w:ascii="Calibri"/>
                                    <w:color w:val="404040"/>
                                    <w:spacing w:val="-41"/>
                                    <w:w w:val="99"/>
                                    <w:sz w:val="18"/>
                                  </w:rPr>
                                  <w:t>7</w:t>
                                </w:r>
                                <w:r>
                                  <w:rPr>
                                    <w:rFonts w:ascii="Calibri"/>
                                    <w:color w:val="404040"/>
                                    <w:spacing w:val="-51"/>
                                    <w:w w:val="99"/>
                                    <w:position w:val="-2"/>
                                    <w:sz w:val="18"/>
                                  </w:rPr>
                                  <w:t>5</w:t>
                                </w:r>
                                <w:r>
                                  <w:rPr>
                                    <w:rFonts w:ascii="Calibri"/>
                                    <w:color w:val="404040"/>
                                    <w:w w:val="99"/>
                                    <w:sz w:val="18"/>
                                  </w:rPr>
                                  <w:t>,</w:t>
                                </w:r>
                                <w:r>
                                  <w:rPr>
                                    <w:rFonts w:ascii="Calibri"/>
                                    <w:color w:val="404040"/>
                                    <w:spacing w:val="-86"/>
                                    <w:w w:val="99"/>
                                    <w:sz w:val="18"/>
                                  </w:rPr>
                                  <w:t>3</w:t>
                                </w:r>
                                <w:r>
                                  <w:rPr>
                                    <w:rFonts w:ascii="Calibri"/>
                                    <w:color w:val="404040"/>
                                    <w:spacing w:val="-41"/>
                                    <w:w w:val="99"/>
                                    <w:position w:val="-2"/>
                                    <w:sz w:val="18"/>
                                  </w:rPr>
                                  <w:t>6</w:t>
                                </w:r>
                                <w:r>
                                  <w:rPr>
                                    <w:rFonts w:ascii="Calibri"/>
                                    <w:color w:val="404040"/>
                                    <w:spacing w:val="-51"/>
                                    <w:w w:val="99"/>
                                    <w:position w:val="-3"/>
                                    <w:sz w:val="18"/>
                                  </w:rPr>
                                  <w:t>5</w:t>
                                </w:r>
                                <w:r>
                                  <w:rPr>
                                    <w:rFonts w:ascii="Calibri"/>
                                    <w:color w:val="404040"/>
                                    <w:w w:val="99"/>
                                    <w:position w:val="-2"/>
                                    <w:sz w:val="18"/>
                                  </w:rPr>
                                  <w:t>,</w:t>
                                </w:r>
                                <w:r>
                                  <w:rPr>
                                    <w:rFonts w:ascii="Calibri"/>
                                    <w:color w:val="404040"/>
                                    <w:spacing w:val="-86"/>
                                    <w:w w:val="99"/>
                                    <w:position w:val="-2"/>
                                    <w:sz w:val="18"/>
                                  </w:rPr>
                                  <w:t>2</w:t>
                                </w:r>
                                <w:r>
                                  <w:rPr>
                                    <w:rFonts w:ascii="Calibri"/>
                                    <w:color w:val="404040"/>
                                    <w:w w:val="99"/>
                                    <w:position w:val="-3"/>
                                    <w:sz w:val="18"/>
                                  </w:rPr>
                                  <w:t>5,</w:t>
                                </w:r>
                                <w:r>
                                  <w:rPr>
                                    <w:rFonts w:ascii="Calibri"/>
                                    <w:color w:val="404040"/>
                                    <w:spacing w:val="-86"/>
                                    <w:w w:val="99"/>
                                    <w:position w:val="-3"/>
                                    <w:sz w:val="18"/>
                                  </w:rPr>
                                  <w:t>6</w:t>
                                </w:r>
                              </w:p>
                            </w:txbxContent>
                          </wps:txbx>
                          <wps:bodyPr rot="0" vert="horz" wrap="square" lIns="0" tIns="0" rIns="0" bIns="0" anchor="t" anchorCtr="0" upright="1">
                            <a:noAutofit/>
                          </wps:bodyPr>
                        </wps:wsp>
                        <wps:wsp>
                          <wps:cNvPr id="244" name="Text Box 258"/>
                          <wps:cNvSpPr txBox="1">
                            <a:spLocks noChangeArrowheads="1"/>
                          </wps:cNvSpPr>
                          <wps:spPr bwMode="auto">
                            <a:xfrm>
                              <a:off x="3714" y="3905"/>
                              <a:ext cx="88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225" w:lineRule="exact"/>
                                  <w:rPr>
                                    <w:rFonts w:ascii="Calibri" w:eastAsia="Calibri" w:hAnsi="Calibri" w:cs="Calibri"/>
                                    <w:sz w:val="18"/>
                                    <w:szCs w:val="18"/>
                                  </w:rPr>
                                </w:pPr>
                                <w:r>
                                  <w:rPr>
                                    <w:rFonts w:ascii="Calibri"/>
                                    <w:color w:val="404040"/>
                                    <w:w w:val="99"/>
                                    <w:position w:val="4"/>
                                    <w:sz w:val="18"/>
                                  </w:rPr>
                                  <w:t>5</w:t>
                                </w:r>
                                <w:r>
                                  <w:rPr>
                                    <w:rFonts w:ascii="Calibri"/>
                                    <w:color w:val="404040"/>
                                    <w:spacing w:val="-41"/>
                                    <w:w w:val="99"/>
                                    <w:position w:val="4"/>
                                    <w:sz w:val="18"/>
                                  </w:rPr>
                                  <w:t>3</w:t>
                                </w:r>
                                <w:r>
                                  <w:rPr>
                                    <w:rFonts w:ascii="Calibri"/>
                                    <w:color w:val="404040"/>
                                    <w:spacing w:val="-51"/>
                                    <w:w w:val="99"/>
                                    <w:position w:val="4"/>
                                    <w:sz w:val="18"/>
                                  </w:rPr>
                                  <w:t>5</w:t>
                                </w:r>
                                <w:r>
                                  <w:rPr>
                                    <w:rFonts w:ascii="Calibri"/>
                                    <w:color w:val="404040"/>
                                    <w:w w:val="99"/>
                                    <w:position w:val="4"/>
                                    <w:sz w:val="18"/>
                                  </w:rPr>
                                  <w:t>,</w:t>
                                </w:r>
                                <w:r>
                                  <w:rPr>
                                    <w:rFonts w:ascii="Calibri"/>
                                    <w:color w:val="404040"/>
                                    <w:spacing w:val="-86"/>
                                    <w:w w:val="99"/>
                                    <w:position w:val="4"/>
                                    <w:sz w:val="18"/>
                                  </w:rPr>
                                  <w:t>9</w:t>
                                </w:r>
                                <w:r>
                                  <w:rPr>
                                    <w:rFonts w:ascii="Calibri"/>
                                    <w:color w:val="404040"/>
                                    <w:spacing w:val="-41"/>
                                    <w:w w:val="99"/>
                                    <w:position w:val="4"/>
                                    <w:sz w:val="18"/>
                                  </w:rPr>
                                  <w:t>3</w:t>
                                </w:r>
                                <w:r>
                                  <w:rPr>
                                    <w:rFonts w:ascii="Calibri"/>
                                    <w:color w:val="404040"/>
                                    <w:spacing w:val="-51"/>
                                    <w:w w:val="99"/>
                                    <w:position w:val="1"/>
                                    <w:sz w:val="18"/>
                                  </w:rPr>
                                  <w:t>5</w:t>
                                </w:r>
                                <w:r>
                                  <w:rPr>
                                    <w:rFonts w:ascii="Calibri"/>
                                    <w:color w:val="404040"/>
                                    <w:w w:val="99"/>
                                    <w:position w:val="4"/>
                                    <w:sz w:val="18"/>
                                  </w:rPr>
                                  <w:t>,</w:t>
                                </w:r>
                                <w:r>
                                  <w:rPr>
                                    <w:rFonts w:ascii="Calibri"/>
                                    <w:color w:val="404040"/>
                                    <w:spacing w:val="-86"/>
                                    <w:w w:val="99"/>
                                    <w:position w:val="4"/>
                                    <w:sz w:val="18"/>
                                  </w:rPr>
                                  <w:t>6</w:t>
                                </w:r>
                                <w:r>
                                  <w:rPr>
                                    <w:rFonts w:ascii="Calibri"/>
                                    <w:color w:val="404040"/>
                                    <w:spacing w:val="-41"/>
                                    <w:w w:val="99"/>
                                    <w:position w:val="1"/>
                                    <w:sz w:val="18"/>
                                  </w:rPr>
                                  <w:t>2</w:t>
                                </w:r>
                                <w:r>
                                  <w:rPr>
                                    <w:rFonts w:ascii="Calibri"/>
                                    <w:color w:val="404040"/>
                                    <w:spacing w:val="-51"/>
                                    <w:w w:val="99"/>
                                    <w:position w:val="1"/>
                                    <w:sz w:val="18"/>
                                  </w:rPr>
                                  <w:t>5</w:t>
                                </w:r>
                                <w:r>
                                  <w:rPr>
                                    <w:rFonts w:ascii="Calibri"/>
                                    <w:color w:val="404040"/>
                                    <w:w w:val="99"/>
                                    <w:position w:val="1"/>
                                    <w:sz w:val="18"/>
                                  </w:rPr>
                                  <w:t>,</w:t>
                                </w:r>
                                <w:r>
                                  <w:rPr>
                                    <w:rFonts w:ascii="Calibri"/>
                                    <w:color w:val="404040"/>
                                    <w:spacing w:val="-86"/>
                                    <w:w w:val="99"/>
                                    <w:position w:val="1"/>
                                    <w:sz w:val="18"/>
                                  </w:rPr>
                                  <w:t>6</w:t>
                                </w:r>
                                <w:r>
                                  <w:rPr>
                                    <w:rFonts w:ascii="Calibri"/>
                                    <w:color w:val="404040"/>
                                    <w:spacing w:val="-41"/>
                                    <w:w w:val="99"/>
                                    <w:position w:val="1"/>
                                    <w:sz w:val="18"/>
                                  </w:rPr>
                                  <w:t>2</w:t>
                                </w:r>
                                <w:r>
                                  <w:rPr>
                                    <w:rFonts w:ascii="Calibri"/>
                                    <w:color w:val="404040"/>
                                    <w:spacing w:val="-51"/>
                                    <w:w w:val="99"/>
                                    <w:sz w:val="18"/>
                                  </w:rPr>
                                  <w:t>5</w:t>
                                </w:r>
                                <w:r>
                                  <w:rPr>
                                    <w:rFonts w:ascii="Calibri"/>
                                    <w:color w:val="404040"/>
                                    <w:w w:val="99"/>
                                    <w:position w:val="1"/>
                                    <w:sz w:val="18"/>
                                  </w:rPr>
                                  <w:t>,</w:t>
                                </w:r>
                                <w:r>
                                  <w:rPr>
                                    <w:rFonts w:ascii="Calibri"/>
                                    <w:color w:val="404040"/>
                                    <w:spacing w:val="-86"/>
                                    <w:w w:val="99"/>
                                    <w:position w:val="1"/>
                                    <w:sz w:val="18"/>
                                  </w:rPr>
                                  <w:t>4</w:t>
                                </w:r>
                                <w:r>
                                  <w:rPr>
                                    <w:rFonts w:ascii="Calibri"/>
                                    <w:color w:val="404040"/>
                                    <w:w w:val="99"/>
                                    <w:sz w:val="18"/>
                                  </w:rPr>
                                  <w:t>2,1</w:t>
                                </w:r>
                              </w:p>
                            </w:txbxContent>
                          </wps:txbx>
                          <wps:bodyPr rot="0" vert="horz" wrap="square" lIns="0" tIns="0" rIns="0" bIns="0" anchor="t" anchorCtr="0" upright="1">
                            <a:noAutofit/>
                          </wps:bodyPr>
                        </wps:wsp>
                        <wps:wsp>
                          <wps:cNvPr id="245" name="Text Box 259"/>
                          <wps:cNvSpPr txBox="1">
                            <a:spLocks noChangeArrowheads="1"/>
                          </wps:cNvSpPr>
                          <wps:spPr bwMode="auto">
                            <a:xfrm>
                              <a:off x="4423" y="4047"/>
                              <a:ext cx="943"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349" w:lineRule="exact"/>
                                  <w:rPr>
                                    <w:rFonts w:ascii="Calibri" w:eastAsia="Calibri" w:hAnsi="Calibri" w:cs="Calibri"/>
                                    <w:sz w:val="18"/>
                                    <w:szCs w:val="18"/>
                                  </w:rPr>
                                </w:pPr>
                                <w:r>
                                  <w:rPr>
                                    <w:rFonts w:ascii="Calibri"/>
                                    <w:color w:val="404040"/>
                                    <w:w w:val="99"/>
                                    <w:position w:val="17"/>
                                    <w:sz w:val="18"/>
                                  </w:rPr>
                                  <w:t>4</w:t>
                                </w:r>
                                <w:r>
                                  <w:rPr>
                                    <w:rFonts w:ascii="Calibri"/>
                                    <w:color w:val="404040"/>
                                    <w:spacing w:val="-41"/>
                                    <w:w w:val="99"/>
                                    <w:position w:val="17"/>
                                    <w:sz w:val="18"/>
                                  </w:rPr>
                                  <w:t>8</w:t>
                                </w:r>
                                <w:r>
                                  <w:rPr>
                                    <w:rFonts w:ascii="Calibri"/>
                                    <w:color w:val="404040"/>
                                    <w:spacing w:val="-51"/>
                                    <w:w w:val="99"/>
                                    <w:position w:val="9"/>
                                    <w:sz w:val="18"/>
                                  </w:rPr>
                                  <w:t>4</w:t>
                                </w:r>
                                <w:r>
                                  <w:rPr>
                                    <w:rFonts w:ascii="Calibri"/>
                                    <w:color w:val="404040"/>
                                    <w:w w:val="99"/>
                                    <w:position w:val="17"/>
                                    <w:sz w:val="18"/>
                                  </w:rPr>
                                  <w:t>,</w:t>
                                </w:r>
                                <w:r>
                                  <w:rPr>
                                    <w:rFonts w:ascii="Calibri"/>
                                    <w:color w:val="404040"/>
                                    <w:spacing w:val="-86"/>
                                    <w:w w:val="99"/>
                                    <w:position w:val="17"/>
                                    <w:sz w:val="18"/>
                                  </w:rPr>
                                  <w:t>2</w:t>
                                </w:r>
                                <w:r>
                                  <w:rPr>
                                    <w:rFonts w:ascii="Calibri"/>
                                    <w:color w:val="404040"/>
                                    <w:spacing w:val="-41"/>
                                    <w:w w:val="99"/>
                                    <w:position w:val="9"/>
                                    <w:sz w:val="18"/>
                                  </w:rPr>
                                  <w:t>5</w:t>
                                </w:r>
                                <w:r>
                                  <w:rPr>
                                    <w:rFonts w:ascii="Calibri"/>
                                    <w:color w:val="404040"/>
                                    <w:spacing w:val="-51"/>
                                    <w:w w:val="99"/>
                                    <w:position w:val="5"/>
                                    <w:sz w:val="18"/>
                                  </w:rPr>
                                  <w:t>4</w:t>
                                </w:r>
                                <w:r>
                                  <w:rPr>
                                    <w:rFonts w:ascii="Calibri"/>
                                    <w:color w:val="404040"/>
                                    <w:w w:val="99"/>
                                    <w:position w:val="9"/>
                                    <w:sz w:val="18"/>
                                  </w:rPr>
                                  <w:t>,</w:t>
                                </w:r>
                                <w:r>
                                  <w:rPr>
                                    <w:rFonts w:ascii="Calibri"/>
                                    <w:color w:val="404040"/>
                                    <w:spacing w:val="-86"/>
                                    <w:w w:val="99"/>
                                    <w:position w:val="9"/>
                                    <w:sz w:val="18"/>
                                  </w:rPr>
                                  <w:t>2</w:t>
                                </w:r>
                                <w:r>
                                  <w:rPr>
                                    <w:rFonts w:ascii="Calibri"/>
                                    <w:color w:val="404040"/>
                                    <w:spacing w:val="-41"/>
                                    <w:w w:val="99"/>
                                    <w:position w:val="5"/>
                                    <w:sz w:val="18"/>
                                  </w:rPr>
                                  <w:t>3</w:t>
                                </w:r>
                                <w:r>
                                  <w:rPr>
                                    <w:rFonts w:ascii="Calibri"/>
                                    <w:color w:val="404040"/>
                                    <w:spacing w:val="-51"/>
                                    <w:w w:val="99"/>
                                    <w:position w:val="1"/>
                                    <w:sz w:val="18"/>
                                  </w:rPr>
                                  <w:t>4</w:t>
                                </w:r>
                                <w:r>
                                  <w:rPr>
                                    <w:rFonts w:ascii="Calibri"/>
                                    <w:color w:val="404040"/>
                                    <w:w w:val="99"/>
                                    <w:position w:val="5"/>
                                    <w:sz w:val="18"/>
                                  </w:rPr>
                                  <w:t>,</w:t>
                                </w:r>
                                <w:r>
                                  <w:rPr>
                                    <w:rFonts w:ascii="Calibri"/>
                                    <w:color w:val="404040"/>
                                    <w:spacing w:val="-86"/>
                                    <w:w w:val="99"/>
                                    <w:position w:val="5"/>
                                    <w:sz w:val="18"/>
                                  </w:rPr>
                                  <w:t>5</w:t>
                                </w:r>
                                <w:r>
                                  <w:rPr>
                                    <w:rFonts w:ascii="Calibri"/>
                                    <w:color w:val="404040"/>
                                    <w:spacing w:val="-41"/>
                                    <w:w w:val="99"/>
                                    <w:position w:val="1"/>
                                    <w:sz w:val="18"/>
                                  </w:rPr>
                                  <w:t>1</w:t>
                                </w:r>
                                <w:r>
                                  <w:rPr>
                                    <w:rFonts w:ascii="Calibri"/>
                                    <w:color w:val="404040"/>
                                    <w:spacing w:val="-51"/>
                                    <w:w w:val="99"/>
                                    <w:sz w:val="18"/>
                                  </w:rPr>
                                  <w:t>4</w:t>
                                </w:r>
                                <w:r>
                                  <w:rPr>
                                    <w:rFonts w:ascii="Calibri"/>
                                    <w:color w:val="404040"/>
                                    <w:w w:val="99"/>
                                    <w:position w:val="1"/>
                                    <w:sz w:val="18"/>
                                  </w:rPr>
                                  <w:t>,</w:t>
                                </w:r>
                                <w:r>
                                  <w:rPr>
                                    <w:rFonts w:ascii="Calibri"/>
                                    <w:color w:val="404040"/>
                                    <w:spacing w:val="-86"/>
                                    <w:w w:val="99"/>
                                    <w:position w:val="1"/>
                                    <w:sz w:val="18"/>
                                  </w:rPr>
                                  <w:t>7</w:t>
                                </w:r>
                                <w:r>
                                  <w:rPr>
                                    <w:rFonts w:ascii="Calibri"/>
                                    <w:color w:val="404040"/>
                                    <w:spacing w:val="-41"/>
                                    <w:w w:val="99"/>
                                    <w:sz w:val="18"/>
                                  </w:rPr>
                                  <w:t>1</w:t>
                                </w:r>
                                <w:r>
                                  <w:rPr>
                                    <w:rFonts w:ascii="Calibri"/>
                                    <w:color w:val="404040"/>
                                    <w:spacing w:val="-51"/>
                                    <w:w w:val="99"/>
                                    <w:sz w:val="18"/>
                                  </w:rPr>
                                  <w:t>4</w:t>
                                </w:r>
                                <w:r>
                                  <w:rPr>
                                    <w:rFonts w:ascii="Calibri"/>
                                    <w:color w:val="404040"/>
                                    <w:w w:val="99"/>
                                    <w:sz w:val="18"/>
                                  </w:rPr>
                                  <w:t>,</w:t>
                                </w:r>
                                <w:r>
                                  <w:rPr>
                                    <w:rFonts w:ascii="Calibri"/>
                                    <w:color w:val="404040"/>
                                    <w:spacing w:val="-86"/>
                                    <w:w w:val="99"/>
                                    <w:sz w:val="18"/>
                                  </w:rPr>
                                  <w:t>4</w:t>
                                </w:r>
                                <w:r>
                                  <w:rPr>
                                    <w:rFonts w:ascii="Calibri"/>
                                    <w:color w:val="404040"/>
                                    <w:w w:val="99"/>
                                    <w:sz w:val="18"/>
                                  </w:rPr>
                                  <w:t>1,</w:t>
                                </w:r>
                                <w:r>
                                  <w:rPr>
                                    <w:rFonts w:ascii="Calibri"/>
                                    <w:color w:val="404040"/>
                                    <w:spacing w:val="-86"/>
                                    <w:w w:val="99"/>
                                    <w:sz w:val="18"/>
                                  </w:rPr>
                                  <w:t>4</w:t>
                                </w:r>
                              </w:p>
                            </w:txbxContent>
                          </wps:txbx>
                          <wps:bodyPr rot="0" vert="horz" wrap="square" lIns="0" tIns="0" rIns="0" bIns="0" anchor="t" anchorCtr="0" upright="1">
                            <a:noAutofit/>
                          </wps:bodyPr>
                        </wps:wsp>
                        <wps:wsp>
                          <wps:cNvPr id="246" name="Text Box 260"/>
                          <wps:cNvSpPr txBox="1">
                            <a:spLocks noChangeArrowheads="1"/>
                          </wps:cNvSpPr>
                          <wps:spPr bwMode="auto">
                            <a:xfrm>
                              <a:off x="1303" y="4441"/>
                              <a:ext cx="3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40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47" name="Text Box 261"/>
                          <wps:cNvSpPr txBox="1">
                            <a:spLocks noChangeArrowheads="1"/>
                          </wps:cNvSpPr>
                          <wps:spPr bwMode="auto">
                            <a:xfrm>
                              <a:off x="5274" y="4261"/>
                              <a:ext cx="80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292" w:lineRule="exact"/>
                                  <w:rPr>
                                    <w:rFonts w:ascii="Calibri" w:eastAsia="Calibri" w:hAnsi="Calibri" w:cs="Calibri"/>
                                    <w:sz w:val="18"/>
                                    <w:szCs w:val="18"/>
                                  </w:rPr>
                                </w:pPr>
                                <w:r>
                                  <w:rPr>
                                    <w:rFonts w:ascii="Calibri"/>
                                    <w:color w:val="404040"/>
                                    <w:w w:val="99"/>
                                    <w:position w:val="2"/>
                                    <w:sz w:val="18"/>
                                  </w:rPr>
                                  <w:t>3</w:t>
                                </w:r>
                                <w:r>
                                  <w:rPr>
                                    <w:rFonts w:ascii="Calibri"/>
                                    <w:color w:val="404040"/>
                                    <w:spacing w:val="-41"/>
                                    <w:w w:val="99"/>
                                    <w:position w:val="2"/>
                                    <w:sz w:val="18"/>
                                  </w:rPr>
                                  <w:t>9</w:t>
                                </w:r>
                                <w:r>
                                  <w:rPr>
                                    <w:rFonts w:ascii="Calibri"/>
                                    <w:color w:val="404040"/>
                                    <w:spacing w:val="-51"/>
                                    <w:w w:val="99"/>
                                    <w:position w:val="1"/>
                                    <w:sz w:val="18"/>
                                  </w:rPr>
                                  <w:t>3</w:t>
                                </w:r>
                                <w:r>
                                  <w:rPr>
                                    <w:rFonts w:ascii="Calibri"/>
                                    <w:color w:val="404040"/>
                                    <w:w w:val="99"/>
                                    <w:position w:val="2"/>
                                    <w:sz w:val="18"/>
                                  </w:rPr>
                                  <w:t>,</w:t>
                                </w:r>
                                <w:r>
                                  <w:rPr>
                                    <w:rFonts w:ascii="Calibri"/>
                                    <w:color w:val="404040"/>
                                    <w:spacing w:val="-86"/>
                                    <w:w w:val="99"/>
                                    <w:position w:val="2"/>
                                    <w:sz w:val="18"/>
                                  </w:rPr>
                                  <w:t>6</w:t>
                                </w:r>
                                <w:r>
                                  <w:rPr>
                                    <w:rFonts w:ascii="Calibri"/>
                                    <w:color w:val="404040"/>
                                    <w:spacing w:val="-41"/>
                                    <w:w w:val="99"/>
                                    <w:position w:val="1"/>
                                    <w:sz w:val="18"/>
                                  </w:rPr>
                                  <w:t>9</w:t>
                                </w:r>
                                <w:r>
                                  <w:rPr>
                                    <w:rFonts w:ascii="Calibri"/>
                                    <w:color w:val="404040"/>
                                    <w:spacing w:val="-51"/>
                                    <w:w w:val="99"/>
                                    <w:sz w:val="18"/>
                                  </w:rPr>
                                  <w:t>3</w:t>
                                </w:r>
                                <w:r>
                                  <w:rPr>
                                    <w:rFonts w:ascii="Calibri"/>
                                    <w:color w:val="404040"/>
                                    <w:w w:val="99"/>
                                    <w:position w:val="1"/>
                                    <w:sz w:val="18"/>
                                  </w:rPr>
                                  <w:t>,</w:t>
                                </w:r>
                                <w:r>
                                  <w:rPr>
                                    <w:rFonts w:ascii="Calibri"/>
                                    <w:color w:val="404040"/>
                                    <w:spacing w:val="-86"/>
                                    <w:w w:val="99"/>
                                    <w:position w:val="1"/>
                                    <w:sz w:val="18"/>
                                  </w:rPr>
                                  <w:t>3</w:t>
                                </w:r>
                                <w:r>
                                  <w:rPr>
                                    <w:rFonts w:ascii="Calibri"/>
                                    <w:color w:val="404040"/>
                                    <w:spacing w:val="-41"/>
                                    <w:w w:val="99"/>
                                    <w:sz w:val="18"/>
                                  </w:rPr>
                                  <w:t>8</w:t>
                                </w:r>
                                <w:r>
                                  <w:rPr>
                                    <w:rFonts w:ascii="Calibri"/>
                                    <w:color w:val="404040"/>
                                    <w:spacing w:val="-51"/>
                                    <w:w w:val="99"/>
                                    <w:position w:val="-1"/>
                                    <w:sz w:val="18"/>
                                  </w:rPr>
                                  <w:t>3</w:t>
                                </w:r>
                                <w:r>
                                  <w:rPr>
                                    <w:rFonts w:ascii="Calibri"/>
                                    <w:color w:val="404040"/>
                                    <w:w w:val="99"/>
                                    <w:sz w:val="18"/>
                                  </w:rPr>
                                  <w:t>,</w:t>
                                </w:r>
                                <w:r>
                                  <w:rPr>
                                    <w:rFonts w:ascii="Calibri"/>
                                    <w:color w:val="404040"/>
                                    <w:spacing w:val="-86"/>
                                    <w:w w:val="99"/>
                                    <w:sz w:val="18"/>
                                  </w:rPr>
                                  <w:t>8</w:t>
                                </w:r>
                                <w:r>
                                  <w:rPr>
                                    <w:rFonts w:ascii="Calibri"/>
                                    <w:color w:val="404040"/>
                                    <w:spacing w:val="-41"/>
                                    <w:w w:val="99"/>
                                    <w:position w:val="-1"/>
                                    <w:sz w:val="18"/>
                                  </w:rPr>
                                  <w:t>7</w:t>
                                </w:r>
                                <w:r>
                                  <w:rPr>
                                    <w:rFonts w:ascii="Calibri"/>
                                    <w:color w:val="404040"/>
                                    <w:spacing w:val="-51"/>
                                    <w:w w:val="99"/>
                                    <w:position w:val="-8"/>
                                    <w:sz w:val="18"/>
                                  </w:rPr>
                                  <w:t>3</w:t>
                                </w:r>
                                <w:r>
                                  <w:rPr>
                                    <w:rFonts w:ascii="Calibri"/>
                                    <w:color w:val="404040"/>
                                    <w:w w:val="99"/>
                                    <w:position w:val="-1"/>
                                    <w:sz w:val="18"/>
                                  </w:rPr>
                                  <w:t>,</w:t>
                                </w:r>
                                <w:r>
                                  <w:rPr>
                                    <w:rFonts w:ascii="Calibri"/>
                                    <w:color w:val="404040"/>
                                    <w:spacing w:val="-86"/>
                                    <w:w w:val="99"/>
                                    <w:position w:val="-1"/>
                                    <w:sz w:val="18"/>
                                  </w:rPr>
                                  <w:t>8</w:t>
                                </w:r>
                                <w:r>
                                  <w:rPr>
                                    <w:rFonts w:ascii="Calibri"/>
                                    <w:color w:val="404040"/>
                                    <w:w w:val="99"/>
                                    <w:position w:val="-8"/>
                                    <w:sz w:val="18"/>
                                  </w:rPr>
                                  <w:t>5,</w:t>
                                </w:r>
                                <w:r>
                                  <w:rPr>
                                    <w:rFonts w:ascii="Calibri"/>
                                    <w:color w:val="404040"/>
                                    <w:spacing w:val="-86"/>
                                    <w:w w:val="99"/>
                                    <w:position w:val="-8"/>
                                    <w:sz w:val="18"/>
                                  </w:rPr>
                                  <w:t>1</w:t>
                                </w:r>
                              </w:p>
                            </w:txbxContent>
                          </wps:txbx>
                          <wps:bodyPr rot="0" vert="horz" wrap="square" lIns="0" tIns="0" rIns="0" bIns="0" anchor="t" anchorCtr="0" upright="1">
                            <a:noAutofit/>
                          </wps:bodyPr>
                        </wps:wsp>
                        <wps:wsp>
                          <wps:cNvPr id="248" name="Text Box 262"/>
                          <wps:cNvSpPr txBox="1">
                            <a:spLocks noChangeArrowheads="1"/>
                          </wps:cNvSpPr>
                          <wps:spPr bwMode="auto">
                            <a:xfrm>
                              <a:off x="5983" y="4422"/>
                              <a:ext cx="108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359" w:lineRule="exact"/>
                                  <w:rPr>
                                    <w:rFonts w:ascii="Calibri" w:eastAsia="Calibri" w:hAnsi="Calibri" w:cs="Calibri"/>
                                    <w:sz w:val="18"/>
                                    <w:szCs w:val="18"/>
                                  </w:rPr>
                                </w:pPr>
                                <w:r>
                                  <w:rPr>
                                    <w:rFonts w:ascii="Calibri"/>
                                    <w:color w:val="404040"/>
                                    <w:w w:val="99"/>
                                    <w:position w:val="9"/>
                                    <w:sz w:val="18"/>
                                  </w:rPr>
                                  <w:t>3</w:t>
                                </w:r>
                                <w:r>
                                  <w:rPr>
                                    <w:rFonts w:ascii="Calibri"/>
                                    <w:color w:val="404040"/>
                                    <w:spacing w:val="-41"/>
                                    <w:w w:val="99"/>
                                    <w:position w:val="9"/>
                                    <w:sz w:val="18"/>
                                  </w:rPr>
                                  <w:t>3</w:t>
                                </w:r>
                                <w:r>
                                  <w:rPr>
                                    <w:rFonts w:ascii="Calibri"/>
                                    <w:color w:val="404040"/>
                                    <w:spacing w:val="-51"/>
                                    <w:w w:val="99"/>
                                    <w:position w:val="5"/>
                                    <w:sz w:val="18"/>
                                  </w:rPr>
                                  <w:t>3</w:t>
                                </w:r>
                                <w:r>
                                  <w:rPr>
                                    <w:rFonts w:ascii="Calibri"/>
                                    <w:color w:val="404040"/>
                                    <w:w w:val="99"/>
                                    <w:position w:val="9"/>
                                    <w:sz w:val="18"/>
                                  </w:rPr>
                                  <w:t>,</w:t>
                                </w:r>
                                <w:r>
                                  <w:rPr>
                                    <w:rFonts w:ascii="Calibri"/>
                                    <w:color w:val="404040"/>
                                    <w:spacing w:val="-86"/>
                                    <w:w w:val="99"/>
                                    <w:position w:val="9"/>
                                    <w:sz w:val="18"/>
                                  </w:rPr>
                                  <w:t>1</w:t>
                                </w:r>
                                <w:r>
                                  <w:rPr>
                                    <w:rFonts w:ascii="Calibri"/>
                                    <w:color w:val="404040"/>
                                    <w:w w:val="99"/>
                                    <w:position w:val="5"/>
                                    <w:sz w:val="18"/>
                                  </w:rPr>
                                  <w:t>1,</w:t>
                                </w:r>
                                <w:r>
                                  <w:rPr>
                                    <w:rFonts w:ascii="Calibri"/>
                                    <w:color w:val="404040"/>
                                    <w:spacing w:val="-36"/>
                                    <w:w w:val="99"/>
                                    <w:position w:val="5"/>
                                    <w:sz w:val="18"/>
                                  </w:rPr>
                                  <w:t>5</w:t>
                                </w:r>
                                <w:r>
                                  <w:rPr>
                                    <w:rFonts w:ascii="Calibri"/>
                                    <w:color w:val="404040"/>
                                    <w:w w:val="99"/>
                                    <w:position w:val="2"/>
                                    <w:sz w:val="18"/>
                                  </w:rPr>
                                  <w:t>3</w:t>
                                </w:r>
                                <w:r>
                                  <w:rPr>
                                    <w:rFonts w:ascii="Calibri"/>
                                    <w:color w:val="404040"/>
                                    <w:spacing w:val="-41"/>
                                    <w:w w:val="99"/>
                                    <w:position w:val="2"/>
                                    <w:sz w:val="18"/>
                                  </w:rPr>
                                  <w:t>0</w:t>
                                </w:r>
                                <w:r>
                                  <w:rPr>
                                    <w:rFonts w:ascii="Calibri"/>
                                    <w:color w:val="404040"/>
                                    <w:spacing w:val="-51"/>
                                    <w:w w:val="99"/>
                                    <w:position w:val="1"/>
                                    <w:sz w:val="18"/>
                                  </w:rPr>
                                  <w:t>2</w:t>
                                </w:r>
                                <w:r>
                                  <w:rPr>
                                    <w:rFonts w:ascii="Calibri"/>
                                    <w:color w:val="404040"/>
                                    <w:w w:val="99"/>
                                    <w:position w:val="2"/>
                                    <w:sz w:val="18"/>
                                  </w:rPr>
                                  <w:t>,</w:t>
                                </w:r>
                                <w:r>
                                  <w:rPr>
                                    <w:rFonts w:ascii="Calibri"/>
                                    <w:color w:val="404040"/>
                                    <w:spacing w:val="-86"/>
                                    <w:w w:val="99"/>
                                    <w:position w:val="2"/>
                                    <w:sz w:val="18"/>
                                  </w:rPr>
                                  <w:t>3</w:t>
                                </w:r>
                                <w:r>
                                  <w:rPr>
                                    <w:rFonts w:ascii="Calibri"/>
                                    <w:color w:val="404040"/>
                                    <w:spacing w:val="-41"/>
                                    <w:w w:val="99"/>
                                    <w:position w:val="1"/>
                                    <w:sz w:val="18"/>
                                  </w:rPr>
                                  <w:t>9</w:t>
                                </w:r>
                                <w:r>
                                  <w:rPr>
                                    <w:rFonts w:ascii="Calibri"/>
                                    <w:color w:val="404040"/>
                                    <w:spacing w:val="-51"/>
                                    <w:w w:val="99"/>
                                    <w:sz w:val="18"/>
                                  </w:rPr>
                                  <w:t>2</w:t>
                                </w:r>
                                <w:r>
                                  <w:rPr>
                                    <w:rFonts w:ascii="Calibri"/>
                                    <w:color w:val="404040"/>
                                    <w:w w:val="99"/>
                                    <w:position w:val="1"/>
                                    <w:sz w:val="18"/>
                                  </w:rPr>
                                  <w:t>,</w:t>
                                </w:r>
                                <w:r>
                                  <w:rPr>
                                    <w:rFonts w:ascii="Calibri"/>
                                    <w:color w:val="404040"/>
                                    <w:spacing w:val="-86"/>
                                    <w:w w:val="99"/>
                                    <w:position w:val="1"/>
                                    <w:sz w:val="18"/>
                                  </w:rPr>
                                  <w:t>7</w:t>
                                </w:r>
                                <w:r>
                                  <w:rPr>
                                    <w:rFonts w:ascii="Calibri"/>
                                    <w:color w:val="404040"/>
                                    <w:spacing w:val="-41"/>
                                    <w:w w:val="99"/>
                                    <w:sz w:val="18"/>
                                  </w:rPr>
                                  <w:t>9</w:t>
                                </w:r>
                                <w:r>
                                  <w:rPr>
                                    <w:rFonts w:ascii="Calibri"/>
                                    <w:color w:val="404040"/>
                                    <w:spacing w:val="-51"/>
                                    <w:w w:val="99"/>
                                    <w:position w:val="-8"/>
                                    <w:sz w:val="18"/>
                                  </w:rPr>
                                  <w:t>2</w:t>
                                </w:r>
                                <w:r>
                                  <w:rPr>
                                    <w:rFonts w:ascii="Calibri"/>
                                    <w:color w:val="404040"/>
                                    <w:w w:val="99"/>
                                    <w:sz w:val="18"/>
                                  </w:rPr>
                                  <w:t>,</w:t>
                                </w:r>
                                <w:r>
                                  <w:rPr>
                                    <w:rFonts w:ascii="Calibri"/>
                                    <w:color w:val="404040"/>
                                    <w:spacing w:val="-86"/>
                                    <w:w w:val="99"/>
                                    <w:sz w:val="18"/>
                                  </w:rPr>
                                  <w:t>5</w:t>
                                </w:r>
                                <w:r>
                                  <w:rPr>
                                    <w:rFonts w:ascii="Calibri"/>
                                    <w:color w:val="404040"/>
                                    <w:w w:val="99"/>
                                    <w:position w:val="-8"/>
                                    <w:sz w:val="18"/>
                                  </w:rPr>
                                  <w:t>5,</w:t>
                                </w:r>
                                <w:r>
                                  <w:rPr>
                                    <w:rFonts w:ascii="Calibri"/>
                                    <w:color w:val="404040"/>
                                    <w:spacing w:val="-87"/>
                                    <w:w w:val="99"/>
                                    <w:position w:val="-8"/>
                                    <w:sz w:val="18"/>
                                  </w:rPr>
                                  <w:t>9</w:t>
                                </w:r>
                              </w:p>
                            </w:txbxContent>
                          </wps:txbx>
                          <wps:bodyPr rot="0" vert="horz" wrap="square" lIns="0" tIns="0" rIns="0" bIns="0" anchor="t" anchorCtr="0" upright="1">
                            <a:noAutofit/>
                          </wps:bodyPr>
                        </wps:wsp>
                        <wps:wsp>
                          <wps:cNvPr id="249" name="Text Box 263"/>
                          <wps:cNvSpPr txBox="1">
                            <a:spLocks noChangeArrowheads="1"/>
                          </wps:cNvSpPr>
                          <wps:spPr bwMode="auto">
                            <a:xfrm>
                              <a:off x="6267" y="4341"/>
                              <a:ext cx="3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80" w:lineRule="exact"/>
                                  <w:rPr>
                                    <w:rFonts w:ascii="Calibri" w:eastAsia="Calibri" w:hAnsi="Calibri" w:cs="Calibri"/>
                                    <w:sz w:val="18"/>
                                    <w:szCs w:val="18"/>
                                  </w:rPr>
                                </w:pPr>
                                <w:r>
                                  <w:rPr>
                                    <w:rFonts w:ascii="Calibri"/>
                                    <w:color w:val="404040"/>
                                    <w:w w:val="99"/>
                                    <w:sz w:val="18"/>
                                  </w:rPr>
                                  <w:t>31,5</w:t>
                                </w:r>
                              </w:p>
                            </w:txbxContent>
                          </wps:txbx>
                          <wps:bodyPr rot="0" vert="horz" wrap="square" lIns="0" tIns="0" rIns="0" bIns="0" anchor="t" anchorCtr="0" upright="1">
                            <a:noAutofit/>
                          </wps:bodyPr>
                        </wps:wsp>
                        <wps:wsp>
                          <wps:cNvPr id="250" name="Text Box 264"/>
                          <wps:cNvSpPr txBox="1">
                            <a:spLocks noChangeArrowheads="1"/>
                          </wps:cNvSpPr>
                          <wps:spPr bwMode="auto">
                            <a:xfrm>
                              <a:off x="6976" y="4619"/>
                              <a:ext cx="24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339" w:lineRule="exact"/>
                                  <w:rPr>
                                    <w:rFonts w:ascii="Calibri" w:eastAsia="Calibri" w:hAnsi="Calibri" w:cs="Calibri"/>
                                    <w:sz w:val="18"/>
                                    <w:szCs w:val="18"/>
                                  </w:rPr>
                                </w:pPr>
                                <w:r>
                                  <w:rPr>
                                    <w:rFonts w:ascii="Calibri"/>
                                    <w:color w:val="404040"/>
                                    <w:w w:val="99"/>
                                    <w:position w:val="12"/>
                                    <w:sz w:val="18"/>
                                  </w:rPr>
                                  <w:t>2</w:t>
                                </w:r>
                                <w:r>
                                  <w:rPr>
                                    <w:rFonts w:ascii="Calibri"/>
                                    <w:color w:val="404040"/>
                                    <w:spacing w:val="-41"/>
                                    <w:w w:val="99"/>
                                    <w:position w:val="12"/>
                                    <w:sz w:val="18"/>
                                  </w:rPr>
                                  <w:t>5</w:t>
                                </w:r>
                                <w:r>
                                  <w:rPr>
                                    <w:rFonts w:ascii="Calibri"/>
                                    <w:color w:val="404040"/>
                                    <w:spacing w:val="-51"/>
                                    <w:w w:val="99"/>
                                    <w:position w:val="12"/>
                                    <w:sz w:val="18"/>
                                  </w:rPr>
                                  <w:t>2</w:t>
                                </w:r>
                                <w:r>
                                  <w:rPr>
                                    <w:rFonts w:ascii="Calibri"/>
                                    <w:color w:val="404040"/>
                                    <w:w w:val="99"/>
                                    <w:position w:val="12"/>
                                    <w:sz w:val="18"/>
                                  </w:rPr>
                                  <w:t>,</w:t>
                                </w:r>
                                <w:r>
                                  <w:rPr>
                                    <w:rFonts w:ascii="Calibri"/>
                                    <w:color w:val="404040"/>
                                    <w:spacing w:val="-86"/>
                                    <w:w w:val="99"/>
                                    <w:position w:val="12"/>
                                    <w:sz w:val="18"/>
                                  </w:rPr>
                                  <w:t>2</w:t>
                                </w:r>
                                <w:r>
                                  <w:rPr>
                                    <w:rFonts w:ascii="Calibri"/>
                                    <w:color w:val="404040"/>
                                    <w:spacing w:val="-41"/>
                                    <w:w w:val="99"/>
                                    <w:position w:val="12"/>
                                    <w:sz w:val="18"/>
                                  </w:rPr>
                                  <w:t>5</w:t>
                                </w:r>
                                <w:r>
                                  <w:rPr>
                                    <w:rFonts w:ascii="Calibri"/>
                                    <w:color w:val="404040"/>
                                    <w:spacing w:val="-51"/>
                                    <w:w w:val="99"/>
                                    <w:position w:val="10"/>
                                    <w:sz w:val="18"/>
                                  </w:rPr>
                                  <w:t>2</w:t>
                                </w:r>
                                <w:r>
                                  <w:rPr>
                                    <w:rFonts w:ascii="Calibri"/>
                                    <w:color w:val="404040"/>
                                    <w:w w:val="99"/>
                                    <w:position w:val="12"/>
                                    <w:sz w:val="18"/>
                                  </w:rPr>
                                  <w:t>,</w:t>
                                </w:r>
                                <w:r>
                                  <w:rPr>
                                    <w:rFonts w:ascii="Calibri"/>
                                    <w:color w:val="404040"/>
                                    <w:spacing w:val="-86"/>
                                    <w:w w:val="99"/>
                                    <w:position w:val="12"/>
                                    <w:sz w:val="18"/>
                                  </w:rPr>
                                  <w:t>1</w:t>
                                </w:r>
                                <w:r>
                                  <w:rPr>
                                    <w:rFonts w:ascii="Calibri"/>
                                    <w:color w:val="404040"/>
                                    <w:spacing w:val="-41"/>
                                    <w:w w:val="99"/>
                                    <w:position w:val="10"/>
                                    <w:sz w:val="18"/>
                                  </w:rPr>
                                  <w:t>4</w:t>
                                </w:r>
                                <w:r>
                                  <w:rPr>
                                    <w:rFonts w:ascii="Calibri"/>
                                    <w:color w:val="404040"/>
                                    <w:spacing w:val="-51"/>
                                    <w:w w:val="99"/>
                                    <w:position w:val="9"/>
                                    <w:sz w:val="18"/>
                                  </w:rPr>
                                  <w:t>2</w:t>
                                </w:r>
                                <w:r>
                                  <w:rPr>
                                    <w:rFonts w:ascii="Calibri"/>
                                    <w:color w:val="404040"/>
                                    <w:w w:val="99"/>
                                    <w:position w:val="10"/>
                                    <w:sz w:val="18"/>
                                  </w:rPr>
                                  <w:t>,</w:t>
                                </w:r>
                                <w:r>
                                  <w:rPr>
                                    <w:rFonts w:ascii="Calibri"/>
                                    <w:color w:val="404040"/>
                                    <w:spacing w:val="-86"/>
                                    <w:w w:val="99"/>
                                    <w:position w:val="10"/>
                                    <w:sz w:val="18"/>
                                  </w:rPr>
                                  <w:t>6</w:t>
                                </w:r>
                                <w:r>
                                  <w:rPr>
                                    <w:rFonts w:ascii="Calibri"/>
                                    <w:color w:val="404040"/>
                                    <w:spacing w:val="-41"/>
                                    <w:w w:val="99"/>
                                    <w:position w:val="9"/>
                                    <w:sz w:val="18"/>
                                  </w:rPr>
                                  <w:t>4</w:t>
                                </w:r>
                                <w:r>
                                  <w:rPr>
                                    <w:rFonts w:ascii="Calibri"/>
                                    <w:color w:val="404040"/>
                                    <w:spacing w:val="-51"/>
                                    <w:w w:val="99"/>
                                    <w:position w:val="8"/>
                                    <w:sz w:val="18"/>
                                  </w:rPr>
                                  <w:t>2</w:t>
                                </w:r>
                                <w:r>
                                  <w:rPr>
                                    <w:rFonts w:ascii="Calibri"/>
                                    <w:color w:val="404040"/>
                                    <w:w w:val="99"/>
                                    <w:position w:val="9"/>
                                    <w:sz w:val="18"/>
                                  </w:rPr>
                                  <w:t>,</w:t>
                                </w:r>
                                <w:r>
                                  <w:rPr>
                                    <w:rFonts w:ascii="Calibri"/>
                                    <w:color w:val="404040"/>
                                    <w:spacing w:val="-86"/>
                                    <w:w w:val="99"/>
                                    <w:position w:val="9"/>
                                    <w:sz w:val="18"/>
                                  </w:rPr>
                                  <w:t>2</w:t>
                                </w:r>
                                <w:r>
                                  <w:rPr>
                                    <w:rFonts w:ascii="Calibri"/>
                                    <w:color w:val="404040"/>
                                    <w:spacing w:val="-41"/>
                                    <w:w w:val="99"/>
                                    <w:position w:val="8"/>
                                    <w:sz w:val="18"/>
                                  </w:rPr>
                                  <w:t>3</w:t>
                                </w:r>
                                <w:r>
                                  <w:rPr>
                                    <w:rFonts w:ascii="Calibri"/>
                                    <w:color w:val="404040"/>
                                    <w:spacing w:val="-51"/>
                                    <w:w w:val="99"/>
                                    <w:position w:val="7"/>
                                    <w:sz w:val="18"/>
                                  </w:rPr>
                                  <w:t>2</w:t>
                                </w:r>
                                <w:r>
                                  <w:rPr>
                                    <w:rFonts w:ascii="Calibri"/>
                                    <w:color w:val="404040"/>
                                    <w:w w:val="99"/>
                                    <w:position w:val="8"/>
                                    <w:sz w:val="18"/>
                                  </w:rPr>
                                  <w:t>,</w:t>
                                </w:r>
                                <w:r>
                                  <w:rPr>
                                    <w:rFonts w:ascii="Calibri"/>
                                    <w:color w:val="404040"/>
                                    <w:spacing w:val="-86"/>
                                    <w:w w:val="99"/>
                                    <w:position w:val="8"/>
                                    <w:sz w:val="18"/>
                                  </w:rPr>
                                  <w:t>7</w:t>
                                </w:r>
                                <w:r>
                                  <w:rPr>
                                    <w:rFonts w:ascii="Calibri"/>
                                    <w:color w:val="404040"/>
                                    <w:spacing w:val="-41"/>
                                    <w:w w:val="99"/>
                                    <w:position w:val="7"/>
                                    <w:sz w:val="18"/>
                                  </w:rPr>
                                  <w:t>3</w:t>
                                </w:r>
                                <w:r>
                                  <w:rPr>
                                    <w:rFonts w:ascii="Calibri"/>
                                    <w:color w:val="404040"/>
                                    <w:spacing w:val="-51"/>
                                    <w:w w:val="99"/>
                                    <w:position w:val="4"/>
                                    <w:sz w:val="18"/>
                                  </w:rPr>
                                  <w:t>2</w:t>
                                </w:r>
                                <w:r>
                                  <w:rPr>
                                    <w:rFonts w:ascii="Calibri"/>
                                    <w:color w:val="404040"/>
                                    <w:w w:val="99"/>
                                    <w:position w:val="7"/>
                                    <w:sz w:val="18"/>
                                  </w:rPr>
                                  <w:t>,</w:t>
                                </w:r>
                                <w:r>
                                  <w:rPr>
                                    <w:rFonts w:ascii="Calibri"/>
                                    <w:color w:val="404040"/>
                                    <w:spacing w:val="-86"/>
                                    <w:w w:val="99"/>
                                    <w:position w:val="7"/>
                                    <w:sz w:val="18"/>
                                  </w:rPr>
                                  <w:t>2</w:t>
                                </w:r>
                                <w:r>
                                  <w:rPr>
                                    <w:rFonts w:ascii="Calibri"/>
                                    <w:color w:val="404040"/>
                                    <w:spacing w:val="-41"/>
                                    <w:w w:val="99"/>
                                    <w:position w:val="4"/>
                                    <w:sz w:val="18"/>
                                  </w:rPr>
                                  <w:t>2</w:t>
                                </w:r>
                                <w:r>
                                  <w:rPr>
                                    <w:rFonts w:ascii="Calibri"/>
                                    <w:color w:val="404040"/>
                                    <w:spacing w:val="-51"/>
                                    <w:w w:val="99"/>
                                    <w:position w:val="4"/>
                                    <w:sz w:val="18"/>
                                  </w:rPr>
                                  <w:t>2</w:t>
                                </w:r>
                                <w:r>
                                  <w:rPr>
                                    <w:rFonts w:ascii="Calibri"/>
                                    <w:color w:val="404040"/>
                                    <w:w w:val="99"/>
                                    <w:position w:val="4"/>
                                    <w:sz w:val="18"/>
                                  </w:rPr>
                                  <w:t>,</w:t>
                                </w:r>
                                <w:r>
                                  <w:rPr>
                                    <w:rFonts w:ascii="Calibri"/>
                                    <w:color w:val="404040"/>
                                    <w:spacing w:val="-86"/>
                                    <w:w w:val="99"/>
                                    <w:position w:val="4"/>
                                    <w:sz w:val="18"/>
                                  </w:rPr>
                                  <w:t>1</w:t>
                                </w:r>
                                <w:r>
                                  <w:rPr>
                                    <w:rFonts w:ascii="Calibri"/>
                                    <w:color w:val="404040"/>
                                    <w:spacing w:val="-41"/>
                                    <w:w w:val="99"/>
                                    <w:position w:val="4"/>
                                    <w:sz w:val="18"/>
                                  </w:rPr>
                                  <w:t>1</w:t>
                                </w:r>
                                <w:r>
                                  <w:rPr>
                                    <w:rFonts w:ascii="Calibri"/>
                                    <w:color w:val="404040"/>
                                    <w:spacing w:val="-51"/>
                                    <w:w w:val="99"/>
                                    <w:position w:val="2"/>
                                    <w:sz w:val="18"/>
                                  </w:rPr>
                                  <w:t>2</w:t>
                                </w:r>
                                <w:r>
                                  <w:rPr>
                                    <w:rFonts w:ascii="Calibri"/>
                                    <w:color w:val="404040"/>
                                    <w:w w:val="99"/>
                                    <w:position w:val="4"/>
                                    <w:sz w:val="18"/>
                                  </w:rPr>
                                  <w:t>,</w:t>
                                </w:r>
                                <w:r>
                                  <w:rPr>
                                    <w:rFonts w:ascii="Calibri"/>
                                    <w:color w:val="404040"/>
                                    <w:spacing w:val="-86"/>
                                    <w:w w:val="99"/>
                                    <w:position w:val="4"/>
                                    <w:sz w:val="18"/>
                                  </w:rPr>
                                  <w:t>9</w:t>
                                </w:r>
                                <w:r>
                                  <w:rPr>
                                    <w:rFonts w:ascii="Calibri"/>
                                    <w:color w:val="404040"/>
                                    <w:spacing w:val="-41"/>
                                    <w:w w:val="99"/>
                                    <w:position w:val="2"/>
                                    <w:sz w:val="18"/>
                                  </w:rPr>
                                  <w:t>1</w:t>
                                </w:r>
                                <w:r>
                                  <w:rPr>
                                    <w:rFonts w:ascii="Calibri"/>
                                    <w:color w:val="404040"/>
                                    <w:spacing w:val="-51"/>
                                    <w:w w:val="99"/>
                                    <w:position w:val="1"/>
                                    <w:sz w:val="18"/>
                                  </w:rPr>
                                  <w:t>2</w:t>
                                </w:r>
                                <w:r>
                                  <w:rPr>
                                    <w:rFonts w:ascii="Calibri"/>
                                    <w:color w:val="404040"/>
                                    <w:w w:val="99"/>
                                    <w:position w:val="2"/>
                                    <w:sz w:val="18"/>
                                  </w:rPr>
                                  <w:t>,</w:t>
                                </w:r>
                                <w:r>
                                  <w:rPr>
                                    <w:rFonts w:ascii="Calibri"/>
                                    <w:color w:val="404040"/>
                                    <w:spacing w:val="-86"/>
                                    <w:w w:val="99"/>
                                    <w:position w:val="2"/>
                                    <w:sz w:val="18"/>
                                  </w:rPr>
                                  <w:t>2</w:t>
                                </w:r>
                                <w:r>
                                  <w:rPr>
                                    <w:rFonts w:ascii="Calibri"/>
                                    <w:color w:val="404040"/>
                                    <w:spacing w:val="-41"/>
                                    <w:w w:val="99"/>
                                    <w:position w:val="1"/>
                                    <w:sz w:val="18"/>
                                  </w:rPr>
                                  <w:t>1</w:t>
                                </w:r>
                                <w:r>
                                  <w:rPr>
                                    <w:rFonts w:ascii="Calibri"/>
                                    <w:color w:val="404040"/>
                                    <w:spacing w:val="-51"/>
                                    <w:w w:val="99"/>
                                    <w:position w:val="1"/>
                                    <w:sz w:val="18"/>
                                  </w:rPr>
                                  <w:t>2</w:t>
                                </w:r>
                                <w:r>
                                  <w:rPr>
                                    <w:rFonts w:ascii="Calibri"/>
                                    <w:color w:val="404040"/>
                                    <w:w w:val="99"/>
                                    <w:position w:val="1"/>
                                    <w:sz w:val="18"/>
                                  </w:rPr>
                                  <w:t>,</w:t>
                                </w:r>
                                <w:r>
                                  <w:rPr>
                                    <w:rFonts w:ascii="Calibri"/>
                                    <w:color w:val="404040"/>
                                    <w:spacing w:val="-86"/>
                                    <w:w w:val="99"/>
                                    <w:position w:val="1"/>
                                    <w:sz w:val="18"/>
                                  </w:rPr>
                                  <w:t>0</w:t>
                                </w:r>
                                <w:r>
                                  <w:rPr>
                                    <w:rFonts w:ascii="Calibri"/>
                                    <w:color w:val="404040"/>
                                    <w:spacing w:val="-41"/>
                                    <w:w w:val="99"/>
                                    <w:position w:val="1"/>
                                    <w:sz w:val="18"/>
                                  </w:rPr>
                                  <w:t>0</w:t>
                                </w:r>
                                <w:r>
                                  <w:rPr>
                                    <w:rFonts w:ascii="Calibri"/>
                                    <w:color w:val="404040"/>
                                    <w:spacing w:val="-51"/>
                                    <w:w w:val="99"/>
                                    <w:sz w:val="18"/>
                                  </w:rPr>
                                  <w:t>2</w:t>
                                </w:r>
                                <w:r>
                                  <w:rPr>
                                    <w:rFonts w:ascii="Calibri"/>
                                    <w:color w:val="404040"/>
                                    <w:w w:val="99"/>
                                    <w:position w:val="1"/>
                                    <w:sz w:val="18"/>
                                  </w:rPr>
                                  <w:t>,</w:t>
                                </w:r>
                                <w:r>
                                  <w:rPr>
                                    <w:rFonts w:ascii="Calibri"/>
                                    <w:color w:val="404040"/>
                                    <w:spacing w:val="-86"/>
                                    <w:w w:val="99"/>
                                    <w:position w:val="1"/>
                                    <w:sz w:val="18"/>
                                  </w:rPr>
                                  <w:t>8</w:t>
                                </w:r>
                                <w:r>
                                  <w:rPr>
                                    <w:rFonts w:ascii="Calibri"/>
                                    <w:color w:val="404040"/>
                                    <w:spacing w:val="-41"/>
                                    <w:w w:val="99"/>
                                    <w:sz w:val="18"/>
                                  </w:rPr>
                                  <w:t>0</w:t>
                                </w:r>
                                <w:r>
                                  <w:rPr>
                                    <w:rFonts w:ascii="Calibri"/>
                                    <w:color w:val="404040"/>
                                    <w:spacing w:val="-51"/>
                                    <w:w w:val="99"/>
                                    <w:position w:val="-2"/>
                                    <w:sz w:val="18"/>
                                  </w:rPr>
                                  <w:t>1</w:t>
                                </w:r>
                                <w:r>
                                  <w:rPr>
                                    <w:rFonts w:ascii="Calibri"/>
                                    <w:color w:val="404040"/>
                                    <w:w w:val="99"/>
                                    <w:sz w:val="18"/>
                                  </w:rPr>
                                  <w:t>,</w:t>
                                </w:r>
                                <w:r>
                                  <w:rPr>
                                    <w:rFonts w:ascii="Calibri"/>
                                    <w:color w:val="404040"/>
                                    <w:spacing w:val="-86"/>
                                    <w:w w:val="99"/>
                                    <w:sz w:val="18"/>
                                  </w:rPr>
                                  <w:t>4</w:t>
                                </w:r>
                                <w:r>
                                  <w:rPr>
                                    <w:rFonts w:ascii="Calibri"/>
                                    <w:color w:val="404040"/>
                                    <w:spacing w:val="-41"/>
                                    <w:w w:val="99"/>
                                    <w:position w:val="-2"/>
                                    <w:sz w:val="18"/>
                                  </w:rPr>
                                  <w:t>9</w:t>
                                </w:r>
                                <w:r>
                                  <w:rPr>
                                    <w:rFonts w:ascii="Calibri"/>
                                    <w:color w:val="404040"/>
                                    <w:spacing w:val="-51"/>
                                    <w:w w:val="99"/>
                                    <w:position w:val="-2"/>
                                    <w:sz w:val="18"/>
                                  </w:rPr>
                                  <w:t>1</w:t>
                                </w:r>
                                <w:r>
                                  <w:rPr>
                                    <w:rFonts w:ascii="Calibri"/>
                                    <w:color w:val="404040"/>
                                    <w:w w:val="99"/>
                                    <w:position w:val="-2"/>
                                    <w:sz w:val="18"/>
                                  </w:rPr>
                                  <w:t>,</w:t>
                                </w:r>
                                <w:r>
                                  <w:rPr>
                                    <w:rFonts w:ascii="Calibri"/>
                                    <w:color w:val="404040"/>
                                    <w:spacing w:val="-86"/>
                                    <w:w w:val="99"/>
                                    <w:position w:val="-2"/>
                                    <w:sz w:val="18"/>
                                  </w:rPr>
                                  <w:t>3</w:t>
                                </w:r>
                                <w:r>
                                  <w:rPr>
                                    <w:rFonts w:ascii="Calibri"/>
                                    <w:color w:val="404040"/>
                                    <w:spacing w:val="-41"/>
                                    <w:w w:val="99"/>
                                    <w:position w:val="-2"/>
                                    <w:sz w:val="18"/>
                                  </w:rPr>
                                  <w:t>9</w:t>
                                </w:r>
                                <w:r>
                                  <w:rPr>
                                    <w:rFonts w:ascii="Calibri"/>
                                    <w:color w:val="404040"/>
                                    <w:spacing w:val="-51"/>
                                    <w:w w:val="99"/>
                                    <w:position w:val="-3"/>
                                    <w:sz w:val="18"/>
                                  </w:rPr>
                                  <w:t>1</w:t>
                                </w:r>
                                <w:r>
                                  <w:rPr>
                                    <w:rFonts w:ascii="Calibri"/>
                                    <w:color w:val="404040"/>
                                    <w:w w:val="99"/>
                                    <w:position w:val="-2"/>
                                    <w:sz w:val="18"/>
                                  </w:rPr>
                                  <w:t>,</w:t>
                                </w:r>
                                <w:r>
                                  <w:rPr>
                                    <w:rFonts w:ascii="Calibri"/>
                                    <w:color w:val="404040"/>
                                    <w:spacing w:val="-86"/>
                                    <w:w w:val="99"/>
                                    <w:position w:val="-2"/>
                                    <w:sz w:val="18"/>
                                  </w:rPr>
                                  <w:t>1</w:t>
                                </w:r>
                                <w:r>
                                  <w:rPr>
                                    <w:rFonts w:ascii="Calibri"/>
                                    <w:color w:val="404040"/>
                                    <w:spacing w:val="-41"/>
                                    <w:w w:val="99"/>
                                    <w:position w:val="-3"/>
                                    <w:sz w:val="18"/>
                                  </w:rPr>
                                  <w:t>8</w:t>
                                </w:r>
                                <w:r>
                                  <w:rPr>
                                    <w:rFonts w:ascii="Calibri"/>
                                    <w:color w:val="404040"/>
                                    <w:spacing w:val="-51"/>
                                    <w:w w:val="99"/>
                                    <w:position w:val="-3"/>
                                    <w:sz w:val="18"/>
                                  </w:rPr>
                                  <w:t>1</w:t>
                                </w:r>
                                <w:r>
                                  <w:rPr>
                                    <w:rFonts w:ascii="Calibri"/>
                                    <w:color w:val="404040"/>
                                    <w:w w:val="99"/>
                                    <w:position w:val="-3"/>
                                    <w:sz w:val="18"/>
                                  </w:rPr>
                                  <w:t>,</w:t>
                                </w:r>
                                <w:r>
                                  <w:rPr>
                                    <w:rFonts w:ascii="Calibri"/>
                                    <w:color w:val="404040"/>
                                    <w:spacing w:val="-86"/>
                                    <w:w w:val="99"/>
                                    <w:position w:val="-3"/>
                                    <w:sz w:val="18"/>
                                  </w:rPr>
                                  <w:t>9</w:t>
                                </w:r>
                                <w:r>
                                  <w:rPr>
                                    <w:rFonts w:ascii="Calibri"/>
                                    <w:color w:val="404040"/>
                                    <w:w w:val="99"/>
                                    <w:position w:val="-3"/>
                                    <w:sz w:val="18"/>
                                  </w:rPr>
                                  <w:t>8,8</w:t>
                                </w:r>
                              </w:p>
                            </w:txbxContent>
                          </wps:txbx>
                          <wps:bodyPr rot="0" vert="horz" wrap="square" lIns="0" tIns="0" rIns="0" bIns="0" anchor="t" anchorCtr="0" upright="1">
                            <a:noAutofit/>
                          </wps:bodyPr>
                        </wps:wsp>
                        <wps:wsp>
                          <wps:cNvPr id="251" name="Text Box 265"/>
                          <wps:cNvSpPr txBox="1">
                            <a:spLocks noChangeArrowheads="1"/>
                          </wps:cNvSpPr>
                          <wps:spPr bwMode="auto">
                            <a:xfrm>
                              <a:off x="1303" y="4938"/>
                              <a:ext cx="3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20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52" name="Text Box 266"/>
                          <wps:cNvSpPr txBox="1">
                            <a:spLocks noChangeArrowheads="1"/>
                          </wps:cNvSpPr>
                          <wps:spPr bwMode="auto">
                            <a:xfrm>
                              <a:off x="9245" y="4823"/>
                              <a:ext cx="60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225" w:lineRule="exact"/>
                                  <w:rPr>
                                    <w:rFonts w:ascii="Calibri" w:eastAsia="Calibri" w:hAnsi="Calibri" w:cs="Calibri"/>
                                    <w:sz w:val="18"/>
                                    <w:szCs w:val="18"/>
                                  </w:rPr>
                                </w:pPr>
                                <w:r>
                                  <w:rPr>
                                    <w:rFonts w:ascii="Calibri"/>
                                    <w:color w:val="404040"/>
                                    <w:w w:val="99"/>
                                    <w:position w:val="1"/>
                                    <w:sz w:val="18"/>
                                  </w:rPr>
                                  <w:t>1</w:t>
                                </w:r>
                                <w:r>
                                  <w:rPr>
                                    <w:rFonts w:ascii="Calibri"/>
                                    <w:color w:val="404040"/>
                                    <w:spacing w:val="-41"/>
                                    <w:w w:val="99"/>
                                    <w:position w:val="1"/>
                                    <w:sz w:val="18"/>
                                  </w:rPr>
                                  <w:t>7</w:t>
                                </w:r>
                                <w:r>
                                  <w:rPr>
                                    <w:rFonts w:ascii="Calibri"/>
                                    <w:color w:val="404040"/>
                                    <w:spacing w:val="-51"/>
                                    <w:w w:val="99"/>
                                    <w:sz w:val="18"/>
                                  </w:rPr>
                                  <w:t>1</w:t>
                                </w:r>
                                <w:r>
                                  <w:rPr>
                                    <w:rFonts w:ascii="Calibri"/>
                                    <w:color w:val="404040"/>
                                    <w:w w:val="99"/>
                                    <w:position w:val="1"/>
                                    <w:sz w:val="18"/>
                                  </w:rPr>
                                  <w:t>,</w:t>
                                </w:r>
                                <w:r>
                                  <w:rPr>
                                    <w:rFonts w:ascii="Calibri"/>
                                    <w:color w:val="404040"/>
                                    <w:spacing w:val="-86"/>
                                    <w:w w:val="99"/>
                                    <w:position w:val="1"/>
                                    <w:sz w:val="18"/>
                                  </w:rPr>
                                  <w:t>0</w:t>
                                </w:r>
                                <w:r>
                                  <w:rPr>
                                    <w:rFonts w:ascii="Calibri"/>
                                    <w:color w:val="404040"/>
                                    <w:spacing w:val="-41"/>
                                    <w:w w:val="99"/>
                                    <w:sz w:val="18"/>
                                  </w:rPr>
                                  <w:t>6</w:t>
                                </w:r>
                                <w:r>
                                  <w:rPr>
                                    <w:rFonts w:ascii="Calibri"/>
                                    <w:color w:val="404040"/>
                                    <w:spacing w:val="-51"/>
                                    <w:w w:val="99"/>
                                    <w:position w:val="-2"/>
                                    <w:sz w:val="18"/>
                                  </w:rPr>
                                  <w:t>1</w:t>
                                </w:r>
                                <w:r>
                                  <w:rPr>
                                    <w:rFonts w:ascii="Calibri"/>
                                    <w:color w:val="404040"/>
                                    <w:w w:val="99"/>
                                    <w:sz w:val="18"/>
                                  </w:rPr>
                                  <w:t>,</w:t>
                                </w:r>
                                <w:r>
                                  <w:rPr>
                                    <w:rFonts w:ascii="Calibri"/>
                                    <w:color w:val="404040"/>
                                    <w:spacing w:val="-86"/>
                                    <w:w w:val="99"/>
                                    <w:sz w:val="18"/>
                                  </w:rPr>
                                  <w:t>5</w:t>
                                </w:r>
                                <w:r>
                                  <w:rPr>
                                    <w:rFonts w:ascii="Calibri"/>
                                    <w:color w:val="404040"/>
                                    <w:w w:val="99"/>
                                    <w:position w:val="-2"/>
                                    <w:sz w:val="18"/>
                                  </w:rPr>
                                  <w:t>5,2</w:t>
                                </w:r>
                              </w:p>
                            </w:txbxContent>
                          </wps:txbx>
                          <wps:bodyPr rot="0" vert="horz" wrap="square" lIns="0" tIns="0" rIns="0" bIns="0" anchor="t" anchorCtr="0" upright="1">
                            <a:noAutofit/>
                          </wps:bodyPr>
                        </wps:wsp>
                        <wps:wsp>
                          <wps:cNvPr id="253" name="Text Box 267"/>
                          <wps:cNvSpPr txBox="1">
                            <a:spLocks noChangeArrowheads="1"/>
                          </wps:cNvSpPr>
                          <wps:spPr bwMode="auto">
                            <a:xfrm>
                              <a:off x="9671" y="4980"/>
                              <a:ext cx="118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350" w:lineRule="exact"/>
                                  <w:rPr>
                                    <w:rFonts w:ascii="Calibri" w:eastAsia="Calibri" w:hAnsi="Calibri" w:cs="Calibri"/>
                                    <w:sz w:val="18"/>
                                    <w:szCs w:val="18"/>
                                  </w:rPr>
                                </w:pPr>
                                <w:r>
                                  <w:rPr>
                                    <w:rFonts w:ascii="Calibri"/>
                                    <w:color w:val="404040"/>
                                    <w:w w:val="99"/>
                                    <w:position w:val="4"/>
                                    <w:sz w:val="18"/>
                                  </w:rPr>
                                  <w:t>1</w:t>
                                </w:r>
                                <w:r>
                                  <w:rPr>
                                    <w:rFonts w:ascii="Calibri"/>
                                    <w:color w:val="404040"/>
                                    <w:spacing w:val="-41"/>
                                    <w:w w:val="99"/>
                                    <w:position w:val="4"/>
                                    <w:sz w:val="18"/>
                                  </w:rPr>
                                  <w:t>0</w:t>
                                </w:r>
                                <w:r>
                                  <w:rPr>
                                    <w:rFonts w:ascii="Calibri"/>
                                    <w:color w:val="404040"/>
                                    <w:spacing w:val="-51"/>
                                    <w:w w:val="99"/>
                                    <w:position w:val="3"/>
                                    <w:sz w:val="18"/>
                                  </w:rPr>
                                  <w:t>1</w:t>
                                </w:r>
                                <w:r>
                                  <w:rPr>
                                    <w:rFonts w:ascii="Calibri"/>
                                    <w:color w:val="404040"/>
                                    <w:w w:val="99"/>
                                    <w:position w:val="4"/>
                                    <w:sz w:val="18"/>
                                  </w:rPr>
                                  <w:t>,</w:t>
                                </w:r>
                                <w:r>
                                  <w:rPr>
                                    <w:rFonts w:ascii="Calibri"/>
                                    <w:color w:val="404040"/>
                                    <w:spacing w:val="-86"/>
                                    <w:w w:val="99"/>
                                    <w:position w:val="4"/>
                                    <w:sz w:val="18"/>
                                  </w:rPr>
                                  <w:t>7</w:t>
                                </w:r>
                                <w:r>
                                  <w:rPr>
                                    <w:rFonts w:ascii="Calibri"/>
                                    <w:color w:val="404040"/>
                                    <w:spacing w:val="-41"/>
                                    <w:w w:val="99"/>
                                    <w:position w:val="3"/>
                                    <w:sz w:val="18"/>
                                  </w:rPr>
                                  <w:t>0</w:t>
                                </w:r>
                                <w:r>
                                  <w:rPr>
                                    <w:rFonts w:ascii="Calibri"/>
                                    <w:color w:val="404040"/>
                                    <w:spacing w:val="-51"/>
                                    <w:w w:val="99"/>
                                    <w:position w:val="2"/>
                                    <w:sz w:val="18"/>
                                  </w:rPr>
                                  <w:t>1</w:t>
                                </w:r>
                                <w:r>
                                  <w:rPr>
                                    <w:rFonts w:ascii="Calibri"/>
                                    <w:color w:val="404040"/>
                                    <w:w w:val="99"/>
                                    <w:position w:val="3"/>
                                    <w:sz w:val="18"/>
                                  </w:rPr>
                                  <w:t>,</w:t>
                                </w:r>
                                <w:r>
                                  <w:rPr>
                                    <w:rFonts w:ascii="Calibri"/>
                                    <w:color w:val="404040"/>
                                    <w:spacing w:val="-86"/>
                                    <w:w w:val="99"/>
                                    <w:position w:val="3"/>
                                    <w:sz w:val="18"/>
                                  </w:rPr>
                                  <w:t>4</w:t>
                                </w:r>
                                <w:r>
                                  <w:rPr>
                                    <w:rFonts w:ascii="Calibri"/>
                                    <w:color w:val="404040"/>
                                    <w:w w:val="99"/>
                                    <w:position w:val="2"/>
                                    <w:sz w:val="18"/>
                                  </w:rPr>
                                  <w:t>0</w:t>
                                </w:r>
                                <w:r>
                                  <w:rPr>
                                    <w:rFonts w:ascii="Calibri"/>
                                    <w:color w:val="404040"/>
                                    <w:spacing w:val="-41"/>
                                    <w:w w:val="99"/>
                                    <w:position w:val="2"/>
                                    <w:sz w:val="18"/>
                                  </w:rPr>
                                  <w:t>,</w:t>
                                </w:r>
                                <w:r>
                                  <w:rPr>
                                    <w:rFonts w:ascii="Calibri"/>
                                    <w:color w:val="404040"/>
                                    <w:spacing w:val="-51"/>
                                    <w:w w:val="99"/>
                                    <w:position w:val="1"/>
                                    <w:sz w:val="18"/>
                                  </w:rPr>
                                  <w:t>9</w:t>
                                </w:r>
                                <w:r>
                                  <w:rPr>
                                    <w:rFonts w:ascii="Calibri"/>
                                    <w:color w:val="404040"/>
                                    <w:spacing w:val="-41"/>
                                    <w:w w:val="99"/>
                                    <w:position w:val="2"/>
                                    <w:sz w:val="18"/>
                                  </w:rPr>
                                  <w:t>0</w:t>
                                </w:r>
                                <w:r>
                                  <w:rPr>
                                    <w:rFonts w:ascii="Calibri"/>
                                    <w:color w:val="404040"/>
                                    <w:w w:val="99"/>
                                    <w:position w:val="1"/>
                                    <w:sz w:val="18"/>
                                  </w:rPr>
                                  <w:t>,</w:t>
                                </w:r>
                                <w:r>
                                  <w:rPr>
                                    <w:rFonts w:ascii="Calibri"/>
                                    <w:color w:val="404040"/>
                                    <w:spacing w:val="-86"/>
                                    <w:w w:val="99"/>
                                    <w:position w:val="1"/>
                                    <w:sz w:val="18"/>
                                  </w:rPr>
                                  <w:t>5</w:t>
                                </w:r>
                                <w:r>
                                  <w:rPr>
                                    <w:rFonts w:ascii="Calibri"/>
                                    <w:color w:val="404040"/>
                                    <w:w w:val="99"/>
                                    <w:sz w:val="18"/>
                                  </w:rPr>
                                  <w:t>9,</w:t>
                                </w:r>
                                <w:r>
                                  <w:rPr>
                                    <w:rFonts w:ascii="Calibri"/>
                                    <w:color w:val="404040"/>
                                    <w:spacing w:val="-86"/>
                                    <w:w w:val="99"/>
                                    <w:sz w:val="18"/>
                                  </w:rPr>
                                  <w:t>2</w:t>
                                </w:r>
                                <w:r>
                                  <w:rPr>
                                    <w:rFonts w:ascii="Calibri"/>
                                    <w:color w:val="404040"/>
                                    <w:w w:val="99"/>
                                    <w:position w:val="-7"/>
                                    <w:sz w:val="18"/>
                                  </w:rPr>
                                  <w:t>5,</w:t>
                                </w:r>
                                <w:r>
                                  <w:rPr>
                                    <w:rFonts w:ascii="Calibri"/>
                                    <w:color w:val="404040"/>
                                    <w:spacing w:val="-86"/>
                                    <w:w w:val="99"/>
                                    <w:position w:val="-7"/>
                                    <w:sz w:val="18"/>
                                  </w:rPr>
                                  <w:t>9</w:t>
                                </w:r>
                                <w:r>
                                  <w:rPr>
                                    <w:rFonts w:ascii="Calibri"/>
                                    <w:color w:val="404040"/>
                                    <w:spacing w:val="-31"/>
                                    <w:w w:val="99"/>
                                    <w:position w:val="-11"/>
                                    <w:sz w:val="18"/>
                                  </w:rPr>
                                  <w:t>4</w:t>
                                </w:r>
                                <w:r>
                                  <w:rPr>
                                    <w:rFonts w:ascii="Calibri"/>
                                    <w:color w:val="404040"/>
                                    <w:spacing w:val="-61"/>
                                    <w:w w:val="99"/>
                                    <w:position w:val="-12"/>
                                    <w:sz w:val="18"/>
                                  </w:rPr>
                                  <w:t>3</w:t>
                                </w:r>
                                <w:r>
                                  <w:rPr>
                                    <w:rFonts w:ascii="Calibri"/>
                                    <w:color w:val="404040"/>
                                    <w:w w:val="99"/>
                                    <w:position w:val="-11"/>
                                    <w:sz w:val="18"/>
                                  </w:rPr>
                                  <w:t>,</w:t>
                                </w:r>
                                <w:r>
                                  <w:rPr>
                                    <w:rFonts w:ascii="Calibri"/>
                                    <w:color w:val="404040"/>
                                    <w:spacing w:val="-76"/>
                                    <w:w w:val="99"/>
                                    <w:position w:val="-11"/>
                                    <w:sz w:val="18"/>
                                  </w:rPr>
                                  <w:t>4</w:t>
                                </w:r>
                                <w:r>
                                  <w:rPr>
                                    <w:rFonts w:ascii="Calibri"/>
                                    <w:color w:val="404040"/>
                                    <w:w w:val="99"/>
                                    <w:position w:val="-12"/>
                                    <w:sz w:val="18"/>
                                  </w:rPr>
                                  <w:t>,8</w:t>
                                </w:r>
                              </w:p>
                            </w:txbxContent>
                          </wps:txbx>
                          <wps:bodyPr rot="0" vert="horz" wrap="square" lIns="0" tIns="0" rIns="0" bIns="0" anchor="t" anchorCtr="0" upright="1">
                            <a:noAutofit/>
                          </wps:bodyPr>
                        </wps:wsp>
                        <wps:wsp>
                          <wps:cNvPr id="254" name="Text Box 268"/>
                          <wps:cNvSpPr txBox="1">
                            <a:spLocks noChangeArrowheads="1"/>
                          </wps:cNvSpPr>
                          <wps:spPr bwMode="auto">
                            <a:xfrm>
                              <a:off x="1490" y="5436"/>
                              <a:ext cx="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180" w:lineRule="exact"/>
                                  <w:rPr>
                                    <w:rFonts w:ascii="Calibri" w:eastAsia="Calibri" w:hAnsi="Calibri" w:cs="Calibri"/>
                                    <w:sz w:val="18"/>
                                    <w:szCs w:val="18"/>
                                  </w:rPr>
                                </w:pPr>
                                <w:r>
                                  <w:rPr>
                                    <w:rFonts w:ascii="Calibri"/>
                                    <w:color w:val="585858"/>
                                    <w:sz w:val="1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left:0;text-align:left;margin-left:56.3pt;margin-top:40.55pt;width:489.85pt;height:309.5pt;z-index:251659264;mso-position-horizontal-relative:page" coordorigin="1126,811" coordsize="979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">
                <v:group id="Group 101" o:spid="_x0000_s1027" style="position:absolute;left:1939;top:5021;width:8933;height:2" coordorigin="1939,5021"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02" o:spid="_x0000_s1028" style="position:absolute;left:1939;top:5021;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" path="m,l8933,e" filled="f" strokecolor="#f1f1f1" strokeweight=".72pt">
                    <v:path arrowok="t" o:connecttype="custom" o:connectlocs="0,0;8933,0" o:connectangles="0,0"/>
                  </v:shape>
                </v:group>
                <v:group id="Group 103" o:spid="_x0000_s1029" style="position:absolute;left:1939;top:4524;width:8933;height:2" coordorigin="1939,4524"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04" o:spid="_x0000_s1030" style="position:absolute;left:1939;top:4524;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" path="m,l8933,e" filled="f" strokecolor="#f1f1f1" strokeweight=".72pt">
                    <v:path arrowok="t" o:connecttype="custom" o:connectlocs="0,0;8933,0" o:connectangles="0,0"/>
                  </v:shape>
                </v:group>
                <v:group id="Group 105" o:spid="_x0000_s1031" style="position:absolute;left:1939;top:4027;width:8933;height:2" coordorigin="1939,4027"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06" o:spid="_x0000_s1032" style="position:absolute;left:1939;top:4027;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" path="m,l8933,e" filled="f" strokecolor="#f1f1f1" strokeweight=".72pt">
                    <v:path arrowok="t" o:connecttype="custom" o:connectlocs="0,0;8933,0" o:connectangles="0,0"/>
                  </v:shape>
                </v:group>
                <v:group id="Group 107" o:spid="_x0000_s1033" style="position:absolute;left:1939;top:3528;width:8933;height:2" coordorigin="1939,3528"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08" o:spid="_x0000_s1034" style="position:absolute;left:1939;top:3528;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" path="m,l8933,e" filled="f" strokecolor="#f1f1f1" strokeweight=".72pt">
                    <v:path arrowok="t" o:connecttype="custom" o:connectlocs="0,0;8933,0" o:connectangles="0,0"/>
                  </v:shape>
                </v:group>
                <v:group id="Group 109" o:spid="_x0000_s1035" style="position:absolute;left:1939;top:3031;width:8933;height:2" coordorigin="1939,3031"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10" o:spid="_x0000_s1036" style="position:absolute;left:1939;top:3031;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" path="m,l8933,e" filled="f" strokecolor="#f1f1f1" strokeweight=".72pt">
                    <v:path arrowok="t" o:connecttype="custom" o:connectlocs="0,0;8933,0" o:connectangles="0,0"/>
                  </v:shape>
                </v:group>
                <v:group id="Group 111" o:spid="_x0000_s1037" style="position:absolute;left:1939;top:2535;width:8933;height:2" coordorigin="1939,2535"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12" o:spid="_x0000_s1038" style="position:absolute;left:1939;top:2535;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" path="m,l8933,e" filled="f" strokecolor="#f1f1f1" strokeweight=".72pt">
                    <v:path arrowok="t" o:connecttype="custom" o:connectlocs="0,0;8933,0" o:connectangles="0,0"/>
                  </v:shape>
                </v:group>
                <v:group id="Group 113" o:spid="_x0000_s1039" style="position:absolute;left:2436;top:2381;width:2;height:3137" coordorigin="2436,2381" coordsize="2,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14" o:spid="_x0000_s1040" style="position:absolute;left:2436;top:2381;width:2;height:3137;visibility:visible;mso-wrap-style:square;v-text-anchor:top" coordsize="2,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" path="m,l,3137e" filled="f" strokecolor="#4f81bc" strokeweight="3.84pt">
                    <v:path arrowok="t" o:connecttype="custom" o:connectlocs="0,2381;0,5518" o:connectangles="0,0"/>
                  </v:shape>
                </v:group>
                <v:group id="Group 115" o:spid="_x0000_s1041" style="position:absolute;left:2720;top:2914;width:2;height:2604" coordorigin="2720,2914" coordsize="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16" o:spid="_x0000_s1042" style="position:absolute;left:2720;top:2914;width:2;height:2604;visibility:visible;mso-wrap-style:square;v-text-anchor:top" coordsize="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" path="m,l,2604e" filled="f" strokecolor="#4f81bc" strokeweight="3.96pt">
                    <v:path arrowok="t" o:connecttype="custom" o:connectlocs="0,2914;0,5518" o:connectangles="0,0"/>
                  </v:shape>
                </v:group>
                <v:group id="Group 117" o:spid="_x0000_s1043" style="position:absolute;left:3287;top:4073;width:2;height:1445" coordorigin="3287,4073" coordsize="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18" o:spid="_x0000_s1044" style="position:absolute;left:3287;top:4073;width:2;height:1445;visibility:visible;mso-wrap-style:square;v-text-anchor:top" coordsize="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" path="m,l,1445e" filled="f" strokecolor="#4f81bc" strokeweight="3.96pt">
                    <v:path arrowok="t" o:connecttype="custom" o:connectlocs="0,4073;0,5518" o:connectangles="0,0"/>
                  </v:shape>
                </v:group>
                <v:group id="Group 119" o:spid="_x0000_s1045" style="position:absolute;left:6407;top:4740;width:2;height:778" coordorigin="6407,4740"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20" o:spid="_x0000_s1046" style="position:absolute;left:6407;top:4740;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" path="m,l,778e" filled="f" strokecolor="#4f81bc" strokeweight="3.96pt">
                    <v:path arrowok="t" o:connecttype="custom" o:connectlocs="0,4740;0,5518" o:connectangles="0,0"/>
                  </v:shape>
                </v:group>
                <v:group id="Group 121" o:spid="_x0000_s1047" style="position:absolute;left:1939;top:2038;width:8933;height:2" coordorigin="1939,2038"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22" o:spid="_x0000_s1048" style="position:absolute;left:1939;top:2038;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" path="m,l8933,e" filled="f" strokecolor="#f1f1f1" strokeweight=".72pt">
                    <v:path arrowok="t" o:connecttype="custom" o:connectlocs="0,0;8933,0" o:connectangles="0,0"/>
                  </v:shape>
                </v:group>
                <v:group id="Group 123" o:spid="_x0000_s1049" style="position:absolute;left:2010;top:1651;width:2;height:3867" coordorigin="2010,1651" coordsize="2,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24" o:spid="_x0000_s1050" style="position:absolute;left:2010;top:1651;width:2;height:3867;visibility:visible;mso-wrap-style:square;v-text-anchor:top" coordsize="2,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" path="m,l,3867e" filled="f" strokecolor="#4f81bc" strokeweight="3.96pt">
                    <v:path arrowok="t" o:connecttype="custom" o:connectlocs="0,1651;0,5518" o:connectangles="0,0"/>
                  </v:shape>
                </v:group>
                <v:group id="Group 125" o:spid="_x0000_s1051" style="position:absolute;left:2152;top:1858;width:2;height:3660" coordorigin="2152,1858" coordsize="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6" o:spid="_x0000_s1052" style="position:absolute;left:2152;top:1858;width:2;height:3660;visibility:visible;mso-wrap-style:square;v-text-anchor:top" coordsize="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" path="m,l,3660e" filled="f" strokecolor="#4f81bc" strokeweight="3.96pt">
                    <v:path arrowok="t" o:connecttype="custom" o:connectlocs="0,1858;0,5518" o:connectangles="0,0"/>
                  </v:shape>
                </v:group>
                <v:group id="Group 127" o:spid="_x0000_s1053" style="position:absolute;left:2293;top:2379;width:2;height:3140" coordorigin="2293,2379" coordsize="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28" o:spid="_x0000_s1054" style="position:absolute;left:2293;top:2379;width:2;height:3140;visibility:visible;mso-wrap-style:square;v-text-anchor:top" coordsize="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" path="m,l,3139e" filled="f" strokecolor="#4f81bc" strokeweight="3.96pt">
                    <v:path arrowok="t" o:connecttype="custom" o:connectlocs="0,2379;0,5518" o:connectangles="0,0"/>
                  </v:shape>
                </v:group>
                <v:group id="Group 129" o:spid="_x0000_s1055" style="position:absolute;left:2578;top:2885;width:2;height:2633" coordorigin="2578,2885" coordsize="2,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30" o:spid="_x0000_s1056" style="position:absolute;left:2578;top:2885;width:2;height:2633;visibility:visible;mso-wrap-style:square;v-text-anchor:top" coordsize="2,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" path="m,l,2633e" filled="f" strokecolor="#4f81bc" strokeweight="3.84pt">
                    <v:path arrowok="t" o:connecttype="custom" o:connectlocs="0,2885;0,5518" o:connectangles="0,0"/>
                  </v:shape>
                </v:group>
                <v:group id="Group 131" o:spid="_x0000_s1057" style="position:absolute;left:2862;top:3468;width:2;height:2050" coordorigin="2862,3468"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32" o:spid="_x0000_s1058" style="position:absolute;left:2862;top:3468;width:2;height:20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" path="m,l,2050e" filled="f" strokecolor="#4f81bc" strokeweight="3.96pt">
                    <v:path arrowok="t" o:connecttype="custom" o:connectlocs="0,3468;0,5518" o:connectangles="0,0"/>
                  </v:shape>
                </v:group>
                <v:group id="Group 133" o:spid="_x0000_s1059" style="position:absolute;left:3004;top:3641;width:2;height:1877" coordorigin="3004,3641" coordsize="2,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34" o:spid="_x0000_s1060" style="position:absolute;left:3004;top:3641;width:2;height:1877;visibility:visible;mso-wrap-style:square;v-text-anchor:top" coordsize="2,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" path="m,l,1877e" filled="f" strokecolor="#4f81bc" strokeweight="3.96pt">
                    <v:path arrowok="t" o:connecttype="custom" o:connectlocs="0,3641;0,5518" o:connectangles="0,0"/>
                  </v:shape>
                </v:group>
                <v:group id="Group 135" o:spid="_x0000_s1061" style="position:absolute;left:3145;top:3965;width:2;height:1553" coordorigin="3145,3965" coordsize="2,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36" o:spid="_x0000_s1062" style="position:absolute;left:3145;top:3965;width:2;height:1553;visibility:visible;mso-wrap-style:square;v-text-anchor:top" coordsize="2,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" path="m,l,1553e" filled="f" strokecolor="#4f81bc" strokeweight="3.96pt">
                    <v:path arrowok="t" o:connecttype="custom" o:connectlocs="0,3965;0,5518" o:connectangles="0,0"/>
                  </v:shape>
                </v:group>
                <v:group id="Group 137" o:spid="_x0000_s1063" style="position:absolute;left:3428;top:4095;width:2;height:1424" coordorigin="3428,4095" coordsize="2,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38" o:spid="_x0000_s1064" style="position:absolute;left:3428;top:4095;width:2;height:1424;visibility:visible;mso-wrap-style:square;v-text-anchor:top" coordsize="2,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" path="m,l,1423e" filled="f" strokecolor="#4f81bc" strokeweight="3.96pt">
                    <v:path arrowok="t" o:connecttype="custom" o:connectlocs="0,4095;0,5518" o:connectangles="0,0"/>
                  </v:shape>
                </v:group>
                <v:group id="Group 139" o:spid="_x0000_s1065" style="position:absolute;left:3570;top:4121;width:2;height:1397" coordorigin="3570,4121" coordsize="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40" o:spid="_x0000_s1066" style="position:absolute;left:3570;top:4121;width:2;height:1397;visibility:visible;mso-wrap-style:square;v-text-anchor:top" coordsize="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" path="m,l,1397e" filled="f" strokecolor="#4f81bc" strokeweight="3.96pt">
                    <v:path arrowok="t" o:connecttype="custom" o:connectlocs="0,4121;0,5518" o:connectangles="0,0"/>
                  </v:shape>
                </v:group>
                <v:group id="Group 141" o:spid="_x0000_s1067" style="position:absolute;left:3712;top:4135;width:2;height:1383" coordorigin="3712,4135"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42" o:spid="_x0000_s1068" style="position:absolute;left:3712;top:4135;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" path="m,l,1383e" filled="f" strokecolor="#4f81bc" strokeweight="3.96pt">
                    <v:path arrowok="t" o:connecttype="custom" o:connectlocs="0,4135;0,5518" o:connectangles="0,0"/>
                  </v:shape>
                </v:group>
                <v:group id="Group 143" o:spid="_x0000_s1069" style="position:absolute;left:3853;top:4179;width:2;height:1340" coordorigin="3853,4179" coordsize="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44" o:spid="_x0000_s1070" style="position:absolute;left:3853;top:4179;width:2;height:1340;visibility:visible;mso-wrap-style:square;v-text-anchor:top" coordsize="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" path="m,l,1339e" filled="f" strokecolor="#4f81bc" strokeweight="3.96pt">
                    <v:path arrowok="t" o:connecttype="custom" o:connectlocs="0,4179;0,5518" o:connectangles="0,0"/>
                  </v:shape>
                </v:group>
                <v:group id="Group 145" o:spid="_x0000_s1071" style="position:absolute;left:3995;top:4186;width:2;height:1332" coordorigin="3995,4186" coordsize="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46" o:spid="_x0000_s1072" style="position:absolute;left:3995;top:4186;width:2;height:1332;visibility:visible;mso-wrap-style:square;v-text-anchor:top" coordsize="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" path="m,l,1332e" filled="f" strokecolor="#4f81bc" strokeweight="3.96pt">
                    <v:path arrowok="t" o:connecttype="custom" o:connectlocs="0,4186;0,5518" o:connectangles="0,0"/>
                  </v:shape>
                </v:group>
                <v:group id="Group 147" o:spid="_x0000_s1073" style="position:absolute;left:4138;top:4210;width:2;height:1308" coordorigin="4138,4210" coordsize="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48" o:spid="_x0000_s1074" style="position:absolute;left:4138;top:4210;width:2;height:1308;visibility:visible;mso-wrap-style:square;v-text-anchor:top" coordsize="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" path="m,l,1308e" filled="f" strokecolor="#4f81bc" strokeweight="3.84pt">
                    <v:path arrowok="t" o:connecttype="custom" o:connectlocs="0,4210;0,5518" o:connectangles="0,0"/>
                  </v:shape>
                </v:group>
                <v:group id="Group 149" o:spid="_x0000_s1075" style="position:absolute;left:4279;top:4215;width:2;height:1304" coordorigin="4279,4215" coordsize="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50" o:spid="_x0000_s1076" style="position:absolute;left:4279;top:4215;width:2;height:1304;visibility:visible;mso-wrap-style:square;v-text-anchor:top" coordsize="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" path="m,l,1303e" filled="f" strokecolor="#4f81bc" strokeweight="3.84pt">
                    <v:path arrowok="t" o:connecttype="custom" o:connectlocs="0,4215;0,5518" o:connectangles="0,0"/>
                  </v:shape>
                </v:group>
                <v:group id="Group 151" o:spid="_x0000_s1077" style="position:absolute;left:4421;top:4222;width:2;height:1296" coordorigin="4421,4222" coordsize="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52" o:spid="_x0000_s1078" style="position:absolute;left:4421;top:4222;width:2;height:1296;visibility:visible;mso-wrap-style:square;v-text-anchor:top" coordsize="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" path="m,l,1296e" filled="f" strokecolor="#4f81bc" strokeweight="3.84pt">
                    <v:path arrowok="t" o:connecttype="custom" o:connectlocs="0,4222;0,5518" o:connectangles="0,0"/>
                  </v:shape>
                </v:group>
                <v:group id="Group 153" o:spid="_x0000_s1079" style="position:absolute;left:4564;top:4320;width:2;height:1198" coordorigin="4564,4320" coordsize="2,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54" o:spid="_x0000_s1080" style="position:absolute;left:4564;top:4320;width:2;height:1198;visibility:visible;mso-wrap-style:square;v-text-anchor:top" coordsize="2,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" path="m,l,1198e" filled="f" strokecolor="#4f81bc" strokeweight="3.96pt">
                    <v:path arrowok="t" o:connecttype="custom" o:connectlocs="0,4320;0,5518" o:connectangles="0,0"/>
                  </v:shape>
                </v:group>
                <v:group id="Group 155" o:spid="_x0000_s1081" style="position:absolute;left:4705;top:4395;width:2;height:1124" coordorigin="4705,4395"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56" o:spid="_x0000_s1082" style="position:absolute;left:4705;top:4395;width:2;height:1124;visibility:visible;mso-wrap-style:square;v-text-anchor:top"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" path="m,l,1123e" filled="f" strokecolor="#4f81bc" strokeweight="3.96pt">
                    <v:path arrowok="t" o:connecttype="custom" o:connectlocs="0,4395;0,5518" o:connectangles="0,0"/>
                  </v:shape>
                </v:group>
                <v:group id="Group 157" o:spid="_x0000_s1083" style="position:absolute;left:4847;top:4438;width:2;height:1080" coordorigin="4847,4438"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58" o:spid="_x0000_s1084" style="position:absolute;left:4847;top:4438;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" path="m,l,1080e" filled="f" strokecolor="#4f81bc" strokeweight="3.96pt">
                    <v:path arrowok="t" o:connecttype="custom" o:connectlocs="0,4438;0,5518" o:connectangles="0,0"/>
                  </v:shape>
                </v:group>
                <v:group id="Group 159" o:spid="_x0000_s1085" style="position:absolute;left:4988;top:4481;width:2;height:1037" coordorigin="4988,4481" coordsize="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60" o:spid="_x0000_s1086" style="position:absolute;left:4988;top:4481;width:2;height:1037;visibility:visible;mso-wrap-style:square;v-text-anchor:top" coordsize="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" path="m,l,1037e" filled="f" strokecolor="#4f81bc" strokeweight="3.96pt">
                    <v:path arrowok="t" o:connecttype="custom" o:connectlocs="0,4481;0,5518" o:connectangles="0,0"/>
                  </v:shape>
                </v:group>
                <v:group id="Group 161" o:spid="_x0000_s1087" style="position:absolute;left:5130;top:4488;width:2;height:1030" coordorigin="5130,4488" coordsize="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62" o:spid="_x0000_s1088" style="position:absolute;left:5130;top:4488;width:2;height:1030;visibility:visible;mso-wrap-style:square;v-text-anchor:top" coordsize="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" path="m,l,1030e" filled="f" strokecolor="#4f81bc" strokeweight="3.96pt">
                    <v:path arrowok="t" o:connecttype="custom" o:connectlocs="0,4488;0,5518" o:connectangles="0,0"/>
                  </v:shape>
                </v:group>
                <v:group id="Group 163" o:spid="_x0000_s1089" style="position:absolute;left:5272;top:4488;width:2;height:1030" coordorigin="5272,4488" coordsize="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64" o:spid="_x0000_s1090" style="position:absolute;left:5272;top:4488;width:2;height:1030;visibility:visible;mso-wrap-style:square;v-text-anchor:top" coordsize="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" path="m,l,1030e" filled="f" strokecolor="#4f81bc" strokeweight="3.96pt">
                    <v:path arrowok="t" o:connecttype="custom" o:connectlocs="0,4488;0,5518" o:connectangles="0,0"/>
                  </v:shape>
                </v:group>
                <v:group id="Group 165" o:spid="_x0000_s1091" style="position:absolute;left:5413;top:4534;width:2;height:984" coordorigin="5413,4534" coordsize="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66" o:spid="_x0000_s1092" style="position:absolute;left:5413;top:4534;width:2;height:984;visibility:visible;mso-wrap-style:square;v-text-anchor:top" coordsize="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" path="m,l,984e" filled="f" strokecolor="#4f81bc" strokeweight="3.96pt">
                    <v:path arrowok="t" o:connecttype="custom" o:connectlocs="0,4534;0,5518" o:connectangles="0,0"/>
                  </v:shape>
                </v:group>
                <v:group id="Group 167" o:spid="_x0000_s1093" style="position:absolute;left:5555;top:4541;width:2;height:977" coordorigin="5555,4541"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68" o:spid="_x0000_s1094" style="position:absolute;left:5555;top:4541;width:2;height:977;visibility:visible;mso-wrap-style:square;v-text-anchor:top"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" path="m,l,977e" filled="f" strokecolor="#4f81bc" strokeweight="3.96pt">
                    <v:path arrowok="t" o:connecttype="custom" o:connectlocs="0,4541;0,5518" o:connectangles="0,0"/>
                  </v:shape>
                </v:group>
                <v:group id="Group 169" o:spid="_x0000_s1095" style="position:absolute;left:5696;top:4553;width:2;height:965" coordorigin="5696,4553"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70" o:spid="_x0000_s1096" style="position:absolute;left:5696;top:4553;width:2;height:965;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" path="m,l,965e" filled="f" strokecolor="#4f81bc" strokeweight="3.96pt">
                    <v:path arrowok="t" o:connecttype="custom" o:connectlocs="0,4553;0,5518" o:connectangles="0,0"/>
                  </v:shape>
                </v:group>
                <v:group id="Group 171" o:spid="_x0000_s1097" style="position:absolute;left:5838;top:4579;width:2;height:939" coordorigin="5838,4579"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72" o:spid="_x0000_s1098" style="position:absolute;left:5838;top:4579;width:2;height:9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" path="m,l,939e" filled="f" strokecolor="#4f81bc" strokeweight="3.96pt">
                    <v:path arrowok="t" o:connecttype="custom" o:connectlocs="0,4579;0,5518" o:connectangles="0,0"/>
                  </v:shape>
                </v:group>
                <v:group id="Group 173" o:spid="_x0000_s1099" style="position:absolute;left:5981;top:4647;width:2;height:872" coordorigin="5981,4647"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74" o:spid="_x0000_s1100" style="position:absolute;left:5981;top:4647;width:2;height:87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" path="m,l,871e" filled="f" strokecolor="#4f81bc" strokeweight="3.84pt">
                    <v:path arrowok="t" o:connecttype="custom" o:connectlocs="0,4647;0,5518" o:connectangles="0,0"/>
                  </v:shape>
                </v:group>
                <v:group id="Group 175" o:spid="_x0000_s1101" style="position:absolute;left:6122;top:4695;width:2;height:824" coordorigin="6122,4695" coordsize="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76" o:spid="_x0000_s1102" style="position:absolute;left:6122;top:4695;width:2;height:824;visibility:visible;mso-wrap-style:square;v-text-anchor:top" coordsize="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" path="m,l,823e" filled="f" strokecolor="#4f81bc" strokeweight="3.84pt">
                    <v:path arrowok="t" o:connecttype="custom" o:connectlocs="0,4695;0,5518" o:connectangles="0,0"/>
                  </v:shape>
                </v:group>
                <v:group id="Group 177" o:spid="_x0000_s1103" style="position:absolute;left:6265;top:4735;width:2;height:783" coordorigin="6265,4735" coordsize="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78" o:spid="_x0000_s1104" style="position:absolute;left:6265;top:4735;width:2;height:783;visibility:visible;mso-wrap-style:square;v-text-anchor:top" coordsize="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" path="m,l,783e" filled="f" strokecolor="#4f81bc" strokeweight="3.96pt">
                    <v:path arrowok="t" o:connecttype="custom" o:connectlocs="0,4735;0,5518" o:connectangles="0,0"/>
                  </v:shape>
                </v:group>
                <v:group id="Group 179" o:spid="_x0000_s1105" style="position:absolute;left:6548;top:4764;width:2;height:754" coordorigin="6548,4764" coordsize="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80" o:spid="_x0000_s1106" style="position:absolute;left:6548;top:4764;width:2;height:754;visibility:visible;mso-wrap-style:square;v-text-anchor:top" coordsize="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" path="m,l,754e" filled="f" strokecolor="#4f81bc" strokeweight="3.96pt">
                    <v:path arrowok="t" o:connecttype="custom" o:connectlocs="0,4764;0,5518" o:connectangles="0,0"/>
                  </v:shape>
                </v:group>
                <v:group id="Group 181" o:spid="_x0000_s1107" style="position:absolute;left:6690;top:4781;width:2;height:737" coordorigin="6690,4781"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82" o:spid="_x0000_s1108" style="position:absolute;left:6690;top:4781;width:2;height:737;visibility:visible;mso-wrap-style:square;v-text-anchor:top"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" path="m,l,737e" filled="f" strokecolor="#4f81bc" strokeweight="3.96pt">
                    <v:path arrowok="t" o:connecttype="custom" o:connectlocs="0,4781;0,5518" o:connectangles="0,0"/>
                  </v:shape>
                </v:group>
                <v:group id="Group 183" o:spid="_x0000_s1109" style="position:absolute;left:6832;top:4786;width:2;height:732" coordorigin="6832,4786" coordsize="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84" o:spid="_x0000_s1110" style="position:absolute;left:6832;top:4786;width:2;height:732;visibility:visible;mso-wrap-style:square;v-text-anchor:top" coordsize="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" path="m,l,732e" filled="f" strokecolor="#4f81bc" strokeweight="3.96pt">
                    <v:path arrowok="t" o:connecttype="custom" o:connectlocs="0,4786;0,5518" o:connectangles="0,0"/>
                  </v:shape>
                </v:group>
                <v:group id="Group 185" o:spid="_x0000_s1111" style="position:absolute;left:6973;top:4875;width:2;height:644" coordorigin="6973,4875"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86" o:spid="_x0000_s1112" style="position:absolute;left:6973;top:4875;width:2;height:644;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" path="m,l,643e" filled="f" strokecolor="#4f81bc" strokeweight="3.96pt">
                    <v:path arrowok="t" o:connecttype="custom" o:connectlocs="0,4875;0,5518" o:connectangles="0,0"/>
                  </v:shape>
                </v:group>
                <v:group id="Group 187" o:spid="_x0000_s1113" style="position:absolute;left:7115;top:4891;width:2;height:627" coordorigin="7115,4891"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88" o:spid="_x0000_s1114" style="position:absolute;left:7115;top:4891;width:2;height:6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" path="m,l,627e" filled="f" strokecolor="#4f81bc" strokeweight="3.96pt">
                    <v:path arrowok="t" o:connecttype="custom" o:connectlocs="0,4891;0,5518" o:connectangles="0,0"/>
                  </v:shape>
                </v:group>
                <v:group id="Group 189" o:spid="_x0000_s1115" style="position:absolute;left:7256;top:4894;width:2;height:624" coordorigin="7256,4894"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90" o:spid="_x0000_s1116" style="position:absolute;left:7256;top:4894;width:2;height:6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" path="m,l,624e" filled="f" strokecolor="#4f81bc" strokeweight="3.96pt">
                    <v:path arrowok="t" o:connecttype="custom" o:connectlocs="0,4894;0,5518" o:connectangles="0,0"/>
                  </v:shape>
                </v:group>
                <v:group id="Group 191" o:spid="_x0000_s1117" style="position:absolute;left:7398;top:4906;width:2;height:612" coordorigin="7398,4906"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92" o:spid="_x0000_s1118" style="position:absolute;left:7398;top:4906;width:2;height:6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" path="m,l,612e" filled="f" strokecolor="#4f81bc" strokeweight="3.96pt">
                    <v:path arrowok="t" o:connecttype="custom" o:connectlocs="0,4906;0,5518" o:connectangles="0,0"/>
                  </v:shape>
                </v:group>
                <v:group id="Group 193" o:spid="_x0000_s1119" style="position:absolute;left:7540;top:4918;width:2;height:600" coordorigin="7540,4918"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94" o:spid="_x0000_s1120" style="position:absolute;left:7540;top:4918;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" path="m,l,600e" filled="f" strokecolor="#4f81bc" strokeweight="3.96pt">
                    <v:path arrowok="t" o:connecttype="custom" o:connectlocs="0,4918;0,5518" o:connectangles="0,0"/>
                  </v:shape>
                </v:group>
                <v:group id="Group 195" o:spid="_x0000_s1121" style="position:absolute;left:7682;top:4930;width:2;height:588" coordorigin="7682,4930" coordsize="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96" o:spid="_x0000_s1122" style="position:absolute;left:7682;top:4930;width:2;height:588;visibility:visible;mso-wrap-style:square;v-text-anchor:top" coordsize="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" path="m,l,588e" filled="f" strokecolor="#4f81bc" strokeweight="3.84pt">
                    <v:path arrowok="t" o:connecttype="custom" o:connectlocs="0,4930;0,5518" o:connectangles="0,0"/>
                  </v:shape>
                </v:group>
                <v:group id="Group 197" o:spid="_x0000_s1123" style="position:absolute;left:7824;top:4942;width:2;height:576" coordorigin="7824,4942"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98" o:spid="_x0000_s1124" style="position:absolute;left:7824;top:4942;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" path="m,l,576e" filled="f" strokecolor="#4f81bc" strokeweight="3.84pt">
                    <v:path arrowok="t" o:connecttype="custom" o:connectlocs="0,4942;0,5518" o:connectangles="0,0"/>
                  </v:shape>
                </v:group>
                <v:group id="Group 199" o:spid="_x0000_s1125" style="position:absolute;left:7967;top:4968;width:2;height:550" coordorigin="7967,4968"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200" o:spid="_x0000_s1126" style="position:absolute;left:7967;top:4968;width:2;height:550;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" path="m,l,550e" filled="f" strokecolor="#4f81bc" strokeweight="3.96pt">
                    <v:path arrowok="t" o:connecttype="custom" o:connectlocs="0,4968;0,5518" o:connectangles="0,0"/>
                  </v:shape>
                </v:group>
                <v:group id="Group 201" o:spid="_x0000_s1127" style="position:absolute;left:8108;top:4973;width:2;height:545" coordorigin="8108,4973"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02" o:spid="_x0000_s1128" style="position:absolute;left:8108;top:4973;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" path="m,l,545e" filled="f" strokecolor="#4f81bc" strokeweight="3.96pt">
                    <v:path arrowok="t" o:connecttype="custom" o:connectlocs="0,4973;0,5518" o:connectangles="0,0"/>
                  </v:shape>
                </v:group>
                <v:group id="Group 203" o:spid="_x0000_s1129" style="position:absolute;left:8250;top:4992;width:2;height:526" coordorigin="8250,4992"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204" o:spid="_x0000_s1130" style="position:absolute;left:8250;top:4992;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" path="m,l,526e" filled="f" strokecolor="#4f81bc" strokeweight="3.96pt">
                    <v:path arrowok="t" o:connecttype="custom" o:connectlocs="0,4992;0,5518" o:connectangles="0,0"/>
                  </v:shape>
                </v:group>
                <v:group id="Group 205" o:spid="_x0000_s1131" style="position:absolute;left:8392;top:4997;width:2;height:521" coordorigin="8392,4997"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06" o:spid="_x0000_s1132" style="position:absolute;left:8392;top:4997;width:2;height:521;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" path="m,l,521e" filled="f" strokecolor="#4f81bc" strokeweight="3.96pt">
                    <v:path arrowok="t" o:connecttype="custom" o:connectlocs="0,4997;0,5518" o:connectangles="0,0"/>
                  </v:shape>
                </v:group>
                <v:group id="Group 207" o:spid="_x0000_s1133" style="position:absolute;left:8533;top:5002;width:2;height:516" coordorigin="8533,5002"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08" o:spid="_x0000_s1134" style="position:absolute;left:8533;top:5002;width:2;height:516;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" path="m,l,516e" filled="f" strokecolor="#4f81bc" strokeweight="3.96pt">
                    <v:path arrowok="t" o:connecttype="custom" o:connectlocs="0,5002;0,5518" o:connectangles="0,0"/>
                  </v:shape>
                </v:group>
                <v:group id="Group 209" o:spid="_x0000_s1135" style="position:absolute;left:8675;top:5011;width:2;height:507" coordorigin="8675,5011"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210" o:spid="_x0000_s1136" style="position:absolute;left:8675;top:5011;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" path="m,l,507e" filled="f" strokecolor="#4f81bc" strokeweight="3.96pt">
                    <v:path arrowok="t" o:connecttype="custom" o:connectlocs="0,5011;0,5518" o:connectangles="0,0"/>
                  </v:shape>
                </v:group>
                <v:group id="Group 211" o:spid="_x0000_s1137" style="position:absolute;left:8816;top:5038;width:2;height:480" coordorigin="8816,5038"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12" o:spid="_x0000_s1138" style="position:absolute;left:8816;top:5038;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" path="m,l,480e" filled="f" strokecolor="#4f81bc" strokeweight="3.96pt">
                    <v:path arrowok="t" o:connecttype="custom" o:connectlocs="0,5038;0,5518" o:connectangles="0,0"/>
                  </v:shape>
                </v:group>
                <v:group id="Group 213" o:spid="_x0000_s1139" style="position:absolute;left:8958;top:5043;width:2;height:476" coordorigin="8958,5043"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14" o:spid="_x0000_s1140" style="position:absolute;left:8958;top:5043;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" path="m,l,475e" filled="f" strokecolor="#4f81bc" strokeweight="3.96pt">
                    <v:path arrowok="t" o:connecttype="custom" o:connectlocs="0,5043;0,5518" o:connectangles="0,0"/>
                  </v:shape>
                </v:group>
                <v:group id="Group 215" o:spid="_x0000_s1141" style="position:absolute;left:9100;top:5047;width:2;height:471" coordorigin="9100,5047"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16" o:spid="_x0000_s1142" style="position:absolute;left:9100;top:5047;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" path="m,l,471e" filled="f" strokecolor="#4f81bc" strokeweight="3.96pt">
                    <v:path arrowok="t" o:connecttype="custom" o:connectlocs="0,5047;0,5518" o:connectangles="0,0"/>
                  </v:shape>
                </v:group>
                <v:group id="Group 217" o:spid="_x0000_s1143" style="position:absolute;left:9241;top:5050;width:2;height:468" coordorigin="9241,5050"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18" o:spid="_x0000_s1144" style="position:absolute;left:9241;top:5050;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" path="m,l,468e" filled="f" strokecolor="#4f81bc" strokeweight="3.96pt">
                    <v:path arrowok="t" o:connecttype="custom" o:connectlocs="0,5050;0,5518" o:connectangles="0,0"/>
                  </v:shape>
                </v:group>
                <v:group id="Group 219" o:spid="_x0000_s1145" style="position:absolute;left:9383;top:5095;width:2;height:423" coordorigin="9383,5095"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20" o:spid="_x0000_s1146" style="position:absolute;left:9383;top:5095;width:2;height:4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" path="m,l,423e" filled="f" strokecolor="#4f81bc" strokeweight="3.96pt">
                    <v:path arrowok="t" o:connecttype="custom" o:connectlocs="0,5095;0,5518" o:connectangles="0,0"/>
                  </v:shape>
                </v:group>
                <v:group id="Group 221" o:spid="_x0000_s1147" style="position:absolute;left:9526;top:5107;width:2;height:411" coordorigin="9526,5107"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22" o:spid="_x0000_s1148" style="position:absolute;left:9526;top:5107;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" path="m,l,411e" filled="f" strokecolor="#4f81bc" strokeweight="3.84pt">
                    <v:path arrowok="t" o:connecttype="custom" o:connectlocs="0,5107;0,5518" o:connectangles="0,0"/>
                  </v:shape>
                </v:group>
                <v:group id="Group 223" o:spid="_x0000_s1149" style="position:absolute;left:9667;top:5141;width:2;height:377" coordorigin="9667,5141" coordsize="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24" o:spid="_x0000_s1150" style="position:absolute;left:9667;top:5141;width:2;height:377;visibility:visible;mso-wrap-style:square;v-text-anchor:top" coordsize="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" path="m,l,377e" filled="f" strokecolor="#4f81bc" strokeweight="3.84pt">
                    <v:path arrowok="t" o:connecttype="custom" o:connectlocs="0,5141;0,5518" o:connectangles="0,0"/>
                  </v:shape>
                </v:group>
                <v:group id="Group 225" o:spid="_x0000_s1151" style="position:absolute;left:9810;top:5251;width:2;height:267" coordorigin="9810,525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26" o:spid="_x0000_s1152" style="position:absolute;left:9810;top:525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" path="m,l,267e" filled="f" strokecolor="#4f81bc" strokeweight="3.96pt">
                    <v:path arrowok="t" o:connecttype="custom" o:connectlocs="0,5251;0,5518" o:connectangles="0,0"/>
                  </v:shape>
                </v:group>
                <v:group id="Group 227" o:spid="_x0000_s1153" style="position:absolute;left:9952;top:5259;width:2;height:260" coordorigin="9952,5259"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28" o:spid="_x0000_s1154" style="position:absolute;left:9952;top:5259;width:2;height:260;visibility:visible;mso-wrap-style:square;v-text-anchor:top"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" path="m,l,259e" filled="f" strokecolor="#4f81bc" strokeweight="3.96pt">
                    <v:path arrowok="t" o:connecttype="custom" o:connectlocs="0,5259;0,5518" o:connectangles="0,0"/>
                  </v:shape>
                </v:group>
                <v:group id="Group 229" o:spid="_x0000_s1155" style="position:absolute;left:10093;top:5271;width:2;height:248" coordorigin="10093,5271" coordsize="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30" o:spid="_x0000_s1156" style="position:absolute;left:10093;top:5271;width:2;height:248;visibility:visible;mso-wrap-style:square;v-text-anchor:top" coordsize="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" path="m,l,247e" filled="f" strokecolor="#4f81bc" strokeweight="3.96pt">
                    <v:path arrowok="t" o:connecttype="custom" o:connectlocs="0,5271;0,5518" o:connectangles="0,0"/>
                  </v:shape>
                </v:group>
                <v:group id="Group 231" o:spid="_x0000_s1157" style="position:absolute;left:10235;top:5283;width:2;height:236" coordorigin="10235,5283"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32" o:spid="_x0000_s1158" style="position:absolute;left:10235;top:5283;width:2;height:236;visibility:visible;mso-wrap-style:square;v-text-anchor:top"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" path="m,l,235e" filled="f" strokecolor="#4f81bc" strokeweight="3.96pt">
                    <v:path arrowok="t" o:connecttype="custom" o:connectlocs="0,5283;0,5518" o:connectangles="0,0"/>
                  </v:shape>
                </v:group>
                <v:group id="Group 233" o:spid="_x0000_s1159" style="position:absolute;left:10376;top:5290;width:2;height:228" coordorigin="10376,5290"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34" o:spid="_x0000_s1160" style="position:absolute;left:10376;top:5290;width:2;height:2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" path="m,l,228e" filled="f" strokecolor="#4f81bc" strokeweight="3.96pt">
                    <v:path arrowok="t" o:connecttype="custom" o:connectlocs="0,5290;0,5518" o:connectangles="0,0"/>
                  </v:shape>
                </v:group>
                <v:group id="Group 235" o:spid="_x0000_s1161" style="position:absolute;left:10518;top:5371;width:2;height:147" coordorigin="10518,5371"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36" o:spid="_x0000_s1162" style="position:absolute;left:10518;top:5371;width:2;height:1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" path="m,l,147e" filled="f" strokecolor="#4f81bc" strokeweight="3.96pt">
                    <v:path arrowok="t" o:connecttype="custom" o:connectlocs="0,5371;0,5518" o:connectangles="0,0"/>
                  </v:shape>
                </v:group>
                <v:group id="Group 237" o:spid="_x0000_s1163" style="position:absolute;left:10660;top:5410;width:2;height:108" coordorigin="10660,5410"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38" o:spid="_x0000_s1164" style="position:absolute;left:10660;top:5410;width:2;height:108;visibility:visible;mso-wrap-style:square;v-text-anchor:top"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" path="m,l,108e" filled="f" strokecolor="#4f81bc" strokeweight="3.96pt">
                    <v:path arrowok="t" o:connecttype="custom" o:connectlocs="0,5410;0,5518" o:connectangles="0,0"/>
                  </v:shape>
                </v:group>
                <v:group id="Group 239" o:spid="_x0000_s1165" style="position:absolute;left:10801;top:5424;width:2;height:94" coordorigin="10801,5424"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40" o:spid="_x0000_s1166" style="position:absolute;left:10801;top:5424;width:2;height:9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" path="m,l,94e" filled="f" strokecolor="#4f81bc" strokeweight="3.96pt">
                    <v:path arrowok="t" o:connecttype="custom" o:connectlocs="0,5424;0,5518" o:connectangles="0,0"/>
                  </v:shape>
                </v:group>
                <v:group id="Group 241" o:spid="_x0000_s1167" style="position:absolute;left:1939;top:5518;width:8933;height:2" coordorigin="1939,5518"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42" o:spid="_x0000_s1168" style="position:absolute;left:1939;top:5518;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" path="m,l8933,e" filled="f" strokecolor="#bebebe" strokeweight="1.2pt">
                    <v:path arrowok="t" o:connecttype="custom" o:connectlocs="0,0;8933,0" o:connectangles="0,0"/>
                  </v:shape>
                </v:group>
                <v:group id="Group 243" o:spid="_x0000_s1169" style="position:absolute;left:1939;top:1042;width:8933;height:2" coordorigin="1939,1042"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44" o:spid="_x0000_s1170" style="position:absolute;left:1939;top:1042;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" path="m,l8933,e" filled="f" strokecolor="#f1f1f1" strokeweight=".72pt">
                    <v:path arrowok="t" o:connecttype="custom" o:connectlocs="0,0;8933,0" o:connectangles="0,0"/>
                  </v:shape>
                </v:group>
                <v:group id="Group 245" o:spid="_x0000_s1171" style="position:absolute;left:1133;top:819;width:9783;height:6176" coordorigin="1133,819" coordsize="9783,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46" o:spid="_x0000_s1172" style="position:absolute;left:1133;top:819;width:9783;height:6176;visibility:visible;mso-wrap-style:square;v-text-anchor:top" coordsize="9783,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" path="m,6175r9782,l9782,,,,,6175xe" filled="f" strokecolor="#d9d9d9" strokeweight=".72pt">
                    <v:path arrowok="t" o:connecttype="custom" o:connectlocs="0,6994;9782,6994;9782,819;0,819;0,6994" o:connectangles="0,0,0,0,0"/>
                  </v:shape>
                  <v:shapetype id="_x0000_t202" coordsize="21600,21600" o:spt="202" path="m,l,21600r21600,l21600,xe">
                    <v:stroke joinstyle="miter"/>
                    <v:path gradientshapeok="t" o:connecttype="rect"/>
                  </v:shapetype>
                  <v:shape id="Text Box 247" o:spid="_x0000_s1173" type="#_x0000_t202" style="position:absolute;left:1208;top:959;width:4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180</w:t>
                          </w:r>
                          <w:r>
                            <w:rPr>
                              <w:rFonts w:ascii="Calibri"/>
                              <w:color w:val="585858"/>
                              <w:spacing w:val="5"/>
                              <w:w w:val="99"/>
                              <w:sz w:val="18"/>
                            </w:rPr>
                            <w:t>,</w:t>
                          </w:r>
                          <w:r>
                            <w:rPr>
                              <w:rFonts w:ascii="Calibri"/>
                              <w:color w:val="585858"/>
                              <w:w w:val="99"/>
                              <w:sz w:val="18"/>
                            </w:rPr>
                            <w:t>0</w:t>
                          </w:r>
                        </w:p>
                      </w:txbxContent>
                    </v:textbox>
                  </v:shape>
                  <v:shape id="Text Box 248" o:spid="_x0000_s1174" type="#_x0000_t202" style="position:absolute;left:1208;top:1456;width:4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160</w:t>
                          </w:r>
                          <w:r>
                            <w:rPr>
                              <w:rFonts w:ascii="Calibri"/>
                              <w:color w:val="585858"/>
                              <w:spacing w:val="5"/>
                              <w:w w:val="99"/>
                              <w:sz w:val="18"/>
                            </w:rPr>
                            <w:t>,</w:t>
                          </w:r>
                          <w:r>
                            <w:rPr>
                              <w:rFonts w:ascii="Calibri"/>
                              <w:color w:val="585858"/>
                              <w:w w:val="99"/>
                              <w:sz w:val="18"/>
                            </w:rPr>
                            <w:t>0</w:t>
                          </w:r>
                        </w:p>
                      </w:txbxContent>
                    </v:textbox>
                  </v:shape>
                  <v:shape id="Text Box 249" o:spid="_x0000_s1175" type="#_x0000_t202" style="position:absolute;left:1825;top:1379;width:908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B8548D" w:rsidRDefault="00B8548D" w:rsidP="006C7B9B">
                          <w:pPr>
                            <w:tabs>
                              <w:tab w:val="left" w:pos="9083"/>
                            </w:tabs>
                            <w:spacing w:line="177" w:lineRule="exact"/>
                            <w:rPr>
                              <w:rFonts w:ascii="Calibri" w:eastAsia="Calibri" w:hAnsi="Calibri" w:cs="Calibri"/>
                              <w:sz w:val="18"/>
                              <w:szCs w:val="18"/>
                            </w:rPr>
                          </w:pPr>
                          <w:r>
                            <w:rPr>
                              <w:rFonts w:ascii="Calibri"/>
                              <w:color w:val="404040"/>
                              <w:w w:val="99"/>
                              <w:sz w:val="18"/>
                              <w:u w:val="single" w:color="F1F1F1"/>
                            </w:rPr>
                            <w:t>1</w:t>
                          </w:r>
                          <w:r>
                            <w:rPr>
                              <w:rFonts w:ascii="Calibri"/>
                              <w:color w:val="404040"/>
                              <w:w w:val="99"/>
                              <w:sz w:val="18"/>
                            </w:rPr>
                            <w:t>55,5</w:t>
                          </w:r>
                          <w:r>
                            <w:rPr>
                              <w:rFonts w:ascii="Calibri"/>
                              <w:color w:val="404040"/>
                              <w:sz w:val="18"/>
                              <w:u w:val="single" w:color="F1F1F1"/>
                            </w:rPr>
                            <w:t xml:space="preserve"> </w:t>
                          </w:r>
                          <w:r>
                            <w:rPr>
                              <w:rFonts w:ascii="Calibri"/>
                              <w:color w:val="404040"/>
                              <w:sz w:val="18"/>
                              <w:u w:val="single" w:color="F1F1F1"/>
                            </w:rPr>
                            <w:tab/>
                          </w:r>
                        </w:p>
                        <w:p w:rsidR="00B8548D" w:rsidRDefault="00B8548D" w:rsidP="006C7B9B">
                          <w:pPr>
                            <w:spacing w:line="210" w:lineRule="exact"/>
                            <w:ind w:left="141"/>
                            <w:rPr>
                              <w:rFonts w:ascii="Calibri" w:eastAsia="Calibri" w:hAnsi="Calibri" w:cs="Calibri"/>
                              <w:sz w:val="18"/>
                              <w:szCs w:val="18"/>
                            </w:rPr>
                          </w:pPr>
                          <w:r>
                            <w:rPr>
                              <w:rFonts w:ascii="Calibri"/>
                              <w:color w:val="404040"/>
                              <w:w w:val="99"/>
                              <w:sz w:val="18"/>
                            </w:rPr>
                            <w:t>147,2</w:t>
                          </w:r>
                        </w:p>
                      </w:txbxContent>
                    </v:textbox>
                  </v:shape>
                  <v:shape id="Text Box 250" o:spid="_x0000_s1176" type="#_x0000_t202" style="position:absolute;left:1208;top:1954;width:4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140</w:t>
                          </w:r>
                          <w:r>
                            <w:rPr>
                              <w:rFonts w:ascii="Calibri"/>
                              <w:color w:val="585858"/>
                              <w:spacing w:val="5"/>
                              <w:w w:val="99"/>
                              <w:sz w:val="18"/>
                            </w:rPr>
                            <w:t>,</w:t>
                          </w:r>
                          <w:r>
                            <w:rPr>
                              <w:rFonts w:ascii="Calibri"/>
                              <w:color w:val="585858"/>
                              <w:w w:val="99"/>
                              <w:sz w:val="18"/>
                            </w:rPr>
                            <w:t>0</w:t>
                          </w:r>
                        </w:p>
                      </w:txbxContent>
                    </v:textbox>
                  </v:shape>
                  <v:shape id="Text Box 251" o:spid="_x0000_s1177" type="#_x0000_t202" style="position:absolute;left:2108;top:2105;width:597;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B8548D" w:rsidRDefault="00B8548D" w:rsidP="006C7B9B">
                          <w:pPr>
                            <w:spacing w:line="199" w:lineRule="exact"/>
                            <w:rPr>
                              <w:rFonts w:ascii="Calibri" w:eastAsia="Calibri" w:hAnsi="Calibri" w:cs="Calibri"/>
                              <w:sz w:val="18"/>
                              <w:szCs w:val="18"/>
                            </w:rPr>
                          </w:pPr>
                          <w:r>
                            <w:rPr>
                              <w:rFonts w:ascii="Calibri"/>
                              <w:color w:val="404040"/>
                              <w:w w:val="99"/>
                              <w:position w:val="2"/>
                              <w:sz w:val="18"/>
                            </w:rPr>
                            <w:t>12</w:t>
                          </w:r>
                          <w:r>
                            <w:rPr>
                              <w:rFonts w:ascii="Calibri"/>
                              <w:color w:val="404040"/>
                              <w:spacing w:val="-88"/>
                              <w:w w:val="99"/>
                              <w:position w:val="2"/>
                              <w:sz w:val="18"/>
                            </w:rPr>
                            <w:t>6</w:t>
                          </w:r>
                          <w:r>
                            <w:rPr>
                              <w:rFonts w:ascii="Calibri"/>
                              <w:color w:val="404040"/>
                              <w:spacing w:val="-4"/>
                              <w:w w:val="99"/>
                              <w:sz w:val="18"/>
                            </w:rPr>
                            <w:t>1</w:t>
                          </w:r>
                          <w:r>
                            <w:rPr>
                              <w:rFonts w:ascii="Calibri"/>
                              <w:color w:val="404040"/>
                              <w:spacing w:val="-41"/>
                              <w:w w:val="99"/>
                              <w:position w:val="2"/>
                              <w:sz w:val="18"/>
                            </w:rPr>
                            <w:t>,</w:t>
                          </w:r>
                          <w:r>
                            <w:rPr>
                              <w:rFonts w:ascii="Calibri"/>
                              <w:color w:val="404040"/>
                              <w:spacing w:val="-51"/>
                              <w:w w:val="99"/>
                              <w:sz w:val="18"/>
                            </w:rPr>
                            <w:t>2</w:t>
                          </w:r>
                          <w:r>
                            <w:rPr>
                              <w:rFonts w:ascii="Calibri"/>
                              <w:color w:val="404040"/>
                              <w:spacing w:val="-41"/>
                              <w:w w:val="99"/>
                              <w:position w:val="2"/>
                              <w:sz w:val="18"/>
                            </w:rPr>
                            <w:t>3</w:t>
                          </w:r>
                          <w:r>
                            <w:rPr>
                              <w:rFonts w:ascii="Calibri"/>
                              <w:color w:val="404040"/>
                              <w:w w:val="99"/>
                              <w:sz w:val="18"/>
                            </w:rPr>
                            <w:t>6,2</w:t>
                          </w:r>
                        </w:p>
                      </w:txbxContent>
                    </v:textbox>
                  </v:shape>
                  <v:shape id="Text Box 252" o:spid="_x0000_s1178" type="#_x0000_t202" style="position:absolute;left:1208;top:2451;width:4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120</w:t>
                          </w:r>
                          <w:r>
                            <w:rPr>
                              <w:rFonts w:ascii="Calibri"/>
                              <w:color w:val="585858"/>
                              <w:spacing w:val="5"/>
                              <w:w w:val="99"/>
                              <w:sz w:val="18"/>
                            </w:rPr>
                            <w:t>,</w:t>
                          </w:r>
                          <w:r>
                            <w:rPr>
                              <w:rFonts w:ascii="Calibri"/>
                              <w:color w:val="585858"/>
                              <w:w w:val="99"/>
                              <w:sz w:val="18"/>
                            </w:rPr>
                            <w:t>0</w:t>
                          </w:r>
                        </w:p>
                      </w:txbxContent>
                    </v:textbox>
                  </v:shape>
                  <v:shape id="Text Box 253" o:spid="_x0000_s1179" type="#_x0000_t202" style="position:absolute;left:2392;top:2612;width:58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B8548D" w:rsidRDefault="00B8548D" w:rsidP="006C7B9B">
                          <w:pPr>
                            <w:spacing w:line="207" w:lineRule="exact"/>
                            <w:rPr>
                              <w:rFonts w:ascii="Calibri" w:eastAsia="Calibri" w:hAnsi="Calibri" w:cs="Calibri"/>
                              <w:sz w:val="18"/>
                              <w:szCs w:val="18"/>
                            </w:rPr>
                          </w:pPr>
                          <w:r>
                            <w:rPr>
                              <w:rFonts w:ascii="Calibri"/>
                              <w:color w:val="404040"/>
                              <w:w w:val="99"/>
                              <w:sz w:val="18"/>
                            </w:rPr>
                            <w:t>1</w:t>
                          </w:r>
                          <w:r>
                            <w:rPr>
                              <w:rFonts w:ascii="Calibri"/>
                              <w:color w:val="404040"/>
                              <w:spacing w:val="-8"/>
                              <w:w w:val="99"/>
                              <w:sz w:val="18"/>
                            </w:rPr>
                            <w:t>0</w:t>
                          </w:r>
                          <w:r>
                            <w:rPr>
                              <w:rFonts w:ascii="Calibri"/>
                              <w:color w:val="404040"/>
                              <w:spacing w:val="-84"/>
                              <w:w w:val="99"/>
                              <w:position w:val="-2"/>
                              <w:sz w:val="18"/>
                            </w:rPr>
                            <w:t>1</w:t>
                          </w:r>
                          <w:r>
                            <w:rPr>
                              <w:rFonts w:ascii="Calibri"/>
                              <w:color w:val="404040"/>
                              <w:spacing w:val="-8"/>
                              <w:w w:val="99"/>
                              <w:sz w:val="18"/>
                            </w:rPr>
                            <w:t>5</w:t>
                          </w:r>
                          <w:r>
                            <w:rPr>
                              <w:rFonts w:ascii="Calibri"/>
                              <w:color w:val="404040"/>
                              <w:spacing w:val="-84"/>
                              <w:w w:val="99"/>
                              <w:position w:val="-2"/>
                              <w:sz w:val="18"/>
                            </w:rPr>
                            <w:t>0</w:t>
                          </w:r>
                          <w:r>
                            <w:rPr>
                              <w:rFonts w:ascii="Calibri"/>
                              <w:color w:val="404040"/>
                              <w:w w:val="99"/>
                              <w:sz w:val="18"/>
                            </w:rPr>
                            <w:t>,</w:t>
                          </w:r>
                          <w:r>
                            <w:rPr>
                              <w:rFonts w:ascii="Calibri"/>
                              <w:color w:val="404040"/>
                              <w:spacing w:val="-53"/>
                              <w:w w:val="99"/>
                              <w:sz w:val="18"/>
                            </w:rPr>
                            <w:t>9</w:t>
                          </w:r>
                          <w:r>
                            <w:rPr>
                              <w:rFonts w:ascii="Calibri"/>
                              <w:color w:val="404040"/>
                              <w:w w:val="99"/>
                              <w:position w:val="-2"/>
                              <w:sz w:val="18"/>
                            </w:rPr>
                            <w:t>4,8</w:t>
                          </w:r>
                        </w:p>
                      </w:txbxContent>
                    </v:textbox>
                  </v:shape>
                  <v:shape id="Text Box 254" o:spid="_x0000_s1180" type="#_x0000_t202" style="position:absolute;left:1208;top:2949;width:429;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B8548D" w:rsidRDefault="00B8548D" w:rsidP="006C7B9B">
                          <w:pPr>
                            <w:spacing w:line="183" w:lineRule="exact"/>
                            <w:rPr>
                              <w:rFonts w:ascii="Calibri" w:eastAsia="Calibri" w:hAnsi="Calibri" w:cs="Calibri"/>
                              <w:sz w:val="18"/>
                              <w:szCs w:val="18"/>
                            </w:rPr>
                          </w:pPr>
                          <w:r>
                            <w:rPr>
                              <w:rFonts w:ascii="Calibri"/>
                              <w:color w:val="585858"/>
                              <w:spacing w:val="4"/>
                              <w:w w:val="99"/>
                              <w:sz w:val="18"/>
                            </w:rPr>
                            <w:t>100</w:t>
                          </w:r>
                          <w:r>
                            <w:rPr>
                              <w:rFonts w:ascii="Calibri"/>
                              <w:color w:val="585858"/>
                              <w:spacing w:val="5"/>
                              <w:w w:val="99"/>
                              <w:sz w:val="18"/>
                            </w:rPr>
                            <w:t>,</w:t>
                          </w:r>
                          <w:r>
                            <w:rPr>
                              <w:rFonts w:ascii="Calibri"/>
                              <w:color w:val="585858"/>
                              <w:w w:val="99"/>
                              <w:sz w:val="18"/>
                            </w:rPr>
                            <w:t>0</w:t>
                          </w:r>
                        </w:p>
                        <w:p w:rsidR="00B8548D" w:rsidRDefault="00B8548D" w:rsidP="006C7B9B">
                          <w:pPr>
                            <w:spacing w:before="1"/>
                            <w:rPr>
                              <w:rFonts w:ascii="Sylfaen" w:eastAsia="Sylfaen" w:hAnsi="Sylfaen" w:cs="Sylfaen"/>
                              <w:sz w:val="21"/>
                              <w:szCs w:val="21"/>
                            </w:rPr>
                          </w:pPr>
                        </w:p>
                        <w:p w:rsidR="00B8548D" w:rsidRDefault="00B8548D" w:rsidP="006C7B9B">
                          <w:pPr>
                            <w:spacing w:line="216" w:lineRule="exact"/>
                            <w:ind w:left="95"/>
                            <w:rPr>
                              <w:rFonts w:ascii="Calibri" w:eastAsia="Calibri" w:hAnsi="Calibri" w:cs="Calibri"/>
                              <w:sz w:val="18"/>
                              <w:szCs w:val="18"/>
                            </w:rPr>
                          </w:pPr>
                          <w:r>
                            <w:rPr>
                              <w:rFonts w:ascii="Calibri"/>
                              <w:color w:val="585858"/>
                              <w:spacing w:val="4"/>
                              <w:w w:val="99"/>
                              <w:sz w:val="18"/>
                            </w:rPr>
                            <w:t>80</w:t>
                          </w:r>
                          <w:r>
                            <w:rPr>
                              <w:rFonts w:ascii="Calibri"/>
                              <w:color w:val="585858"/>
                              <w:spacing w:val="5"/>
                              <w:w w:val="99"/>
                              <w:sz w:val="18"/>
                            </w:rPr>
                            <w:t>,</w:t>
                          </w:r>
                          <w:r>
                            <w:rPr>
                              <w:rFonts w:ascii="Calibri"/>
                              <w:color w:val="585858"/>
                              <w:w w:val="99"/>
                              <w:sz w:val="18"/>
                            </w:rPr>
                            <w:t>0</w:t>
                          </w:r>
                        </w:p>
                      </w:txbxContent>
                    </v:textbox>
                  </v:shape>
                  <v:shape id="Text Box 255" o:spid="_x0000_s1181" type="#_x0000_t202" style="position:absolute;left:2721;top:3194;width:60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B8548D" w:rsidRDefault="00B8548D" w:rsidP="006C7B9B">
                          <w:pPr>
                            <w:spacing w:line="160" w:lineRule="exact"/>
                            <w:rPr>
                              <w:rFonts w:ascii="Calibri" w:eastAsia="Calibri" w:hAnsi="Calibri" w:cs="Calibri"/>
                              <w:sz w:val="18"/>
                              <w:szCs w:val="18"/>
                            </w:rPr>
                          </w:pPr>
                          <w:r>
                            <w:rPr>
                              <w:rFonts w:ascii="Calibri"/>
                              <w:color w:val="404040"/>
                              <w:w w:val="99"/>
                              <w:sz w:val="18"/>
                            </w:rPr>
                            <w:t>82,5</w:t>
                          </w:r>
                        </w:p>
                        <w:p w:rsidR="00B8548D" w:rsidRDefault="00B8548D" w:rsidP="006C7B9B">
                          <w:pPr>
                            <w:spacing w:line="197" w:lineRule="exact"/>
                            <w:ind w:left="141"/>
                            <w:rPr>
                              <w:rFonts w:ascii="Calibri" w:eastAsia="Calibri" w:hAnsi="Calibri" w:cs="Calibri"/>
                              <w:sz w:val="18"/>
                              <w:szCs w:val="18"/>
                            </w:rPr>
                          </w:pPr>
                          <w:r>
                            <w:rPr>
                              <w:rFonts w:ascii="Calibri"/>
                              <w:color w:val="404040"/>
                              <w:w w:val="99"/>
                              <w:sz w:val="18"/>
                            </w:rPr>
                            <w:t>75,5</w:t>
                          </w:r>
                        </w:p>
                        <w:p w:rsidR="00B8548D" w:rsidRDefault="00B8548D" w:rsidP="006C7B9B">
                          <w:pPr>
                            <w:spacing w:before="103" w:line="216" w:lineRule="exact"/>
                            <w:ind w:left="283"/>
                            <w:rPr>
                              <w:rFonts w:ascii="Calibri" w:eastAsia="Calibri" w:hAnsi="Calibri" w:cs="Calibri"/>
                              <w:sz w:val="18"/>
                              <w:szCs w:val="18"/>
                            </w:rPr>
                          </w:pPr>
                          <w:r>
                            <w:rPr>
                              <w:rFonts w:ascii="Calibri"/>
                              <w:color w:val="404040"/>
                              <w:w w:val="99"/>
                              <w:sz w:val="18"/>
                            </w:rPr>
                            <w:t>62,5</w:t>
                          </w:r>
                        </w:p>
                      </w:txbxContent>
                    </v:textbox>
                  </v:shape>
                  <v:shape id="Text Box 256" o:spid="_x0000_s1182" type="#_x0000_t202" style="position:absolute;left:1303;top:3943;width:3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60</w:t>
                          </w:r>
                          <w:r>
                            <w:rPr>
                              <w:rFonts w:ascii="Calibri"/>
                              <w:color w:val="585858"/>
                              <w:spacing w:val="5"/>
                              <w:w w:val="99"/>
                              <w:sz w:val="18"/>
                            </w:rPr>
                            <w:t>,</w:t>
                          </w:r>
                          <w:r>
                            <w:rPr>
                              <w:rFonts w:ascii="Calibri"/>
                              <w:color w:val="585858"/>
                              <w:w w:val="99"/>
                              <w:sz w:val="18"/>
                            </w:rPr>
                            <w:t>0</w:t>
                          </w:r>
                        </w:p>
                      </w:txbxContent>
                    </v:textbox>
                  </v:shape>
                  <v:shape id="Text Box 257" o:spid="_x0000_s1183" type="#_x0000_t202" style="position:absolute;left:3147;top:3801;width:65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B8548D" w:rsidRDefault="00B8548D" w:rsidP="006C7B9B">
                          <w:pPr>
                            <w:spacing w:line="242" w:lineRule="exact"/>
                            <w:rPr>
                              <w:rFonts w:ascii="Calibri" w:eastAsia="Calibri" w:hAnsi="Calibri" w:cs="Calibri"/>
                              <w:sz w:val="18"/>
                              <w:szCs w:val="18"/>
                            </w:rPr>
                          </w:pPr>
                          <w:r>
                            <w:rPr>
                              <w:rFonts w:ascii="Calibri"/>
                              <w:color w:val="404040"/>
                              <w:w w:val="99"/>
                              <w:position w:val="2"/>
                              <w:sz w:val="18"/>
                            </w:rPr>
                            <w:t>5</w:t>
                          </w:r>
                          <w:r>
                            <w:rPr>
                              <w:rFonts w:ascii="Calibri"/>
                              <w:color w:val="404040"/>
                              <w:spacing w:val="-41"/>
                              <w:w w:val="99"/>
                              <w:position w:val="2"/>
                              <w:sz w:val="18"/>
                            </w:rPr>
                            <w:t>8</w:t>
                          </w:r>
                          <w:r>
                            <w:rPr>
                              <w:rFonts w:ascii="Calibri"/>
                              <w:color w:val="404040"/>
                              <w:spacing w:val="-51"/>
                              <w:w w:val="99"/>
                              <w:sz w:val="18"/>
                            </w:rPr>
                            <w:t>5</w:t>
                          </w:r>
                          <w:r>
                            <w:rPr>
                              <w:rFonts w:ascii="Calibri"/>
                              <w:color w:val="404040"/>
                              <w:w w:val="99"/>
                              <w:position w:val="2"/>
                              <w:sz w:val="18"/>
                            </w:rPr>
                            <w:t>,</w:t>
                          </w:r>
                          <w:r>
                            <w:rPr>
                              <w:rFonts w:ascii="Calibri"/>
                              <w:color w:val="404040"/>
                              <w:spacing w:val="-86"/>
                              <w:w w:val="99"/>
                              <w:position w:val="2"/>
                              <w:sz w:val="18"/>
                            </w:rPr>
                            <w:t>1</w:t>
                          </w:r>
                          <w:r>
                            <w:rPr>
                              <w:rFonts w:ascii="Calibri"/>
                              <w:color w:val="404040"/>
                              <w:spacing w:val="-41"/>
                              <w:w w:val="99"/>
                              <w:sz w:val="18"/>
                            </w:rPr>
                            <w:t>7</w:t>
                          </w:r>
                          <w:r>
                            <w:rPr>
                              <w:rFonts w:ascii="Calibri"/>
                              <w:color w:val="404040"/>
                              <w:spacing w:val="-51"/>
                              <w:w w:val="99"/>
                              <w:position w:val="-2"/>
                              <w:sz w:val="18"/>
                            </w:rPr>
                            <w:t>5</w:t>
                          </w:r>
                          <w:r>
                            <w:rPr>
                              <w:rFonts w:ascii="Calibri"/>
                              <w:color w:val="404040"/>
                              <w:w w:val="99"/>
                              <w:sz w:val="18"/>
                            </w:rPr>
                            <w:t>,</w:t>
                          </w:r>
                          <w:r>
                            <w:rPr>
                              <w:rFonts w:ascii="Calibri"/>
                              <w:color w:val="404040"/>
                              <w:spacing w:val="-86"/>
                              <w:w w:val="99"/>
                              <w:sz w:val="18"/>
                            </w:rPr>
                            <w:t>3</w:t>
                          </w:r>
                          <w:r>
                            <w:rPr>
                              <w:rFonts w:ascii="Calibri"/>
                              <w:color w:val="404040"/>
                              <w:spacing w:val="-41"/>
                              <w:w w:val="99"/>
                              <w:position w:val="-2"/>
                              <w:sz w:val="18"/>
                            </w:rPr>
                            <w:t>6</w:t>
                          </w:r>
                          <w:r>
                            <w:rPr>
                              <w:rFonts w:ascii="Calibri"/>
                              <w:color w:val="404040"/>
                              <w:spacing w:val="-51"/>
                              <w:w w:val="99"/>
                              <w:position w:val="-3"/>
                              <w:sz w:val="18"/>
                            </w:rPr>
                            <w:t>5</w:t>
                          </w:r>
                          <w:r>
                            <w:rPr>
                              <w:rFonts w:ascii="Calibri"/>
                              <w:color w:val="404040"/>
                              <w:w w:val="99"/>
                              <w:position w:val="-2"/>
                              <w:sz w:val="18"/>
                            </w:rPr>
                            <w:t>,</w:t>
                          </w:r>
                          <w:r>
                            <w:rPr>
                              <w:rFonts w:ascii="Calibri"/>
                              <w:color w:val="404040"/>
                              <w:spacing w:val="-86"/>
                              <w:w w:val="99"/>
                              <w:position w:val="-2"/>
                              <w:sz w:val="18"/>
                            </w:rPr>
                            <w:t>2</w:t>
                          </w:r>
                          <w:r>
                            <w:rPr>
                              <w:rFonts w:ascii="Calibri"/>
                              <w:color w:val="404040"/>
                              <w:w w:val="99"/>
                              <w:position w:val="-3"/>
                              <w:sz w:val="18"/>
                            </w:rPr>
                            <w:t>5,</w:t>
                          </w:r>
                          <w:r>
                            <w:rPr>
                              <w:rFonts w:ascii="Calibri"/>
                              <w:color w:val="404040"/>
                              <w:spacing w:val="-86"/>
                              <w:w w:val="99"/>
                              <w:position w:val="-3"/>
                              <w:sz w:val="18"/>
                            </w:rPr>
                            <w:t>6</w:t>
                          </w:r>
                        </w:p>
                      </w:txbxContent>
                    </v:textbox>
                  </v:shape>
                  <v:shape id="Text Box 258" o:spid="_x0000_s1184" type="#_x0000_t202" style="position:absolute;left:3714;top:3905;width:886;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B8548D" w:rsidRDefault="00B8548D" w:rsidP="006C7B9B">
                          <w:pPr>
                            <w:spacing w:line="225" w:lineRule="exact"/>
                            <w:rPr>
                              <w:rFonts w:ascii="Calibri" w:eastAsia="Calibri" w:hAnsi="Calibri" w:cs="Calibri"/>
                              <w:sz w:val="18"/>
                              <w:szCs w:val="18"/>
                            </w:rPr>
                          </w:pPr>
                          <w:r>
                            <w:rPr>
                              <w:rFonts w:ascii="Calibri"/>
                              <w:color w:val="404040"/>
                              <w:w w:val="99"/>
                              <w:position w:val="4"/>
                              <w:sz w:val="18"/>
                            </w:rPr>
                            <w:t>5</w:t>
                          </w:r>
                          <w:r>
                            <w:rPr>
                              <w:rFonts w:ascii="Calibri"/>
                              <w:color w:val="404040"/>
                              <w:spacing w:val="-41"/>
                              <w:w w:val="99"/>
                              <w:position w:val="4"/>
                              <w:sz w:val="18"/>
                            </w:rPr>
                            <w:t>3</w:t>
                          </w:r>
                          <w:r>
                            <w:rPr>
                              <w:rFonts w:ascii="Calibri"/>
                              <w:color w:val="404040"/>
                              <w:spacing w:val="-51"/>
                              <w:w w:val="99"/>
                              <w:position w:val="4"/>
                              <w:sz w:val="18"/>
                            </w:rPr>
                            <w:t>5</w:t>
                          </w:r>
                          <w:r>
                            <w:rPr>
                              <w:rFonts w:ascii="Calibri"/>
                              <w:color w:val="404040"/>
                              <w:w w:val="99"/>
                              <w:position w:val="4"/>
                              <w:sz w:val="18"/>
                            </w:rPr>
                            <w:t>,</w:t>
                          </w:r>
                          <w:r>
                            <w:rPr>
                              <w:rFonts w:ascii="Calibri"/>
                              <w:color w:val="404040"/>
                              <w:spacing w:val="-86"/>
                              <w:w w:val="99"/>
                              <w:position w:val="4"/>
                              <w:sz w:val="18"/>
                            </w:rPr>
                            <w:t>9</w:t>
                          </w:r>
                          <w:r>
                            <w:rPr>
                              <w:rFonts w:ascii="Calibri"/>
                              <w:color w:val="404040"/>
                              <w:spacing w:val="-41"/>
                              <w:w w:val="99"/>
                              <w:position w:val="4"/>
                              <w:sz w:val="18"/>
                            </w:rPr>
                            <w:t>3</w:t>
                          </w:r>
                          <w:r>
                            <w:rPr>
                              <w:rFonts w:ascii="Calibri"/>
                              <w:color w:val="404040"/>
                              <w:spacing w:val="-51"/>
                              <w:w w:val="99"/>
                              <w:position w:val="1"/>
                              <w:sz w:val="18"/>
                            </w:rPr>
                            <w:t>5</w:t>
                          </w:r>
                          <w:r>
                            <w:rPr>
                              <w:rFonts w:ascii="Calibri"/>
                              <w:color w:val="404040"/>
                              <w:w w:val="99"/>
                              <w:position w:val="4"/>
                              <w:sz w:val="18"/>
                            </w:rPr>
                            <w:t>,</w:t>
                          </w:r>
                          <w:r>
                            <w:rPr>
                              <w:rFonts w:ascii="Calibri"/>
                              <w:color w:val="404040"/>
                              <w:spacing w:val="-86"/>
                              <w:w w:val="99"/>
                              <w:position w:val="4"/>
                              <w:sz w:val="18"/>
                            </w:rPr>
                            <w:t>6</w:t>
                          </w:r>
                          <w:r>
                            <w:rPr>
                              <w:rFonts w:ascii="Calibri"/>
                              <w:color w:val="404040"/>
                              <w:spacing w:val="-41"/>
                              <w:w w:val="99"/>
                              <w:position w:val="1"/>
                              <w:sz w:val="18"/>
                            </w:rPr>
                            <w:t>2</w:t>
                          </w:r>
                          <w:r>
                            <w:rPr>
                              <w:rFonts w:ascii="Calibri"/>
                              <w:color w:val="404040"/>
                              <w:spacing w:val="-51"/>
                              <w:w w:val="99"/>
                              <w:position w:val="1"/>
                              <w:sz w:val="18"/>
                            </w:rPr>
                            <w:t>5</w:t>
                          </w:r>
                          <w:r>
                            <w:rPr>
                              <w:rFonts w:ascii="Calibri"/>
                              <w:color w:val="404040"/>
                              <w:w w:val="99"/>
                              <w:position w:val="1"/>
                              <w:sz w:val="18"/>
                            </w:rPr>
                            <w:t>,</w:t>
                          </w:r>
                          <w:r>
                            <w:rPr>
                              <w:rFonts w:ascii="Calibri"/>
                              <w:color w:val="404040"/>
                              <w:spacing w:val="-86"/>
                              <w:w w:val="99"/>
                              <w:position w:val="1"/>
                              <w:sz w:val="18"/>
                            </w:rPr>
                            <w:t>6</w:t>
                          </w:r>
                          <w:r>
                            <w:rPr>
                              <w:rFonts w:ascii="Calibri"/>
                              <w:color w:val="404040"/>
                              <w:spacing w:val="-41"/>
                              <w:w w:val="99"/>
                              <w:position w:val="1"/>
                              <w:sz w:val="18"/>
                            </w:rPr>
                            <w:t>2</w:t>
                          </w:r>
                          <w:r>
                            <w:rPr>
                              <w:rFonts w:ascii="Calibri"/>
                              <w:color w:val="404040"/>
                              <w:spacing w:val="-51"/>
                              <w:w w:val="99"/>
                              <w:sz w:val="18"/>
                            </w:rPr>
                            <w:t>5</w:t>
                          </w:r>
                          <w:r>
                            <w:rPr>
                              <w:rFonts w:ascii="Calibri"/>
                              <w:color w:val="404040"/>
                              <w:w w:val="99"/>
                              <w:position w:val="1"/>
                              <w:sz w:val="18"/>
                            </w:rPr>
                            <w:t>,</w:t>
                          </w:r>
                          <w:r>
                            <w:rPr>
                              <w:rFonts w:ascii="Calibri"/>
                              <w:color w:val="404040"/>
                              <w:spacing w:val="-86"/>
                              <w:w w:val="99"/>
                              <w:position w:val="1"/>
                              <w:sz w:val="18"/>
                            </w:rPr>
                            <w:t>4</w:t>
                          </w:r>
                          <w:r>
                            <w:rPr>
                              <w:rFonts w:ascii="Calibri"/>
                              <w:color w:val="404040"/>
                              <w:w w:val="99"/>
                              <w:sz w:val="18"/>
                            </w:rPr>
                            <w:t>2,1</w:t>
                          </w:r>
                        </w:p>
                      </w:txbxContent>
                    </v:textbox>
                  </v:shape>
                  <v:shape id="Text Box 259" o:spid="_x0000_s1185" type="#_x0000_t202" style="position:absolute;left:4423;top:4047;width:943;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B8548D" w:rsidRDefault="00B8548D" w:rsidP="006C7B9B">
                          <w:pPr>
                            <w:spacing w:line="349" w:lineRule="exact"/>
                            <w:rPr>
                              <w:rFonts w:ascii="Calibri" w:eastAsia="Calibri" w:hAnsi="Calibri" w:cs="Calibri"/>
                              <w:sz w:val="18"/>
                              <w:szCs w:val="18"/>
                            </w:rPr>
                          </w:pPr>
                          <w:r>
                            <w:rPr>
                              <w:rFonts w:ascii="Calibri"/>
                              <w:color w:val="404040"/>
                              <w:w w:val="99"/>
                              <w:position w:val="17"/>
                              <w:sz w:val="18"/>
                            </w:rPr>
                            <w:t>4</w:t>
                          </w:r>
                          <w:r>
                            <w:rPr>
                              <w:rFonts w:ascii="Calibri"/>
                              <w:color w:val="404040"/>
                              <w:spacing w:val="-41"/>
                              <w:w w:val="99"/>
                              <w:position w:val="17"/>
                              <w:sz w:val="18"/>
                            </w:rPr>
                            <w:t>8</w:t>
                          </w:r>
                          <w:r>
                            <w:rPr>
                              <w:rFonts w:ascii="Calibri"/>
                              <w:color w:val="404040"/>
                              <w:spacing w:val="-51"/>
                              <w:w w:val="99"/>
                              <w:position w:val="9"/>
                              <w:sz w:val="18"/>
                            </w:rPr>
                            <w:t>4</w:t>
                          </w:r>
                          <w:r>
                            <w:rPr>
                              <w:rFonts w:ascii="Calibri"/>
                              <w:color w:val="404040"/>
                              <w:w w:val="99"/>
                              <w:position w:val="17"/>
                              <w:sz w:val="18"/>
                            </w:rPr>
                            <w:t>,</w:t>
                          </w:r>
                          <w:r>
                            <w:rPr>
                              <w:rFonts w:ascii="Calibri"/>
                              <w:color w:val="404040"/>
                              <w:spacing w:val="-86"/>
                              <w:w w:val="99"/>
                              <w:position w:val="17"/>
                              <w:sz w:val="18"/>
                            </w:rPr>
                            <w:t>2</w:t>
                          </w:r>
                          <w:r>
                            <w:rPr>
                              <w:rFonts w:ascii="Calibri"/>
                              <w:color w:val="404040"/>
                              <w:spacing w:val="-41"/>
                              <w:w w:val="99"/>
                              <w:position w:val="9"/>
                              <w:sz w:val="18"/>
                            </w:rPr>
                            <w:t>5</w:t>
                          </w:r>
                          <w:r>
                            <w:rPr>
                              <w:rFonts w:ascii="Calibri"/>
                              <w:color w:val="404040"/>
                              <w:spacing w:val="-51"/>
                              <w:w w:val="99"/>
                              <w:position w:val="5"/>
                              <w:sz w:val="18"/>
                            </w:rPr>
                            <w:t>4</w:t>
                          </w:r>
                          <w:r>
                            <w:rPr>
                              <w:rFonts w:ascii="Calibri"/>
                              <w:color w:val="404040"/>
                              <w:w w:val="99"/>
                              <w:position w:val="9"/>
                              <w:sz w:val="18"/>
                            </w:rPr>
                            <w:t>,</w:t>
                          </w:r>
                          <w:r>
                            <w:rPr>
                              <w:rFonts w:ascii="Calibri"/>
                              <w:color w:val="404040"/>
                              <w:spacing w:val="-86"/>
                              <w:w w:val="99"/>
                              <w:position w:val="9"/>
                              <w:sz w:val="18"/>
                            </w:rPr>
                            <w:t>2</w:t>
                          </w:r>
                          <w:r>
                            <w:rPr>
                              <w:rFonts w:ascii="Calibri"/>
                              <w:color w:val="404040"/>
                              <w:spacing w:val="-41"/>
                              <w:w w:val="99"/>
                              <w:position w:val="5"/>
                              <w:sz w:val="18"/>
                            </w:rPr>
                            <w:t>3</w:t>
                          </w:r>
                          <w:r>
                            <w:rPr>
                              <w:rFonts w:ascii="Calibri"/>
                              <w:color w:val="404040"/>
                              <w:spacing w:val="-51"/>
                              <w:w w:val="99"/>
                              <w:position w:val="1"/>
                              <w:sz w:val="18"/>
                            </w:rPr>
                            <w:t>4</w:t>
                          </w:r>
                          <w:r>
                            <w:rPr>
                              <w:rFonts w:ascii="Calibri"/>
                              <w:color w:val="404040"/>
                              <w:w w:val="99"/>
                              <w:position w:val="5"/>
                              <w:sz w:val="18"/>
                            </w:rPr>
                            <w:t>,</w:t>
                          </w:r>
                          <w:r>
                            <w:rPr>
                              <w:rFonts w:ascii="Calibri"/>
                              <w:color w:val="404040"/>
                              <w:spacing w:val="-86"/>
                              <w:w w:val="99"/>
                              <w:position w:val="5"/>
                              <w:sz w:val="18"/>
                            </w:rPr>
                            <w:t>5</w:t>
                          </w:r>
                          <w:r>
                            <w:rPr>
                              <w:rFonts w:ascii="Calibri"/>
                              <w:color w:val="404040"/>
                              <w:spacing w:val="-41"/>
                              <w:w w:val="99"/>
                              <w:position w:val="1"/>
                              <w:sz w:val="18"/>
                            </w:rPr>
                            <w:t>1</w:t>
                          </w:r>
                          <w:r>
                            <w:rPr>
                              <w:rFonts w:ascii="Calibri"/>
                              <w:color w:val="404040"/>
                              <w:spacing w:val="-51"/>
                              <w:w w:val="99"/>
                              <w:sz w:val="18"/>
                            </w:rPr>
                            <w:t>4</w:t>
                          </w:r>
                          <w:r>
                            <w:rPr>
                              <w:rFonts w:ascii="Calibri"/>
                              <w:color w:val="404040"/>
                              <w:w w:val="99"/>
                              <w:position w:val="1"/>
                              <w:sz w:val="18"/>
                            </w:rPr>
                            <w:t>,</w:t>
                          </w:r>
                          <w:r>
                            <w:rPr>
                              <w:rFonts w:ascii="Calibri"/>
                              <w:color w:val="404040"/>
                              <w:spacing w:val="-86"/>
                              <w:w w:val="99"/>
                              <w:position w:val="1"/>
                              <w:sz w:val="18"/>
                            </w:rPr>
                            <w:t>7</w:t>
                          </w:r>
                          <w:r>
                            <w:rPr>
                              <w:rFonts w:ascii="Calibri"/>
                              <w:color w:val="404040"/>
                              <w:spacing w:val="-41"/>
                              <w:w w:val="99"/>
                              <w:sz w:val="18"/>
                            </w:rPr>
                            <w:t>1</w:t>
                          </w:r>
                          <w:r>
                            <w:rPr>
                              <w:rFonts w:ascii="Calibri"/>
                              <w:color w:val="404040"/>
                              <w:spacing w:val="-51"/>
                              <w:w w:val="99"/>
                              <w:sz w:val="18"/>
                            </w:rPr>
                            <w:t>4</w:t>
                          </w:r>
                          <w:r>
                            <w:rPr>
                              <w:rFonts w:ascii="Calibri"/>
                              <w:color w:val="404040"/>
                              <w:w w:val="99"/>
                              <w:sz w:val="18"/>
                            </w:rPr>
                            <w:t>,</w:t>
                          </w:r>
                          <w:r>
                            <w:rPr>
                              <w:rFonts w:ascii="Calibri"/>
                              <w:color w:val="404040"/>
                              <w:spacing w:val="-86"/>
                              <w:w w:val="99"/>
                              <w:sz w:val="18"/>
                            </w:rPr>
                            <w:t>4</w:t>
                          </w:r>
                          <w:r>
                            <w:rPr>
                              <w:rFonts w:ascii="Calibri"/>
                              <w:color w:val="404040"/>
                              <w:w w:val="99"/>
                              <w:sz w:val="18"/>
                            </w:rPr>
                            <w:t>1,</w:t>
                          </w:r>
                          <w:r>
                            <w:rPr>
                              <w:rFonts w:ascii="Calibri"/>
                              <w:color w:val="404040"/>
                              <w:spacing w:val="-86"/>
                              <w:w w:val="99"/>
                              <w:sz w:val="18"/>
                            </w:rPr>
                            <w:t>4</w:t>
                          </w:r>
                        </w:p>
                      </w:txbxContent>
                    </v:textbox>
                  </v:shape>
                  <v:shape id="Text Box 260" o:spid="_x0000_s1186" type="#_x0000_t202" style="position:absolute;left:1303;top:4441;width:3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40</w:t>
                          </w:r>
                          <w:r>
                            <w:rPr>
                              <w:rFonts w:ascii="Calibri"/>
                              <w:color w:val="585858"/>
                              <w:spacing w:val="5"/>
                              <w:w w:val="99"/>
                              <w:sz w:val="18"/>
                            </w:rPr>
                            <w:t>,</w:t>
                          </w:r>
                          <w:r>
                            <w:rPr>
                              <w:rFonts w:ascii="Calibri"/>
                              <w:color w:val="585858"/>
                              <w:w w:val="99"/>
                              <w:sz w:val="18"/>
                            </w:rPr>
                            <w:t>0</w:t>
                          </w:r>
                        </w:p>
                      </w:txbxContent>
                    </v:textbox>
                  </v:shape>
                  <v:shape id="Text Box 261" o:spid="_x0000_s1187" type="#_x0000_t202" style="position:absolute;left:5274;top:4261;width:80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B8548D" w:rsidRDefault="00B8548D" w:rsidP="006C7B9B">
                          <w:pPr>
                            <w:spacing w:line="292" w:lineRule="exact"/>
                            <w:rPr>
                              <w:rFonts w:ascii="Calibri" w:eastAsia="Calibri" w:hAnsi="Calibri" w:cs="Calibri"/>
                              <w:sz w:val="18"/>
                              <w:szCs w:val="18"/>
                            </w:rPr>
                          </w:pPr>
                          <w:r>
                            <w:rPr>
                              <w:rFonts w:ascii="Calibri"/>
                              <w:color w:val="404040"/>
                              <w:w w:val="99"/>
                              <w:position w:val="2"/>
                              <w:sz w:val="18"/>
                            </w:rPr>
                            <w:t>3</w:t>
                          </w:r>
                          <w:r>
                            <w:rPr>
                              <w:rFonts w:ascii="Calibri"/>
                              <w:color w:val="404040"/>
                              <w:spacing w:val="-41"/>
                              <w:w w:val="99"/>
                              <w:position w:val="2"/>
                              <w:sz w:val="18"/>
                            </w:rPr>
                            <w:t>9</w:t>
                          </w:r>
                          <w:r>
                            <w:rPr>
                              <w:rFonts w:ascii="Calibri"/>
                              <w:color w:val="404040"/>
                              <w:spacing w:val="-51"/>
                              <w:w w:val="99"/>
                              <w:position w:val="1"/>
                              <w:sz w:val="18"/>
                            </w:rPr>
                            <w:t>3</w:t>
                          </w:r>
                          <w:r>
                            <w:rPr>
                              <w:rFonts w:ascii="Calibri"/>
                              <w:color w:val="404040"/>
                              <w:w w:val="99"/>
                              <w:position w:val="2"/>
                              <w:sz w:val="18"/>
                            </w:rPr>
                            <w:t>,</w:t>
                          </w:r>
                          <w:r>
                            <w:rPr>
                              <w:rFonts w:ascii="Calibri"/>
                              <w:color w:val="404040"/>
                              <w:spacing w:val="-86"/>
                              <w:w w:val="99"/>
                              <w:position w:val="2"/>
                              <w:sz w:val="18"/>
                            </w:rPr>
                            <w:t>6</w:t>
                          </w:r>
                          <w:r>
                            <w:rPr>
                              <w:rFonts w:ascii="Calibri"/>
                              <w:color w:val="404040"/>
                              <w:spacing w:val="-41"/>
                              <w:w w:val="99"/>
                              <w:position w:val="1"/>
                              <w:sz w:val="18"/>
                            </w:rPr>
                            <w:t>9</w:t>
                          </w:r>
                          <w:r>
                            <w:rPr>
                              <w:rFonts w:ascii="Calibri"/>
                              <w:color w:val="404040"/>
                              <w:spacing w:val="-51"/>
                              <w:w w:val="99"/>
                              <w:sz w:val="18"/>
                            </w:rPr>
                            <w:t>3</w:t>
                          </w:r>
                          <w:r>
                            <w:rPr>
                              <w:rFonts w:ascii="Calibri"/>
                              <w:color w:val="404040"/>
                              <w:w w:val="99"/>
                              <w:position w:val="1"/>
                              <w:sz w:val="18"/>
                            </w:rPr>
                            <w:t>,</w:t>
                          </w:r>
                          <w:r>
                            <w:rPr>
                              <w:rFonts w:ascii="Calibri"/>
                              <w:color w:val="404040"/>
                              <w:spacing w:val="-86"/>
                              <w:w w:val="99"/>
                              <w:position w:val="1"/>
                              <w:sz w:val="18"/>
                            </w:rPr>
                            <w:t>3</w:t>
                          </w:r>
                          <w:r>
                            <w:rPr>
                              <w:rFonts w:ascii="Calibri"/>
                              <w:color w:val="404040"/>
                              <w:spacing w:val="-41"/>
                              <w:w w:val="99"/>
                              <w:sz w:val="18"/>
                            </w:rPr>
                            <w:t>8</w:t>
                          </w:r>
                          <w:r>
                            <w:rPr>
                              <w:rFonts w:ascii="Calibri"/>
                              <w:color w:val="404040"/>
                              <w:spacing w:val="-51"/>
                              <w:w w:val="99"/>
                              <w:position w:val="-1"/>
                              <w:sz w:val="18"/>
                            </w:rPr>
                            <w:t>3</w:t>
                          </w:r>
                          <w:r>
                            <w:rPr>
                              <w:rFonts w:ascii="Calibri"/>
                              <w:color w:val="404040"/>
                              <w:w w:val="99"/>
                              <w:sz w:val="18"/>
                            </w:rPr>
                            <w:t>,</w:t>
                          </w:r>
                          <w:r>
                            <w:rPr>
                              <w:rFonts w:ascii="Calibri"/>
                              <w:color w:val="404040"/>
                              <w:spacing w:val="-86"/>
                              <w:w w:val="99"/>
                              <w:sz w:val="18"/>
                            </w:rPr>
                            <w:t>8</w:t>
                          </w:r>
                          <w:r>
                            <w:rPr>
                              <w:rFonts w:ascii="Calibri"/>
                              <w:color w:val="404040"/>
                              <w:spacing w:val="-41"/>
                              <w:w w:val="99"/>
                              <w:position w:val="-1"/>
                              <w:sz w:val="18"/>
                            </w:rPr>
                            <w:t>7</w:t>
                          </w:r>
                          <w:r>
                            <w:rPr>
                              <w:rFonts w:ascii="Calibri"/>
                              <w:color w:val="404040"/>
                              <w:spacing w:val="-51"/>
                              <w:w w:val="99"/>
                              <w:position w:val="-8"/>
                              <w:sz w:val="18"/>
                            </w:rPr>
                            <w:t>3</w:t>
                          </w:r>
                          <w:r>
                            <w:rPr>
                              <w:rFonts w:ascii="Calibri"/>
                              <w:color w:val="404040"/>
                              <w:w w:val="99"/>
                              <w:position w:val="-1"/>
                              <w:sz w:val="18"/>
                            </w:rPr>
                            <w:t>,</w:t>
                          </w:r>
                          <w:r>
                            <w:rPr>
                              <w:rFonts w:ascii="Calibri"/>
                              <w:color w:val="404040"/>
                              <w:spacing w:val="-86"/>
                              <w:w w:val="99"/>
                              <w:position w:val="-1"/>
                              <w:sz w:val="18"/>
                            </w:rPr>
                            <w:t>8</w:t>
                          </w:r>
                          <w:r>
                            <w:rPr>
                              <w:rFonts w:ascii="Calibri"/>
                              <w:color w:val="404040"/>
                              <w:w w:val="99"/>
                              <w:position w:val="-8"/>
                              <w:sz w:val="18"/>
                            </w:rPr>
                            <w:t>5,</w:t>
                          </w:r>
                          <w:r>
                            <w:rPr>
                              <w:rFonts w:ascii="Calibri"/>
                              <w:color w:val="404040"/>
                              <w:spacing w:val="-86"/>
                              <w:w w:val="99"/>
                              <w:position w:val="-8"/>
                              <w:sz w:val="18"/>
                            </w:rPr>
                            <w:t>1</w:t>
                          </w:r>
                        </w:p>
                      </w:txbxContent>
                    </v:textbox>
                  </v:shape>
                  <v:shape id="Text Box 262" o:spid="_x0000_s1188" type="#_x0000_t202" style="position:absolute;left:5983;top:4422;width:108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B8548D" w:rsidRDefault="00B8548D" w:rsidP="006C7B9B">
                          <w:pPr>
                            <w:spacing w:line="359" w:lineRule="exact"/>
                            <w:rPr>
                              <w:rFonts w:ascii="Calibri" w:eastAsia="Calibri" w:hAnsi="Calibri" w:cs="Calibri"/>
                              <w:sz w:val="18"/>
                              <w:szCs w:val="18"/>
                            </w:rPr>
                          </w:pPr>
                          <w:r>
                            <w:rPr>
                              <w:rFonts w:ascii="Calibri"/>
                              <w:color w:val="404040"/>
                              <w:w w:val="99"/>
                              <w:position w:val="9"/>
                              <w:sz w:val="18"/>
                            </w:rPr>
                            <w:t>3</w:t>
                          </w:r>
                          <w:r>
                            <w:rPr>
                              <w:rFonts w:ascii="Calibri"/>
                              <w:color w:val="404040"/>
                              <w:spacing w:val="-41"/>
                              <w:w w:val="99"/>
                              <w:position w:val="9"/>
                              <w:sz w:val="18"/>
                            </w:rPr>
                            <w:t>3</w:t>
                          </w:r>
                          <w:r>
                            <w:rPr>
                              <w:rFonts w:ascii="Calibri"/>
                              <w:color w:val="404040"/>
                              <w:spacing w:val="-51"/>
                              <w:w w:val="99"/>
                              <w:position w:val="5"/>
                              <w:sz w:val="18"/>
                            </w:rPr>
                            <w:t>3</w:t>
                          </w:r>
                          <w:r>
                            <w:rPr>
                              <w:rFonts w:ascii="Calibri"/>
                              <w:color w:val="404040"/>
                              <w:w w:val="99"/>
                              <w:position w:val="9"/>
                              <w:sz w:val="18"/>
                            </w:rPr>
                            <w:t>,</w:t>
                          </w:r>
                          <w:r>
                            <w:rPr>
                              <w:rFonts w:ascii="Calibri"/>
                              <w:color w:val="404040"/>
                              <w:spacing w:val="-86"/>
                              <w:w w:val="99"/>
                              <w:position w:val="9"/>
                              <w:sz w:val="18"/>
                            </w:rPr>
                            <w:t>1</w:t>
                          </w:r>
                          <w:r>
                            <w:rPr>
                              <w:rFonts w:ascii="Calibri"/>
                              <w:color w:val="404040"/>
                              <w:w w:val="99"/>
                              <w:position w:val="5"/>
                              <w:sz w:val="18"/>
                            </w:rPr>
                            <w:t>1,</w:t>
                          </w:r>
                          <w:r>
                            <w:rPr>
                              <w:rFonts w:ascii="Calibri"/>
                              <w:color w:val="404040"/>
                              <w:spacing w:val="-36"/>
                              <w:w w:val="99"/>
                              <w:position w:val="5"/>
                              <w:sz w:val="18"/>
                            </w:rPr>
                            <w:t>5</w:t>
                          </w:r>
                          <w:r>
                            <w:rPr>
                              <w:rFonts w:ascii="Calibri"/>
                              <w:color w:val="404040"/>
                              <w:w w:val="99"/>
                              <w:position w:val="2"/>
                              <w:sz w:val="18"/>
                            </w:rPr>
                            <w:t>3</w:t>
                          </w:r>
                          <w:r>
                            <w:rPr>
                              <w:rFonts w:ascii="Calibri"/>
                              <w:color w:val="404040"/>
                              <w:spacing w:val="-41"/>
                              <w:w w:val="99"/>
                              <w:position w:val="2"/>
                              <w:sz w:val="18"/>
                            </w:rPr>
                            <w:t>0</w:t>
                          </w:r>
                          <w:r>
                            <w:rPr>
                              <w:rFonts w:ascii="Calibri"/>
                              <w:color w:val="404040"/>
                              <w:spacing w:val="-51"/>
                              <w:w w:val="99"/>
                              <w:position w:val="1"/>
                              <w:sz w:val="18"/>
                            </w:rPr>
                            <w:t>2</w:t>
                          </w:r>
                          <w:r>
                            <w:rPr>
                              <w:rFonts w:ascii="Calibri"/>
                              <w:color w:val="404040"/>
                              <w:w w:val="99"/>
                              <w:position w:val="2"/>
                              <w:sz w:val="18"/>
                            </w:rPr>
                            <w:t>,</w:t>
                          </w:r>
                          <w:r>
                            <w:rPr>
                              <w:rFonts w:ascii="Calibri"/>
                              <w:color w:val="404040"/>
                              <w:spacing w:val="-86"/>
                              <w:w w:val="99"/>
                              <w:position w:val="2"/>
                              <w:sz w:val="18"/>
                            </w:rPr>
                            <w:t>3</w:t>
                          </w:r>
                          <w:r>
                            <w:rPr>
                              <w:rFonts w:ascii="Calibri"/>
                              <w:color w:val="404040"/>
                              <w:spacing w:val="-41"/>
                              <w:w w:val="99"/>
                              <w:position w:val="1"/>
                              <w:sz w:val="18"/>
                            </w:rPr>
                            <w:t>9</w:t>
                          </w:r>
                          <w:r>
                            <w:rPr>
                              <w:rFonts w:ascii="Calibri"/>
                              <w:color w:val="404040"/>
                              <w:spacing w:val="-51"/>
                              <w:w w:val="99"/>
                              <w:sz w:val="18"/>
                            </w:rPr>
                            <w:t>2</w:t>
                          </w:r>
                          <w:r>
                            <w:rPr>
                              <w:rFonts w:ascii="Calibri"/>
                              <w:color w:val="404040"/>
                              <w:w w:val="99"/>
                              <w:position w:val="1"/>
                              <w:sz w:val="18"/>
                            </w:rPr>
                            <w:t>,</w:t>
                          </w:r>
                          <w:r>
                            <w:rPr>
                              <w:rFonts w:ascii="Calibri"/>
                              <w:color w:val="404040"/>
                              <w:spacing w:val="-86"/>
                              <w:w w:val="99"/>
                              <w:position w:val="1"/>
                              <w:sz w:val="18"/>
                            </w:rPr>
                            <w:t>7</w:t>
                          </w:r>
                          <w:r>
                            <w:rPr>
                              <w:rFonts w:ascii="Calibri"/>
                              <w:color w:val="404040"/>
                              <w:spacing w:val="-41"/>
                              <w:w w:val="99"/>
                              <w:sz w:val="18"/>
                            </w:rPr>
                            <w:t>9</w:t>
                          </w:r>
                          <w:r>
                            <w:rPr>
                              <w:rFonts w:ascii="Calibri"/>
                              <w:color w:val="404040"/>
                              <w:spacing w:val="-51"/>
                              <w:w w:val="99"/>
                              <w:position w:val="-8"/>
                              <w:sz w:val="18"/>
                            </w:rPr>
                            <w:t>2</w:t>
                          </w:r>
                          <w:r>
                            <w:rPr>
                              <w:rFonts w:ascii="Calibri"/>
                              <w:color w:val="404040"/>
                              <w:w w:val="99"/>
                              <w:sz w:val="18"/>
                            </w:rPr>
                            <w:t>,</w:t>
                          </w:r>
                          <w:r>
                            <w:rPr>
                              <w:rFonts w:ascii="Calibri"/>
                              <w:color w:val="404040"/>
                              <w:spacing w:val="-86"/>
                              <w:w w:val="99"/>
                              <w:sz w:val="18"/>
                            </w:rPr>
                            <w:t>5</w:t>
                          </w:r>
                          <w:r>
                            <w:rPr>
                              <w:rFonts w:ascii="Calibri"/>
                              <w:color w:val="404040"/>
                              <w:w w:val="99"/>
                              <w:position w:val="-8"/>
                              <w:sz w:val="18"/>
                            </w:rPr>
                            <w:t>5,</w:t>
                          </w:r>
                          <w:r>
                            <w:rPr>
                              <w:rFonts w:ascii="Calibri"/>
                              <w:color w:val="404040"/>
                              <w:spacing w:val="-87"/>
                              <w:w w:val="99"/>
                              <w:position w:val="-8"/>
                              <w:sz w:val="18"/>
                            </w:rPr>
                            <w:t>9</w:t>
                          </w:r>
                        </w:p>
                      </w:txbxContent>
                    </v:textbox>
                  </v:shape>
                  <v:shape id="Text Box 263" o:spid="_x0000_s1189" type="#_x0000_t202" style="position:absolute;left:6267;top:4341;width:3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B8548D" w:rsidRDefault="00B8548D" w:rsidP="006C7B9B">
                          <w:pPr>
                            <w:spacing w:line="180" w:lineRule="exact"/>
                            <w:rPr>
                              <w:rFonts w:ascii="Calibri" w:eastAsia="Calibri" w:hAnsi="Calibri" w:cs="Calibri"/>
                              <w:sz w:val="18"/>
                              <w:szCs w:val="18"/>
                            </w:rPr>
                          </w:pPr>
                          <w:r>
                            <w:rPr>
                              <w:rFonts w:ascii="Calibri"/>
                              <w:color w:val="404040"/>
                              <w:w w:val="99"/>
                              <w:sz w:val="18"/>
                            </w:rPr>
                            <w:t>31,5</w:t>
                          </w:r>
                        </w:p>
                      </w:txbxContent>
                    </v:textbox>
                  </v:shape>
                  <v:shape id="Text Box 264" o:spid="_x0000_s1190" type="#_x0000_t202" style="position:absolute;left:6976;top:4619;width:244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B8548D" w:rsidRDefault="00B8548D" w:rsidP="006C7B9B">
                          <w:pPr>
                            <w:spacing w:line="339" w:lineRule="exact"/>
                            <w:rPr>
                              <w:rFonts w:ascii="Calibri" w:eastAsia="Calibri" w:hAnsi="Calibri" w:cs="Calibri"/>
                              <w:sz w:val="18"/>
                              <w:szCs w:val="18"/>
                            </w:rPr>
                          </w:pPr>
                          <w:r>
                            <w:rPr>
                              <w:rFonts w:ascii="Calibri"/>
                              <w:color w:val="404040"/>
                              <w:w w:val="99"/>
                              <w:position w:val="12"/>
                              <w:sz w:val="18"/>
                            </w:rPr>
                            <w:t>2</w:t>
                          </w:r>
                          <w:r>
                            <w:rPr>
                              <w:rFonts w:ascii="Calibri"/>
                              <w:color w:val="404040"/>
                              <w:spacing w:val="-41"/>
                              <w:w w:val="99"/>
                              <w:position w:val="12"/>
                              <w:sz w:val="18"/>
                            </w:rPr>
                            <w:t>5</w:t>
                          </w:r>
                          <w:r>
                            <w:rPr>
                              <w:rFonts w:ascii="Calibri"/>
                              <w:color w:val="404040"/>
                              <w:spacing w:val="-51"/>
                              <w:w w:val="99"/>
                              <w:position w:val="12"/>
                              <w:sz w:val="18"/>
                            </w:rPr>
                            <w:t>2</w:t>
                          </w:r>
                          <w:r>
                            <w:rPr>
                              <w:rFonts w:ascii="Calibri"/>
                              <w:color w:val="404040"/>
                              <w:w w:val="99"/>
                              <w:position w:val="12"/>
                              <w:sz w:val="18"/>
                            </w:rPr>
                            <w:t>,</w:t>
                          </w:r>
                          <w:r>
                            <w:rPr>
                              <w:rFonts w:ascii="Calibri"/>
                              <w:color w:val="404040"/>
                              <w:spacing w:val="-86"/>
                              <w:w w:val="99"/>
                              <w:position w:val="12"/>
                              <w:sz w:val="18"/>
                            </w:rPr>
                            <w:t>2</w:t>
                          </w:r>
                          <w:r>
                            <w:rPr>
                              <w:rFonts w:ascii="Calibri"/>
                              <w:color w:val="404040"/>
                              <w:spacing w:val="-41"/>
                              <w:w w:val="99"/>
                              <w:position w:val="12"/>
                              <w:sz w:val="18"/>
                            </w:rPr>
                            <w:t>5</w:t>
                          </w:r>
                          <w:r>
                            <w:rPr>
                              <w:rFonts w:ascii="Calibri"/>
                              <w:color w:val="404040"/>
                              <w:spacing w:val="-51"/>
                              <w:w w:val="99"/>
                              <w:position w:val="10"/>
                              <w:sz w:val="18"/>
                            </w:rPr>
                            <w:t>2</w:t>
                          </w:r>
                          <w:r>
                            <w:rPr>
                              <w:rFonts w:ascii="Calibri"/>
                              <w:color w:val="404040"/>
                              <w:w w:val="99"/>
                              <w:position w:val="12"/>
                              <w:sz w:val="18"/>
                            </w:rPr>
                            <w:t>,</w:t>
                          </w:r>
                          <w:r>
                            <w:rPr>
                              <w:rFonts w:ascii="Calibri"/>
                              <w:color w:val="404040"/>
                              <w:spacing w:val="-86"/>
                              <w:w w:val="99"/>
                              <w:position w:val="12"/>
                              <w:sz w:val="18"/>
                            </w:rPr>
                            <w:t>1</w:t>
                          </w:r>
                          <w:r>
                            <w:rPr>
                              <w:rFonts w:ascii="Calibri"/>
                              <w:color w:val="404040"/>
                              <w:spacing w:val="-41"/>
                              <w:w w:val="99"/>
                              <w:position w:val="10"/>
                              <w:sz w:val="18"/>
                            </w:rPr>
                            <w:t>4</w:t>
                          </w:r>
                          <w:r>
                            <w:rPr>
                              <w:rFonts w:ascii="Calibri"/>
                              <w:color w:val="404040"/>
                              <w:spacing w:val="-51"/>
                              <w:w w:val="99"/>
                              <w:position w:val="9"/>
                              <w:sz w:val="18"/>
                            </w:rPr>
                            <w:t>2</w:t>
                          </w:r>
                          <w:r>
                            <w:rPr>
                              <w:rFonts w:ascii="Calibri"/>
                              <w:color w:val="404040"/>
                              <w:w w:val="99"/>
                              <w:position w:val="10"/>
                              <w:sz w:val="18"/>
                            </w:rPr>
                            <w:t>,</w:t>
                          </w:r>
                          <w:r>
                            <w:rPr>
                              <w:rFonts w:ascii="Calibri"/>
                              <w:color w:val="404040"/>
                              <w:spacing w:val="-86"/>
                              <w:w w:val="99"/>
                              <w:position w:val="10"/>
                              <w:sz w:val="18"/>
                            </w:rPr>
                            <w:t>6</w:t>
                          </w:r>
                          <w:r>
                            <w:rPr>
                              <w:rFonts w:ascii="Calibri"/>
                              <w:color w:val="404040"/>
                              <w:spacing w:val="-41"/>
                              <w:w w:val="99"/>
                              <w:position w:val="9"/>
                              <w:sz w:val="18"/>
                            </w:rPr>
                            <w:t>4</w:t>
                          </w:r>
                          <w:r>
                            <w:rPr>
                              <w:rFonts w:ascii="Calibri"/>
                              <w:color w:val="404040"/>
                              <w:spacing w:val="-51"/>
                              <w:w w:val="99"/>
                              <w:position w:val="8"/>
                              <w:sz w:val="18"/>
                            </w:rPr>
                            <w:t>2</w:t>
                          </w:r>
                          <w:r>
                            <w:rPr>
                              <w:rFonts w:ascii="Calibri"/>
                              <w:color w:val="404040"/>
                              <w:w w:val="99"/>
                              <w:position w:val="9"/>
                              <w:sz w:val="18"/>
                            </w:rPr>
                            <w:t>,</w:t>
                          </w:r>
                          <w:r>
                            <w:rPr>
                              <w:rFonts w:ascii="Calibri"/>
                              <w:color w:val="404040"/>
                              <w:spacing w:val="-86"/>
                              <w:w w:val="99"/>
                              <w:position w:val="9"/>
                              <w:sz w:val="18"/>
                            </w:rPr>
                            <w:t>2</w:t>
                          </w:r>
                          <w:r>
                            <w:rPr>
                              <w:rFonts w:ascii="Calibri"/>
                              <w:color w:val="404040"/>
                              <w:spacing w:val="-41"/>
                              <w:w w:val="99"/>
                              <w:position w:val="8"/>
                              <w:sz w:val="18"/>
                            </w:rPr>
                            <w:t>3</w:t>
                          </w:r>
                          <w:r>
                            <w:rPr>
                              <w:rFonts w:ascii="Calibri"/>
                              <w:color w:val="404040"/>
                              <w:spacing w:val="-51"/>
                              <w:w w:val="99"/>
                              <w:position w:val="7"/>
                              <w:sz w:val="18"/>
                            </w:rPr>
                            <w:t>2</w:t>
                          </w:r>
                          <w:r>
                            <w:rPr>
                              <w:rFonts w:ascii="Calibri"/>
                              <w:color w:val="404040"/>
                              <w:w w:val="99"/>
                              <w:position w:val="8"/>
                              <w:sz w:val="18"/>
                            </w:rPr>
                            <w:t>,</w:t>
                          </w:r>
                          <w:r>
                            <w:rPr>
                              <w:rFonts w:ascii="Calibri"/>
                              <w:color w:val="404040"/>
                              <w:spacing w:val="-86"/>
                              <w:w w:val="99"/>
                              <w:position w:val="8"/>
                              <w:sz w:val="18"/>
                            </w:rPr>
                            <w:t>7</w:t>
                          </w:r>
                          <w:r>
                            <w:rPr>
                              <w:rFonts w:ascii="Calibri"/>
                              <w:color w:val="404040"/>
                              <w:spacing w:val="-41"/>
                              <w:w w:val="99"/>
                              <w:position w:val="7"/>
                              <w:sz w:val="18"/>
                            </w:rPr>
                            <w:t>3</w:t>
                          </w:r>
                          <w:r>
                            <w:rPr>
                              <w:rFonts w:ascii="Calibri"/>
                              <w:color w:val="404040"/>
                              <w:spacing w:val="-51"/>
                              <w:w w:val="99"/>
                              <w:position w:val="4"/>
                              <w:sz w:val="18"/>
                            </w:rPr>
                            <w:t>2</w:t>
                          </w:r>
                          <w:r>
                            <w:rPr>
                              <w:rFonts w:ascii="Calibri"/>
                              <w:color w:val="404040"/>
                              <w:w w:val="99"/>
                              <w:position w:val="7"/>
                              <w:sz w:val="18"/>
                            </w:rPr>
                            <w:t>,</w:t>
                          </w:r>
                          <w:r>
                            <w:rPr>
                              <w:rFonts w:ascii="Calibri"/>
                              <w:color w:val="404040"/>
                              <w:spacing w:val="-86"/>
                              <w:w w:val="99"/>
                              <w:position w:val="7"/>
                              <w:sz w:val="18"/>
                            </w:rPr>
                            <w:t>2</w:t>
                          </w:r>
                          <w:r>
                            <w:rPr>
                              <w:rFonts w:ascii="Calibri"/>
                              <w:color w:val="404040"/>
                              <w:spacing w:val="-41"/>
                              <w:w w:val="99"/>
                              <w:position w:val="4"/>
                              <w:sz w:val="18"/>
                            </w:rPr>
                            <w:t>2</w:t>
                          </w:r>
                          <w:r>
                            <w:rPr>
                              <w:rFonts w:ascii="Calibri"/>
                              <w:color w:val="404040"/>
                              <w:spacing w:val="-51"/>
                              <w:w w:val="99"/>
                              <w:position w:val="4"/>
                              <w:sz w:val="18"/>
                            </w:rPr>
                            <w:t>2</w:t>
                          </w:r>
                          <w:r>
                            <w:rPr>
                              <w:rFonts w:ascii="Calibri"/>
                              <w:color w:val="404040"/>
                              <w:w w:val="99"/>
                              <w:position w:val="4"/>
                              <w:sz w:val="18"/>
                            </w:rPr>
                            <w:t>,</w:t>
                          </w:r>
                          <w:r>
                            <w:rPr>
                              <w:rFonts w:ascii="Calibri"/>
                              <w:color w:val="404040"/>
                              <w:spacing w:val="-86"/>
                              <w:w w:val="99"/>
                              <w:position w:val="4"/>
                              <w:sz w:val="18"/>
                            </w:rPr>
                            <w:t>1</w:t>
                          </w:r>
                          <w:r>
                            <w:rPr>
                              <w:rFonts w:ascii="Calibri"/>
                              <w:color w:val="404040"/>
                              <w:spacing w:val="-41"/>
                              <w:w w:val="99"/>
                              <w:position w:val="4"/>
                              <w:sz w:val="18"/>
                            </w:rPr>
                            <w:t>1</w:t>
                          </w:r>
                          <w:r>
                            <w:rPr>
                              <w:rFonts w:ascii="Calibri"/>
                              <w:color w:val="404040"/>
                              <w:spacing w:val="-51"/>
                              <w:w w:val="99"/>
                              <w:position w:val="2"/>
                              <w:sz w:val="18"/>
                            </w:rPr>
                            <w:t>2</w:t>
                          </w:r>
                          <w:r>
                            <w:rPr>
                              <w:rFonts w:ascii="Calibri"/>
                              <w:color w:val="404040"/>
                              <w:w w:val="99"/>
                              <w:position w:val="4"/>
                              <w:sz w:val="18"/>
                            </w:rPr>
                            <w:t>,</w:t>
                          </w:r>
                          <w:r>
                            <w:rPr>
                              <w:rFonts w:ascii="Calibri"/>
                              <w:color w:val="404040"/>
                              <w:spacing w:val="-86"/>
                              <w:w w:val="99"/>
                              <w:position w:val="4"/>
                              <w:sz w:val="18"/>
                            </w:rPr>
                            <w:t>9</w:t>
                          </w:r>
                          <w:r>
                            <w:rPr>
                              <w:rFonts w:ascii="Calibri"/>
                              <w:color w:val="404040"/>
                              <w:spacing w:val="-41"/>
                              <w:w w:val="99"/>
                              <w:position w:val="2"/>
                              <w:sz w:val="18"/>
                            </w:rPr>
                            <w:t>1</w:t>
                          </w:r>
                          <w:r>
                            <w:rPr>
                              <w:rFonts w:ascii="Calibri"/>
                              <w:color w:val="404040"/>
                              <w:spacing w:val="-51"/>
                              <w:w w:val="99"/>
                              <w:position w:val="1"/>
                              <w:sz w:val="18"/>
                            </w:rPr>
                            <w:t>2</w:t>
                          </w:r>
                          <w:r>
                            <w:rPr>
                              <w:rFonts w:ascii="Calibri"/>
                              <w:color w:val="404040"/>
                              <w:w w:val="99"/>
                              <w:position w:val="2"/>
                              <w:sz w:val="18"/>
                            </w:rPr>
                            <w:t>,</w:t>
                          </w:r>
                          <w:r>
                            <w:rPr>
                              <w:rFonts w:ascii="Calibri"/>
                              <w:color w:val="404040"/>
                              <w:spacing w:val="-86"/>
                              <w:w w:val="99"/>
                              <w:position w:val="2"/>
                              <w:sz w:val="18"/>
                            </w:rPr>
                            <w:t>2</w:t>
                          </w:r>
                          <w:r>
                            <w:rPr>
                              <w:rFonts w:ascii="Calibri"/>
                              <w:color w:val="404040"/>
                              <w:spacing w:val="-41"/>
                              <w:w w:val="99"/>
                              <w:position w:val="1"/>
                              <w:sz w:val="18"/>
                            </w:rPr>
                            <w:t>1</w:t>
                          </w:r>
                          <w:r>
                            <w:rPr>
                              <w:rFonts w:ascii="Calibri"/>
                              <w:color w:val="404040"/>
                              <w:spacing w:val="-51"/>
                              <w:w w:val="99"/>
                              <w:position w:val="1"/>
                              <w:sz w:val="18"/>
                            </w:rPr>
                            <w:t>2</w:t>
                          </w:r>
                          <w:r>
                            <w:rPr>
                              <w:rFonts w:ascii="Calibri"/>
                              <w:color w:val="404040"/>
                              <w:w w:val="99"/>
                              <w:position w:val="1"/>
                              <w:sz w:val="18"/>
                            </w:rPr>
                            <w:t>,</w:t>
                          </w:r>
                          <w:r>
                            <w:rPr>
                              <w:rFonts w:ascii="Calibri"/>
                              <w:color w:val="404040"/>
                              <w:spacing w:val="-86"/>
                              <w:w w:val="99"/>
                              <w:position w:val="1"/>
                              <w:sz w:val="18"/>
                            </w:rPr>
                            <w:t>0</w:t>
                          </w:r>
                          <w:r>
                            <w:rPr>
                              <w:rFonts w:ascii="Calibri"/>
                              <w:color w:val="404040"/>
                              <w:spacing w:val="-41"/>
                              <w:w w:val="99"/>
                              <w:position w:val="1"/>
                              <w:sz w:val="18"/>
                            </w:rPr>
                            <w:t>0</w:t>
                          </w:r>
                          <w:r>
                            <w:rPr>
                              <w:rFonts w:ascii="Calibri"/>
                              <w:color w:val="404040"/>
                              <w:spacing w:val="-51"/>
                              <w:w w:val="99"/>
                              <w:sz w:val="18"/>
                            </w:rPr>
                            <w:t>2</w:t>
                          </w:r>
                          <w:r>
                            <w:rPr>
                              <w:rFonts w:ascii="Calibri"/>
                              <w:color w:val="404040"/>
                              <w:w w:val="99"/>
                              <w:position w:val="1"/>
                              <w:sz w:val="18"/>
                            </w:rPr>
                            <w:t>,</w:t>
                          </w:r>
                          <w:r>
                            <w:rPr>
                              <w:rFonts w:ascii="Calibri"/>
                              <w:color w:val="404040"/>
                              <w:spacing w:val="-86"/>
                              <w:w w:val="99"/>
                              <w:position w:val="1"/>
                              <w:sz w:val="18"/>
                            </w:rPr>
                            <w:t>8</w:t>
                          </w:r>
                          <w:r>
                            <w:rPr>
                              <w:rFonts w:ascii="Calibri"/>
                              <w:color w:val="404040"/>
                              <w:spacing w:val="-41"/>
                              <w:w w:val="99"/>
                              <w:sz w:val="18"/>
                            </w:rPr>
                            <w:t>0</w:t>
                          </w:r>
                          <w:r>
                            <w:rPr>
                              <w:rFonts w:ascii="Calibri"/>
                              <w:color w:val="404040"/>
                              <w:spacing w:val="-51"/>
                              <w:w w:val="99"/>
                              <w:position w:val="-2"/>
                              <w:sz w:val="18"/>
                            </w:rPr>
                            <w:t>1</w:t>
                          </w:r>
                          <w:r>
                            <w:rPr>
                              <w:rFonts w:ascii="Calibri"/>
                              <w:color w:val="404040"/>
                              <w:w w:val="99"/>
                              <w:sz w:val="18"/>
                            </w:rPr>
                            <w:t>,</w:t>
                          </w:r>
                          <w:r>
                            <w:rPr>
                              <w:rFonts w:ascii="Calibri"/>
                              <w:color w:val="404040"/>
                              <w:spacing w:val="-86"/>
                              <w:w w:val="99"/>
                              <w:sz w:val="18"/>
                            </w:rPr>
                            <w:t>4</w:t>
                          </w:r>
                          <w:r>
                            <w:rPr>
                              <w:rFonts w:ascii="Calibri"/>
                              <w:color w:val="404040"/>
                              <w:spacing w:val="-41"/>
                              <w:w w:val="99"/>
                              <w:position w:val="-2"/>
                              <w:sz w:val="18"/>
                            </w:rPr>
                            <w:t>9</w:t>
                          </w:r>
                          <w:r>
                            <w:rPr>
                              <w:rFonts w:ascii="Calibri"/>
                              <w:color w:val="404040"/>
                              <w:spacing w:val="-51"/>
                              <w:w w:val="99"/>
                              <w:position w:val="-2"/>
                              <w:sz w:val="18"/>
                            </w:rPr>
                            <w:t>1</w:t>
                          </w:r>
                          <w:r>
                            <w:rPr>
                              <w:rFonts w:ascii="Calibri"/>
                              <w:color w:val="404040"/>
                              <w:w w:val="99"/>
                              <w:position w:val="-2"/>
                              <w:sz w:val="18"/>
                            </w:rPr>
                            <w:t>,</w:t>
                          </w:r>
                          <w:r>
                            <w:rPr>
                              <w:rFonts w:ascii="Calibri"/>
                              <w:color w:val="404040"/>
                              <w:spacing w:val="-86"/>
                              <w:w w:val="99"/>
                              <w:position w:val="-2"/>
                              <w:sz w:val="18"/>
                            </w:rPr>
                            <w:t>3</w:t>
                          </w:r>
                          <w:r>
                            <w:rPr>
                              <w:rFonts w:ascii="Calibri"/>
                              <w:color w:val="404040"/>
                              <w:spacing w:val="-41"/>
                              <w:w w:val="99"/>
                              <w:position w:val="-2"/>
                              <w:sz w:val="18"/>
                            </w:rPr>
                            <w:t>9</w:t>
                          </w:r>
                          <w:r>
                            <w:rPr>
                              <w:rFonts w:ascii="Calibri"/>
                              <w:color w:val="404040"/>
                              <w:spacing w:val="-51"/>
                              <w:w w:val="99"/>
                              <w:position w:val="-3"/>
                              <w:sz w:val="18"/>
                            </w:rPr>
                            <w:t>1</w:t>
                          </w:r>
                          <w:r>
                            <w:rPr>
                              <w:rFonts w:ascii="Calibri"/>
                              <w:color w:val="404040"/>
                              <w:w w:val="99"/>
                              <w:position w:val="-2"/>
                              <w:sz w:val="18"/>
                            </w:rPr>
                            <w:t>,</w:t>
                          </w:r>
                          <w:r>
                            <w:rPr>
                              <w:rFonts w:ascii="Calibri"/>
                              <w:color w:val="404040"/>
                              <w:spacing w:val="-86"/>
                              <w:w w:val="99"/>
                              <w:position w:val="-2"/>
                              <w:sz w:val="18"/>
                            </w:rPr>
                            <w:t>1</w:t>
                          </w:r>
                          <w:r>
                            <w:rPr>
                              <w:rFonts w:ascii="Calibri"/>
                              <w:color w:val="404040"/>
                              <w:spacing w:val="-41"/>
                              <w:w w:val="99"/>
                              <w:position w:val="-3"/>
                              <w:sz w:val="18"/>
                            </w:rPr>
                            <w:t>8</w:t>
                          </w:r>
                          <w:r>
                            <w:rPr>
                              <w:rFonts w:ascii="Calibri"/>
                              <w:color w:val="404040"/>
                              <w:spacing w:val="-51"/>
                              <w:w w:val="99"/>
                              <w:position w:val="-3"/>
                              <w:sz w:val="18"/>
                            </w:rPr>
                            <w:t>1</w:t>
                          </w:r>
                          <w:r>
                            <w:rPr>
                              <w:rFonts w:ascii="Calibri"/>
                              <w:color w:val="404040"/>
                              <w:w w:val="99"/>
                              <w:position w:val="-3"/>
                              <w:sz w:val="18"/>
                            </w:rPr>
                            <w:t>,</w:t>
                          </w:r>
                          <w:r>
                            <w:rPr>
                              <w:rFonts w:ascii="Calibri"/>
                              <w:color w:val="404040"/>
                              <w:spacing w:val="-86"/>
                              <w:w w:val="99"/>
                              <w:position w:val="-3"/>
                              <w:sz w:val="18"/>
                            </w:rPr>
                            <w:t>9</w:t>
                          </w:r>
                          <w:r>
                            <w:rPr>
                              <w:rFonts w:ascii="Calibri"/>
                              <w:color w:val="404040"/>
                              <w:w w:val="99"/>
                              <w:position w:val="-3"/>
                              <w:sz w:val="18"/>
                            </w:rPr>
                            <w:t>8,8</w:t>
                          </w:r>
                        </w:p>
                      </w:txbxContent>
                    </v:textbox>
                  </v:shape>
                  <v:shape id="Text Box 265" o:spid="_x0000_s1191" type="#_x0000_t202" style="position:absolute;left:1303;top:4938;width:3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B8548D" w:rsidRDefault="00B8548D" w:rsidP="006C7B9B">
                          <w:pPr>
                            <w:spacing w:line="180" w:lineRule="exact"/>
                            <w:rPr>
                              <w:rFonts w:ascii="Calibri" w:eastAsia="Calibri" w:hAnsi="Calibri" w:cs="Calibri"/>
                              <w:sz w:val="18"/>
                              <w:szCs w:val="18"/>
                            </w:rPr>
                          </w:pPr>
                          <w:r>
                            <w:rPr>
                              <w:rFonts w:ascii="Calibri"/>
                              <w:color w:val="585858"/>
                              <w:spacing w:val="4"/>
                              <w:w w:val="99"/>
                              <w:sz w:val="18"/>
                            </w:rPr>
                            <w:t>20</w:t>
                          </w:r>
                          <w:r>
                            <w:rPr>
                              <w:rFonts w:ascii="Calibri"/>
                              <w:color w:val="585858"/>
                              <w:spacing w:val="5"/>
                              <w:w w:val="99"/>
                              <w:sz w:val="18"/>
                            </w:rPr>
                            <w:t>,</w:t>
                          </w:r>
                          <w:r>
                            <w:rPr>
                              <w:rFonts w:ascii="Calibri"/>
                              <w:color w:val="585858"/>
                              <w:w w:val="99"/>
                              <w:sz w:val="18"/>
                            </w:rPr>
                            <w:t>0</w:t>
                          </w:r>
                        </w:p>
                      </w:txbxContent>
                    </v:textbox>
                  </v:shape>
                  <v:shape id="Text Box 266" o:spid="_x0000_s1192" type="#_x0000_t202" style="position:absolute;left:9245;top:4823;width:60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B8548D" w:rsidRDefault="00B8548D" w:rsidP="006C7B9B">
                          <w:pPr>
                            <w:spacing w:line="225" w:lineRule="exact"/>
                            <w:rPr>
                              <w:rFonts w:ascii="Calibri" w:eastAsia="Calibri" w:hAnsi="Calibri" w:cs="Calibri"/>
                              <w:sz w:val="18"/>
                              <w:szCs w:val="18"/>
                            </w:rPr>
                          </w:pPr>
                          <w:r>
                            <w:rPr>
                              <w:rFonts w:ascii="Calibri"/>
                              <w:color w:val="404040"/>
                              <w:w w:val="99"/>
                              <w:position w:val="1"/>
                              <w:sz w:val="18"/>
                            </w:rPr>
                            <w:t>1</w:t>
                          </w:r>
                          <w:r>
                            <w:rPr>
                              <w:rFonts w:ascii="Calibri"/>
                              <w:color w:val="404040"/>
                              <w:spacing w:val="-41"/>
                              <w:w w:val="99"/>
                              <w:position w:val="1"/>
                              <w:sz w:val="18"/>
                            </w:rPr>
                            <w:t>7</w:t>
                          </w:r>
                          <w:r>
                            <w:rPr>
                              <w:rFonts w:ascii="Calibri"/>
                              <w:color w:val="404040"/>
                              <w:spacing w:val="-51"/>
                              <w:w w:val="99"/>
                              <w:sz w:val="18"/>
                            </w:rPr>
                            <w:t>1</w:t>
                          </w:r>
                          <w:r>
                            <w:rPr>
                              <w:rFonts w:ascii="Calibri"/>
                              <w:color w:val="404040"/>
                              <w:w w:val="99"/>
                              <w:position w:val="1"/>
                              <w:sz w:val="18"/>
                            </w:rPr>
                            <w:t>,</w:t>
                          </w:r>
                          <w:r>
                            <w:rPr>
                              <w:rFonts w:ascii="Calibri"/>
                              <w:color w:val="404040"/>
                              <w:spacing w:val="-86"/>
                              <w:w w:val="99"/>
                              <w:position w:val="1"/>
                              <w:sz w:val="18"/>
                            </w:rPr>
                            <w:t>0</w:t>
                          </w:r>
                          <w:r>
                            <w:rPr>
                              <w:rFonts w:ascii="Calibri"/>
                              <w:color w:val="404040"/>
                              <w:spacing w:val="-41"/>
                              <w:w w:val="99"/>
                              <w:sz w:val="18"/>
                            </w:rPr>
                            <w:t>6</w:t>
                          </w:r>
                          <w:r>
                            <w:rPr>
                              <w:rFonts w:ascii="Calibri"/>
                              <w:color w:val="404040"/>
                              <w:spacing w:val="-51"/>
                              <w:w w:val="99"/>
                              <w:position w:val="-2"/>
                              <w:sz w:val="18"/>
                            </w:rPr>
                            <w:t>1</w:t>
                          </w:r>
                          <w:r>
                            <w:rPr>
                              <w:rFonts w:ascii="Calibri"/>
                              <w:color w:val="404040"/>
                              <w:w w:val="99"/>
                              <w:sz w:val="18"/>
                            </w:rPr>
                            <w:t>,</w:t>
                          </w:r>
                          <w:r>
                            <w:rPr>
                              <w:rFonts w:ascii="Calibri"/>
                              <w:color w:val="404040"/>
                              <w:spacing w:val="-86"/>
                              <w:w w:val="99"/>
                              <w:sz w:val="18"/>
                            </w:rPr>
                            <w:t>5</w:t>
                          </w:r>
                          <w:r>
                            <w:rPr>
                              <w:rFonts w:ascii="Calibri"/>
                              <w:color w:val="404040"/>
                              <w:w w:val="99"/>
                              <w:position w:val="-2"/>
                              <w:sz w:val="18"/>
                            </w:rPr>
                            <w:t>5,2</w:t>
                          </w:r>
                        </w:p>
                      </w:txbxContent>
                    </v:textbox>
                  </v:shape>
                  <v:shape id="Text Box 267" o:spid="_x0000_s1193" type="#_x0000_t202" style="position:absolute;left:9671;top:4980;width:118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B8548D" w:rsidRDefault="00B8548D" w:rsidP="006C7B9B">
                          <w:pPr>
                            <w:spacing w:line="350" w:lineRule="exact"/>
                            <w:rPr>
                              <w:rFonts w:ascii="Calibri" w:eastAsia="Calibri" w:hAnsi="Calibri" w:cs="Calibri"/>
                              <w:sz w:val="18"/>
                              <w:szCs w:val="18"/>
                            </w:rPr>
                          </w:pPr>
                          <w:r>
                            <w:rPr>
                              <w:rFonts w:ascii="Calibri"/>
                              <w:color w:val="404040"/>
                              <w:w w:val="99"/>
                              <w:position w:val="4"/>
                              <w:sz w:val="18"/>
                            </w:rPr>
                            <w:t>1</w:t>
                          </w:r>
                          <w:r>
                            <w:rPr>
                              <w:rFonts w:ascii="Calibri"/>
                              <w:color w:val="404040"/>
                              <w:spacing w:val="-41"/>
                              <w:w w:val="99"/>
                              <w:position w:val="4"/>
                              <w:sz w:val="18"/>
                            </w:rPr>
                            <w:t>0</w:t>
                          </w:r>
                          <w:r>
                            <w:rPr>
                              <w:rFonts w:ascii="Calibri"/>
                              <w:color w:val="404040"/>
                              <w:spacing w:val="-51"/>
                              <w:w w:val="99"/>
                              <w:position w:val="3"/>
                              <w:sz w:val="18"/>
                            </w:rPr>
                            <w:t>1</w:t>
                          </w:r>
                          <w:r>
                            <w:rPr>
                              <w:rFonts w:ascii="Calibri"/>
                              <w:color w:val="404040"/>
                              <w:w w:val="99"/>
                              <w:position w:val="4"/>
                              <w:sz w:val="18"/>
                            </w:rPr>
                            <w:t>,</w:t>
                          </w:r>
                          <w:r>
                            <w:rPr>
                              <w:rFonts w:ascii="Calibri"/>
                              <w:color w:val="404040"/>
                              <w:spacing w:val="-86"/>
                              <w:w w:val="99"/>
                              <w:position w:val="4"/>
                              <w:sz w:val="18"/>
                            </w:rPr>
                            <w:t>7</w:t>
                          </w:r>
                          <w:r>
                            <w:rPr>
                              <w:rFonts w:ascii="Calibri"/>
                              <w:color w:val="404040"/>
                              <w:spacing w:val="-41"/>
                              <w:w w:val="99"/>
                              <w:position w:val="3"/>
                              <w:sz w:val="18"/>
                            </w:rPr>
                            <w:t>0</w:t>
                          </w:r>
                          <w:r>
                            <w:rPr>
                              <w:rFonts w:ascii="Calibri"/>
                              <w:color w:val="404040"/>
                              <w:spacing w:val="-51"/>
                              <w:w w:val="99"/>
                              <w:position w:val="2"/>
                              <w:sz w:val="18"/>
                            </w:rPr>
                            <w:t>1</w:t>
                          </w:r>
                          <w:r>
                            <w:rPr>
                              <w:rFonts w:ascii="Calibri"/>
                              <w:color w:val="404040"/>
                              <w:w w:val="99"/>
                              <w:position w:val="3"/>
                              <w:sz w:val="18"/>
                            </w:rPr>
                            <w:t>,</w:t>
                          </w:r>
                          <w:r>
                            <w:rPr>
                              <w:rFonts w:ascii="Calibri"/>
                              <w:color w:val="404040"/>
                              <w:spacing w:val="-86"/>
                              <w:w w:val="99"/>
                              <w:position w:val="3"/>
                              <w:sz w:val="18"/>
                            </w:rPr>
                            <w:t>4</w:t>
                          </w:r>
                          <w:r>
                            <w:rPr>
                              <w:rFonts w:ascii="Calibri"/>
                              <w:color w:val="404040"/>
                              <w:w w:val="99"/>
                              <w:position w:val="2"/>
                              <w:sz w:val="18"/>
                            </w:rPr>
                            <w:t>0</w:t>
                          </w:r>
                          <w:r>
                            <w:rPr>
                              <w:rFonts w:ascii="Calibri"/>
                              <w:color w:val="404040"/>
                              <w:spacing w:val="-41"/>
                              <w:w w:val="99"/>
                              <w:position w:val="2"/>
                              <w:sz w:val="18"/>
                            </w:rPr>
                            <w:t>,</w:t>
                          </w:r>
                          <w:r>
                            <w:rPr>
                              <w:rFonts w:ascii="Calibri"/>
                              <w:color w:val="404040"/>
                              <w:spacing w:val="-51"/>
                              <w:w w:val="99"/>
                              <w:position w:val="1"/>
                              <w:sz w:val="18"/>
                            </w:rPr>
                            <w:t>9</w:t>
                          </w:r>
                          <w:r>
                            <w:rPr>
                              <w:rFonts w:ascii="Calibri"/>
                              <w:color w:val="404040"/>
                              <w:spacing w:val="-41"/>
                              <w:w w:val="99"/>
                              <w:position w:val="2"/>
                              <w:sz w:val="18"/>
                            </w:rPr>
                            <w:t>0</w:t>
                          </w:r>
                          <w:r>
                            <w:rPr>
                              <w:rFonts w:ascii="Calibri"/>
                              <w:color w:val="404040"/>
                              <w:w w:val="99"/>
                              <w:position w:val="1"/>
                              <w:sz w:val="18"/>
                            </w:rPr>
                            <w:t>,</w:t>
                          </w:r>
                          <w:r>
                            <w:rPr>
                              <w:rFonts w:ascii="Calibri"/>
                              <w:color w:val="404040"/>
                              <w:spacing w:val="-86"/>
                              <w:w w:val="99"/>
                              <w:position w:val="1"/>
                              <w:sz w:val="18"/>
                            </w:rPr>
                            <w:t>5</w:t>
                          </w:r>
                          <w:r>
                            <w:rPr>
                              <w:rFonts w:ascii="Calibri"/>
                              <w:color w:val="404040"/>
                              <w:w w:val="99"/>
                              <w:sz w:val="18"/>
                            </w:rPr>
                            <w:t>9,</w:t>
                          </w:r>
                          <w:r>
                            <w:rPr>
                              <w:rFonts w:ascii="Calibri"/>
                              <w:color w:val="404040"/>
                              <w:spacing w:val="-86"/>
                              <w:w w:val="99"/>
                              <w:sz w:val="18"/>
                            </w:rPr>
                            <w:t>2</w:t>
                          </w:r>
                          <w:r>
                            <w:rPr>
                              <w:rFonts w:ascii="Calibri"/>
                              <w:color w:val="404040"/>
                              <w:w w:val="99"/>
                              <w:position w:val="-7"/>
                              <w:sz w:val="18"/>
                            </w:rPr>
                            <w:t>5,</w:t>
                          </w:r>
                          <w:r>
                            <w:rPr>
                              <w:rFonts w:ascii="Calibri"/>
                              <w:color w:val="404040"/>
                              <w:spacing w:val="-86"/>
                              <w:w w:val="99"/>
                              <w:position w:val="-7"/>
                              <w:sz w:val="18"/>
                            </w:rPr>
                            <w:t>9</w:t>
                          </w:r>
                          <w:r>
                            <w:rPr>
                              <w:rFonts w:ascii="Calibri"/>
                              <w:color w:val="404040"/>
                              <w:spacing w:val="-31"/>
                              <w:w w:val="99"/>
                              <w:position w:val="-11"/>
                              <w:sz w:val="18"/>
                            </w:rPr>
                            <w:t>4</w:t>
                          </w:r>
                          <w:r>
                            <w:rPr>
                              <w:rFonts w:ascii="Calibri"/>
                              <w:color w:val="404040"/>
                              <w:spacing w:val="-61"/>
                              <w:w w:val="99"/>
                              <w:position w:val="-12"/>
                              <w:sz w:val="18"/>
                            </w:rPr>
                            <w:t>3</w:t>
                          </w:r>
                          <w:r>
                            <w:rPr>
                              <w:rFonts w:ascii="Calibri"/>
                              <w:color w:val="404040"/>
                              <w:w w:val="99"/>
                              <w:position w:val="-11"/>
                              <w:sz w:val="18"/>
                            </w:rPr>
                            <w:t>,</w:t>
                          </w:r>
                          <w:r>
                            <w:rPr>
                              <w:rFonts w:ascii="Calibri"/>
                              <w:color w:val="404040"/>
                              <w:spacing w:val="-76"/>
                              <w:w w:val="99"/>
                              <w:position w:val="-11"/>
                              <w:sz w:val="18"/>
                            </w:rPr>
                            <w:t>4</w:t>
                          </w:r>
                          <w:r>
                            <w:rPr>
                              <w:rFonts w:ascii="Calibri"/>
                              <w:color w:val="404040"/>
                              <w:w w:val="99"/>
                              <w:position w:val="-12"/>
                              <w:sz w:val="18"/>
                            </w:rPr>
                            <w:t>,8</w:t>
                          </w:r>
                        </w:p>
                      </w:txbxContent>
                    </v:textbox>
                  </v:shape>
                  <v:shape id="Text Box 268" o:spid="_x0000_s1194" type="#_x0000_t202" style="position:absolute;left:1490;top:5436;width: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B8548D" w:rsidRDefault="00B8548D" w:rsidP="006C7B9B">
                          <w:pPr>
                            <w:spacing w:line="180" w:lineRule="exact"/>
                            <w:rPr>
                              <w:rFonts w:ascii="Calibri" w:eastAsia="Calibri" w:hAnsi="Calibri" w:cs="Calibri"/>
                              <w:sz w:val="18"/>
                              <w:szCs w:val="18"/>
                            </w:rPr>
                          </w:pPr>
                          <w:r>
                            <w:rPr>
                              <w:rFonts w:ascii="Calibri"/>
                              <w:color w:val="585858"/>
                              <w:sz w:val="18"/>
                            </w:rPr>
                            <w:t>-</w:t>
                          </w:r>
                        </w:p>
                      </w:txbxContent>
                    </v:textbox>
                  </v:shape>
                </v:group>
                <w10:wrap anchorx="page"/>
              </v:group>
            </w:pict>
          </mc:Fallback>
        </mc:AlternateContent>
      </w:r>
      <w:r w:rsidRPr="001B268C">
        <w:rPr>
          <w:rFonts w:asciiTheme="minorHAnsi" w:hAnsiTheme="minorHAnsi" w:cstheme="minorHAnsi"/>
        </w:rPr>
        <w:t>ცხრილი2</w:t>
      </w: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spacing w:before="2"/>
        <w:rPr>
          <w:rFonts w:asciiTheme="minorHAnsi" w:eastAsia="Sylfaen" w:hAnsiTheme="minorHAnsi" w:cstheme="minorHAnsi"/>
          <w:sz w:val="18"/>
          <w:szCs w:val="18"/>
        </w:rPr>
      </w:pPr>
    </w:p>
    <w:p w:rsidR="006C7B9B" w:rsidRPr="001B268C" w:rsidRDefault="006C7B9B" w:rsidP="006C7B9B">
      <w:pPr>
        <w:pStyle w:val="BodyText"/>
        <w:ind w:right="394"/>
        <w:rPr>
          <w:rFonts w:asciiTheme="minorHAnsi" w:hAnsiTheme="minorHAnsi" w:cstheme="minorHAnsi"/>
        </w:rPr>
      </w:pPr>
      <w:r w:rsidRPr="001B268C">
        <w:rPr>
          <w:rFonts w:asciiTheme="minorHAnsi" w:hAnsiTheme="minorHAnsi" w:cstheme="minorHAnsi"/>
          <w:noProof/>
        </w:rPr>
        <mc:AlternateContent>
          <mc:Choice Requires="wps">
            <w:drawing>
              <wp:anchor distT="0" distB="0" distL="114300" distR="114300" simplePos="0" relativeHeight="251660288" behindDoc="0" locked="0" layoutInCell="1" allowOverlap="1">
                <wp:simplePos x="0" y="0"/>
                <wp:positionH relativeFrom="page">
                  <wp:posOffset>1228725</wp:posOffset>
                </wp:positionH>
                <wp:positionV relativeFrom="paragraph">
                  <wp:posOffset>-1102360</wp:posOffset>
                </wp:positionV>
                <wp:extent cx="5732145" cy="800100"/>
                <wp:effectExtent l="0" t="0" r="1905" b="44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spacing w:line="211" w:lineRule="exact"/>
                              <w:ind w:right="25"/>
                              <w:jc w:val="right"/>
                              <w:rPr>
                                <w:rFonts w:ascii="Sylfaen" w:eastAsia="Sylfaen" w:hAnsi="Sylfaen" w:cs="Sylfaen"/>
                                <w:sz w:val="18"/>
                                <w:szCs w:val="18"/>
                              </w:rPr>
                            </w:pP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4"/>
                                <w:sz w:val="18"/>
                                <w:szCs w:val="18"/>
                              </w:rPr>
                              <w:t xml:space="preserve"> </w:t>
                            </w:r>
                            <w:r>
                              <w:rPr>
                                <w:rFonts w:ascii="Sylfaen" w:eastAsia="Sylfaen" w:hAnsi="Sylfaen" w:cs="Sylfaen"/>
                                <w:color w:val="585858"/>
                                <w:spacing w:val="4"/>
                                <w:w w:val="90"/>
                                <w:sz w:val="18"/>
                                <w:szCs w:val="18"/>
                              </w:rPr>
                              <w:t>ბ</w:t>
                            </w:r>
                            <w:r>
                              <w:rPr>
                                <w:rFonts w:ascii="Sylfaen" w:eastAsia="Sylfaen" w:hAnsi="Sylfaen" w:cs="Sylfaen"/>
                                <w:color w:val="585858"/>
                                <w:spacing w:val="4"/>
                                <w:w w:val="109"/>
                                <w:sz w:val="18"/>
                                <w:szCs w:val="18"/>
                              </w:rPr>
                              <w:t>ა</w:t>
                            </w:r>
                            <w:r>
                              <w:rPr>
                                <w:rFonts w:ascii="Sylfaen" w:eastAsia="Sylfaen" w:hAnsi="Sylfaen" w:cs="Sylfaen"/>
                                <w:color w:val="585858"/>
                                <w:spacing w:val="5"/>
                                <w:w w:val="95"/>
                                <w:sz w:val="18"/>
                                <w:szCs w:val="18"/>
                              </w:rPr>
                              <w:t>თ</w:t>
                            </w:r>
                            <w:r>
                              <w:rPr>
                                <w:rFonts w:ascii="Sylfaen" w:eastAsia="Sylfaen" w:hAnsi="Sylfaen" w:cs="Sylfaen"/>
                                <w:color w:val="585858"/>
                                <w:spacing w:val="4"/>
                                <w:w w:val="67"/>
                                <w:sz w:val="18"/>
                                <w:szCs w:val="18"/>
                              </w:rPr>
                              <w:t>უ</w:t>
                            </w:r>
                            <w:r>
                              <w:rPr>
                                <w:rFonts w:ascii="Sylfaen" w:eastAsia="Sylfaen" w:hAnsi="Sylfaen" w:cs="Sylfaen"/>
                                <w:color w:val="585858"/>
                                <w:spacing w:val="5"/>
                                <w:w w:val="96"/>
                                <w:sz w:val="18"/>
                                <w:szCs w:val="18"/>
                              </w:rPr>
                              <w:t>მ</w:t>
                            </w:r>
                            <w:r>
                              <w:rPr>
                                <w:rFonts w:ascii="Sylfaen" w:eastAsia="Sylfaen" w:hAnsi="Sylfaen" w:cs="Sylfaen"/>
                                <w:color w:val="585858"/>
                                <w:w w:val="83"/>
                                <w:sz w:val="18"/>
                                <w:szCs w:val="18"/>
                              </w:rPr>
                              <w:t>ი</w:t>
                            </w:r>
                          </w:p>
                          <w:p w:rsidR="00B8548D" w:rsidRDefault="00B8548D" w:rsidP="006C7B9B">
                            <w:pPr>
                              <w:spacing w:before="46" w:line="288" w:lineRule="auto"/>
                              <w:ind w:left="285" w:right="22" w:firstLine="26"/>
                              <w:jc w:val="both"/>
                              <w:rPr>
                                <w:rFonts w:ascii="Sylfaen" w:eastAsia="Sylfaen" w:hAnsi="Sylfaen" w:cs="Sylfaen"/>
                                <w:sz w:val="18"/>
                                <w:szCs w:val="18"/>
                              </w:rPr>
                            </w:pP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5"/>
                                <w:sz w:val="18"/>
                                <w:szCs w:val="18"/>
                              </w:rPr>
                              <w:t xml:space="preserve"> </w:t>
                            </w:r>
                            <w:r>
                              <w:rPr>
                                <w:rFonts w:ascii="Sylfaen" w:eastAsia="Sylfaen" w:hAnsi="Sylfaen" w:cs="Sylfaen"/>
                                <w:color w:val="585858"/>
                                <w:spacing w:val="5"/>
                                <w:w w:val="112"/>
                                <w:sz w:val="18"/>
                                <w:szCs w:val="18"/>
                              </w:rPr>
                              <w:t>რ</w:t>
                            </w:r>
                            <w:r>
                              <w:rPr>
                                <w:rFonts w:ascii="Sylfaen" w:eastAsia="Sylfaen" w:hAnsi="Sylfaen" w:cs="Sylfaen"/>
                                <w:color w:val="585858"/>
                                <w:spacing w:val="5"/>
                                <w:w w:val="67"/>
                                <w:sz w:val="18"/>
                                <w:szCs w:val="18"/>
                              </w:rPr>
                              <w:t>უ</w:t>
                            </w:r>
                            <w:r>
                              <w:rPr>
                                <w:rFonts w:ascii="Sylfaen" w:eastAsia="Sylfaen" w:hAnsi="Sylfaen" w:cs="Sylfaen"/>
                                <w:color w:val="585858"/>
                                <w:spacing w:val="3"/>
                                <w:w w:val="95"/>
                                <w:sz w:val="18"/>
                                <w:szCs w:val="18"/>
                              </w:rPr>
                              <w:t>ს</w:t>
                            </w:r>
                            <w:r>
                              <w:rPr>
                                <w:rFonts w:ascii="Sylfaen" w:eastAsia="Sylfaen" w:hAnsi="Sylfaen" w:cs="Sylfaen"/>
                                <w:color w:val="585858"/>
                                <w:spacing w:val="5"/>
                                <w:w w:val="94"/>
                                <w:sz w:val="18"/>
                                <w:szCs w:val="18"/>
                              </w:rPr>
                              <w:t>თ</w:t>
                            </w:r>
                            <w:r>
                              <w:rPr>
                                <w:rFonts w:ascii="Sylfaen" w:eastAsia="Sylfaen" w:hAnsi="Sylfaen" w:cs="Sylfaen"/>
                                <w:color w:val="585858"/>
                                <w:spacing w:val="5"/>
                                <w:w w:val="109"/>
                                <w:sz w:val="18"/>
                                <w:szCs w:val="18"/>
                              </w:rPr>
                              <w:t>ა</w:t>
                            </w:r>
                            <w:r>
                              <w:rPr>
                                <w:rFonts w:ascii="Sylfaen" w:eastAsia="Sylfaen" w:hAnsi="Sylfaen" w:cs="Sylfaen"/>
                                <w:color w:val="585858"/>
                                <w:spacing w:val="4"/>
                                <w:w w:val="95"/>
                                <w:sz w:val="18"/>
                                <w:szCs w:val="18"/>
                              </w:rPr>
                              <w:t>ვ</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მ</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w w:val="95"/>
                                <w:sz w:val="18"/>
                                <w:szCs w:val="18"/>
                              </w:rPr>
                              <w:t>ნ</w:t>
                            </w:r>
                            <w:r>
                              <w:rPr>
                                <w:rFonts w:ascii="Sylfaen" w:eastAsia="Sylfaen" w:hAnsi="Sylfaen" w:cs="Sylfaen"/>
                                <w:color w:val="585858"/>
                                <w:spacing w:val="3"/>
                                <w:sz w:val="18"/>
                                <w:szCs w:val="18"/>
                              </w:rPr>
                              <w:t>ე</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83"/>
                                <w:sz w:val="18"/>
                                <w:szCs w:val="18"/>
                              </w:rPr>
                              <w:t xml:space="preserve">ი </w:t>
                            </w:r>
                            <w:r>
                              <w:rPr>
                                <w:rFonts w:ascii="Sylfaen" w:eastAsia="Sylfaen" w:hAnsi="Sylfaen" w:cs="Sylfaen"/>
                                <w:color w:val="585858"/>
                                <w:spacing w:val="5"/>
                                <w:sz w:val="18"/>
                                <w:szCs w:val="18"/>
                              </w:rPr>
                              <w:t>გ</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3"/>
                                <w:w w:val="92"/>
                                <w:sz w:val="18"/>
                                <w:szCs w:val="18"/>
                              </w:rPr>
                              <w:t>დ</w:t>
                            </w:r>
                            <w:r>
                              <w:rPr>
                                <w:rFonts w:ascii="Sylfaen" w:eastAsia="Sylfaen" w:hAnsi="Sylfaen" w:cs="Sylfaen"/>
                                <w:color w:val="585858"/>
                                <w:spacing w:val="5"/>
                                <w:w w:val="109"/>
                                <w:sz w:val="18"/>
                                <w:szCs w:val="18"/>
                              </w:rPr>
                              <w:t>ა</w:t>
                            </w:r>
                            <w:r>
                              <w:rPr>
                                <w:rFonts w:ascii="Sylfaen" w:eastAsia="Sylfaen" w:hAnsi="Sylfaen" w:cs="Sylfaen"/>
                                <w:color w:val="585858"/>
                                <w:spacing w:val="4"/>
                                <w:w w:val="90"/>
                                <w:sz w:val="18"/>
                                <w:szCs w:val="18"/>
                              </w:rPr>
                              <w:t>ბ</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 xml:space="preserve">ი </w:t>
                            </w:r>
                            <w:r>
                              <w:rPr>
                                <w:rFonts w:ascii="Sylfaen" w:eastAsia="Sylfaen" w:hAnsi="Sylfaen" w:cs="Sylfaen"/>
                                <w:color w:val="585858"/>
                                <w:spacing w:val="5"/>
                                <w:w w:val="110"/>
                                <w:sz w:val="18"/>
                                <w:szCs w:val="18"/>
                              </w:rPr>
                              <w:t>ო</w:t>
                            </w:r>
                            <w:r>
                              <w:rPr>
                                <w:rFonts w:ascii="Sylfaen" w:eastAsia="Sylfaen" w:hAnsi="Sylfaen" w:cs="Sylfaen"/>
                                <w:color w:val="585858"/>
                                <w:spacing w:val="3"/>
                                <w:w w:val="67"/>
                                <w:sz w:val="18"/>
                                <w:szCs w:val="18"/>
                              </w:rPr>
                              <w:t>ზ</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გ</w:t>
                            </w:r>
                            <w:r>
                              <w:rPr>
                                <w:rFonts w:ascii="Sylfaen" w:eastAsia="Sylfaen" w:hAnsi="Sylfaen" w:cs="Sylfaen"/>
                                <w:color w:val="585858"/>
                                <w:spacing w:val="3"/>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3"/>
                                <w:w w:val="67"/>
                                <w:sz w:val="18"/>
                                <w:szCs w:val="18"/>
                              </w:rPr>
                              <w:t>ზ</w:t>
                            </w:r>
                            <w:r>
                              <w:rPr>
                                <w:rFonts w:ascii="Sylfaen" w:eastAsia="Sylfaen" w:hAnsi="Sylfaen" w:cs="Sylfaen"/>
                                <w:color w:val="585858"/>
                                <w:spacing w:val="5"/>
                                <w:sz w:val="18"/>
                                <w:szCs w:val="18"/>
                              </w:rPr>
                              <w:t>ე</w:t>
                            </w:r>
                            <w:r>
                              <w:rPr>
                                <w:rFonts w:ascii="Sylfaen" w:eastAsia="Sylfaen" w:hAnsi="Sylfaen" w:cs="Sylfaen"/>
                                <w:color w:val="585858"/>
                                <w:spacing w:val="3"/>
                                <w:w w:val="95"/>
                                <w:sz w:val="18"/>
                                <w:szCs w:val="18"/>
                              </w:rPr>
                              <w:t>ს</w:t>
                            </w:r>
                            <w:r>
                              <w:rPr>
                                <w:rFonts w:ascii="Sylfaen" w:eastAsia="Sylfaen" w:hAnsi="Sylfaen" w:cs="Sylfaen"/>
                                <w:color w:val="585858"/>
                                <w:spacing w:val="5"/>
                                <w:w w:val="85"/>
                                <w:sz w:val="18"/>
                                <w:szCs w:val="18"/>
                              </w:rPr>
                              <w:t>ტ</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ფ</w:t>
                            </w:r>
                            <w:r>
                              <w:rPr>
                                <w:rFonts w:ascii="Sylfaen" w:eastAsia="Sylfaen" w:hAnsi="Sylfaen" w:cs="Sylfaen"/>
                                <w:color w:val="585858"/>
                                <w:spacing w:val="5"/>
                                <w:w w:val="110"/>
                                <w:sz w:val="18"/>
                                <w:szCs w:val="18"/>
                              </w:rPr>
                              <w:t>ო</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ი</w:t>
                            </w:r>
                          </w:p>
                          <w:p w:rsidR="00B8548D" w:rsidRDefault="00B8548D" w:rsidP="006C7B9B">
                            <w:pPr>
                              <w:spacing w:line="288" w:lineRule="auto"/>
                              <w:ind w:left="293" w:right="22" w:firstLine="341"/>
                              <w:jc w:val="both"/>
                              <w:rPr>
                                <w:rFonts w:ascii="Sylfaen" w:eastAsia="Sylfaen" w:hAnsi="Sylfaen" w:cs="Sylfaen"/>
                                <w:sz w:val="18"/>
                                <w:szCs w:val="18"/>
                              </w:rPr>
                            </w:pPr>
                            <w:r>
                              <w:rPr>
                                <w:rFonts w:ascii="Sylfaen" w:eastAsia="Sylfaen" w:hAnsi="Sylfaen" w:cs="Sylfaen"/>
                                <w:color w:val="585858"/>
                                <w:spacing w:val="5"/>
                                <w:w w:val="95"/>
                                <w:sz w:val="18"/>
                                <w:szCs w:val="18"/>
                              </w:rPr>
                              <w:t>მ</w:t>
                            </w:r>
                            <w:r>
                              <w:rPr>
                                <w:rFonts w:ascii="Sylfaen" w:eastAsia="Sylfaen" w:hAnsi="Sylfaen" w:cs="Sylfaen"/>
                                <w:color w:val="585858"/>
                                <w:spacing w:val="5"/>
                                <w:w w:val="88"/>
                                <w:sz w:val="18"/>
                                <w:szCs w:val="18"/>
                              </w:rPr>
                              <w:t>ც</w:t>
                            </w:r>
                            <w:r>
                              <w:rPr>
                                <w:rFonts w:ascii="Sylfaen" w:eastAsia="Sylfaen" w:hAnsi="Sylfaen" w:cs="Sylfaen"/>
                                <w:color w:val="585858"/>
                                <w:spacing w:val="5"/>
                                <w:w w:val="89"/>
                                <w:sz w:val="18"/>
                                <w:szCs w:val="18"/>
                              </w:rPr>
                              <w:t>ხ</w:t>
                            </w:r>
                            <w:r>
                              <w:rPr>
                                <w:rFonts w:ascii="Sylfaen" w:eastAsia="Sylfaen" w:hAnsi="Sylfaen" w:cs="Sylfaen"/>
                                <w:color w:val="585858"/>
                                <w:spacing w:val="5"/>
                                <w:sz w:val="18"/>
                                <w:szCs w:val="18"/>
                              </w:rPr>
                              <w:t>ე</w:t>
                            </w:r>
                            <w:r>
                              <w:rPr>
                                <w:rFonts w:ascii="Sylfaen" w:eastAsia="Sylfaen" w:hAnsi="Sylfaen" w:cs="Sylfaen"/>
                                <w:color w:val="585858"/>
                                <w:spacing w:val="3"/>
                                <w:w w:val="94"/>
                                <w:sz w:val="18"/>
                                <w:szCs w:val="18"/>
                              </w:rPr>
                              <w:t>თ</w:t>
                            </w:r>
                            <w:r>
                              <w:rPr>
                                <w:rFonts w:ascii="Sylfaen" w:eastAsia="Sylfaen" w:hAnsi="Sylfaen" w:cs="Sylfaen"/>
                                <w:color w:val="585858"/>
                                <w:w w:val="109"/>
                                <w:sz w:val="18"/>
                                <w:szCs w:val="18"/>
                              </w:rPr>
                              <w:t xml:space="preserve">ა </w:t>
                            </w:r>
                            <w:r>
                              <w:rPr>
                                <w:rFonts w:ascii="Sylfaen" w:eastAsia="Sylfaen" w:hAnsi="Sylfaen" w:cs="Sylfaen"/>
                                <w:color w:val="585858"/>
                                <w:spacing w:val="5"/>
                                <w:sz w:val="18"/>
                                <w:szCs w:val="18"/>
                              </w:rPr>
                              <w:t>გ</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spacing w:val="4"/>
                                <w:w w:val="63"/>
                                <w:sz w:val="18"/>
                                <w:szCs w:val="18"/>
                              </w:rPr>
                              <w:t>ჯ</w:t>
                            </w:r>
                            <w:r>
                              <w:rPr>
                                <w:rFonts w:ascii="Sylfaen" w:eastAsia="Sylfaen" w:hAnsi="Sylfaen" w:cs="Sylfaen"/>
                                <w:color w:val="585858"/>
                                <w:spacing w:val="5"/>
                                <w:w w:val="109"/>
                                <w:sz w:val="18"/>
                                <w:szCs w:val="18"/>
                              </w:rPr>
                              <w:t>აა</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 xml:space="preserve">ი </w:t>
                            </w:r>
                            <w:r>
                              <w:rPr>
                                <w:rFonts w:ascii="Sylfaen" w:eastAsia="Sylfaen" w:hAnsi="Sylfaen" w:cs="Sylfaen"/>
                                <w:color w:val="585858"/>
                                <w:spacing w:val="3"/>
                                <w:w w:val="95"/>
                                <w:sz w:val="18"/>
                                <w:szCs w:val="18"/>
                              </w:rPr>
                              <w:t>ს</w:t>
                            </w:r>
                            <w:r>
                              <w:rPr>
                                <w:rFonts w:ascii="Sylfaen" w:eastAsia="Sylfaen" w:hAnsi="Sylfaen" w:cs="Sylfaen"/>
                                <w:color w:val="585858"/>
                                <w:spacing w:val="5"/>
                                <w:w w:val="109"/>
                                <w:sz w:val="18"/>
                                <w:szCs w:val="18"/>
                              </w:rPr>
                              <w:t>ა</w:t>
                            </w:r>
                            <w:r>
                              <w:rPr>
                                <w:rFonts w:ascii="Sylfaen" w:eastAsia="Sylfaen" w:hAnsi="Sylfaen" w:cs="Sylfaen"/>
                                <w:color w:val="585858"/>
                                <w:spacing w:val="5"/>
                                <w:sz w:val="18"/>
                                <w:szCs w:val="18"/>
                              </w:rPr>
                              <w:t>გ</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ე</w:t>
                            </w:r>
                            <w:r>
                              <w:rPr>
                                <w:rFonts w:ascii="Sylfaen" w:eastAsia="Sylfaen" w:hAnsi="Sylfaen" w:cs="Sylfaen"/>
                                <w:color w:val="585858"/>
                                <w:spacing w:val="4"/>
                                <w:w w:val="63"/>
                                <w:sz w:val="18"/>
                                <w:szCs w:val="18"/>
                              </w:rPr>
                              <w:t>ჯ</w:t>
                            </w:r>
                            <w:r>
                              <w:rPr>
                                <w:rFonts w:ascii="Sylfaen" w:eastAsia="Sylfaen" w:hAnsi="Sylfaen" w:cs="Sylfaen"/>
                                <w:color w:val="585858"/>
                                <w:w w:val="110"/>
                                <w:sz w:val="18"/>
                                <w:szCs w:val="18"/>
                              </w:rPr>
                              <w:t xml:space="preserve">ო </w:t>
                            </w:r>
                            <w:r>
                              <w:rPr>
                                <w:rFonts w:ascii="Sylfaen" w:eastAsia="Sylfaen" w:hAnsi="Sylfaen" w:cs="Sylfaen"/>
                                <w:color w:val="585858"/>
                                <w:spacing w:val="3"/>
                                <w:w w:val="95"/>
                                <w:sz w:val="18"/>
                                <w:szCs w:val="18"/>
                              </w:rPr>
                              <w:t>ს</w:t>
                            </w:r>
                            <w:r>
                              <w:rPr>
                                <w:rFonts w:ascii="Sylfaen" w:eastAsia="Sylfaen" w:hAnsi="Sylfaen" w:cs="Sylfaen"/>
                                <w:color w:val="585858"/>
                                <w:spacing w:val="5"/>
                                <w:w w:val="109"/>
                                <w:sz w:val="18"/>
                                <w:szCs w:val="18"/>
                              </w:rPr>
                              <w:t>ა</w:t>
                            </w:r>
                            <w:r>
                              <w:rPr>
                                <w:rFonts w:ascii="Sylfaen" w:eastAsia="Sylfaen" w:hAnsi="Sylfaen" w:cs="Sylfaen"/>
                                <w:color w:val="585858"/>
                                <w:spacing w:val="5"/>
                                <w:w w:val="95"/>
                                <w:sz w:val="18"/>
                                <w:szCs w:val="18"/>
                              </w:rPr>
                              <w:t>მ</w:t>
                            </w:r>
                            <w:r>
                              <w:rPr>
                                <w:rFonts w:ascii="Sylfaen" w:eastAsia="Sylfaen" w:hAnsi="Sylfaen" w:cs="Sylfaen"/>
                                <w:color w:val="585858"/>
                                <w:spacing w:val="5"/>
                                <w:w w:val="85"/>
                                <w:sz w:val="18"/>
                                <w:szCs w:val="18"/>
                              </w:rPr>
                              <w:t>ტ</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ე</w:t>
                            </w:r>
                            <w:r>
                              <w:rPr>
                                <w:rFonts w:ascii="Sylfaen" w:eastAsia="Sylfaen" w:hAnsi="Sylfaen" w:cs="Sylfaen"/>
                                <w:color w:val="585858"/>
                                <w:spacing w:val="3"/>
                                <w:w w:val="92"/>
                                <w:sz w:val="18"/>
                                <w:szCs w:val="18"/>
                              </w:rPr>
                              <w:t>დ</w:t>
                            </w:r>
                            <w:r>
                              <w:rPr>
                                <w:rFonts w:ascii="Sylfaen" w:eastAsia="Sylfaen" w:hAnsi="Sylfaen" w:cs="Sylfaen"/>
                                <w:color w:val="585858"/>
                                <w:spacing w:val="4"/>
                                <w:w w:val="83"/>
                                <w:sz w:val="18"/>
                                <w:szCs w:val="18"/>
                              </w:rPr>
                              <w:t>ი</w:t>
                            </w:r>
                            <w:r>
                              <w:rPr>
                                <w:rFonts w:ascii="Sylfaen" w:eastAsia="Sylfaen" w:hAnsi="Sylfaen" w:cs="Sylfaen"/>
                                <w:color w:val="585858"/>
                                <w:w w:val="109"/>
                                <w:sz w:val="18"/>
                                <w:szCs w:val="18"/>
                              </w:rPr>
                              <w:t>ა</w:t>
                            </w:r>
                          </w:p>
                          <w:p w:rsidR="00B8548D" w:rsidRDefault="00B8548D" w:rsidP="006C7B9B">
                            <w:pPr>
                              <w:spacing w:line="288" w:lineRule="auto"/>
                              <w:ind w:left="332" w:right="23" w:firstLine="459"/>
                              <w:jc w:val="both"/>
                              <w:rPr>
                                <w:rFonts w:ascii="Sylfaen" w:eastAsia="Sylfaen" w:hAnsi="Sylfaen" w:cs="Sylfaen"/>
                                <w:sz w:val="18"/>
                                <w:szCs w:val="18"/>
                              </w:rPr>
                            </w:pPr>
                            <w:r>
                              <w:rPr>
                                <w:rFonts w:ascii="Sylfaen" w:eastAsia="Sylfaen" w:hAnsi="Sylfaen" w:cs="Sylfaen"/>
                                <w:color w:val="585858"/>
                                <w:spacing w:val="5"/>
                                <w:sz w:val="18"/>
                                <w:szCs w:val="18"/>
                              </w:rPr>
                              <w:t>კ</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ს</w:t>
                            </w:r>
                            <w:r>
                              <w:rPr>
                                <w:rFonts w:ascii="Sylfaen" w:eastAsia="Sylfaen" w:hAnsi="Sylfaen" w:cs="Sylfaen"/>
                                <w:color w:val="585858"/>
                                <w:spacing w:val="4"/>
                                <w:w w:val="96"/>
                                <w:sz w:val="18"/>
                                <w:szCs w:val="18"/>
                              </w:rPr>
                              <w:t>პ</w:t>
                            </w:r>
                            <w:r>
                              <w:rPr>
                                <w:rFonts w:ascii="Sylfaen" w:eastAsia="Sylfaen" w:hAnsi="Sylfaen" w:cs="Sylfaen"/>
                                <w:color w:val="585858"/>
                                <w:w w:val="83"/>
                                <w:sz w:val="18"/>
                                <w:szCs w:val="18"/>
                              </w:rPr>
                              <w:t xml:space="preserve">ი </w:t>
                            </w: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5"/>
                                <w:sz w:val="18"/>
                                <w:szCs w:val="18"/>
                              </w:rPr>
                              <w:t xml:space="preserve"> </w:t>
                            </w:r>
                            <w:r>
                              <w:rPr>
                                <w:rFonts w:ascii="Sylfaen" w:eastAsia="Sylfaen" w:hAnsi="Sylfaen" w:cs="Sylfaen"/>
                                <w:color w:val="585858"/>
                                <w:spacing w:val="5"/>
                                <w:w w:val="112"/>
                                <w:sz w:val="18"/>
                                <w:szCs w:val="18"/>
                              </w:rPr>
                              <w:t>ფ</w:t>
                            </w:r>
                            <w:r>
                              <w:rPr>
                                <w:rFonts w:ascii="Sylfaen" w:eastAsia="Sylfaen" w:hAnsi="Sylfaen" w:cs="Sylfaen"/>
                                <w:color w:val="585858"/>
                                <w:spacing w:val="5"/>
                                <w:w w:val="110"/>
                                <w:sz w:val="18"/>
                                <w:szCs w:val="18"/>
                              </w:rPr>
                              <w:t>ო</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4"/>
                                <w:w w:val="85"/>
                                <w:sz w:val="18"/>
                                <w:szCs w:val="18"/>
                              </w:rPr>
                              <w:t>ჭ</w:t>
                            </w:r>
                            <w:r>
                              <w:rPr>
                                <w:rFonts w:ascii="Sylfaen" w:eastAsia="Sylfaen" w:hAnsi="Sylfaen" w:cs="Sylfaen"/>
                                <w:color w:val="585858"/>
                                <w:spacing w:val="4"/>
                                <w:w w:val="83"/>
                                <w:sz w:val="18"/>
                                <w:szCs w:val="18"/>
                              </w:rPr>
                              <w:t>ი</w:t>
                            </w:r>
                            <w:r>
                              <w:rPr>
                                <w:rFonts w:ascii="Sylfaen" w:eastAsia="Sylfaen" w:hAnsi="Sylfaen" w:cs="Sylfaen"/>
                                <w:color w:val="585858"/>
                                <w:spacing w:val="5"/>
                                <w:w w:val="109"/>
                                <w:sz w:val="18"/>
                                <w:szCs w:val="18"/>
                              </w:rPr>
                              <w:t>ა</w:t>
                            </w:r>
                            <w:r>
                              <w:rPr>
                                <w:rFonts w:ascii="Sylfaen" w:eastAsia="Sylfaen" w:hAnsi="Sylfaen" w:cs="Sylfaen"/>
                                <w:color w:val="585858"/>
                                <w:spacing w:val="5"/>
                                <w:w w:val="94"/>
                                <w:sz w:val="18"/>
                                <w:szCs w:val="18"/>
                              </w:rPr>
                              <w:t>თ</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w w:val="109"/>
                                <w:sz w:val="18"/>
                                <w:szCs w:val="18"/>
                              </w:rPr>
                              <w:t xml:space="preserve">ა </w:t>
                            </w:r>
                            <w:r>
                              <w:rPr>
                                <w:rFonts w:ascii="Sylfaen" w:eastAsia="Sylfaen" w:hAnsi="Sylfaen" w:cs="Sylfaen"/>
                                <w:color w:val="585858"/>
                                <w:spacing w:val="4"/>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4"/>
                                <w:w w:val="109"/>
                                <w:sz w:val="18"/>
                                <w:szCs w:val="18"/>
                              </w:rPr>
                              <w:t>ა</w:t>
                            </w:r>
                            <w:r>
                              <w:rPr>
                                <w:rFonts w:ascii="Sylfaen" w:eastAsia="Sylfaen" w:hAnsi="Sylfaen" w:cs="Sylfaen"/>
                                <w:color w:val="585858"/>
                                <w:spacing w:val="3"/>
                                <w:w w:val="113"/>
                                <w:sz w:val="18"/>
                                <w:szCs w:val="18"/>
                              </w:rPr>
                              <w:t>ლ</w:t>
                            </w:r>
                            <w:r>
                              <w:rPr>
                                <w:rFonts w:ascii="Sylfaen" w:eastAsia="Sylfaen" w:hAnsi="Sylfaen" w:cs="Sylfaen"/>
                                <w:color w:val="585858"/>
                                <w:spacing w:val="4"/>
                                <w:w w:val="88"/>
                                <w:sz w:val="18"/>
                                <w:szCs w:val="18"/>
                              </w:rPr>
                              <w:t>ც</w:t>
                            </w:r>
                            <w:r>
                              <w:rPr>
                                <w:rFonts w:ascii="Sylfaen" w:eastAsia="Sylfaen" w:hAnsi="Sylfaen" w:cs="Sylfaen"/>
                                <w:color w:val="585858"/>
                                <w:spacing w:val="4"/>
                                <w:w w:val="83"/>
                                <w:sz w:val="18"/>
                                <w:szCs w:val="18"/>
                              </w:rPr>
                              <w:t>ი</w:t>
                            </w:r>
                            <w:r>
                              <w:rPr>
                                <w:rFonts w:ascii="Sylfaen" w:eastAsia="Sylfaen" w:hAnsi="Sylfaen" w:cs="Sylfaen"/>
                                <w:color w:val="585858"/>
                                <w:spacing w:val="2"/>
                                <w:w w:val="89"/>
                                <w:sz w:val="18"/>
                                <w:szCs w:val="18"/>
                              </w:rPr>
                              <w:t>ხ</w:t>
                            </w:r>
                            <w:r>
                              <w:rPr>
                                <w:rFonts w:ascii="Sylfaen" w:eastAsia="Sylfaen" w:hAnsi="Sylfaen" w:cs="Sylfaen"/>
                                <w:color w:val="585858"/>
                                <w:sz w:val="18"/>
                                <w:szCs w:val="18"/>
                              </w:rPr>
                              <w:t xml:space="preserve">ე </w:t>
                            </w:r>
                            <w:r>
                              <w:rPr>
                                <w:rFonts w:ascii="Sylfaen" w:eastAsia="Sylfaen" w:hAnsi="Sylfaen" w:cs="Sylfaen"/>
                                <w:color w:val="585858"/>
                                <w:spacing w:val="5"/>
                                <w:w w:val="94"/>
                                <w:sz w:val="18"/>
                                <w:szCs w:val="18"/>
                              </w:rPr>
                              <w:t>თ</w:t>
                            </w:r>
                            <w:r>
                              <w:rPr>
                                <w:rFonts w:ascii="Sylfaen" w:eastAsia="Sylfaen" w:hAnsi="Sylfaen" w:cs="Sylfaen"/>
                                <w:color w:val="585858"/>
                                <w:spacing w:val="5"/>
                                <w:sz w:val="18"/>
                                <w:szCs w:val="18"/>
                              </w:rPr>
                              <w:t>ე</w:t>
                            </w:r>
                            <w:r>
                              <w:rPr>
                                <w:rFonts w:ascii="Sylfaen" w:eastAsia="Sylfaen" w:hAnsi="Sylfaen" w:cs="Sylfaen"/>
                                <w:color w:val="585858"/>
                                <w:spacing w:val="5"/>
                                <w:w w:val="112"/>
                                <w:sz w:val="18"/>
                                <w:szCs w:val="18"/>
                              </w:rPr>
                              <w:t>რ</w:t>
                            </w:r>
                            <w:r>
                              <w:rPr>
                                <w:rFonts w:ascii="Sylfaen" w:eastAsia="Sylfaen" w:hAnsi="Sylfaen" w:cs="Sylfaen"/>
                                <w:color w:val="585858"/>
                                <w:spacing w:val="4"/>
                                <w:w w:val="63"/>
                                <w:sz w:val="18"/>
                                <w:szCs w:val="18"/>
                              </w:rPr>
                              <w:t>ჯ</w:t>
                            </w:r>
                            <w:r>
                              <w:rPr>
                                <w:rFonts w:ascii="Sylfaen" w:eastAsia="Sylfaen" w:hAnsi="Sylfaen" w:cs="Sylfaen"/>
                                <w:color w:val="585858"/>
                                <w:spacing w:val="5"/>
                                <w:w w:val="110"/>
                                <w:sz w:val="18"/>
                                <w:szCs w:val="18"/>
                              </w:rPr>
                              <w:t>ო</w:t>
                            </w:r>
                            <w:r>
                              <w:rPr>
                                <w:rFonts w:ascii="Sylfaen" w:eastAsia="Sylfaen" w:hAnsi="Sylfaen" w:cs="Sylfaen"/>
                                <w:color w:val="585858"/>
                                <w:spacing w:val="1"/>
                                <w:w w:val="113"/>
                                <w:sz w:val="18"/>
                                <w:szCs w:val="18"/>
                              </w:rPr>
                              <w:t>ლ</w:t>
                            </w:r>
                            <w:r>
                              <w:rPr>
                                <w:rFonts w:ascii="Sylfaen" w:eastAsia="Sylfaen" w:hAnsi="Sylfaen" w:cs="Sylfaen"/>
                                <w:color w:val="585858"/>
                                <w:w w:val="109"/>
                                <w:sz w:val="18"/>
                                <w:szCs w:val="18"/>
                              </w:rPr>
                              <w:t>ა</w:t>
                            </w:r>
                          </w:p>
                          <w:p w:rsidR="00B8548D" w:rsidRDefault="00B8548D" w:rsidP="006C7B9B">
                            <w:pPr>
                              <w:spacing w:line="288" w:lineRule="auto"/>
                              <w:ind w:left="231" w:right="22" w:firstLine="437"/>
                              <w:jc w:val="right"/>
                              <w:rPr>
                                <w:rFonts w:ascii="Sylfaen" w:eastAsia="Sylfaen" w:hAnsi="Sylfaen" w:cs="Sylfaen"/>
                                <w:sz w:val="18"/>
                                <w:szCs w:val="18"/>
                              </w:rPr>
                            </w:pPr>
                            <w:r>
                              <w:rPr>
                                <w:rFonts w:ascii="Sylfaen" w:eastAsia="Sylfaen" w:hAnsi="Sylfaen" w:cs="Sylfaen"/>
                                <w:color w:val="585858"/>
                                <w:spacing w:val="5"/>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5"/>
                                <w:w w:val="95"/>
                                <w:sz w:val="18"/>
                                <w:szCs w:val="18"/>
                              </w:rPr>
                              <w:t>მ</w:t>
                            </w:r>
                            <w:r>
                              <w:rPr>
                                <w:rFonts w:ascii="Sylfaen" w:eastAsia="Sylfaen" w:hAnsi="Sylfaen" w:cs="Sylfaen"/>
                                <w:color w:val="585858"/>
                                <w:spacing w:val="5"/>
                                <w:sz w:val="18"/>
                                <w:szCs w:val="18"/>
                              </w:rPr>
                              <w:t>ე</w:t>
                            </w:r>
                            <w:r>
                              <w:rPr>
                                <w:rFonts w:ascii="Sylfaen" w:eastAsia="Sylfaen" w:hAnsi="Sylfaen" w:cs="Sylfaen"/>
                                <w:color w:val="585858"/>
                                <w:spacing w:val="5"/>
                                <w:w w:val="85"/>
                                <w:sz w:val="18"/>
                                <w:szCs w:val="18"/>
                              </w:rPr>
                              <w:t>ტ</w:t>
                            </w:r>
                            <w:r>
                              <w:rPr>
                                <w:rFonts w:ascii="Sylfaen" w:eastAsia="Sylfaen" w:hAnsi="Sylfaen" w:cs="Sylfaen"/>
                                <w:color w:val="585858"/>
                                <w:w w:val="109"/>
                                <w:sz w:val="18"/>
                                <w:szCs w:val="18"/>
                              </w:rPr>
                              <w:t xml:space="preserve">ა </w:t>
                            </w:r>
                            <w:r>
                              <w:rPr>
                                <w:rFonts w:ascii="Sylfaen" w:eastAsia="Sylfaen" w:hAnsi="Sylfaen" w:cs="Sylfaen"/>
                                <w:color w:val="585858"/>
                                <w:spacing w:val="5"/>
                                <w:w w:val="89"/>
                                <w:sz w:val="18"/>
                                <w:szCs w:val="18"/>
                              </w:rPr>
                              <w:t>ხ</w:t>
                            </w:r>
                            <w:r>
                              <w:rPr>
                                <w:rFonts w:ascii="Sylfaen" w:eastAsia="Sylfaen" w:hAnsi="Sylfaen" w:cs="Sylfaen"/>
                                <w:color w:val="585858"/>
                                <w:spacing w:val="5"/>
                                <w:w w:val="110"/>
                                <w:sz w:val="18"/>
                                <w:szCs w:val="18"/>
                              </w:rPr>
                              <w:t>ო</w:t>
                            </w:r>
                            <w:r>
                              <w:rPr>
                                <w:rFonts w:ascii="Sylfaen" w:eastAsia="Sylfaen" w:hAnsi="Sylfaen" w:cs="Sylfaen"/>
                                <w:color w:val="585858"/>
                                <w:spacing w:val="4"/>
                                <w:w w:val="90"/>
                                <w:sz w:val="18"/>
                                <w:szCs w:val="18"/>
                              </w:rPr>
                              <w:t>ბ</w:t>
                            </w:r>
                            <w:r>
                              <w:rPr>
                                <w:rFonts w:ascii="Sylfaen" w:eastAsia="Sylfaen" w:hAnsi="Sylfaen" w:cs="Sylfaen"/>
                                <w:color w:val="585858"/>
                                <w:w w:val="83"/>
                                <w:sz w:val="18"/>
                                <w:szCs w:val="18"/>
                              </w:rPr>
                              <w:t xml:space="preserve">ი </w:t>
                            </w:r>
                            <w:r>
                              <w:rPr>
                                <w:rFonts w:ascii="Sylfaen" w:eastAsia="Sylfaen" w:hAnsi="Sylfaen" w:cs="Sylfaen"/>
                                <w:color w:val="585858"/>
                                <w:spacing w:val="3"/>
                                <w:w w:val="95"/>
                                <w:sz w:val="18"/>
                                <w:szCs w:val="18"/>
                              </w:rPr>
                              <w:t>ს</w:t>
                            </w:r>
                            <w:r>
                              <w:rPr>
                                <w:rFonts w:ascii="Sylfaen" w:eastAsia="Sylfaen" w:hAnsi="Sylfaen" w:cs="Sylfaen"/>
                                <w:color w:val="585858"/>
                                <w:spacing w:val="4"/>
                                <w:w w:val="83"/>
                                <w:sz w:val="18"/>
                                <w:szCs w:val="18"/>
                              </w:rPr>
                              <w:t>ი</w:t>
                            </w:r>
                            <w:r>
                              <w:rPr>
                                <w:rFonts w:ascii="Sylfaen" w:eastAsia="Sylfaen" w:hAnsi="Sylfaen" w:cs="Sylfaen"/>
                                <w:color w:val="585858"/>
                                <w:spacing w:val="5"/>
                                <w:w w:val="113"/>
                                <w:sz w:val="18"/>
                                <w:szCs w:val="18"/>
                              </w:rPr>
                              <w:t>ღ</w:t>
                            </w:r>
                            <w:r>
                              <w:rPr>
                                <w:rFonts w:ascii="Sylfaen" w:eastAsia="Sylfaen" w:hAnsi="Sylfaen" w:cs="Sylfaen"/>
                                <w:color w:val="585858"/>
                                <w:spacing w:val="5"/>
                                <w:w w:val="95"/>
                                <w:sz w:val="18"/>
                                <w:szCs w:val="18"/>
                              </w:rPr>
                              <w:t>ნ</w:t>
                            </w:r>
                            <w:r>
                              <w:rPr>
                                <w:rFonts w:ascii="Sylfaen" w:eastAsia="Sylfaen" w:hAnsi="Sylfaen" w:cs="Sylfaen"/>
                                <w:color w:val="585858"/>
                                <w:spacing w:val="5"/>
                                <w:w w:val="109"/>
                                <w:sz w:val="18"/>
                                <w:szCs w:val="18"/>
                              </w:rPr>
                              <w:t>ა</w:t>
                            </w:r>
                            <w:r>
                              <w:rPr>
                                <w:rFonts w:ascii="Sylfaen" w:eastAsia="Sylfaen" w:hAnsi="Sylfaen" w:cs="Sylfaen"/>
                                <w:color w:val="585858"/>
                                <w:spacing w:val="5"/>
                                <w:w w:val="113"/>
                                <w:sz w:val="18"/>
                                <w:szCs w:val="18"/>
                              </w:rPr>
                              <w:t>ღ</w:t>
                            </w:r>
                            <w:r>
                              <w:rPr>
                                <w:rFonts w:ascii="Sylfaen" w:eastAsia="Sylfaen" w:hAnsi="Sylfaen" w:cs="Sylfaen"/>
                                <w:color w:val="585858"/>
                                <w:w w:val="83"/>
                                <w:sz w:val="18"/>
                                <w:szCs w:val="18"/>
                              </w:rPr>
                              <w:t xml:space="preserve">ი </w:t>
                            </w:r>
                            <w:r>
                              <w:rPr>
                                <w:rFonts w:ascii="Sylfaen" w:eastAsia="Sylfaen" w:hAnsi="Sylfaen" w:cs="Sylfaen"/>
                                <w:color w:val="585858"/>
                                <w:spacing w:val="3"/>
                                <w:w w:val="92"/>
                                <w:sz w:val="18"/>
                                <w:szCs w:val="18"/>
                              </w:rPr>
                              <w:t>დ</w:t>
                            </w:r>
                            <w:r>
                              <w:rPr>
                                <w:rFonts w:ascii="Sylfaen" w:eastAsia="Sylfaen" w:hAnsi="Sylfaen" w:cs="Sylfaen"/>
                                <w:color w:val="585858"/>
                                <w:spacing w:val="5"/>
                                <w:w w:val="67"/>
                                <w:sz w:val="18"/>
                                <w:szCs w:val="18"/>
                              </w:rPr>
                              <w:t>უ</w:t>
                            </w:r>
                            <w:r>
                              <w:rPr>
                                <w:rFonts w:ascii="Sylfaen" w:eastAsia="Sylfaen" w:hAnsi="Sylfaen" w:cs="Sylfaen"/>
                                <w:color w:val="585858"/>
                                <w:spacing w:val="4"/>
                                <w:w w:val="93"/>
                                <w:sz w:val="18"/>
                                <w:szCs w:val="18"/>
                              </w:rPr>
                              <w:t>შ</w:t>
                            </w:r>
                            <w:r>
                              <w:rPr>
                                <w:rFonts w:ascii="Sylfaen" w:eastAsia="Sylfaen" w:hAnsi="Sylfaen" w:cs="Sylfaen"/>
                                <w:color w:val="585858"/>
                                <w:spacing w:val="5"/>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ნ</w:t>
                            </w:r>
                            <w:r>
                              <w:rPr>
                                <w:rFonts w:ascii="Sylfaen" w:eastAsia="Sylfaen" w:hAnsi="Sylfaen" w:cs="Sylfaen"/>
                                <w:color w:val="585858"/>
                                <w:spacing w:val="4"/>
                                <w:w w:val="83"/>
                                <w:sz w:val="18"/>
                                <w:szCs w:val="18"/>
                              </w:rPr>
                              <w:t>ი</w:t>
                            </w:r>
                            <w:r>
                              <w:rPr>
                                <w:rFonts w:ascii="Sylfaen" w:eastAsia="Sylfaen" w:hAnsi="Sylfaen" w:cs="Sylfaen"/>
                                <w:color w:val="585858"/>
                                <w:spacing w:val="5"/>
                                <w:w w:val="95"/>
                                <w:sz w:val="18"/>
                                <w:szCs w:val="18"/>
                              </w:rPr>
                              <w:t>ნ</w:t>
                            </w:r>
                            <w:r>
                              <w:rPr>
                                <w:rFonts w:ascii="Sylfaen" w:eastAsia="Sylfaen" w:hAnsi="Sylfaen" w:cs="Sylfaen"/>
                                <w:color w:val="585858"/>
                                <w:spacing w:val="5"/>
                                <w:w w:val="110"/>
                                <w:sz w:val="18"/>
                                <w:szCs w:val="18"/>
                              </w:rPr>
                              <w:t>ო</w:t>
                            </w:r>
                            <w:r>
                              <w:rPr>
                                <w:rFonts w:ascii="Sylfaen" w:eastAsia="Sylfaen" w:hAnsi="Sylfaen" w:cs="Sylfaen"/>
                                <w:color w:val="585858"/>
                                <w:spacing w:val="4"/>
                                <w:w w:val="94"/>
                                <w:sz w:val="18"/>
                                <w:szCs w:val="18"/>
                              </w:rPr>
                              <w:t>წ</w:t>
                            </w:r>
                            <w:r>
                              <w:rPr>
                                <w:rFonts w:ascii="Sylfaen" w:eastAsia="Sylfaen" w:hAnsi="Sylfaen" w:cs="Sylfaen"/>
                                <w:color w:val="585858"/>
                                <w:spacing w:val="3"/>
                                <w:w w:val="95"/>
                                <w:sz w:val="18"/>
                                <w:szCs w:val="18"/>
                              </w:rPr>
                              <w:t>მ</w:t>
                            </w:r>
                            <w:r>
                              <w:rPr>
                                <w:rFonts w:ascii="Sylfaen" w:eastAsia="Sylfaen" w:hAnsi="Sylfaen" w:cs="Sylfaen"/>
                                <w:color w:val="585858"/>
                                <w:spacing w:val="4"/>
                                <w:w w:val="83"/>
                                <w:sz w:val="18"/>
                                <w:szCs w:val="18"/>
                              </w:rPr>
                              <w:t>ი</w:t>
                            </w:r>
                            <w:r>
                              <w:rPr>
                                <w:rFonts w:ascii="Sylfaen" w:eastAsia="Sylfaen" w:hAnsi="Sylfaen" w:cs="Sylfaen"/>
                                <w:color w:val="585858"/>
                                <w:spacing w:val="3"/>
                                <w:w w:val="95"/>
                                <w:sz w:val="18"/>
                                <w:szCs w:val="18"/>
                              </w:rPr>
                              <w:t>ნ</w:t>
                            </w:r>
                            <w:r>
                              <w:rPr>
                                <w:rFonts w:ascii="Sylfaen" w:eastAsia="Sylfaen" w:hAnsi="Sylfaen" w:cs="Sylfaen"/>
                                <w:color w:val="585858"/>
                                <w:spacing w:val="3"/>
                                <w:w w:val="92"/>
                                <w:sz w:val="18"/>
                                <w:szCs w:val="18"/>
                              </w:rPr>
                              <w:t>დ</w:t>
                            </w:r>
                            <w:r>
                              <w:rPr>
                                <w:rFonts w:ascii="Sylfaen" w:eastAsia="Sylfaen" w:hAnsi="Sylfaen" w:cs="Sylfaen"/>
                                <w:color w:val="585858"/>
                                <w:w w:val="83"/>
                                <w:sz w:val="18"/>
                                <w:szCs w:val="18"/>
                              </w:rPr>
                              <w:t>ი</w:t>
                            </w:r>
                          </w:p>
                          <w:p w:rsidR="00B8548D" w:rsidRDefault="00B8548D" w:rsidP="006C7B9B">
                            <w:pPr>
                              <w:spacing w:line="288" w:lineRule="auto"/>
                              <w:ind w:left="20" w:right="22" w:firstLine="685"/>
                              <w:jc w:val="right"/>
                              <w:rPr>
                                <w:rFonts w:ascii="Sylfaen" w:eastAsia="Sylfaen" w:hAnsi="Sylfaen" w:cs="Sylfaen"/>
                                <w:sz w:val="18"/>
                                <w:szCs w:val="18"/>
                              </w:rPr>
                            </w:pPr>
                            <w:r>
                              <w:rPr>
                                <w:rFonts w:ascii="Sylfaen" w:eastAsia="Sylfaen" w:hAnsi="Sylfaen" w:cs="Sylfaen"/>
                                <w:color w:val="585858"/>
                                <w:spacing w:val="5"/>
                                <w:w w:val="89"/>
                                <w:sz w:val="18"/>
                                <w:szCs w:val="18"/>
                              </w:rPr>
                              <w:t>ხ</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110"/>
                                <w:sz w:val="18"/>
                                <w:szCs w:val="18"/>
                              </w:rPr>
                              <w:t xml:space="preserve">ო </w:t>
                            </w:r>
                            <w:r>
                              <w:rPr>
                                <w:rFonts w:ascii="Sylfaen" w:eastAsia="Sylfaen" w:hAnsi="Sylfaen" w:cs="Sylfaen"/>
                                <w:color w:val="585858"/>
                                <w:spacing w:val="3"/>
                                <w:w w:val="98"/>
                                <w:sz w:val="18"/>
                                <w:szCs w:val="18"/>
                              </w:rPr>
                              <w:t>ჩ</w:t>
                            </w:r>
                            <w:r>
                              <w:rPr>
                                <w:rFonts w:ascii="Sylfaen" w:eastAsia="Sylfaen" w:hAnsi="Sylfaen" w:cs="Sylfaen"/>
                                <w:color w:val="585858"/>
                                <w:spacing w:val="5"/>
                                <w:w w:val="89"/>
                                <w:sz w:val="18"/>
                                <w:szCs w:val="18"/>
                              </w:rPr>
                              <w:t>ხ</w:t>
                            </w:r>
                            <w:r>
                              <w:rPr>
                                <w:rFonts w:ascii="Sylfaen" w:eastAsia="Sylfaen" w:hAnsi="Sylfaen" w:cs="Sylfaen"/>
                                <w:color w:val="585858"/>
                                <w:spacing w:val="5"/>
                                <w:w w:val="110"/>
                                <w:sz w:val="18"/>
                                <w:szCs w:val="18"/>
                              </w:rPr>
                              <w:t>ო</w:t>
                            </w:r>
                            <w:r>
                              <w:rPr>
                                <w:rFonts w:ascii="Sylfaen" w:eastAsia="Sylfaen" w:hAnsi="Sylfaen" w:cs="Sylfaen"/>
                                <w:color w:val="585858"/>
                                <w:spacing w:val="5"/>
                                <w:w w:val="112"/>
                                <w:sz w:val="18"/>
                                <w:szCs w:val="18"/>
                              </w:rPr>
                              <w:t>რ</w:t>
                            </w:r>
                            <w:r>
                              <w:rPr>
                                <w:rFonts w:ascii="Sylfaen" w:eastAsia="Sylfaen" w:hAnsi="Sylfaen" w:cs="Sylfaen"/>
                                <w:color w:val="585858"/>
                                <w:spacing w:val="5"/>
                                <w:w w:val="110"/>
                                <w:sz w:val="18"/>
                                <w:szCs w:val="18"/>
                              </w:rPr>
                              <w:t>ო</w:t>
                            </w:r>
                            <w:r>
                              <w:rPr>
                                <w:rFonts w:ascii="Sylfaen" w:eastAsia="Sylfaen" w:hAnsi="Sylfaen" w:cs="Sylfaen"/>
                                <w:color w:val="585858"/>
                                <w:spacing w:val="4"/>
                                <w:w w:val="94"/>
                                <w:sz w:val="18"/>
                                <w:szCs w:val="18"/>
                              </w:rPr>
                              <w:t>წ</w:t>
                            </w:r>
                            <w:r>
                              <w:rPr>
                                <w:rFonts w:ascii="Sylfaen" w:eastAsia="Sylfaen" w:hAnsi="Sylfaen" w:cs="Sylfaen"/>
                                <w:color w:val="585858"/>
                                <w:spacing w:val="3"/>
                                <w:sz w:val="18"/>
                                <w:szCs w:val="18"/>
                              </w:rPr>
                              <w:t>ყ</w:t>
                            </w:r>
                            <w:r>
                              <w:rPr>
                                <w:rFonts w:ascii="Sylfaen" w:eastAsia="Sylfaen" w:hAnsi="Sylfaen" w:cs="Sylfaen"/>
                                <w:color w:val="585858"/>
                                <w:w w:val="67"/>
                                <w:sz w:val="18"/>
                                <w:szCs w:val="18"/>
                              </w:rPr>
                              <w:t xml:space="preserve">უ </w:t>
                            </w:r>
                            <w:r>
                              <w:rPr>
                                <w:rFonts w:ascii="Sylfaen" w:eastAsia="Sylfaen" w:hAnsi="Sylfaen" w:cs="Sylfaen"/>
                                <w:color w:val="585858"/>
                                <w:spacing w:val="4"/>
                                <w:w w:val="90"/>
                                <w:sz w:val="18"/>
                                <w:szCs w:val="18"/>
                              </w:rPr>
                              <w:t>ბ</w:t>
                            </w:r>
                            <w:r>
                              <w:rPr>
                                <w:rFonts w:ascii="Sylfaen" w:eastAsia="Sylfaen" w:hAnsi="Sylfaen" w:cs="Sylfaen"/>
                                <w:color w:val="585858"/>
                                <w:spacing w:val="5"/>
                                <w:w w:val="109"/>
                                <w:sz w:val="18"/>
                                <w:szCs w:val="18"/>
                              </w:rPr>
                              <w:t>ა</w:t>
                            </w:r>
                            <w:r>
                              <w:rPr>
                                <w:rFonts w:ascii="Sylfaen" w:eastAsia="Sylfaen" w:hAnsi="Sylfaen" w:cs="Sylfaen"/>
                                <w:color w:val="585858"/>
                                <w:spacing w:val="5"/>
                                <w:w w:val="113"/>
                                <w:sz w:val="18"/>
                                <w:szCs w:val="18"/>
                              </w:rPr>
                              <w:t>ღ</w:t>
                            </w:r>
                            <w:r>
                              <w:rPr>
                                <w:rFonts w:ascii="Sylfaen" w:eastAsia="Sylfaen" w:hAnsi="Sylfaen" w:cs="Sylfaen"/>
                                <w:color w:val="585858"/>
                                <w:spacing w:val="3"/>
                                <w:w w:val="92"/>
                                <w:sz w:val="18"/>
                                <w:szCs w:val="18"/>
                              </w:rPr>
                              <w:t>დ</w:t>
                            </w:r>
                            <w:r>
                              <w:rPr>
                                <w:rFonts w:ascii="Sylfaen" w:eastAsia="Sylfaen" w:hAnsi="Sylfaen" w:cs="Sylfaen"/>
                                <w:color w:val="585858"/>
                                <w:spacing w:val="5"/>
                                <w:w w:val="109"/>
                                <w:sz w:val="18"/>
                                <w:szCs w:val="18"/>
                              </w:rPr>
                              <w:t>ა</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5"/>
                                <w:w w:val="94"/>
                                <w:sz w:val="18"/>
                                <w:szCs w:val="18"/>
                              </w:rPr>
                              <w:t>თ</w:t>
                            </w:r>
                            <w:r>
                              <w:rPr>
                                <w:rFonts w:ascii="Sylfaen" w:eastAsia="Sylfaen" w:hAnsi="Sylfaen" w:cs="Sylfaen"/>
                                <w:color w:val="585858"/>
                                <w:spacing w:val="5"/>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spacing w:val="5"/>
                                <w:w w:val="112"/>
                                <w:sz w:val="18"/>
                                <w:szCs w:val="18"/>
                              </w:rPr>
                              <w:t>რ</w:t>
                            </w:r>
                            <w:r>
                              <w:rPr>
                                <w:rFonts w:ascii="Sylfaen" w:eastAsia="Sylfaen" w:hAnsi="Sylfaen" w:cs="Sylfaen"/>
                                <w:color w:val="585858"/>
                                <w:w w:val="83"/>
                                <w:sz w:val="18"/>
                                <w:szCs w:val="18"/>
                              </w:rPr>
                              <w:t>ი</w:t>
                            </w:r>
                            <w:r>
                              <w:rPr>
                                <w:rFonts w:ascii="Sylfaen" w:eastAsia="Sylfaen" w:hAnsi="Sylfaen" w:cs="Sylfaen"/>
                                <w:color w:val="585858"/>
                                <w:spacing w:val="-4"/>
                                <w:sz w:val="18"/>
                                <w:szCs w:val="18"/>
                              </w:rPr>
                              <w:t xml:space="preserve"> </w:t>
                            </w:r>
                            <w:r>
                              <w:rPr>
                                <w:rFonts w:ascii="Sylfaen" w:eastAsia="Sylfaen" w:hAnsi="Sylfaen" w:cs="Sylfaen"/>
                                <w:color w:val="585858"/>
                                <w:spacing w:val="4"/>
                                <w:w w:val="94"/>
                                <w:sz w:val="18"/>
                                <w:szCs w:val="18"/>
                              </w:rPr>
                              <w:t>წ</w:t>
                            </w:r>
                            <w:r>
                              <w:rPr>
                                <w:rFonts w:ascii="Sylfaen" w:eastAsia="Sylfaen" w:hAnsi="Sylfaen" w:cs="Sylfaen"/>
                                <w:color w:val="585858"/>
                                <w:spacing w:val="5"/>
                                <w:sz w:val="18"/>
                                <w:szCs w:val="18"/>
                              </w:rPr>
                              <w:t>ყ</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w w:val="110"/>
                                <w:sz w:val="18"/>
                                <w:szCs w:val="18"/>
                              </w:rPr>
                              <w:t xml:space="preserve">ო </w:t>
                            </w:r>
                            <w:r>
                              <w:rPr>
                                <w:rFonts w:ascii="Sylfaen" w:eastAsia="Sylfaen" w:hAnsi="Sylfaen" w:cs="Sylfaen"/>
                                <w:color w:val="585858"/>
                                <w:spacing w:val="5"/>
                                <w:w w:val="89"/>
                                <w:sz w:val="18"/>
                                <w:szCs w:val="18"/>
                              </w:rPr>
                              <w:t>ხ</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w w:val="109"/>
                                <w:sz w:val="18"/>
                                <w:szCs w:val="18"/>
                              </w:rPr>
                              <w:t>ა</w:t>
                            </w:r>
                            <w:r>
                              <w:rPr>
                                <w:rFonts w:ascii="Sylfaen" w:eastAsia="Sylfaen" w:hAnsi="Sylfaen" w:cs="Sylfaen"/>
                                <w:color w:val="585858"/>
                                <w:spacing w:val="5"/>
                                <w:sz w:val="18"/>
                                <w:szCs w:val="18"/>
                              </w:rPr>
                              <w:t>გ</w:t>
                            </w:r>
                            <w:r>
                              <w:rPr>
                                <w:rFonts w:ascii="Sylfaen" w:eastAsia="Sylfaen" w:hAnsi="Sylfaen" w:cs="Sylfaen"/>
                                <w:color w:val="585858"/>
                                <w:spacing w:val="2"/>
                                <w:w w:val="109"/>
                                <w:sz w:val="18"/>
                                <w:szCs w:val="18"/>
                              </w:rPr>
                              <w:t>ა</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83"/>
                                <w:sz w:val="18"/>
                                <w:szCs w:val="18"/>
                              </w:rPr>
                              <w:t>ი</w:t>
                            </w:r>
                          </w:p>
                          <w:p w:rsidR="00B8548D" w:rsidRDefault="00B8548D" w:rsidP="006C7B9B">
                            <w:pPr>
                              <w:spacing w:line="288" w:lineRule="auto"/>
                              <w:ind w:left="602" w:right="24" w:firstLine="79"/>
                              <w:jc w:val="right"/>
                              <w:rPr>
                                <w:rFonts w:ascii="Sylfaen" w:eastAsia="Sylfaen" w:hAnsi="Sylfaen" w:cs="Sylfaen"/>
                                <w:sz w:val="18"/>
                                <w:szCs w:val="18"/>
                              </w:rPr>
                            </w:pPr>
                            <w:r>
                              <w:rPr>
                                <w:rFonts w:ascii="Sylfaen" w:eastAsia="Sylfaen" w:hAnsi="Sylfaen" w:cs="Sylfaen"/>
                                <w:color w:val="585858"/>
                                <w:spacing w:val="4"/>
                                <w:w w:val="94"/>
                                <w:sz w:val="18"/>
                                <w:szCs w:val="18"/>
                              </w:rPr>
                              <w:t>წ</w:t>
                            </w:r>
                            <w:r>
                              <w:rPr>
                                <w:rFonts w:ascii="Sylfaen" w:eastAsia="Sylfaen" w:hAnsi="Sylfaen" w:cs="Sylfaen"/>
                                <w:color w:val="585858"/>
                                <w:spacing w:val="5"/>
                                <w:w w:val="109"/>
                                <w:sz w:val="18"/>
                                <w:szCs w:val="18"/>
                              </w:rPr>
                              <w:t>ა</w:t>
                            </w:r>
                            <w:r>
                              <w:rPr>
                                <w:rFonts w:ascii="Sylfaen" w:eastAsia="Sylfaen" w:hAnsi="Sylfaen" w:cs="Sylfaen"/>
                                <w:color w:val="585858"/>
                                <w:spacing w:val="4"/>
                                <w:w w:val="113"/>
                                <w:sz w:val="18"/>
                                <w:szCs w:val="18"/>
                              </w:rPr>
                              <w:t>ლ</w:t>
                            </w:r>
                            <w:r>
                              <w:rPr>
                                <w:rFonts w:ascii="Sylfaen" w:eastAsia="Sylfaen" w:hAnsi="Sylfaen" w:cs="Sylfaen"/>
                                <w:color w:val="585858"/>
                                <w:spacing w:val="5"/>
                                <w:sz w:val="18"/>
                                <w:szCs w:val="18"/>
                              </w:rPr>
                              <w:t>კ</w:t>
                            </w:r>
                            <w:r>
                              <w:rPr>
                                <w:rFonts w:ascii="Sylfaen" w:eastAsia="Sylfaen" w:hAnsi="Sylfaen" w:cs="Sylfaen"/>
                                <w:color w:val="585858"/>
                                <w:w w:val="109"/>
                                <w:sz w:val="18"/>
                                <w:szCs w:val="18"/>
                              </w:rPr>
                              <w:t xml:space="preserve">ა </w:t>
                            </w:r>
                            <w:r>
                              <w:rPr>
                                <w:rFonts w:ascii="Sylfaen" w:eastAsia="Sylfaen" w:hAnsi="Sylfaen" w:cs="Sylfaen"/>
                                <w:color w:val="585858"/>
                                <w:spacing w:val="5"/>
                                <w:w w:val="104"/>
                                <w:sz w:val="18"/>
                                <w:szCs w:val="18"/>
                              </w:rPr>
                              <w:t>ქ</w:t>
                            </w:r>
                            <w:r>
                              <w:rPr>
                                <w:rFonts w:ascii="Sylfaen" w:eastAsia="Sylfaen" w:hAnsi="Sylfaen" w:cs="Sylfaen"/>
                                <w:color w:val="585858"/>
                                <w:spacing w:val="5"/>
                                <w:sz w:val="18"/>
                                <w:szCs w:val="18"/>
                              </w:rPr>
                              <w:t>ე</w:t>
                            </w:r>
                            <w:r>
                              <w:rPr>
                                <w:rFonts w:ascii="Sylfaen" w:eastAsia="Sylfaen" w:hAnsi="Sylfaen" w:cs="Sylfaen"/>
                                <w:color w:val="585858"/>
                                <w:spacing w:val="3"/>
                                <w:w w:val="92"/>
                                <w:sz w:val="18"/>
                                <w:szCs w:val="18"/>
                              </w:rPr>
                              <w:t>დ</w:t>
                            </w:r>
                            <w:r>
                              <w:rPr>
                                <w:rFonts w:ascii="Sylfaen" w:eastAsia="Sylfaen" w:hAnsi="Sylfaen" w:cs="Sylfaen"/>
                                <w:color w:val="585858"/>
                                <w:w w:val="109"/>
                                <w:sz w:val="18"/>
                                <w:szCs w:val="18"/>
                              </w:rPr>
                              <w:t xml:space="preserve">ა </w:t>
                            </w:r>
                            <w:r>
                              <w:rPr>
                                <w:rFonts w:ascii="Sylfaen" w:eastAsia="Sylfaen" w:hAnsi="Sylfaen" w:cs="Sylfaen"/>
                                <w:color w:val="585858"/>
                                <w:spacing w:val="4"/>
                                <w:w w:val="93"/>
                                <w:sz w:val="18"/>
                                <w:szCs w:val="18"/>
                              </w:rPr>
                              <w:t>შ</w:t>
                            </w:r>
                            <w:r>
                              <w:rPr>
                                <w:rFonts w:ascii="Sylfaen" w:eastAsia="Sylfaen" w:hAnsi="Sylfaen" w:cs="Sylfaen"/>
                                <w:color w:val="585858"/>
                                <w:spacing w:val="5"/>
                                <w:w w:val="67"/>
                                <w:sz w:val="18"/>
                                <w:szCs w:val="18"/>
                              </w:rPr>
                              <w:t>უ</w:t>
                            </w:r>
                            <w:r>
                              <w:rPr>
                                <w:rFonts w:ascii="Sylfaen" w:eastAsia="Sylfaen" w:hAnsi="Sylfaen" w:cs="Sylfaen"/>
                                <w:color w:val="585858"/>
                                <w:spacing w:val="5"/>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5"/>
                                <w:sz w:val="18"/>
                                <w:szCs w:val="18"/>
                              </w:rPr>
                              <w:t>ე</w:t>
                            </w:r>
                            <w:r>
                              <w:rPr>
                                <w:rFonts w:ascii="Sylfaen" w:eastAsia="Sylfaen" w:hAnsi="Sylfaen" w:cs="Sylfaen"/>
                                <w:color w:val="585858"/>
                                <w:spacing w:val="4"/>
                                <w:w w:val="95"/>
                                <w:sz w:val="18"/>
                                <w:szCs w:val="18"/>
                              </w:rPr>
                              <w:t>ვ</w:t>
                            </w:r>
                            <w:r>
                              <w:rPr>
                                <w:rFonts w:ascii="Sylfaen" w:eastAsia="Sylfaen" w:hAnsi="Sylfaen" w:cs="Sylfaen"/>
                                <w:color w:val="585858"/>
                                <w:w w:val="83"/>
                                <w:sz w:val="18"/>
                                <w:szCs w:val="18"/>
                              </w:rPr>
                              <w:t xml:space="preserve">ი </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ს</w:t>
                            </w:r>
                            <w:r>
                              <w:rPr>
                                <w:rFonts w:ascii="Sylfaen" w:eastAsia="Sylfaen" w:hAnsi="Sylfaen" w:cs="Sylfaen"/>
                                <w:color w:val="585858"/>
                                <w:spacing w:val="4"/>
                                <w:w w:val="96"/>
                                <w:sz w:val="18"/>
                                <w:szCs w:val="18"/>
                              </w:rPr>
                              <w:t>პ</w:t>
                            </w:r>
                            <w:r>
                              <w:rPr>
                                <w:rFonts w:ascii="Sylfaen" w:eastAsia="Sylfaen" w:hAnsi="Sylfaen" w:cs="Sylfaen"/>
                                <w:color w:val="585858"/>
                                <w:spacing w:val="4"/>
                                <w:w w:val="83"/>
                                <w:sz w:val="18"/>
                                <w:szCs w:val="18"/>
                              </w:rPr>
                              <w:t>ი</w:t>
                            </w:r>
                            <w:r>
                              <w:rPr>
                                <w:rFonts w:ascii="Sylfaen" w:eastAsia="Sylfaen" w:hAnsi="Sylfaen" w:cs="Sylfaen"/>
                                <w:color w:val="585858"/>
                                <w:spacing w:val="5"/>
                                <w:w w:val="95"/>
                                <w:sz w:val="18"/>
                                <w:szCs w:val="18"/>
                              </w:rPr>
                              <w:t>ნძ</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მ</w:t>
                            </w:r>
                            <w:r>
                              <w:rPr>
                                <w:rFonts w:ascii="Sylfaen" w:eastAsia="Sylfaen" w:hAnsi="Sylfaen" w:cs="Sylfaen"/>
                                <w:color w:val="585858"/>
                                <w:spacing w:val="5"/>
                                <w:sz w:val="18"/>
                                <w:szCs w:val="18"/>
                              </w:rPr>
                              <w:t>ე</w:t>
                            </w:r>
                            <w:r>
                              <w:rPr>
                                <w:rFonts w:ascii="Sylfaen" w:eastAsia="Sylfaen" w:hAnsi="Sylfaen" w:cs="Sylfaen"/>
                                <w:color w:val="585858"/>
                                <w:spacing w:val="3"/>
                                <w:w w:val="95"/>
                                <w:sz w:val="18"/>
                                <w:szCs w:val="18"/>
                              </w:rPr>
                              <w:t>ს</w:t>
                            </w:r>
                            <w:r>
                              <w:rPr>
                                <w:rFonts w:ascii="Sylfaen" w:eastAsia="Sylfaen" w:hAnsi="Sylfaen" w:cs="Sylfaen"/>
                                <w:color w:val="585858"/>
                                <w:spacing w:val="5"/>
                                <w:w w:val="85"/>
                                <w:sz w:val="18"/>
                                <w:szCs w:val="18"/>
                              </w:rPr>
                              <w:t>ტ</w:t>
                            </w:r>
                            <w:r>
                              <w:rPr>
                                <w:rFonts w:ascii="Sylfaen" w:eastAsia="Sylfaen" w:hAnsi="Sylfaen" w:cs="Sylfaen"/>
                                <w:color w:val="585858"/>
                                <w:spacing w:val="4"/>
                                <w:w w:val="83"/>
                                <w:sz w:val="18"/>
                                <w:szCs w:val="18"/>
                              </w:rPr>
                              <w:t>ი</w:t>
                            </w:r>
                            <w:r>
                              <w:rPr>
                                <w:rFonts w:ascii="Sylfaen" w:eastAsia="Sylfaen" w:hAnsi="Sylfaen" w:cs="Sylfaen"/>
                                <w:color w:val="585858"/>
                                <w:w w:val="109"/>
                                <w:sz w:val="18"/>
                                <w:szCs w:val="18"/>
                              </w:rPr>
                              <w:t>ა</w:t>
                            </w:r>
                          </w:p>
                          <w:p w:rsidR="00B8548D" w:rsidRDefault="00B8548D" w:rsidP="006C7B9B">
                            <w:pPr>
                              <w:spacing w:line="288" w:lineRule="auto"/>
                              <w:ind w:left="596" w:right="18" w:firstLine="314"/>
                              <w:jc w:val="right"/>
                              <w:rPr>
                                <w:rFonts w:ascii="Sylfaen" w:eastAsia="Sylfaen" w:hAnsi="Sylfaen" w:cs="Sylfaen"/>
                                <w:sz w:val="18"/>
                                <w:szCs w:val="18"/>
                              </w:rPr>
                            </w:pPr>
                            <w:r>
                              <w:rPr>
                                <w:rFonts w:ascii="Sylfaen" w:eastAsia="Sylfaen" w:hAnsi="Sylfaen" w:cs="Sylfaen"/>
                                <w:color w:val="585858"/>
                                <w:spacing w:val="6"/>
                                <w:w w:val="97"/>
                                <w:sz w:val="18"/>
                                <w:szCs w:val="18"/>
                              </w:rPr>
                              <w:t xml:space="preserve">ონი </w:t>
                            </w:r>
                            <w:r>
                              <w:rPr>
                                <w:rFonts w:ascii="Sylfaen" w:eastAsia="Sylfaen" w:hAnsi="Sylfaen" w:cs="Sylfaen"/>
                                <w:color w:val="585858"/>
                                <w:spacing w:val="5"/>
                                <w:sz w:val="18"/>
                                <w:szCs w:val="18"/>
                              </w:rPr>
                              <w:t>ყ</w:t>
                            </w:r>
                            <w:r>
                              <w:rPr>
                                <w:rFonts w:ascii="Sylfaen" w:eastAsia="Sylfaen" w:hAnsi="Sylfaen" w:cs="Sylfaen"/>
                                <w:color w:val="585858"/>
                                <w:spacing w:val="5"/>
                                <w:w w:val="109"/>
                                <w:sz w:val="18"/>
                                <w:szCs w:val="18"/>
                              </w:rPr>
                              <w:t>ა</w:t>
                            </w:r>
                            <w:r>
                              <w:rPr>
                                <w:rFonts w:ascii="Sylfaen" w:eastAsia="Sylfaen" w:hAnsi="Sylfaen" w:cs="Sylfaen"/>
                                <w:color w:val="585858"/>
                                <w:spacing w:val="3"/>
                                <w:w w:val="67"/>
                                <w:sz w:val="18"/>
                                <w:szCs w:val="18"/>
                              </w:rPr>
                              <w:t>ზ</w:t>
                            </w:r>
                            <w:r>
                              <w:rPr>
                                <w:rFonts w:ascii="Sylfaen" w:eastAsia="Sylfaen" w:hAnsi="Sylfaen" w:cs="Sylfaen"/>
                                <w:color w:val="585858"/>
                                <w:spacing w:val="4"/>
                                <w:w w:val="90"/>
                                <w:sz w:val="18"/>
                                <w:szCs w:val="18"/>
                              </w:rPr>
                              <w:t>ბ</w:t>
                            </w:r>
                            <w:r>
                              <w:rPr>
                                <w:rFonts w:ascii="Sylfaen" w:eastAsia="Sylfaen" w:hAnsi="Sylfaen" w:cs="Sylfaen"/>
                                <w:color w:val="585858"/>
                                <w:spacing w:val="5"/>
                                <w:sz w:val="18"/>
                                <w:szCs w:val="18"/>
                              </w:rPr>
                              <w:t>ეგ</w:t>
                            </w:r>
                            <w:r>
                              <w:rPr>
                                <w:rFonts w:ascii="Sylfaen" w:eastAsia="Sylfaen" w:hAnsi="Sylfaen" w:cs="Sylfaen"/>
                                <w:color w:val="585858"/>
                                <w:w w:val="83"/>
                                <w:sz w:val="18"/>
                                <w:szCs w:val="18"/>
                              </w:rPr>
                              <w:t>ი</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95" type="#_x0000_t202" style="position:absolute;left:0;text-align:left;margin-left:96.75pt;margin-top:-86.8pt;width:451.35pt;height:6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" filled="f" stroked="f">
                <v:textbox style="layout-flow:vertical;mso-layout-flow-alt:bottom-to-top" inset="0,0,0,0">
                  <w:txbxContent>
                    <w:p w:rsidR="00B8548D" w:rsidRDefault="00B8548D" w:rsidP="006C7B9B">
                      <w:pPr>
                        <w:spacing w:line="211" w:lineRule="exact"/>
                        <w:ind w:right="25"/>
                        <w:jc w:val="right"/>
                        <w:rPr>
                          <w:rFonts w:ascii="Sylfaen" w:eastAsia="Sylfaen" w:hAnsi="Sylfaen" w:cs="Sylfaen"/>
                          <w:sz w:val="18"/>
                          <w:szCs w:val="18"/>
                        </w:rPr>
                      </w:pP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4"/>
                          <w:sz w:val="18"/>
                          <w:szCs w:val="18"/>
                        </w:rPr>
                        <w:t xml:space="preserve"> </w:t>
                      </w:r>
                      <w:r>
                        <w:rPr>
                          <w:rFonts w:ascii="Sylfaen" w:eastAsia="Sylfaen" w:hAnsi="Sylfaen" w:cs="Sylfaen"/>
                          <w:color w:val="585858"/>
                          <w:spacing w:val="4"/>
                          <w:w w:val="90"/>
                          <w:sz w:val="18"/>
                          <w:szCs w:val="18"/>
                        </w:rPr>
                        <w:t>ბ</w:t>
                      </w:r>
                      <w:r>
                        <w:rPr>
                          <w:rFonts w:ascii="Sylfaen" w:eastAsia="Sylfaen" w:hAnsi="Sylfaen" w:cs="Sylfaen"/>
                          <w:color w:val="585858"/>
                          <w:spacing w:val="4"/>
                          <w:w w:val="109"/>
                          <w:sz w:val="18"/>
                          <w:szCs w:val="18"/>
                        </w:rPr>
                        <w:t>ა</w:t>
                      </w:r>
                      <w:r>
                        <w:rPr>
                          <w:rFonts w:ascii="Sylfaen" w:eastAsia="Sylfaen" w:hAnsi="Sylfaen" w:cs="Sylfaen"/>
                          <w:color w:val="585858"/>
                          <w:spacing w:val="5"/>
                          <w:w w:val="95"/>
                          <w:sz w:val="18"/>
                          <w:szCs w:val="18"/>
                        </w:rPr>
                        <w:t>თ</w:t>
                      </w:r>
                      <w:r>
                        <w:rPr>
                          <w:rFonts w:ascii="Sylfaen" w:eastAsia="Sylfaen" w:hAnsi="Sylfaen" w:cs="Sylfaen"/>
                          <w:color w:val="585858"/>
                          <w:spacing w:val="4"/>
                          <w:w w:val="67"/>
                          <w:sz w:val="18"/>
                          <w:szCs w:val="18"/>
                        </w:rPr>
                        <w:t>უ</w:t>
                      </w:r>
                      <w:r>
                        <w:rPr>
                          <w:rFonts w:ascii="Sylfaen" w:eastAsia="Sylfaen" w:hAnsi="Sylfaen" w:cs="Sylfaen"/>
                          <w:color w:val="585858"/>
                          <w:spacing w:val="5"/>
                          <w:w w:val="96"/>
                          <w:sz w:val="18"/>
                          <w:szCs w:val="18"/>
                        </w:rPr>
                        <w:t>მ</w:t>
                      </w:r>
                      <w:r>
                        <w:rPr>
                          <w:rFonts w:ascii="Sylfaen" w:eastAsia="Sylfaen" w:hAnsi="Sylfaen" w:cs="Sylfaen"/>
                          <w:color w:val="585858"/>
                          <w:w w:val="83"/>
                          <w:sz w:val="18"/>
                          <w:szCs w:val="18"/>
                        </w:rPr>
                        <w:t>ი</w:t>
                      </w:r>
                    </w:p>
                    <w:p w:rsidR="00B8548D" w:rsidRDefault="00B8548D" w:rsidP="006C7B9B">
                      <w:pPr>
                        <w:spacing w:before="46" w:line="288" w:lineRule="auto"/>
                        <w:ind w:left="285" w:right="22" w:firstLine="26"/>
                        <w:jc w:val="both"/>
                        <w:rPr>
                          <w:rFonts w:ascii="Sylfaen" w:eastAsia="Sylfaen" w:hAnsi="Sylfaen" w:cs="Sylfaen"/>
                          <w:sz w:val="18"/>
                          <w:szCs w:val="18"/>
                        </w:rPr>
                      </w:pP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5"/>
                          <w:sz w:val="18"/>
                          <w:szCs w:val="18"/>
                        </w:rPr>
                        <w:t xml:space="preserve"> </w:t>
                      </w:r>
                      <w:r>
                        <w:rPr>
                          <w:rFonts w:ascii="Sylfaen" w:eastAsia="Sylfaen" w:hAnsi="Sylfaen" w:cs="Sylfaen"/>
                          <w:color w:val="585858"/>
                          <w:spacing w:val="5"/>
                          <w:w w:val="112"/>
                          <w:sz w:val="18"/>
                          <w:szCs w:val="18"/>
                        </w:rPr>
                        <w:t>რ</w:t>
                      </w:r>
                      <w:r>
                        <w:rPr>
                          <w:rFonts w:ascii="Sylfaen" w:eastAsia="Sylfaen" w:hAnsi="Sylfaen" w:cs="Sylfaen"/>
                          <w:color w:val="585858"/>
                          <w:spacing w:val="5"/>
                          <w:w w:val="67"/>
                          <w:sz w:val="18"/>
                          <w:szCs w:val="18"/>
                        </w:rPr>
                        <w:t>უ</w:t>
                      </w:r>
                      <w:r>
                        <w:rPr>
                          <w:rFonts w:ascii="Sylfaen" w:eastAsia="Sylfaen" w:hAnsi="Sylfaen" w:cs="Sylfaen"/>
                          <w:color w:val="585858"/>
                          <w:spacing w:val="3"/>
                          <w:w w:val="95"/>
                          <w:sz w:val="18"/>
                          <w:szCs w:val="18"/>
                        </w:rPr>
                        <w:t>ს</w:t>
                      </w:r>
                      <w:r>
                        <w:rPr>
                          <w:rFonts w:ascii="Sylfaen" w:eastAsia="Sylfaen" w:hAnsi="Sylfaen" w:cs="Sylfaen"/>
                          <w:color w:val="585858"/>
                          <w:spacing w:val="5"/>
                          <w:w w:val="94"/>
                          <w:sz w:val="18"/>
                          <w:szCs w:val="18"/>
                        </w:rPr>
                        <w:t>თ</w:t>
                      </w:r>
                      <w:r>
                        <w:rPr>
                          <w:rFonts w:ascii="Sylfaen" w:eastAsia="Sylfaen" w:hAnsi="Sylfaen" w:cs="Sylfaen"/>
                          <w:color w:val="585858"/>
                          <w:spacing w:val="5"/>
                          <w:w w:val="109"/>
                          <w:sz w:val="18"/>
                          <w:szCs w:val="18"/>
                        </w:rPr>
                        <w:t>ა</w:t>
                      </w:r>
                      <w:r>
                        <w:rPr>
                          <w:rFonts w:ascii="Sylfaen" w:eastAsia="Sylfaen" w:hAnsi="Sylfaen" w:cs="Sylfaen"/>
                          <w:color w:val="585858"/>
                          <w:spacing w:val="4"/>
                          <w:w w:val="95"/>
                          <w:sz w:val="18"/>
                          <w:szCs w:val="18"/>
                        </w:rPr>
                        <w:t>ვ</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მ</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w w:val="95"/>
                          <w:sz w:val="18"/>
                          <w:szCs w:val="18"/>
                        </w:rPr>
                        <w:t>ნ</w:t>
                      </w:r>
                      <w:r>
                        <w:rPr>
                          <w:rFonts w:ascii="Sylfaen" w:eastAsia="Sylfaen" w:hAnsi="Sylfaen" w:cs="Sylfaen"/>
                          <w:color w:val="585858"/>
                          <w:spacing w:val="3"/>
                          <w:sz w:val="18"/>
                          <w:szCs w:val="18"/>
                        </w:rPr>
                        <w:t>ე</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83"/>
                          <w:sz w:val="18"/>
                          <w:szCs w:val="18"/>
                        </w:rPr>
                        <w:t xml:space="preserve">ი </w:t>
                      </w:r>
                      <w:r>
                        <w:rPr>
                          <w:rFonts w:ascii="Sylfaen" w:eastAsia="Sylfaen" w:hAnsi="Sylfaen" w:cs="Sylfaen"/>
                          <w:color w:val="585858"/>
                          <w:spacing w:val="5"/>
                          <w:sz w:val="18"/>
                          <w:szCs w:val="18"/>
                        </w:rPr>
                        <w:t>გ</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3"/>
                          <w:w w:val="92"/>
                          <w:sz w:val="18"/>
                          <w:szCs w:val="18"/>
                        </w:rPr>
                        <w:t>დ</w:t>
                      </w:r>
                      <w:r>
                        <w:rPr>
                          <w:rFonts w:ascii="Sylfaen" w:eastAsia="Sylfaen" w:hAnsi="Sylfaen" w:cs="Sylfaen"/>
                          <w:color w:val="585858"/>
                          <w:spacing w:val="5"/>
                          <w:w w:val="109"/>
                          <w:sz w:val="18"/>
                          <w:szCs w:val="18"/>
                        </w:rPr>
                        <w:t>ა</w:t>
                      </w:r>
                      <w:r>
                        <w:rPr>
                          <w:rFonts w:ascii="Sylfaen" w:eastAsia="Sylfaen" w:hAnsi="Sylfaen" w:cs="Sylfaen"/>
                          <w:color w:val="585858"/>
                          <w:spacing w:val="4"/>
                          <w:w w:val="90"/>
                          <w:sz w:val="18"/>
                          <w:szCs w:val="18"/>
                        </w:rPr>
                        <w:t>ბ</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 xml:space="preserve">ი </w:t>
                      </w:r>
                      <w:r>
                        <w:rPr>
                          <w:rFonts w:ascii="Sylfaen" w:eastAsia="Sylfaen" w:hAnsi="Sylfaen" w:cs="Sylfaen"/>
                          <w:color w:val="585858"/>
                          <w:spacing w:val="5"/>
                          <w:w w:val="110"/>
                          <w:sz w:val="18"/>
                          <w:szCs w:val="18"/>
                        </w:rPr>
                        <w:t>ო</w:t>
                      </w:r>
                      <w:r>
                        <w:rPr>
                          <w:rFonts w:ascii="Sylfaen" w:eastAsia="Sylfaen" w:hAnsi="Sylfaen" w:cs="Sylfaen"/>
                          <w:color w:val="585858"/>
                          <w:spacing w:val="3"/>
                          <w:w w:val="67"/>
                          <w:sz w:val="18"/>
                          <w:szCs w:val="18"/>
                        </w:rPr>
                        <w:t>ზ</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გ</w:t>
                      </w:r>
                      <w:r>
                        <w:rPr>
                          <w:rFonts w:ascii="Sylfaen" w:eastAsia="Sylfaen" w:hAnsi="Sylfaen" w:cs="Sylfaen"/>
                          <w:color w:val="585858"/>
                          <w:spacing w:val="3"/>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3"/>
                          <w:w w:val="67"/>
                          <w:sz w:val="18"/>
                          <w:szCs w:val="18"/>
                        </w:rPr>
                        <w:t>ზ</w:t>
                      </w:r>
                      <w:r>
                        <w:rPr>
                          <w:rFonts w:ascii="Sylfaen" w:eastAsia="Sylfaen" w:hAnsi="Sylfaen" w:cs="Sylfaen"/>
                          <w:color w:val="585858"/>
                          <w:spacing w:val="5"/>
                          <w:sz w:val="18"/>
                          <w:szCs w:val="18"/>
                        </w:rPr>
                        <w:t>ე</w:t>
                      </w:r>
                      <w:r>
                        <w:rPr>
                          <w:rFonts w:ascii="Sylfaen" w:eastAsia="Sylfaen" w:hAnsi="Sylfaen" w:cs="Sylfaen"/>
                          <w:color w:val="585858"/>
                          <w:spacing w:val="3"/>
                          <w:w w:val="95"/>
                          <w:sz w:val="18"/>
                          <w:szCs w:val="18"/>
                        </w:rPr>
                        <w:t>ს</w:t>
                      </w:r>
                      <w:r>
                        <w:rPr>
                          <w:rFonts w:ascii="Sylfaen" w:eastAsia="Sylfaen" w:hAnsi="Sylfaen" w:cs="Sylfaen"/>
                          <w:color w:val="585858"/>
                          <w:spacing w:val="5"/>
                          <w:w w:val="85"/>
                          <w:sz w:val="18"/>
                          <w:szCs w:val="18"/>
                        </w:rPr>
                        <w:t>ტ</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ფ</w:t>
                      </w:r>
                      <w:r>
                        <w:rPr>
                          <w:rFonts w:ascii="Sylfaen" w:eastAsia="Sylfaen" w:hAnsi="Sylfaen" w:cs="Sylfaen"/>
                          <w:color w:val="585858"/>
                          <w:spacing w:val="5"/>
                          <w:w w:val="110"/>
                          <w:sz w:val="18"/>
                          <w:szCs w:val="18"/>
                        </w:rPr>
                        <w:t>ო</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ი</w:t>
                      </w:r>
                    </w:p>
                    <w:p w:rsidR="00B8548D" w:rsidRDefault="00B8548D" w:rsidP="006C7B9B">
                      <w:pPr>
                        <w:spacing w:line="288" w:lineRule="auto"/>
                        <w:ind w:left="293" w:right="22" w:firstLine="341"/>
                        <w:jc w:val="both"/>
                        <w:rPr>
                          <w:rFonts w:ascii="Sylfaen" w:eastAsia="Sylfaen" w:hAnsi="Sylfaen" w:cs="Sylfaen"/>
                          <w:sz w:val="18"/>
                          <w:szCs w:val="18"/>
                        </w:rPr>
                      </w:pPr>
                      <w:r>
                        <w:rPr>
                          <w:rFonts w:ascii="Sylfaen" w:eastAsia="Sylfaen" w:hAnsi="Sylfaen" w:cs="Sylfaen"/>
                          <w:color w:val="585858"/>
                          <w:spacing w:val="5"/>
                          <w:w w:val="95"/>
                          <w:sz w:val="18"/>
                          <w:szCs w:val="18"/>
                        </w:rPr>
                        <w:t>მ</w:t>
                      </w:r>
                      <w:r>
                        <w:rPr>
                          <w:rFonts w:ascii="Sylfaen" w:eastAsia="Sylfaen" w:hAnsi="Sylfaen" w:cs="Sylfaen"/>
                          <w:color w:val="585858"/>
                          <w:spacing w:val="5"/>
                          <w:w w:val="88"/>
                          <w:sz w:val="18"/>
                          <w:szCs w:val="18"/>
                        </w:rPr>
                        <w:t>ც</w:t>
                      </w:r>
                      <w:r>
                        <w:rPr>
                          <w:rFonts w:ascii="Sylfaen" w:eastAsia="Sylfaen" w:hAnsi="Sylfaen" w:cs="Sylfaen"/>
                          <w:color w:val="585858"/>
                          <w:spacing w:val="5"/>
                          <w:w w:val="89"/>
                          <w:sz w:val="18"/>
                          <w:szCs w:val="18"/>
                        </w:rPr>
                        <w:t>ხ</w:t>
                      </w:r>
                      <w:r>
                        <w:rPr>
                          <w:rFonts w:ascii="Sylfaen" w:eastAsia="Sylfaen" w:hAnsi="Sylfaen" w:cs="Sylfaen"/>
                          <w:color w:val="585858"/>
                          <w:spacing w:val="5"/>
                          <w:sz w:val="18"/>
                          <w:szCs w:val="18"/>
                        </w:rPr>
                        <w:t>ე</w:t>
                      </w:r>
                      <w:r>
                        <w:rPr>
                          <w:rFonts w:ascii="Sylfaen" w:eastAsia="Sylfaen" w:hAnsi="Sylfaen" w:cs="Sylfaen"/>
                          <w:color w:val="585858"/>
                          <w:spacing w:val="3"/>
                          <w:w w:val="94"/>
                          <w:sz w:val="18"/>
                          <w:szCs w:val="18"/>
                        </w:rPr>
                        <w:t>თ</w:t>
                      </w:r>
                      <w:r>
                        <w:rPr>
                          <w:rFonts w:ascii="Sylfaen" w:eastAsia="Sylfaen" w:hAnsi="Sylfaen" w:cs="Sylfaen"/>
                          <w:color w:val="585858"/>
                          <w:w w:val="109"/>
                          <w:sz w:val="18"/>
                          <w:szCs w:val="18"/>
                        </w:rPr>
                        <w:t xml:space="preserve">ა </w:t>
                      </w:r>
                      <w:r>
                        <w:rPr>
                          <w:rFonts w:ascii="Sylfaen" w:eastAsia="Sylfaen" w:hAnsi="Sylfaen" w:cs="Sylfaen"/>
                          <w:color w:val="585858"/>
                          <w:spacing w:val="5"/>
                          <w:sz w:val="18"/>
                          <w:szCs w:val="18"/>
                        </w:rPr>
                        <w:t>გ</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spacing w:val="4"/>
                          <w:w w:val="63"/>
                          <w:sz w:val="18"/>
                          <w:szCs w:val="18"/>
                        </w:rPr>
                        <w:t>ჯ</w:t>
                      </w:r>
                      <w:r>
                        <w:rPr>
                          <w:rFonts w:ascii="Sylfaen" w:eastAsia="Sylfaen" w:hAnsi="Sylfaen" w:cs="Sylfaen"/>
                          <w:color w:val="585858"/>
                          <w:spacing w:val="5"/>
                          <w:w w:val="109"/>
                          <w:sz w:val="18"/>
                          <w:szCs w:val="18"/>
                        </w:rPr>
                        <w:t>აა</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 xml:space="preserve">ი </w:t>
                      </w:r>
                      <w:r>
                        <w:rPr>
                          <w:rFonts w:ascii="Sylfaen" w:eastAsia="Sylfaen" w:hAnsi="Sylfaen" w:cs="Sylfaen"/>
                          <w:color w:val="585858"/>
                          <w:spacing w:val="3"/>
                          <w:w w:val="95"/>
                          <w:sz w:val="18"/>
                          <w:szCs w:val="18"/>
                        </w:rPr>
                        <w:t>ს</w:t>
                      </w:r>
                      <w:r>
                        <w:rPr>
                          <w:rFonts w:ascii="Sylfaen" w:eastAsia="Sylfaen" w:hAnsi="Sylfaen" w:cs="Sylfaen"/>
                          <w:color w:val="585858"/>
                          <w:spacing w:val="5"/>
                          <w:w w:val="109"/>
                          <w:sz w:val="18"/>
                          <w:szCs w:val="18"/>
                        </w:rPr>
                        <w:t>ა</w:t>
                      </w:r>
                      <w:r>
                        <w:rPr>
                          <w:rFonts w:ascii="Sylfaen" w:eastAsia="Sylfaen" w:hAnsi="Sylfaen" w:cs="Sylfaen"/>
                          <w:color w:val="585858"/>
                          <w:spacing w:val="5"/>
                          <w:sz w:val="18"/>
                          <w:szCs w:val="18"/>
                        </w:rPr>
                        <w:t>გ</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ე</w:t>
                      </w:r>
                      <w:r>
                        <w:rPr>
                          <w:rFonts w:ascii="Sylfaen" w:eastAsia="Sylfaen" w:hAnsi="Sylfaen" w:cs="Sylfaen"/>
                          <w:color w:val="585858"/>
                          <w:spacing w:val="4"/>
                          <w:w w:val="63"/>
                          <w:sz w:val="18"/>
                          <w:szCs w:val="18"/>
                        </w:rPr>
                        <w:t>ჯ</w:t>
                      </w:r>
                      <w:r>
                        <w:rPr>
                          <w:rFonts w:ascii="Sylfaen" w:eastAsia="Sylfaen" w:hAnsi="Sylfaen" w:cs="Sylfaen"/>
                          <w:color w:val="585858"/>
                          <w:w w:val="110"/>
                          <w:sz w:val="18"/>
                          <w:szCs w:val="18"/>
                        </w:rPr>
                        <w:t xml:space="preserve">ო </w:t>
                      </w:r>
                      <w:r>
                        <w:rPr>
                          <w:rFonts w:ascii="Sylfaen" w:eastAsia="Sylfaen" w:hAnsi="Sylfaen" w:cs="Sylfaen"/>
                          <w:color w:val="585858"/>
                          <w:spacing w:val="3"/>
                          <w:w w:val="95"/>
                          <w:sz w:val="18"/>
                          <w:szCs w:val="18"/>
                        </w:rPr>
                        <w:t>ს</w:t>
                      </w:r>
                      <w:r>
                        <w:rPr>
                          <w:rFonts w:ascii="Sylfaen" w:eastAsia="Sylfaen" w:hAnsi="Sylfaen" w:cs="Sylfaen"/>
                          <w:color w:val="585858"/>
                          <w:spacing w:val="5"/>
                          <w:w w:val="109"/>
                          <w:sz w:val="18"/>
                          <w:szCs w:val="18"/>
                        </w:rPr>
                        <w:t>ა</w:t>
                      </w:r>
                      <w:r>
                        <w:rPr>
                          <w:rFonts w:ascii="Sylfaen" w:eastAsia="Sylfaen" w:hAnsi="Sylfaen" w:cs="Sylfaen"/>
                          <w:color w:val="585858"/>
                          <w:spacing w:val="5"/>
                          <w:w w:val="95"/>
                          <w:sz w:val="18"/>
                          <w:szCs w:val="18"/>
                        </w:rPr>
                        <w:t>მ</w:t>
                      </w:r>
                      <w:r>
                        <w:rPr>
                          <w:rFonts w:ascii="Sylfaen" w:eastAsia="Sylfaen" w:hAnsi="Sylfaen" w:cs="Sylfaen"/>
                          <w:color w:val="585858"/>
                          <w:spacing w:val="5"/>
                          <w:w w:val="85"/>
                          <w:sz w:val="18"/>
                          <w:szCs w:val="18"/>
                        </w:rPr>
                        <w:t>ტ</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ე</w:t>
                      </w:r>
                      <w:r>
                        <w:rPr>
                          <w:rFonts w:ascii="Sylfaen" w:eastAsia="Sylfaen" w:hAnsi="Sylfaen" w:cs="Sylfaen"/>
                          <w:color w:val="585858"/>
                          <w:spacing w:val="3"/>
                          <w:w w:val="92"/>
                          <w:sz w:val="18"/>
                          <w:szCs w:val="18"/>
                        </w:rPr>
                        <w:t>დ</w:t>
                      </w:r>
                      <w:r>
                        <w:rPr>
                          <w:rFonts w:ascii="Sylfaen" w:eastAsia="Sylfaen" w:hAnsi="Sylfaen" w:cs="Sylfaen"/>
                          <w:color w:val="585858"/>
                          <w:spacing w:val="4"/>
                          <w:w w:val="83"/>
                          <w:sz w:val="18"/>
                          <w:szCs w:val="18"/>
                        </w:rPr>
                        <w:t>ი</w:t>
                      </w:r>
                      <w:r>
                        <w:rPr>
                          <w:rFonts w:ascii="Sylfaen" w:eastAsia="Sylfaen" w:hAnsi="Sylfaen" w:cs="Sylfaen"/>
                          <w:color w:val="585858"/>
                          <w:w w:val="109"/>
                          <w:sz w:val="18"/>
                          <w:szCs w:val="18"/>
                        </w:rPr>
                        <w:t>ა</w:t>
                      </w:r>
                    </w:p>
                    <w:p w:rsidR="00B8548D" w:rsidRDefault="00B8548D" w:rsidP="006C7B9B">
                      <w:pPr>
                        <w:spacing w:line="288" w:lineRule="auto"/>
                        <w:ind w:left="332" w:right="23" w:firstLine="459"/>
                        <w:jc w:val="both"/>
                        <w:rPr>
                          <w:rFonts w:ascii="Sylfaen" w:eastAsia="Sylfaen" w:hAnsi="Sylfaen" w:cs="Sylfaen"/>
                          <w:sz w:val="18"/>
                          <w:szCs w:val="18"/>
                        </w:rPr>
                      </w:pPr>
                      <w:r>
                        <w:rPr>
                          <w:rFonts w:ascii="Sylfaen" w:eastAsia="Sylfaen" w:hAnsi="Sylfaen" w:cs="Sylfaen"/>
                          <w:color w:val="585858"/>
                          <w:spacing w:val="5"/>
                          <w:sz w:val="18"/>
                          <w:szCs w:val="18"/>
                        </w:rPr>
                        <w:t>კ</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ს</w:t>
                      </w:r>
                      <w:r>
                        <w:rPr>
                          <w:rFonts w:ascii="Sylfaen" w:eastAsia="Sylfaen" w:hAnsi="Sylfaen" w:cs="Sylfaen"/>
                          <w:color w:val="585858"/>
                          <w:spacing w:val="4"/>
                          <w:w w:val="96"/>
                          <w:sz w:val="18"/>
                          <w:szCs w:val="18"/>
                        </w:rPr>
                        <w:t>პ</w:t>
                      </w:r>
                      <w:r>
                        <w:rPr>
                          <w:rFonts w:ascii="Sylfaen" w:eastAsia="Sylfaen" w:hAnsi="Sylfaen" w:cs="Sylfaen"/>
                          <w:color w:val="585858"/>
                          <w:w w:val="83"/>
                          <w:sz w:val="18"/>
                          <w:szCs w:val="18"/>
                        </w:rPr>
                        <w:t xml:space="preserve">ი </w:t>
                      </w: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5"/>
                          <w:sz w:val="18"/>
                          <w:szCs w:val="18"/>
                        </w:rPr>
                        <w:t xml:space="preserve"> </w:t>
                      </w:r>
                      <w:r>
                        <w:rPr>
                          <w:rFonts w:ascii="Sylfaen" w:eastAsia="Sylfaen" w:hAnsi="Sylfaen" w:cs="Sylfaen"/>
                          <w:color w:val="585858"/>
                          <w:spacing w:val="5"/>
                          <w:w w:val="112"/>
                          <w:sz w:val="18"/>
                          <w:szCs w:val="18"/>
                        </w:rPr>
                        <w:t>ფ</w:t>
                      </w:r>
                      <w:r>
                        <w:rPr>
                          <w:rFonts w:ascii="Sylfaen" w:eastAsia="Sylfaen" w:hAnsi="Sylfaen" w:cs="Sylfaen"/>
                          <w:color w:val="585858"/>
                          <w:spacing w:val="5"/>
                          <w:w w:val="110"/>
                          <w:sz w:val="18"/>
                          <w:szCs w:val="18"/>
                        </w:rPr>
                        <w:t>ო</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4"/>
                          <w:w w:val="85"/>
                          <w:sz w:val="18"/>
                          <w:szCs w:val="18"/>
                        </w:rPr>
                        <w:t>ჭ</w:t>
                      </w:r>
                      <w:r>
                        <w:rPr>
                          <w:rFonts w:ascii="Sylfaen" w:eastAsia="Sylfaen" w:hAnsi="Sylfaen" w:cs="Sylfaen"/>
                          <w:color w:val="585858"/>
                          <w:spacing w:val="4"/>
                          <w:w w:val="83"/>
                          <w:sz w:val="18"/>
                          <w:szCs w:val="18"/>
                        </w:rPr>
                        <w:t>ი</w:t>
                      </w:r>
                      <w:r>
                        <w:rPr>
                          <w:rFonts w:ascii="Sylfaen" w:eastAsia="Sylfaen" w:hAnsi="Sylfaen" w:cs="Sylfaen"/>
                          <w:color w:val="585858"/>
                          <w:spacing w:val="5"/>
                          <w:w w:val="109"/>
                          <w:sz w:val="18"/>
                          <w:szCs w:val="18"/>
                        </w:rPr>
                        <w:t>ა</w:t>
                      </w:r>
                      <w:r>
                        <w:rPr>
                          <w:rFonts w:ascii="Sylfaen" w:eastAsia="Sylfaen" w:hAnsi="Sylfaen" w:cs="Sylfaen"/>
                          <w:color w:val="585858"/>
                          <w:spacing w:val="5"/>
                          <w:w w:val="94"/>
                          <w:sz w:val="18"/>
                          <w:szCs w:val="18"/>
                        </w:rPr>
                        <w:t>თ</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w w:val="109"/>
                          <w:sz w:val="18"/>
                          <w:szCs w:val="18"/>
                        </w:rPr>
                        <w:t xml:space="preserve">ა </w:t>
                      </w:r>
                      <w:r>
                        <w:rPr>
                          <w:rFonts w:ascii="Sylfaen" w:eastAsia="Sylfaen" w:hAnsi="Sylfaen" w:cs="Sylfaen"/>
                          <w:color w:val="585858"/>
                          <w:spacing w:val="4"/>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4"/>
                          <w:w w:val="109"/>
                          <w:sz w:val="18"/>
                          <w:szCs w:val="18"/>
                        </w:rPr>
                        <w:t>ა</w:t>
                      </w:r>
                      <w:r>
                        <w:rPr>
                          <w:rFonts w:ascii="Sylfaen" w:eastAsia="Sylfaen" w:hAnsi="Sylfaen" w:cs="Sylfaen"/>
                          <w:color w:val="585858"/>
                          <w:spacing w:val="3"/>
                          <w:w w:val="113"/>
                          <w:sz w:val="18"/>
                          <w:szCs w:val="18"/>
                        </w:rPr>
                        <w:t>ლ</w:t>
                      </w:r>
                      <w:r>
                        <w:rPr>
                          <w:rFonts w:ascii="Sylfaen" w:eastAsia="Sylfaen" w:hAnsi="Sylfaen" w:cs="Sylfaen"/>
                          <w:color w:val="585858"/>
                          <w:spacing w:val="4"/>
                          <w:w w:val="88"/>
                          <w:sz w:val="18"/>
                          <w:szCs w:val="18"/>
                        </w:rPr>
                        <w:t>ც</w:t>
                      </w:r>
                      <w:r>
                        <w:rPr>
                          <w:rFonts w:ascii="Sylfaen" w:eastAsia="Sylfaen" w:hAnsi="Sylfaen" w:cs="Sylfaen"/>
                          <w:color w:val="585858"/>
                          <w:spacing w:val="4"/>
                          <w:w w:val="83"/>
                          <w:sz w:val="18"/>
                          <w:szCs w:val="18"/>
                        </w:rPr>
                        <w:t>ი</w:t>
                      </w:r>
                      <w:r>
                        <w:rPr>
                          <w:rFonts w:ascii="Sylfaen" w:eastAsia="Sylfaen" w:hAnsi="Sylfaen" w:cs="Sylfaen"/>
                          <w:color w:val="585858"/>
                          <w:spacing w:val="2"/>
                          <w:w w:val="89"/>
                          <w:sz w:val="18"/>
                          <w:szCs w:val="18"/>
                        </w:rPr>
                        <w:t>ხ</w:t>
                      </w:r>
                      <w:r>
                        <w:rPr>
                          <w:rFonts w:ascii="Sylfaen" w:eastAsia="Sylfaen" w:hAnsi="Sylfaen" w:cs="Sylfaen"/>
                          <w:color w:val="585858"/>
                          <w:sz w:val="18"/>
                          <w:szCs w:val="18"/>
                        </w:rPr>
                        <w:t xml:space="preserve">ე </w:t>
                      </w:r>
                      <w:r>
                        <w:rPr>
                          <w:rFonts w:ascii="Sylfaen" w:eastAsia="Sylfaen" w:hAnsi="Sylfaen" w:cs="Sylfaen"/>
                          <w:color w:val="585858"/>
                          <w:spacing w:val="5"/>
                          <w:w w:val="94"/>
                          <w:sz w:val="18"/>
                          <w:szCs w:val="18"/>
                        </w:rPr>
                        <w:t>თ</w:t>
                      </w:r>
                      <w:r>
                        <w:rPr>
                          <w:rFonts w:ascii="Sylfaen" w:eastAsia="Sylfaen" w:hAnsi="Sylfaen" w:cs="Sylfaen"/>
                          <w:color w:val="585858"/>
                          <w:spacing w:val="5"/>
                          <w:sz w:val="18"/>
                          <w:szCs w:val="18"/>
                        </w:rPr>
                        <w:t>ე</w:t>
                      </w:r>
                      <w:r>
                        <w:rPr>
                          <w:rFonts w:ascii="Sylfaen" w:eastAsia="Sylfaen" w:hAnsi="Sylfaen" w:cs="Sylfaen"/>
                          <w:color w:val="585858"/>
                          <w:spacing w:val="5"/>
                          <w:w w:val="112"/>
                          <w:sz w:val="18"/>
                          <w:szCs w:val="18"/>
                        </w:rPr>
                        <w:t>რ</w:t>
                      </w:r>
                      <w:r>
                        <w:rPr>
                          <w:rFonts w:ascii="Sylfaen" w:eastAsia="Sylfaen" w:hAnsi="Sylfaen" w:cs="Sylfaen"/>
                          <w:color w:val="585858"/>
                          <w:spacing w:val="4"/>
                          <w:w w:val="63"/>
                          <w:sz w:val="18"/>
                          <w:szCs w:val="18"/>
                        </w:rPr>
                        <w:t>ჯ</w:t>
                      </w:r>
                      <w:r>
                        <w:rPr>
                          <w:rFonts w:ascii="Sylfaen" w:eastAsia="Sylfaen" w:hAnsi="Sylfaen" w:cs="Sylfaen"/>
                          <w:color w:val="585858"/>
                          <w:spacing w:val="5"/>
                          <w:w w:val="110"/>
                          <w:sz w:val="18"/>
                          <w:szCs w:val="18"/>
                        </w:rPr>
                        <w:t>ო</w:t>
                      </w:r>
                      <w:r>
                        <w:rPr>
                          <w:rFonts w:ascii="Sylfaen" w:eastAsia="Sylfaen" w:hAnsi="Sylfaen" w:cs="Sylfaen"/>
                          <w:color w:val="585858"/>
                          <w:spacing w:val="1"/>
                          <w:w w:val="113"/>
                          <w:sz w:val="18"/>
                          <w:szCs w:val="18"/>
                        </w:rPr>
                        <w:t>ლ</w:t>
                      </w:r>
                      <w:r>
                        <w:rPr>
                          <w:rFonts w:ascii="Sylfaen" w:eastAsia="Sylfaen" w:hAnsi="Sylfaen" w:cs="Sylfaen"/>
                          <w:color w:val="585858"/>
                          <w:w w:val="109"/>
                          <w:sz w:val="18"/>
                          <w:szCs w:val="18"/>
                        </w:rPr>
                        <w:t>ა</w:t>
                      </w:r>
                    </w:p>
                    <w:p w:rsidR="00B8548D" w:rsidRDefault="00B8548D" w:rsidP="006C7B9B">
                      <w:pPr>
                        <w:spacing w:line="288" w:lineRule="auto"/>
                        <w:ind w:left="231" w:right="22" w:firstLine="437"/>
                        <w:jc w:val="right"/>
                        <w:rPr>
                          <w:rFonts w:ascii="Sylfaen" w:eastAsia="Sylfaen" w:hAnsi="Sylfaen" w:cs="Sylfaen"/>
                          <w:sz w:val="18"/>
                          <w:szCs w:val="18"/>
                        </w:rPr>
                      </w:pPr>
                      <w:r>
                        <w:rPr>
                          <w:rFonts w:ascii="Sylfaen" w:eastAsia="Sylfaen" w:hAnsi="Sylfaen" w:cs="Sylfaen"/>
                          <w:color w:val="585858"/>
                          <w:spacing w:val="5"/>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5"/>
                          <w:w w:val="95"/>
                          <w:sz w:val="18"/>
                          <w:szCs w:val="18"/>
                        </w:rPr>
                        <w:t>მ</w:t>
                      </w:r>
                      <w:r>
                        <w:rPr>
                          <w:rFonts w:ascii="Sylfaen" w:eastAsia="Sylfaen" w:hAnsi="Sylfaen" w:cs="Sylfaen"/>
                          <w:color w:val="585858"/>
                          <w:spacing w:val="5"/>
                          <w:sz w:val="18"/>
                          <w:szCs w:val="18"/>
                        </w:rPr>
                        <w:t>ე</w:t>
                      </w:r>
                      <w:r>
                        <w:rPr>
                          <w:rFonts w:ascii="Sylfaen" w:eastAsia="Sylfaen" w:hAnsi="Sylfaen" w:cs="Sylfaen"/>
                          <w:color w:val="585858"/>
                          <w:spacing w:val="5"/>
                          <w:w w:val="85"/>
                          <w:sz w:val="18"/>
                          <w:szCs w:val="18"/>
                        </w:rPr>
                        <w:t>ტ</w:t>
                      </w:r>
                      <w:r>
                        <w:rPr>
                          <w:rFonts w:ascii="Sylfaen" w:eastAsia="Sylfaen" w:hAnsi="Sylfaen" w:cs="Sylfaen"/>
                          <w:color w:val="585858"/>
                          <w:w w:val="109"/>
                          <w:sz w:val="18"/>
                          <w:szCs w:val="18"/>
                        </w:rPr>
                        <w:t xml:space="preserve">ა </w:t>
                      </w:r>
                      <w:r>
                        <w:rPr>
                          <w:rFonts w:ascii="Sylfaen" w:eastAsia="Sylfaen" w:hAnsi="Sylfaen" w:cs="Sylfaen"/>
                          <w:color w:val="585858"/>
                          <w:spacing w:val="5"/>
                          <w:w w:val="89"/>
                          <w:sz w:val="18"/>
                          <w:szCs w:val="18"/>
                        </w:rPr>
                        <w:t>ხ</w:t>
                      </w:r>
                      <w:r>
                        <w:rPr>
                          <w:rFonts w:ascii="Sylfaen" w:eastAsia="Sylfaen" w:hAnsi="Sylfaen" w:cs="Sylfaen"/>
                          <w:color w:val="585858"/>
                          <w:spacing w:val="5"/>
                          <w:w w:val="110"/>
                          <w:sz w:val="18"/>
                          <w:szCs w:val="18"/>
                        </w:rPr>
                        <w:t>ო</w:t>
                      </w:r>
                      <w:r>
                        <w:rPr>
                          <w:rFonts w:ascii="Sylfaen" w:eastAsia="Sylfaen" w:hAnsi="Sylfaen" w:cs="Sylfaen"/>
                          <w:color w:val="585858"/>
                          <w:spacing w:val="4"/>
                          <w:w w:val="90"/>
                          <w:sz w:val="18"/>
                          <w:szCs w:val="18"/>
                        </w:rPr>
                        <w:t>ბ</w:t>
                      </w:r>
                      <w:r>
                        <w:rPr>
                          <w:rFonts w:ascii="Sylfaen" w:eastAsia="Sylfaen" w:hAnsi="Sylfaen" w:cs="Sylfaen"/>
                          <w:color w:val="585858"/>
                          <w:w w:val="83"/>
                          <w:sz w:val="18"/>
                          <w:szCs w:val="18"/>
                        </w:rPr>
                        <w:t xml:space="preserve">ი </w:t>
                      </w:r>
                      <w:r>
                        <w:rPr>
                          <w:rFonts w:ascii="Sylfaen" w:eastAsia="Sylfaen" w:hAnsi="Sylfaen" w:cs="Sylfaen"/>
                          <w:color w:val="585858"/>
                          <w:spacing w:val="3"/>
                          <w:w w:val="95"/>
                          <w:sz w:val="18"/>
                          <w:szCs w:val="18"/>
                        </w:rPr>
                        <w:t>ს</w:t>
                      </w:r>
                      <w:r>
                        <w:rPr>
                          <w:rFonts w:ascii="Sylfaen" w:eastAsia="Sylfaen" w:hAnsi="Sylfaen" w:cs="Sylfaen"/>
                          <w:color w:val="585858"/>
                          <w:spacing w:val="4"/>
                          <w:w w:val="83"/>
                          <w:sz w:val="18"/>
                          <w:szCs w:val="18"/>
                        </w:rPr>
                        <w:t>ი</w:t>
                      </w:r>
                      <w:r>
                        <w:rPr>
                          <w:rFonts w:ascii="Sylfaen" w:eastAsia="Sylfaen" w:hAnsi="Sylfaen" w:cs="Sylfaen"/>
                          <w:color w:val="585858"/>
                          <w:spacing w:val="5"/>
                          <w:w w:val="113"/>
                          <w:sz w:val="18"/>
                          <w:szCs w:val="18"/>
                        </w:rPr>
                        <w:t>ღ</w:t>
                      </w:r>
                      <w:r>
                        <w:rPr>
                          <w:rFonts w:ascii="Sylfaen" w:eastAsia="Sylfaen" w:hAnsi="Sylfaen" w:cs="Sylfaen"/>
                          <w:color w:val="585858"/>
                          <w:spacing w:val="5"/>
                          <w:w w:val="95"/>
                          <w:sz w:val="18"/>
                          <w:szCs w:val="18"/>
                        </w:rPr>
                        <w:t>ნ</w:t>
                      </w:r>
                      <w:r>
                        <w:rPr>
                          <w:rFonts w:ascii="Sylfaen" w:eastAsia="Sylfaen" w:hAnsi="Sylfaen" w:cs="Sylfaen"/>
                          <w:color w:val="585858"/>
                          <w:spacing w:val="5"/>
                          <w:w w:val="109"/>
                          <w:sz w:val="18"/>
                          <w:szCs w:val="18"/>
                        </w:rPr>
                        <w:t>ა</w:t>
                      </w:r>
                      <w:r>
                        <w:rPr>
                          <w:rFonts w:ascii="Sylfaen" w:eastAsia="Sylfaen" w:hAnsi="Sylfaen" w:cs="Sylfaen"/>
                          <w:color w:val="585858"/>
                          <w:spacing w:val="5"/>
                          <w:w w:val="113"/>
                          <w:sz w:val="18"/>
                          <w:szCs w:val="18"/>
                        </w:rPr>
                        <w:t>ღ</w:t>
                      </w:r>
                      <w:r>
                        <w:rPr>
                          <w:rFonts w:ascii="Sylfaen" w:eastAsia="Sylfaen" w:hAnsi="Sylfaen" w:cs="Sylfaen"/>
                          <w:color w:val="585858"/>
                          <w:w w:val="83"/>
                          <w:sz w:val="18"/>
                          <w:szCs w:val="18"/>
                        </w:rPr>
                        <w:t xml:space="preserve">ი </w:t>
                      </w:r>
                      <w:r>
                        <w:rPr>
                          <w:rFonts w:ascii="Sylfaen" w:eastAsia="Sylfaen" w:hAnsi="Sylfaen" w:cs="Sylfaen"/>
                          <w:color w:val="585858"/>
                          <w:spacing w:val="3"/>
                          <w:w w:val="92"/>
                          <w:sz w:val="18"/>
                          <w:szCs w:val="18"/>
                        </w:rPr>
                        <w:t>დ</w:t>
                      </w:r>
                      <w:r>
                        <w:rPr>
                          <w:rFonts w:ascii="Sylfaen" w:eastAsia="Sylfaen" w:hAnsi="Sylfaen" w:cs="Sylfaen"/>
                          <w:color w:val="585858"/>
                          <w:spacing w:val="5"/>
                          <w:w w:val="67"/>
                          <w:sz w:val="18"/>
                          <w:szCs w:val="18"/>
                        </w:rPr>
                        <w:t>უ</w:t>
                      </w:r>
                      <w:r>
                        <w:rPr>
                          <w:rFonts w:ascii="Sylfaen" w:eastAsia="Sylfaen" w:hAnsi="Sylfaen" w:cs="Sylfaen"/>
                          <w:color w:val="585858"/>
                          <w:spacing w:val="4"/>
                          <w:w w:val="93"/>
                          <w:sz w:val="18"/>
                          <w:szCs w:val="18"/>
                        </w:rPr>
                        <w:t>შ</w:t>
                      </w:r>
                      <w:r>
                        <w:rPr>
                          <w:rFonts w:ascii="Sylfaen" w:eastAsia="Sylfaen" w:hAnsi="Sylfaen" w:cs="Sylfaen"/>
                          <w:color w:val="585858"/>
                          <w:spacing w:val="5"/>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ნ</w:t>
                      </w:r>
                      <w:r>
                        <w:rPr>
                          <w:rFonts w:ascii="Sylfaen" w:eastAsia="Sylfaen" w:hAnsi="Sylfaen" w:cs="Sylfaen"/>
                          <w:color w:val="585858"/>
                          <w:spacing w:val="4"/>
                          <w:w w:val="83"/>
                          <w:sz w:val="18"/>
                          <w:szCs w:val="18"/>
                        </w:rPr>
                        <w:t>ი</w:t>
                      </w:r>
                      <w:r>
                        <w:rPr>
                          <w:rFonts w:ascii="Sylfaen" w:eastAsia="Sylfaen" w:hAnsi="Sylfaen" w:cs="Sylfaen"/>
                          <w:color w:val="585858"/>
                          <w:spacing w:val="5"/>
                          <w:w w:val="95"/>
                          <w:sz w:val="18"/>
                          <w:szCs w:val="18"/>
                        </w:rPr>
                        <w:t>ნ</w:t>
                      </w:r>
                      <w:r>
                        <w:rPr>
                          <w:rFonts w:ascii="Sylfaen" w:eastAsia="Sylfaen" w:hAnsi="Sylfaen" w:cs="Sylfaen"/>
                          <w:color w:val="585858"/>
                          <w:spacing w:val="5"/>
                          <w:w w:val="110"/>
                          <w:sz w:val="18"/>
                          <w:szCs w:val="18"/>
                        </w:rPr>
                        <w:t>ო</w:t>
                      </w:r>
                      <w:r>
                        <w:rPr>
                          <w:rFonts w:ascii="Sylfaen" w:eastAsia="Sylfaen" w:hAnsi="Sylfaen" w:cs="Sylfaen"/>
                          <w:color w:val="585858"/>
                          <w:spacing w:val="4"/>
                          <w:w w:val="94"/>
                          <w:sz w:val="18"/>
                          <w:szCs w:val="18"/>
                        </w:rPr>
                        <w:t>წ</w:t>
                      </w:r>
                      <w:r>
                        <w:rPr>
                          <w:rFonts w:ascii="Sylfaen" w:eastAsia="Sylfaen" w:hAnsi="Sylfaen" w:cs="Sylfaen"/>
                          <w:color w:val="585858"/>
                          <w:spacing w:val="3"/>
                          <w:w w:val="95"/>
                          <w:sz w:val="18"/>
                          <w:szCs w:val="18"/>
                        </w:rPr>
                        <w:t>მ</w:t>
                      </w:r>
                      <w:r>
                        <w:rPr>
                          <w:rFonts w:ascii="Sylfaen" w:eastAsia="Sylfaen" w:hAnsi="Sylfaen" w:cs="Sylfaen"/>
                          <w:color w:val="585858"/>
                          <w:spacing w:val="4"/>
                          <w:w w:val="83"/>
                          <w:sz w:val="18"/>
                          <w:szCs w:val="18"/>
                        </w:rPr>
                        <w:t>ი</w:t>
                      </w:r>
                      <w:r>
                        <w:rPr>
                          <w:rFonts w:ascii="Sylfaen" w:eastAsia="Sylfaen" w:hAnsi="Sylfaen" w:cs="Sylfaen"/>
                          <w:color w:val="585858"/>
                          <w:spacing w:val="3"/>
                          <w:w w:val="95"/>
                          <w:sz w:val="18"/>
                          <w:szCs w:val="18"/>
                        </w:rPr>
                        <w:t>ნ</w:t>
                      </w:r>
                      <w:r>
                        <w:rPr>
                          <w:rFonts w:ascii="Sylfaen" w:eastAsia="Sylfaen" w:hAnsi="Sylfaen" w:cs="Sylfaen"/>
                          <w:color w:val="585858"/>
                          <w:spacing w:val="3"/>
                          <w:w w:val="92"/>
                          <w:sz w:val="18"/>
                          <w:szCs w:val="18"/>
                        </w:rPr>
                        <w:t>დ</w:t>
                      </w:r>
                      <w:r>
                        <w:rPr>
                          <w:rFonts w:ascii="Sylfaen" w:eastAsia="Sylfaen" w:hAnsi="Sylfaen" w:cs="Sylfaen"/>
                          <w:color w:val="585858"/>
                          <w:w w:val="83"/>
                          <w:sz w:val="18"/>
                          <w:szCs w:val="18"/>
                        </w:rPr>
                        <w:t>ი</w:t>
                      </w:r>
                    </w:p>
                    <w:p w:rsidR="00B8548D" w:rsidRDefault="00B8548D" w:rsidP="006C7B9B">
                      <w:pPr>
                        <w:spacing w:line="288" w:lineRule="auto"/>
                        <w:ind w:left="20" w:right="22" w:firstLine="685"/>
                        <w:jc w:val="right"/>
                        <w:rPr>
                          <w:rFonts w:ascii="Sylfaen" w:eastAsia="Sylfaen" w:hAnsi="Sylfaen" w:cs="Sylfaen"/>
                          <w:sz w:val="18"/>
                          <w:szCs w:val="18"/>
                        </w:rPr>
                      </w:pPr>
                      <w:r>
                        <w:rPr>
                          <w:rFonts w:ascii="Sylfaen" w:eastAsia="Sylfaen" w:hAnsi="Sylfaen" w:cs="Sylfaen"/>
                          <w:color w:val="585858"/>
                          <w:spacing w:val="5"/>
                          <w:w w:val="89"/>
                          <w:sz w:val="18"/>
                          <w:szCs w:val="18"/>
                        </w:rPr>
                        <w:t>ხ</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110"/>
                          <w:sz w:val="18"/>
                          <w:szCs w:val="18"/>
                        </w:rPr>
                        <w:t xml:space="preserve">ო </w:t>
                      </w:r>
                      <w:r>
                        <w:rPr>
                          <w:rFonts w:ascii="Sylfaen" w:eastAsia="Sylfaen" w:hAnsi="Sylfaen" w:cs="Sylfaen"/>
                          <w:color w:val="585858"/>
                          <w:spacing w:val="3"/>
                          <w:w w:val="98"/>
                          <w:sz w:val="18"/>
                          <w:szCs w:val="18"/>
                        </w:rPr>
                        <w:t>ჩ</w:t>
                      </w:r>
                      <w:r>
                        <w:rPr>
                          <w:rFonts w:ascii="Sylfaen" w:eastAsia="Sylfaen" w:hAnsi="Sylfaen" w:cs="Sylfaen"/>
                          <w:color w:val="585858"/>
                          <w:spacing w:val="5"/>
                          <w:w w:val="89"/>
                          <w:sz w:val="18"/>
                          <w:szCs w:val="18"/>
                        </w:rPr>
                        <w:t>ხ</w:t>
                      </w:r>
                      <w:r>
                        <w:rPr>
                          <w:rFonts w:ascii="Sylfaen" w:eastAsia="Sylfaen" w:hAnsi="Sylfaen" w:cs="Sylfaen"/>
                          <w:color w:val="585858"/>
                          <w:spacing w:val="5"/>
                          <w:w w:val="110"/>
                          <w:sz w:val="18"/>
                          <w:szCs w:val="18"/>
                        </w:rPr>
                        <w:t>ო</w:t>
                      </w:r>
                      <w:r>
                        <w:rPr>
                          <w:rFonts w:ascii="Sylfaen" w:eastAsia="Sylfaen" w:hAnsi="Sylfaen" w:cs="Sylfaen"/>
                          <w:color w:val="585858"/>
                          <w:spacing w:val="5"/>
                          <w:w w:val="112"/>
                          <w:sz w:val="18"/>
                          <w:szCs w:val="18"/>
                        </w:rPr>
                        <w:t>რ</w:t>
                      </w:r>
                      <w:r>
                        <w:rPr>
                          <w:rFonts w:ascii="Sylfaen" w:eastAsia="Sylfaen" w:hAnsi="Sylfaen" w:cs="Sylfaen"/>
                          <w:color w:val="585858"/>
                          <w:spacing w:val="5"/>
                          <w:w w:val="110"/>
                          <w:sz w:val="18"/>
                          <w:szCs w:val="18"/>
                        </w:rPr>
                        <w:t>ო</w:t>
                      </w:r>
                      <w:r>
                        <w:rPr>
                          <w:rFonts w:ascii="Sylfaen" w:eastAsia="Sylfaen" w:hAnsi="Sylfaen" w:cs="Sylfaen"/>
                          <w:color w:val="585858"/>
                          <w:spacing w:val="4"/>
                          <w:w w:val="94"/>
                          <w:sz w:val="18"/>
                          <w:szCs w:val="18"/>
                        </w:rPr>
                        <w:t>წ</w:t>
                      </w:r>
                      <w:r>
                        <w:rPr>
                          <w:rFonts w:ascii="Sylfaen" w:eastAsia="Sylfaen" w:hAnsi="Sylfaen" w:cs="Sylfaen"/>
                          <w:color w:val="585858"/>
                          <w:spacing w:val="3"/>
                          <w:sz w:val="18"/>
                          <w:szCs w:val="18"/>
                        </w:rPr>
                        <w:t>ყ</w:t>
                      </w:r>
                      <w:r>
                        <w:rPr>
                          <w:rFonts w:ascii="Sylfaen" w:eastAsia="Sylfaen" w:hAnsi="Sylfaen" w:cs="Sylfaen"/>
                          <w:color w:val="585858"/>
                          <w:w w:val="67"/>
                          <w:sz w:val="18"/>
                          <w:szCs w:val="18"/>
                        </w:rPr>
                        <w:t xml:space="preserve">უ </w:t>
                      </w:r>
                      <w:r>
                        <w:rPr>
                          <w:rFonts w:ascii="Sylfaen" w:eastAsia="Sylfaen" w:hAnsi="Sylfaen" w:cs="Sylfaen"/>
                          <w:color w:val="585858"/>
                          <w:spacing w:val="4"/>
                          <w:w w:val="90"/>
                          <w:sz w:val="18"/>
                          <w:szCs w:val="18"/>
                        </w:rPr>
                        <w:t>ბ</w:t>
                      </w:r>
                      <w:r>
                        <w:rPr>
                          <w:rFonts w:ascii="Sylfaen" w:eastAsia="Sylfaen" w:hAnsi="Sylfaen" w:cs="Sylfaen"/>
                          <w:color w:val="585858"/>
                          <w:spacing w:val="5"/>
                          <w:w w:val="109"/>
                          <w:sz w:val="18"/>
                          <w:szCs w:val="18"/>
                        </w:rPr>
                        <w:t>ა</w:t>
                      </w:r>
                      <w:r>
                        <w:rPr>
                          <w:rFonts w:ascii="Sylfaen" w:eastAsia="Sylfaen" w:hAnsi="Sylfaen" w:cs="Sylfaen"/>
                          <w:color w:val="585858"/>
                          <w:spacing w:val="5"/>
                          <w:w w:val="113"/>
                          <w:sz w:val="18"/>
                          <w:szCs w:val="18"/>
                        </w:rPr>
                        <w:t>ღ</w:t>
                      </w:r>
                      <w:r>
                        <w:rPr>
                          <w:rFonts w:ascii="Sylfaen" w:eastAsia="Sylfaen" w:hAnsi="Sylfaen" w:cs="Sylfaen"/>
                          <w:color w:val="585858"/>
                          <w:spacing w:val="3"/>
                          <w:w w:val="92"/>
                          <w:sz w:val="18"/>
                          <w:szCs w:val="18"/>
                        </w:rPr>
                        <w:t>დ</w:t>
                      </w:r>
                      <w:r>
                        <w:rPr>
                          <w:rFonts w:ascii="Sylfaen" w:eastAsia="Sylfaen" w:hAnsi="Sylfaen" w:cs="Sylfaen"/>
                          <w:color w:val="585858"/>
                          <w:spacing w:val="5"/>
                          <w:w w:val="109"/>
                          <w:sz w:val="18"/>
                          <w:szCs w:val="18"/>
                        </w:rPr>
                        <w:t>ა</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5"/>
                          <w:w w:val="94"/>
                          <w:sz w:val="18"/>
                          <w:szCs w:val="18"/>
                        </w:rPr>
                        <w:t>თ</w:t>
                      </w:r>
                      <w:r>
                        <w:rPr>
                          <w:rFonts w:ascii="Sylfaen" w:eastAsia="Sylfaen" w:hAnsi="Sylfaen" w:cs="Sylfaen"/>
                          <w:color w:val="585858"/>
                          <w:spacing w:val="5"/>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spacing w:val="5"/>
                          <w:w w:val="112"/>
                          <w:sz w:val="18"/>
                          <w:szCs w:val="18"/>
                        </w:rPr>
                        <w:t>რ</w:t>
                      </w:r>
                      <w:r>
                        <w:rPr>
                          <w:rFonts w:ascii="Sylfaen" w:eastAsia="Sylfaen" w:hAnsi="Sylfaen" w:cs="Sylfaen"/>
                          <w:color w:val="585858"/>
                          <w:w w:val="83"/>
                          <w:sz w:val="18"/>
                          <w:szCs w:val="18"/>
                        </w:rPr>
                        <w:t>ი</w:t>
                      </w:r>
                      <w:r>
                        <w:rPr>
                          <w:rFonts w:ascii="Sylfaen" w:eastAsia="Sylfaen" w:hAnsi="Sylfaen" w:cs="Sylfaen"/>
                          <w:color w:val="585858"/>
                          <w:spacing w:val="-4"/>
                          <w:sz w:val="18"/>
                          <w:szCs w:val="18"/>
                        </w:rPr>
                        <w:t xml:space="preserve"> </w:t>
                      </w:r>
                      <w:r>
                        <w:rPr>
                          <w:rFonts w:ascii="Sylfaen" w:eastAsia="Sylfaen" w:hAnsi="Sylfaen" w:cs="Sylfaen"/>
                          <w:color w:val="585858"/>
                          <w:spacing w:val="4"/>
                          <w:w w:val="94"/>
                          <w:sz w:val="18"/>
                          <w:szCs w:val="18"/>
                        </w:rPr>
                        <w:t>წ</w:t>
                      </w:r>
                      <w:r>
                        <w:rPr>
                          <w:rFonts w:ascii="Sylfaen" w:eastAsia="Sylfaen" w:hAnsi="Sylfaen" w:cs="Sylfaen"/>
                          <w:color w:val="585858"/>
                          <w:spacing w:val="5"/>
                          <w:sz w:val="18"/>
                          <w:szCs w:val="18"/>
                        </w:rPr>
                        <w:t>ყ</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w w:val="110"/>
                          <w:sz w:val="18"/>
                          <w:szCs w:val="18"/>
                        </w:rPr>
                        <w:t xml:space="preserve">ო </w:t>
                      </w:r>
                      <w:r>
                        <w:rPr>
                          <w:rFonts w:ascii="Sylfaen" w:eastAsia="Sylfaen" w:hAnsi="Sylfaen" w:cs="Sylfaen"/>
                          <w:color w:val="585858"/>
                          <w:spacing w:val="5"/>
                          <w:w w:val="89"/>
                          <w:sz w:val="18"/>
                          <w:szCs w:val="18"/>
                        </w:rPr>
                        <w:t>ხ</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w w:val="109"/>
                          <w:sz w:val="18"/>
                          <w:szCs w:val="18"/>
                        </w:rPr>
                        <w:t>ა</w:t>
                      </w:r>
                      <w:r>
                        <w:rPr>
                          <w:rFonts w:ascii="Sylfaen" w:eastAsia="Sylfaen" w:hAnsi="Sylfaen" w:cs="Sylfaen"/>
                          <w:color w:val="585858"/>
                          <w:spacing w:val="5"/>
                          <w:sz w:val="18"/>
                          <w:szCs w:val="18"/>
                        </w:rPr>
                        <w:t>გ</w:t>
                      </w:r>
                      <w:r>
                        <w:rPr>
                          <w:rFonts w:ascii="Sylfaen" w:eastAsia="Sylfaen" w:hAnsi="Sylfaen" w:cs="Sylfaen"/>
                          <w:color w:val="585858"/>
                          <w:spacing w:val="2"/>
                          <w:w w:val="109"/>
                          <w:sz w:val="18"/>
                          <w:szCs w:val="18"/>
                        </w:rPr>
                        <w:t>ა</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83"/>
                          <w:sz w:val="18"/>
                          <w:szCs w:val="18"/>
                        </w:rPr>
                        <w:t>ი</w:t>
                      </w:r>
                    </w:p>
                    <w:p w:rsidR="00B8548D" w:rsidRDefault="00B8548D" w:rsidP="006C7B9B">
                      <w:pPr>
                        <w:spacing w:line="288" w:lineRule="auto"/>
                        <w:ind w:left="602" w:right="24" w:firstLine="79"/>
                        <w:jc w:val="right"/>
                        <w:rPr>
                          <w:rFonts w:ascii="Sylfaen" w:eastAsia="Sylfaen" w:hAnsi="Sylfaen" w:cs="Sylfaen"/>
                          <w:sz w:val="18"/>
                          <w:szCs w:val="18"/>
                        </w:rPr>
                      </w:pPr>
                      <w:r>
                        <w:rPr>
                          <w:rFonts w:ascii="Sylfaen" w:eastAsia="Sylfaen" w:hAnsi="Sylfaen" w:cs="Sylfaen"/>
                          <w:color w:val="585858"/>
                          <w:spacing w:val="4"/>
                          <w:w w:val="94"/>
                          <w:sz w:val="18"/>
                          <w:szCs w:val="18"/>
                        </w:rPr>
                        <w:t>წ</w:t>
                      </w:r>
                      <w:r>
                        <w:rPr>
                          <w:rFonts w:ascii="Sylfaen" w:eastAsia="Sylfaen" w:hAnsi="Sylfaen" w:cs="Sylfaen"/>
                          <w:color w:val="585858"/>
                          <w:spacing w:val="5"/>
                          <w:w w:val="109"/>
                          <w:sz w:val="18"/>
                          <w:szCs w:val="18"/>
                        </w:rPr>
                        <w:t>ა</w:t>
                      </w:r>
                      <w:r>
                        <w:rPr>
                          <w:rFonts w:ascii="Sylfaen" w:eastAsia="Sylfaen" w:hAnsi="Sylfaen" w:cs="Sylfaen"/>
                          <w:color w:val="585858"/>
                          <w:spacing w:val="4"/>
                          <w:w w:val="113"/>
                          <w:sz w:val="18"/>
                          <w:szCs w:val="18"/>
                        </w:rPr>
                        <w:t>ლ</w:t>
                      </w:r>
                      <w:r>
                        <w:rPr>
                          <w:rFonts w:ascii="Sylfaen" w:eastAsia="Sylfaen" w:hAnsi="Sylfaen" w:cs="Sylfaen"/>
                          <w:color w:val="585858"/>
                          <w:spacing w:val="5"/>
                          <w:sz w:val="18"/>
                          <w:szCs w:val="18"/>
                        </w:rPr>
                        <w:t>კ</w:t>
                      </w:r>
                      <w:r>
                        <w:rPr>
                          <w:rFonts w:ascii="Sylfaen" w:eastAsia="Sylfaen" w:hAnsi="Sylfaen" w:cs="Sylfaen"/>
                          <w:color w:val="585858"/>
                          <w:w w:val="109"/>
                          <w:sz w:val="18"/>
                          <w:szCs w:val="18"/>
                        </w:rPr>
                        <w:t xml:space="preserve">ა </w:t>
                      </w:r>
                      <w:r>
                        <w:rPr>
                          <w:rFonts w:ascii="Sylfaen" w:eastAsia="Sylfaen" w:hAnsi="Sylfaen" w:cs="Sylfaen"/>
                          <w:color w:val="585858"/>
                          <w:spacing w:val="5"/>
                          <w:w w:val="104"/>
                          <w:sz w:val="18"/>
                          <w:szCs w:val="18"/>
                        </w:rPr>
                        <w:t>ქ</w:t>
                      </w:r>
                      <w:r>
                        <w:rPr>
                          <w:rFonts w:ascii="Sylfaen" w:eastAsia="Sylfaen" w:hAnsi="Sylfaen" w:cs="Sylfaen"/>
                          <w:color w:val="585858"/>
                          <w:spacing w:val="5"/>
                          <w:sz w:val="18"/>
                          <w:szCs w:val="18"/>
                        </w:rPr>
                        <w:t>ე</w:t>
                      </w:r>
                      <w:r>
                        <w:rPr>
                          <w:rFonts w:ascii="Sylfaen" w:eastAsia="Sylfaen" w:hAnsi="Sylfaen" w:cs="Sylfaen"/>
                          <w:color w:val="585858"/>
                          <w:spacing w:val="3"/>
                          <w:w w:val="92"/>
                          <w:sz w:val="18"/>
                          <w:szCs w:val="18"/>
                        </w:rPr>
                        <w:t>დ</w:t>
                      </w:r>
                      <w:r>
                        <w:rPr>
                          <w:rFonts w:ascii="Sylfaen" w:eastAsia="Sylfaen" w:hAnsi="Sylfaen" w:cs="Sylfaen"/>
                          <w:color w:val="585858"/>
                          <w:w w:val="109"/>
                          <w:sz w:val="18"/>
                          <w:szCs w:val="18"/>
                        </w:rPr>
                        <w:t xml:space="preserve">ა </w:t>
                      </w:r>
                      <w:r>
                        <w:rPr>
                          <w:rFonts w:ascii="Sylfaen" w:eastAsia="Sylfaen" w:hAnsi="Sylfaen" w:cs="Sylfaen"/>
                          <w:color w:val="585858"/>
                          <w:spacing w:val="4"/>
                          <w:w w:val="93"/>
                          <w:sz w:val="18"/>
                          <w:szCs w:val="18"/>
                        </w:rPr>
                        <w:t>შ</w:t>
                      </w:r>
                      <w:r>
                        <w:rPr>
                          <w:rFonts w:ascii="Sylfaen" w:eastAsia="Sylfaen" w:hAnsi="Sylfaen" w:cs="Sylfaen"/>
                          <w:color w:val="585858"/>
                          <w:spacing w:val="5"/>
                          <w:w w:val="67"/>
                          <w:sz w:val="18"/>
                          <w:szCs w:val="18"/>
                        </w:rPr>
                        <w:t>უ</w:t>
                      </w:r>
                      <w:r>
                        <w:rPr>
                          <w:rFonts w:ascii="Sylfaen" w:eastAsia="Sylfaen" w:hAnsi="Sylfaen" w:cs="Sylfaen"/>
                          <w:color w:val="585858"/>
                          <w:spacing w:val="5"/>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5"/>
                          <w:sz w:val="18"/>
                          <w:szCs w:val="18"/>
                        </w:rPr>
                        <w:t>ე</w:t>
                      </w:r>
                      <w:r>
                        <w:rPr>
                          <w:rFonts w:ascii="Sylfaen" w:eastAsia="Sylfaen" w:hAnsi="Sylfaen" w:cs="Sylfaen"/>
                          <w:color w:val="585858"/>
                          <w:spacing w:val="4"/>
                          <w:w w:val="95"/>
                          <w:sz w:val="18"/>
                          <w:szCs w:val="18"/>
                        </w:rPr>
                        <w:t>ვ</w:t>
                      </w:r>
                      <w:r>
                        <w:rPr>
                          <w:rFonts w:ascii="Sylfaen" w:eastAsia="Sylfaen" w:hAnsi="Sylfaen" w:cs="Sylfaen"/>
                          <w:color w:val="585858"/>
                          <w:w w:val="83"/>
                          <w:sz w:val="18"/>
                          <w:szCs w:val="18"/>
                        </w:rPr>
                        <w:t xml:space="preserve">ი </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ს</w:t>
                      </w:r>
                      <w:r>
                        <w:rPr>
                          <w:rFonts w:ascii="Sylfaen" w:eastAsia="Sylfaen" w:hAnsi="Sylfaen" w:cs="Sylfaen"/>
                          <w:color w:val="585858"/>
                          <w:spacing w:val="4"/>
                          <w:w w:val="96"/>
                          <w:sz w:val="18"/>
                          <w:szCs w:val="18"/>
                        </w:rPr>
                        <w:t>პ</w:t>
                      </w:r>
                      <w:r>
                        <w:rPr>
                          <w:rFonts w:ascii="Sylfaen" w:eastAsia="Sylfaen" w:hAnsi="Sylfaen" w:cs="Sylfaen"/>
                          <w:color w:val="585858"/>
                          <w:spacing w:val="4"/>
                          <w:w w:val="83"/>
                          <w:sz w:val="18"/>
                          <w:szCs w:val="18"/>
                        </w:rPr>
                        <w:t>ი</w:t>
                      </w:r>
                      <w:r>
                        <w:rPr>
                          <w:rFonts w:ascii="Sylfaen" w:eastAsia="Sylfaen" w:hAnsi="Sylfaen" w:cs="Sylfaen"/>
                          <w:color w:val="585858"/>
                          <w:spacing w:val="5"/>
                          <w:w w:val="95"/>
                          <w:sz w:val="18"/>
                          <w:szCs w:val="18"/>
                        </w:rPr>
                        <w:t>ნძ</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მ</w:t>
                      </w:r>
                      <w:r>
                        <w:rPr>
                          <w:rFonts w:ascii="Sylfaen" w:eastAsia="Sylfaen" w:hAnsi="Sylfaen" w:cs="Sylfaen"/>
                          <w:color w:val="585858"/>
                          <w:spacing w:val="5"/>
                          <w:sz w:val="18"/>
                          <w:szCs w:val="18"/>
                        </w:rPr>
                        <w:t>ე</w:t>
                      </w:r>
                      <w:r>
                        <w:rPr>
                          <w:rFonts w:ascii="Sylfaen" w:eastAsia="Sylfaen" w:hAnsi="Sylfaen" w:cs="Sylfaen"/>
                          <w:color w:val="585858"/>
                          <w:spacing w:val="3"/>
                          <w:w w:val="95"/>
                          <w:sz w:val="18"/>
                          <w:szCs w:val="18"/>
                        </w:rPr>
                        <w:t>ს</w:t>
                      </w:r>
                      <w:r>
                        <w:rPr>
                          <w:rFonts w:ascii="Sylfaen" w:eastAsia="Sylfaen" w:hAnsi="Sylfaen" w:cs="Sylfaen"/>
                          <w:color w:val="585858"/>
                          <w:spacing w:val="5"/>
                          <w:w w:val="85"/>
                          <w:sz w:val="18"/>
                          <w:szCs w:val="18"/>
                        </w:rPr>
                        <w:t>ტ</w:t>
                      </w:r>
                      <w:r>
                        <w:rPr>
                          <w:rFonts w:ascii="Sylfaen" w:eastAsia="Sylfaen" w:hAnsi="Sylfaen" w:cs="Sylfaen"/>
                          <w:color w:val="585858"/>
                          <w:spacing w:val="4"/>
                          <w:w w:val="83"/>
                          <w:sz w:val="18"/>
                          <w:szCs w:val="18"/>
                        </w:rPr>
                        <w:t>ი</w:t>
                      </w:r>
                      <w:r>
                        <w:rPr>
                          <w:rFonts w:ascii="Sylfaen" w:eastAsia="Sylfaen" w:hAnsi="Sylfaen" w:cs="Sylfaen"/>
                          <w:color w:val="585858"/>
                          <w:w w:val="109"/>
                          <w:sz w:val="18"/>
                          <w:szCs w:val="18"/>
                        </w:rPr>
                        <w:t>ა</w:t>
                      </w:r>
                    </w:p>
                    <w:p w:rsidR="00B8548D" w:rsidRDefault="00B8548D" w:rsidP="006C7B9B">
                      <w:pPr>
                        <w:spacing w:line="288" w:lineRule="auto"/>
                        <w:ind w:left="596" w:right="18" w:firstLine="314"/>
                        <w:jc w:val="right"/>
                        <w:rPr>
                          <w:rFonts w:ascii="Sylfaen" w:eastAsia="Sylfaen" w:hAnsi="Sylfaen" w:cs="Sylfaen"/>
                          <w:sz w:val="18"/>
                          <w:szCs w:val="18"/>
                        </w:rPr>
                      </w:pPr>
                      <w:r>
                        <w:rPr>
                          <w:rFonts w:ascii="Sylfaen" w:eastAsia="Sylfaen" w:hAnsi="Sylfaen" w:cs="Sylfaen"/>
                          <w:color w:val="585858"/>
                          <w:spacing w:val="6"/>
                          <w:w w:val="97"/>
                          <w:sz w:val="18"/>
                          <w:szCs w:val="18"/>
                        </w:rPr>
                        <w:t xml:space="preserve">ონი </w:t>
                      </w:r>
                      <w:r>
                        <w:rPr>
                          <w:rFonts w:ascii="Sylfaen" w:eastAsia="Sylfaen" w:hAnsi="Sylfaen" w:cs="Sylfaen"/>
                          <w:color w:val="585858"/>
                          <w:spacing w:val="5"/>
                          <w:sz w:val="18"/>
                          <w:szCs w:val="18"/>
                        </w:rPr>
                        <w:t>ყ</w:t>
                      </w:r>
                      <w:r>
                        <w:rPr>
                          <w:rFonts w:ascii="Sylfaen" w:eastAsia="Sylfaen" w:hAnsi="Sylfaen" w:cs="Sylfaen"/>
                          <w:color w:val="585858"/>
                          <w:spacing w:val="5"/>
                          <w:w w:val="109"/>
                          <w:sz w:val="18"/>
                          <w:szCs w:val="18"/>
                        </w:rPr>
                        <w:t>ა</w:t>
                      </w:r>
                      <w:r>
                        <w:rPr>
                          <w:rFonts w:ascii="Sylfaen" w:eastAsia="Sylfaen" w:hAnsi="Sylfaen" w:cs="Sylfaen"/>
                          <w:color w:val="585858"/>
                          <w:spacing w:val="3"/>
                          <w:w w:val="67"/>
                          <w:sz w:val="18"/>
                          <w:szCs w:val="18"/>
                        </w:rPr>
                        <w:t>ზ</w:t>
                      </w:r>
                      <w:r>
                        <w:rPr>
                          <w:rFonts w:ascii="Sylfaen" w:eastAsia="Sylfaen" w:hAnsi="Sylfaen" w:cs="Sylfaen"/>
                          <w:color w:val="585858"/>
                          <w:spacing w:val="4"/>
                          <w:w w:val="90"/>
                          <w:sz w:val="18"/>
                          <w:szCs w:val="18"/>
                        </w:rPr>
                        <w:t>ბ</w:t>
                      </w:r>
                      <w:r>
                        <w:rPr>
                          <w:rFonts w:ascii="Sylfaen" w:eastAsia="Sylfaen" w:hAnsi="Sylfaen" w:cs="Sylfaen"/>
                          <w:color w:val="585858"/>
                          <w:spacing w:val="5"/>
                          <w:sz w:val="18"/>
                          <w:szCs w:val="18"/>
                        </w:rPr>
                        <w:t>ეგ</w:t>
                      </w:r>
                      <w:r>
                        <w:rPr>
                          <w:rFonts w:ascii="Sylfaen" w:eastAsia="Sylfaen" w:hAnsi="Sylfaen" w:cs="Sylfaen"/>
                          <w:color w:val="585858"/>
                          <w:w w:val="83"/>
                          <w:sz w:val="18"/>
                          <w:szCs w:val="18"/>
                        </w:rPr>
                        <w:t>ი</w:t>
                      </w:r>
                    </w:p>
                  </w:txbxContent>
                </v:textbox>
                <w10:wrap anchorx="page"/>
              </v:shape>
            </w:pict>
          </mc:Fallback>
        </mc:AlternateContent>
      </w:r>
      <w:r w:rsidRPr="001B268C">
        <w:rPr>
          <w:rFonts w:asciiTheme="minorHAnsi" w:hAnsiTheme="minorHAnsi" w:cstheme="minorHAnsi"/>
        </w:rPr>
        <w:t>ცხრილი3</w:t>
      </w:r>
    </w:p>
    <w:p w:rsidR="006C7B9B" w:rsidRPr="001B268C" w:rsidRDefault="006C7B9B" w:rsidP="006C7B9B">
      <w:pPr>
        <w:rPr>
          <w:rFonts w:asciiTheme="minorHAnsi" w:eastAsia="Sylfaen" w:hAnsiTheme="minorHAnsi" w:cstheme="minorHAnsi"/>
        </w:rPr>
      </w:pPr>
    </w:p>
    <w:p w:rsidR="006C7B9B" w:rsidRPr="001B268C" w:rsidRDefault="006C7B9B" w:rsidP="006C7B9B">
      <w:pPr>
        <w:spacing w:before="10"/>
        <w:rPr>
          <w:rFonts w:asciiTheme="minorHAnsi" w:eastAsia="Sylfaen" w:hAnsiTheme="minorHAnsi" w:cstheme="minorHAnsi"/>
          <w:sz w:val="28"/>
          <w:szCs w:val="28"/>
        </w:rPr>
      </w:pPr>
    </w:p>
    <w:p w:rsidR="006C7B9B" w:rsidRPr="001B268C" w:rsidRDefault="006C7B9B" w:rsidP="006C7B9B">
      <w:pPr>
        <w:pStyle w:val="BodyText"/>
        <w:spacing w:line="254" w:lineRule="auto"/>
        <w:ind w:right="394" w:firstLine="708"/>
        <w:rPr>
          <w:rFonts w:asciiTheme="minorHAnsi" w:hAnsiTheme="minorHAnsi" w:cstheme="minorHAnsi"/>
        </w:rPr>
      </w:pPr>
      <w:r w:rsidRPr="001B268C">
        <w:rPr>
          <w:rFonts w:asciiTheme="minorHAnsi" w:hAnsiTheme="minorHAnsi" w:cstheme="minorHAnsi"/>
        </w:rPr>
        <w:t>თერჯოლის</w:t>
      </w:r>
      <w:r w:rsidRPr="001B268C">
        <w:rPr>
          <w:rFonts w:asciiTheme="minorHAnsi" w:hAnsiTheme="minorHAnsi" w:cstheme="minorHAnsi"/>
          <w:spacing w:val="-9"/>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spacing w:val="-36"/>
        </w:rPr>
        <w:t xml:space="preserve"> </w:t>
      </w:r>
      <w:r w:rsidRPr="001B268C">
        <w:rPr>
          <w:rFonts w:asciiTheme="minorHAnsi" w:hAnsiTheme="minorHAnsi" w:cstheme="minorHAnsi"/>
        </w:rPr>
        <w:t>მოსახლეობა</w:t>
      </w:r>
      <w:r w:rsidRPr="001B268C">
        <w:rPr>
          <w:rFonts w:asciiTheme="minorHAnsi" w:hAnsiTheme="minorHAnsi" w:cstheme="minorHAnsi"/>
          <w:spacing w:val="-36"/>
        </w:rPr>
        <w:t xml:space="preserve"> </w:t>
      </w:r>
      <w:r w:rsidRPr="001B268C">
        <w:rPr>
          <w:rFonts w:asciiTheme="minorHAnsi" w:hAnsiTheme="minorHAnsi" w:cstheme="minorHAnsi"/>
        </w:rPr>
        <w:t>მთლიანი</w:t>
      </w:r>
      <w:r w:rsidRPr="001B268C">
        <w:rPr>
          <w:rFonts w:asciiTheme="minorHAnsi" w:hAnsiTheme="minorHAnsi" w:cstheme="minorHAnsi"/>
          <w:spacing w:val="-35"/>
        </w:rPr>
        <w:t xml:space="preserve"> </w:t>
      </w:r>
      <w:r w:rsidRPr="001B268C">
        <w:rPr>
          <w:rFonts w:asciiTheme="minorHAnsi" w:hAnsiTheme="minorHAnsi" w:cstheme="minorHAnsi"/>
        </w:rPr>
        <w:t>საქართველოს</w:t>
      </w:r>
      <w:r w:rsidRPr="001B268C">
        <w:rPr>
          <w:rFonts w:asciiTheme="minorHAnsi" w:hAnsiTheme="minorHAnsi" w:cstheme="minorHAnsi"/>
          <w:spacing w:val="-36"/>
        </w:rPr>
        <w:t xml:space="preserve"> </w:t>
      </w:r>
      <w:r w:rsidRPr="001B268C">
        <w:rPr>
          <w:rFonts w:asciiTheme="minorHAnsi" w:hAnsiTheme="minorHAnsi" w:cstheme="minorHAnsi"/>
        </w:rPr>
        <w:t>მოსახლეობის</w:t>
      </w:r>
      <w:r w:rsidRPr="001B268C">
        <w:rPr>
          <w:rFonts w:asciiTheme="minorHAnsi" w:hAnsiTheme="minorHAnsi" w:cstheme="minorHAnsi"/>
          <w:w w:val="89"/>
        </w:rPr>
        <w:t xml:space="preserve"> </w:t>
      </w:r>
      <w:r w:rsidR="00BD04C1">
        <w:rPr>
          <w:rFonts w:asciiTheme="minorHAnsi" w:hAnsiTheme="minorHAnsi" w:cstheme="minorHAnsi"/>
          <w:lang w:val="ka-GE"/>
        </w:rPr>
        <w:t>0,80</w:t>
      </w:r>
      <w:r w:rsidR="00272315">
        <w:rPr>
          <w:rFonts w:asciiTheme="minorHAnsi" w:hAnsiTheme="minorHAnsi" w:cstheme="minorHAnsi"/>
        </w:rPr>
        <w:t xml:space="preserve"> </w:t>
      </w:r>
      <w:r w:rsidRPr="001B268C">
        <w:rPr>
          <w:rFonts w:asciiTheme="minorHAnsi" w:hAnsiTheme="minorHAnsi" w:cstheme="minorHAnsi"/>
        </w:rPr>
        <w:t>%-ს,</w:t>
      </w:r>
      <w:r w:rsidRPr="001B268C">
        <w:rPr>
          <w:rFonts w:asciiTheme="minorHAnsi" w:hAnsiTheme="minorHAnsi" w:cstheme="minorHAnsi"/>
          <w:spacing w:val="-10"/>
        </w:rPr>
        <w:t xml:space="preserve"> </w:t>
      </w:r>
      <w:r w:rsidRPr="001B268C">
        <w:rPr>
          <w:rFonts w:asciiTheme="minorHAnsi" w:hAnsiTheme="minorHAnsi" w:cstheme="minorHAnsi"/>
        </w:rPr>
        <w:t>ხოლო,</w:t>
      </w:r>
      <w:r w:rsidRPr="001B268C">
        <w:rPr>
          <w:rFonts w:asciiTheme="minorHAnsi" w:hAnsiTheme="minorHAnsi" w:cstheme="minorHAnsi"/>
          <w:spacing w:val="-10"/>
        </w:rPr>
        <w:t xml:space="preserve"> </w:t>
      </w:r>
      <w:r w:rsidRPr="001B268C">
        <w:rPr>
          <w:rFonts w:asciiTheme="minorHAnsi" w:hAnsiTheme="minorHAnsi" w:cstheme="minorHAnsi"/>
        </w:rPr>
        <w:t>იმერეთის</w:t>
      </w:r>
      <w:r w:rsidRPr="001B268C">
        <w:rPr>
          <w:rFonts w:asciiTheme="minorHAnsi" w:hAnsiTheme="minorHAnsi" w:cstheme="minorHAnsi"/>
          <w:spacing w:val="-10"/>
        </w:rPr>
        <w:t xml:space="preserve"> </w:t>
      </w:r>
      <w:r w:rsidRPr="001B268C">
        <w:rPr>
          <w:rFonts w:asciiTheme="minorHAnsi" w:hAnsiTheme="minorHAnsi" w:cstheme="minorHAnsi"/>
        </w:rPr>
        <w:t>რეგიონის</w:t>
      </w:r>
      <w:r w:rsidRPr="001B268C">
        <w:rPr>
          <w:rFonts w:asciiTheme="minorHAnsi" w:hAnsiTheme="minorHAnsi" w:cstheme="minorHAnsi"/>
          <w:spacing w:val="-10"/>
        </w:rPr>
        <w:t xml:space="preserve"> </w:t>
      </w:r>
      <w:r w:rsidR="00BD04C1">
        <w:rPr>
          <w:rFonts w:asciiTheme="minorHAnsi" w:hAnsiTheme="minorHAnsi" w:cstheme="minorHAnsi"/>
          <w:lang w:val="ka-GE"/>
        </w:rPr>
        <w:t>8,70</w:t>
      </w:r>
      <w:r w:rsidR="00272315">
        <w:rPr>
          <w:rFonts w:asciiTheme="minorHAnsi" w:hAnsiTheme="minorHAnsi" w:cstheme="minorHAnsi"/>
        </w:rPr>
        <w:t xml:space="preserve"> </w:t>
      </w:r>
      <w:r w:rsidRPr="001B268C">
        <w:rPr>
          <w:rFonts w:asciiTheme="minorHAnsi" w:hAnsiTheme="minorHAnsi" w:cstheme="minorHAnsi"/>
        </w:rPr>
        <w:t>%-ს</w:t>
      </w:r>
      <w:r w:rsidRPr="001B268C">
        <w:rPr>
          <w:rFonts w:asciiTheme="minorHAnsi" w:hAnsiTheme="minorHAnsi" w:cstheme="minorHAnsi"/>
          <w:spacing w:val="-9"/>
        </w:rPr>
        <w:t xml:space="preserve"> </w:t>
      </w:r>
      <w:r w:rsidRPr="001B268C">
        <w:rPr>
          <w:rFonts w:asciiTheme="minorHAnsi" w:hAnsiTheme="minorHAnsi" w:cstheme="minorHAnsi"/>
        </w:rPr>
        <w:t>შეადგენს.</w:t>
      </w:r>
    </w:p>
    <w:p w:rsidR="006C7B9B" w:rsidRPr="001B268C" w:rsidRDefault="006C7B9B" w:rsidP="006C7B9B">
      <w:pPr>
        <w:spacing w:before="8"/>
        <w:rPr>
          <w:rFonts w:asciiTheme="minorHAnsi" w:eastAsia="Sylfaen" w:hAnsiTheme="minorHAnsi" w:cstheme="minorHAnsi"/>
        </w:rPr>
      </w:pPr>
    </w:p>
    <w:p w:rsidR="006C7B9B" w:rsidRPr="001B268C" w:rsidRDefault="006C7B9B" w:rsidP="006C7B9B">
      <w:pPr>
        <w:spacing w:line="1625" w:lineRule="exact"/>
        <w:ind w:left="172"/>
        <w:rPr>
          <w:rFonts w:asciiTheme="minorHAnsi" w:eastAsia="Sylfaen" w:hAnsiTheme="minorHAnsi" w:cstheme="minorHAnsi"/>
          <w:sz w:val="20"/>
          <w:szCs w:val="20"/>
        </w:rPr>
      </w:pPr>
      <w:r w:rsidRPr="001B268C">
        <w:rPr>
          <w:rFonts w:asciiTheme="minorHAnsi" w:eastAsia="Sylfaen" w:hAnsiTheme="minorHAnsi" w:cstheme="minorHAnsi"/>
          <w:noProof/>
          <w:position w:val="-32"/>
          <w:sz w:val="20"/>
          <w:szCs w:val="20"/>
          <w:lang w:val="en-US" w:eastAsia="en-US"/>
        </w:rPr>
        <mc:AlternateContent>
          <mc:Choice Requires="wpg">
            <w:drawing>
              <wp:inline distT="0" distB="0" distL="0" distR="0">
                <wp:extent cx="5704205" cy="1032510"/>
                <wp:effectExtent l="4445" t="8255" r="6350" b="698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1032510"/>
                          <a:chOff x="0" y="0"/>
                          <a:chExt cx="8983" cy="1626"/>
                        </a:xfrm>
                      </wpg:grpSpPr>
                      <wpg:grpSp>
                        <wpg:cNvPr id="76" name="Group 67"/>
                        <wpg:cNvGrpSpPr>
                          <a:grpSpLocks/>
                        </wpg:cNvGrpSpPr>
                        <wpg:grpSpPr bwMode="auto">
                          <a:xfrm>
                            <a:off x="10" y="10"/>
                            <a:ext cx="8964" cy="2"/>
                            <a:chOff x="10" y="10"/>
                            <a:chExt cx="8964" cy="2"/>
                          </a:xfrm>
                        </wpg:grpSpPr>
                        <wps:wsp>
                          <wps:cNvPr id="77" name="Freeform 68"/>
                          <wps:cNvSpPr>
                            <a:spLocks/>
                          </wps:cNvSpPr>
                          <wps:spPr bwMode="auto">
                            <a:xfrm>
                              <a:off x="10" y="10"/>
                              <a:ext cx="8964" cy="2"/>
                            </a:xfrm>
                            <a:custGeom>
                              <a:avLst/>
                              <a:gdLst>
                                <a:gd name="T0" fmla="+- 0 10 10"/>
                                <a:gd name="T1" fmla="*/ T0 w 8964"/>
                                <a:gd name="T2" fmla="+- 0 8973 10"/>
                                <a:gd name="T3" fmla="*/ T2 w 8964"/>
                              </a:gdLst>
                              <a:ahLst/>
                              <a:cxnLst>
                                <a:cxn ang="0">
                                  <a:pos x="T1" y="0"/>
                                </a:cxn>
                                <a:cxn ang="0">
                                  <a:pos x="T3" y="0"/>
                                </a:cxn>
                              </a:cxnLst>
                              <a:rect l="0" t="0" r="r" b="b"/>
                              <a:pathLst>
                                <a:path w="8964">
                                  <a:moveTo>
                                    <a:pt x="0" y="0"/>
                                  </a:moveTo>
                                  <a:lnTo>
                                    <a:pt x="89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69"/>
                        <wpg:cNvGrpSpPr>
                          <a:grpSpLocks/>
                        </wpg:cNvGrpSpPr>
                        <wpg:grpSpPr bwMode="auto">
                          <a:xfrm>
                            <a:off x="5" y="5"/>
                            <a:ext cx="2" cy="1616"/>
                            <a:chOff x="5" y="5"/>
                            <a:chExt cx="2" cy="1616"/>
                          </a:xfrm>
                        </wpg:grpSpPr>
                        <wps:wsp>
                          <wps:cNvPr id="79" name="Freeform 70"/>
                          <wps:cNvSpPr>
                            <a:spLocks/>
                          </wps:cNvSpPr>
                          <wps:spPr bwMode="auto">
                            <a:xfrm>
                              <a:off x="5" y="5"/>
                              <a:ext cx="2" cy="1616"/>
                            </a:xfrm>
                            <a:custGeom>
                              <a:avLst/>
                              <a:gdLst>
                                <a:gd name="T0" fmla="+- 0 5 5"/>
                                <a:gd name="T1" fmla="*/ 5 h 1616"/>
                                <a:gd name="T2" fmla="+- 0 1620 5"/>
                                <a:gd name="T3" fmla="*/ 1620 h 1616"/>
                              </a:gdLst>
                              <a:ahLst/>
                              <a:cxnLst>
                                <a:cxn ang="0">
                                  <a:pos x="0" y="T1"/>
                                </a:cxn>
                                <a:cxn ang="0">
                                  <a:pos x="0" y="T3"/>
                                </a:cxn>
                              </a:cxnLst>
                              <a:rect l="0" t="0" r="r" b="b"/>
                              <a:pathLst>
                                <a:path h="1616">
                                  <a:moveTo>
                                    <a:pt x="0" y="0"/>
                                  </a:moveTo>
                                  <a:lnTo>
                                    <a:pt x="0" y="16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1"/>
                        <wpg:cNvGrpSpPr>
                          <a:grpSpLocks/>
                        </wpg:cNvGrpSpPr>
                        <wpg:grpSpPr bwMode="auto">
                          <a:xfrm>
                            <a:off x="10" y="1616"/>
                            <a:ext cx="8964" cy="2"/>
                            <a:chOff x="10" y="1616"/>
                            <a:chExt cx="8964" cy="2"/>
                          </a:xfrm>
                        </wpg:grpSpPr>
                        <wps:wsp>
                          <wps:cNvPr id="81" name="Freeform 72"/>
                          <wps:cNvSpPr>
                            <a:spLocks/>
                          </wps:cNvSpPr>
                          <wps:spPr bwMode="auto">
                            <a:xfrm>
                              <a:off x="10" y="1616"/>
                              <a:ext cx="8964" cy="2"/>
                            </a:xfrm>
                            <a:custGeom>
                              <a:avLst/>
                              <a:gdLst>
                                <a:gd name="T0" fmla="+- 0 10 10"/>
                                <a:gd name="T1" fmla="*/ T0 w 8964"/>
                                <a:gd name="T2" fmla="+- 0 8973 10"/>
                                <a:gd name="T3" fmla="*/ T2 w 8964"/>
                              </a:gdLst>
                              <a:ahLst/>
                              <a:cxnLst>
                                <a:cxn ang="0">
                                  <a:pos x="T1" y="0"/>
                                </a:cxn>
                                <a:cxn ang="0">
                                  <a:pos x="T3" y="0"/>
                                </a:cxn>
                              </a:cxnLst>
                              <a:rect l="0" t="0" r="r" b="b"/>
                              <a:pathLst>
                                <a:path w="8964">
                                  <a:moveTo>
                                    <a:pt x="0" y="0"/>
                                  </a:moveTo>
                                  <a:lnTo>
                                    <a:pt x="8963"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3"/>
                        <wpg:cNvGrpSpPr>
                          <a:grpSpLocks/>
                        </wpg:cNvGrpSpPr>
                        <wpg:grpSpPr bwMode="auto">
                          <a:xfrm>
                            <a:off x="8978" y="5"/>
                            <a:ext cx="2" cy="1616"/>
                            <a:chOff x="8978" y="5"/>
                            <a:chExt cx="2" cy="1616"/>
                          </a:xfrm>
                        </wpg:grpSpPr>
                        <wps:wsp>
                          <wps:cNvPr id="83" name="Freeform 74"/>
                          <wps:cNvSpPr>
                            <a:spLocks/>
                          </wps:cNvSpPr>
                          <wps:spPr bwMode="auto">
                            <a:xfrm>
                              <a:off x="8978" y="5"/>
                              <a:ext cx="2" cy="1616"/>
                            </a:xfrm>
                            <a:custGeom>
                              <a:avLst/>
                              <a:gdLst>
                                <a:gd name="T0" fmla="+- 0 5 5"/>
                                <a:gd name="T1" fmla="*/ 5 h 1616"/>
                                <a:gd name="T2" fmla="+- 0 1620 5"/>
                                <a:gd name="T3" fmla="*/ 1620 h 1616"/>
                              </a:gdLst>
                              <a:ahLst/>
                              <a:cxnLst>
                                <a:cxn ang="0">
                                  <a:pos x="0" y="T1"/>
                                </a:cxn>
                                <a:cxn ang="0">
                                  <a:pos x="0" y="T3"/>
                                </a:cxn>
                              </a:cxnLst>
                              <a:rect l="0" t="0" r="r" b="b"/>
                              <a:pathLst>
                                <a:path h="1616">
                                  <a:moveTo>
                                    <a:pt x="0" y="0"/>
                                  </a:moveTo>
                                  <a:lnTo>
                                    <a:pt x="0" y="16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75"/>
                          <wps:cNvSpPr txBox="1">
                            <a:spLocks noChangeArrowheads="1"/>
                          </wps:cNvSpPr>
                          <wps:spPr bwMode="auto">
                            <a:xfrm>
                              <a:off x="0" y="0"/>
                              <a:ext cx="8983"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rsidP="006C7B9B">
                                <w:pPr>
                                  <w:rPr>
                                    <w:rFonts w:ascii="Sylfaen" w:eastAsia="Sylfaen" w:hAnsi="Sylfaen" w:cs="Sylfaen"/>
                                    <w:sz w:val="20"/>
                                    <w:szCs w:val="20"/>
                                  </w:rPr>
                                </w:pPr>
                              </w:p>
                              <w:p w:rsidR="00B8548D" w:rsidRDefault="00B8548D" w:rsidP="006C7B9B">
                                <w:pPr>
                                  <w:spacing w:before="11"/>
                                  <w:rPr>
                                    <w:rFonts w:ascii="Sylfaen" w:eastAsia="Sylfaen" w:hAnsi="Sylfaen" w:cs="Sylfaen"/>
                                    <w:sz w:val="20"/>
                                    <w:szCs w:val="20"/>
                                  </w:rPr>
                                </w:pPr>
                              </w:p>
                              <w:p w:rsidR="00B8548D" w:rsidRDefault="00B8548D" w:rsidP="006C7B9B">
                                <w:pPr>
                                  <w:ind w:right="1"/>
                                  <w:jc w:val="center"/>
                                  <w:rPr>
                                    <w:rFonts w:eastAsia="AcadNusx" w:cs="AcadNusx"/>
                                    <w:sz w:val="20"/>
                                    <w:szCs w:val="20"/>
                                  </w:rPr>
                                </w:pPr>
                                <w:r>
                                  <w:rPr>
                                    <w:rFonts w:ascii="Sylfaen" w:eastAsia="Sylfaen" w:hAnsi="Sylfaen" w:cs="Sylfaen"/>
                                    <w:b/>
                                    <w:bCs/>
                                    <w:spacing w:val="2"/>
                                    <w:w w:val="96"/>
                                    <w:sz w:val="20"/>
                                    <w:szCs w:val="20"/>
                                  </w:rPr>
                                  <w:t>თ</w:t>
                                </w:r>
                                <w:r>
                                  <w:rPr>
                                    <w:rFonts w:ascii="Sylfaen" w:eastAsia="Sylfaen" w:hAnsi="Sylfaen" w:cs="Sylfaen"/>
                                    <w:b/>
                                    <w:bCs/>
                                    <w:spacing w:val="-1"/>
                                    <w:w w:val="101"/>
                                    <w:sz w:val="20"/>
                                    <w:szCs w:val="20"/>
                                  </w:rPr>
                                  <w:t>ე</w:t>
                                </w:r>
                                <w:r>
                                  <w:rPr>
                                    <w:rFonts w:ascii="Sylfaen" w:eastAsia="Sylfaen" w:hAnsi="Sylfaen" w:cs="Sylfaen"/>
                                    <w:b/>
                                    <w:bCs/>
                                    <w:w w:val="88"/>
                                    <w:sz w:val="20"/>
                                    <w:szCs w:val="20"/>
                                  </w:rPr>
                                  <w:t>რჯ</w:t>
                                </w:r>
                                <w:r>
                                  <w:rPr>
                                    <w:rFonts w:ascii="Sylfaen" w:eastAsia="Sylfaen" w:hAnsi="Sylfaen" w:cs="Sylfaen"/>
                                    <w:b/>
                                    <w:bCs/>
                                    <w:w w:val="112"/>
                                    <w:sz w:val="20"/>
                                    <w:szCs w:val="20"/>
                                  </w:rPr>
                                  <w:t>ო</w:t>
                                </w:r>
                                <w:r>
                                  <w:rPr>
                                    <w:rFonts w:ascii="Sylfaen" w:eastAsia="Sylfaen" w:hAnsi="Sylfaen" w:cs="Sylfaen"/>
                                    <w:b/>
                                    <w:bCs/>
                                    <w:w w:val="103"/>
                                    <w:sz w:val="20"/>
                                    <w:szCs w:val="20"/>
                                  </w:rPr>
                                  <w:t>ლი</w:t>
                                </w:r>
                                <w:r>
                                  <w:rPr>
                                    <w:rFonts w:ascii="Sylfaen" w:eastAsia="Sylfaen" w:hAnsi="Sylfaen" w:cs="Sylfaen"/>
                                    <w:b/>
                                    <w:bCs/>
                                    <w:w w:val="97"/>
                                    <w:sz w:val="20"/>
                                    <w:szCs w:val="20"/>
                                  </w:rPr>
                                  <w:t>ს</w:t>
                                </w:r>
                                <w:r>
                                  <w:rPr>
                                    <w:rFonts w:ascii="Sylfaen" w:eastAsia="Sylfaen" w:hAnsi="Sylfaen" w:cs="Sylfaen"/>
                                    <w:b/>
                                    <w:bCs/>
                                    <w:spacing w:val="3"/>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68"/>
                                    <w:sz w:val="20"/>
                                    <w:szCs w:val="20"/>
                                  </w:rPr>
                                  <w:t>უ</w:t>
                                </w:r>
                                <w:r>
                                  <w:rPr>
                                    <w:rFonts w:ascii="Sylfaen" w:eastAsia="Sylfaen" w:hAnsi="Sylfaen" w:cs="Sylfaen"/>
                                    <w:b/>
                                    <w:bCs/>
                                    <w:spacing w:val="-1"/>
                                    <w:w w:val="97"/>
                                    <w:sz w:val="20"/>
                                    <w:szCs w:val="20"/>
                                  </w:rPr>
                                  <w:t>ნ</w:t>
                                </w:r>
                                <w:r>
                                  <w:rPr>
                                    <w:rFonts w:ascii="Sylfaen" w:eastAsia="Sylfaen" w:hAnsi="Sylfaen" w:cs="Sylfaen"/>
                                    <w:b/>
                                    <w:bCs/>
                                    <w:w w:val="87"/>
                                    <w:sz w:val="20"/>
                                    <w:szCs w:val="20"/>
                                  </w:rPr>
                                  <w:t>იც</w:t>
                                </w:r>
                                <w:r>
                                  <w:rPr>
                                    <w:rFonts w:ascii="Sylfaen" w:eastAsia="Sylfaen" w:hAnsi="Sylfaen" w:cs="Sylfaen"/>
                                    <w:b/>
                                    <w:bCs/>
                                    <w:w w:val="90"/>
                                    <w:sz w:val="20"/>
                                    <w:szCs w:val="20"/>
                                  </w:rPr>
                                  <w:t>ი</w:t>
                                </w:r>
                                <w:r>
                                  <w:rPr>
                                    <w:rFonts w:ascii="Sylfaen" w:eastAsia="Sylfaen" w:hAnsi="Sylfaen" w:cs="Sylfaen"/>
                                    <w:b/>
                                    <w:bCs/>
                                    <w:spacing w:val="1"/>
                                    <w:w w:val="90"/>
                                    <w:sz w:val="20"/>
                                    <w:szCs w:val="20"/>
                                  </w:rPr>
                                  <w:t>პ</w:t>
                                </w:r>
                                <w:r>
                                  <w:rPr>
                                    <w:rFonts w:ascii="Sylfaen" w:eastAsia="Sylfaen" w:hAnsi="Sylfaen" w:cs="Sylfaen"/>
                                    <w:b/>
                                    <w:bCs/>
                                    <w:spacing w:val="1"/>
                                    <w:w w:val="110"/>
                                    <w:sz w:val="20"/>
                                    <w:szCs w:val="20"/>
                                  </w:rPr>
                                  <w:t>ა</w:t>
                                </w:r>
                                <w:r>
                                  <w:rPr>
                                    <w:rFonts w:ascii="Sylfaen" w:eastAsia="Sylfaen" w:hAnsi="Sylfaen" w:cs="Sylfaen"/>
                                    <w:b/>
                                    <w:bCs/>
                                    <w:w w:val="103"/>
                                    <w:sz w:val="20"/>
                                    <w:szCs w:val="20"/>
                                  </w:rPr>
                                  <w:t>ლი</w:t>
                                </w:r>
                                <w:r>
                                  <w:rPr>
                                    <w:rFonts w:ascii="Sylfaen" w:eastAsia="Sylfaen" w:hAnsi="Sylfaen" w:cs="Sylfaen"/>
                                    <w:b/>
                                    <w:bCs/>
                                    <w:w w:val="92"/>
                                    <w:sz w:val="20"/>
                                    <w:szCs w:val="20"/>
                                  </w:rPr>
                                  <w:t>ტ</w:t>
                                </w:r>
                                <w:r>
                                  <w:rPr>
                                    <w:rFonts w:ascii="Sylfaen" w:eastAsia="Sylfaen" w:hAnsi="Sylfaen" w:cs="Sylfaen"/>
                                    <w:b/>
                                    <w:bCs/>
                                    <w:spacing w:val="-1"/>
                                    <w:w w:val="92"/>
                                    <w:sz w:val="20"/>
                                    <w:szCs w:val="20"/>
                                  </w:rPr>
                                  <w:t>ე</w:t>
                                </w:r>
                                <w:r>
                                  <w:rPr>
                                    <w:rFonts w:ascii="Sylfaen" w:eastAsia="Sylfaen" w:hAnsi="Sylfaen" w:cs="Sylfaen"/>
                                    <w:b/>
                                    <w:bCs/>
                                    <w:w w:val="86"/>
                                    <w:sz w:val="20"/>
                                    <w:szCs w:val="20"/>
                                  </w:rPr>
                                  <w:t>ტ</w:t>
                                </w:r>
                                <w:r>
                                  <w:rPr>
                                    <w:rFonts w:ascii="Sylfaen" w:eastAsia="Sylfaen" w:hAnsi="Sylfaen" w:cs="Sylfaen"/>
                                    <w:b/>
                                    <w:bCs/>
                                    <w:spacing w:val="2"/>
                                    <w:w w:val="86"/>
                                    <w:sz w:val="20"/>
                                    <w:szCs w:val="20"/>
                                  </w:rPr>
                                  <w:t>ი</w:t>
                                </w:r>
                                <w:r>
                                  <w:rPr>
                                    <w:rFonts w:ascii="Sylfaen" w:eastAsia="Sylfaen" w:hAnsi="Sylfaen" w:cs="Sylfaen"/>
                                    <w:b/>
                                    <w:bCs/>
                                    <w:w w:val="97"/>
                                    <w:sz w:val="20"/>
                                    <w:szCs w:val="20"/>
                                  </w:rPr>
                                  <w:t>ს</w:t>
                                </w:r>
                                <w:r>
                                  <w:rPr>
                                    <w:rFonts w:ascii="Sylfaen" w:eastAsia="Sylfaen" w:hAnsi="Sylfaen" w:cs="Sylfaen"/>
                                    <w:b/>
                                    <w:bCs/>
                                    <w:spacing w:val="2"/>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0"/>
                                    <w:sz w:val="20"/>
                                    <w:szCs w:val="20"/>
                                  </w:rPr>
                                  <w:t>ის</w:t>
                                </w:r>
                                <w:r>
                                  <w:rPr>
                                    <w:rFonts w:ascii="Sylfaen" w:eastAsia="Sylfaen" w:hAnsi="Sylfaen" w:cs="Sylfaen"/>
                                    <w:b/>
                                    <w:bCs/>
                                    <w:spacing w:val="1"/>
                                    <w:sz w:val="20"/>
                                    <w:szCs w:val="20"/>
                                  </w:rPr>
                                  <w:t xml:space="preserve"> </w:t>
                                </w:r>
                                <w:r>
                                  <w:rPr>
                                    <w:rFonts w:ascii="Sylfaen" w:eastAsia="Sylfaen" w:hAnsi="Sylfaen" w:cs="Sylfaen"/>
                                    <w:b/>
                                    <w:bCs/>
                                    <w:spacing w:val="2"/>
                                    <w:w w:val="95"/>
                                    <w:sz w:val="20"/>
                                    <w:szCs w:val="20"/>
                                  </w:rPr>
                                  <w:t>შ</w:t>
                                </w:r>
                                <w:r>
                                  <w:rPr>
                                    <w:rFonts w:ascii="Sylfaen" w:eastAsia="Sylfaen" w:hAnsi="Sylfaen" w:cs="Sylfaen"/>
                                    <w:b/>
                                    <w:bCs/>
                                    <w:spacing w:val="-1"/>
                                    <w:w w:val="101"/>
                                    <w:sz w:val="20"/>
                                    <w:szCs w:val="20"/>
                                  </w:rPr>
                                  <w:t>ე</w:t>
                                </w:r>
                                <w:r>
                                  <w:rPr>
                                    <w:rFonts w:ascii="Sylfaen" w:eastAsia="Sylfaen" w:hAnsi="Sylfaen" w:cs="Sylfaen"/>
                                    <w:b/>
                                    <w:bCs/>
                                    <w:w w:val="93"/>
                                    <w:sz w:val="20"/>
                                    <w:szCs w:val="20"/>
                                  </w:rPr>
                                  <w:t>დ</w:t>
                                </w:r>
                                <w:r>
                                  <w:rPr>
                                    <w:rFonts w:ascii="Sylfaen" w:eastAsia="Sylfaen" w:hAnsi="Sylfaen" w:cs="Sylfaen"/>
                                    <w:b/>
                                    <w:bCs/>
                                    <w:spacing w:val="1"/>
                                    <w:w w:val="110"/>
                                    <w:sz w:val="20"/>
                                    <w:szCs w:val="20"/>
                                  </w:rPr>
                                  <w:t>ა</w:t>
                                </w:r>
                                <w:r>
                                  <w:rPr>
                                    <w:rFonts w:ascii="Sylfaen" w:eastAsia="Sylfaen" w:hAnsi="Sylfaen" w:cs="Sylfaen"/>
                                    <w:b/>
                                    <w:bCs/>
                                    <w:w w:val="109"/>
                                    <w:sz w:val="20"/>
                                    <w:szCs w:val="20"/>
                                  </w:rPr>
                                  <w:t>რ</w:t>
                                </w:r>
                                <w:r>
                                  <w:rPr>
                                    <w:rFonts w:ascii="Sylfaen" w:eastAsia="Sylfaen" w:hAnsi="Sylfaen" w:cs="Sylfaen"/>
                                    <w:b/>
                                    <w:bCs/>
                                    <w:spacing w:val="-1"/>
                                    <w:w w:val="109"/>
                                    <w:sz w:val="20"/>
                                    <w:szCs w:val="20"/>
                                  </w:rPr>
                                  <w:t>ე</w:t>
                                </w:r>
                                <w:r>
                                  <w:rPr>
                                    <w:rFonts w:ascii="Sylfaen" w:eastAsia="Sylfaen" w:hAnsi="Sylfaen" w:cs="Sylfaen"/>
                                    <w:b/>
                                    <w:bCs/>
                                    <w:w w:val="91"/>
                                    <w:sz w:val="20"/>
                                    <w:szCs w:val="20"/>
                                  </w:rPr>
                                  <w:t>ბ</w:t>
                                </w:r>
                                <w:r>
                                  <w:rPr>
                                    <w:rFonts w:ascii="Sylfaen" w:eastAsia="Sylfaen" w:hAnsi="Sylfaen" w:cs="Sylfaen"/>
                                    <w:b/>
                                    <w:bCs/>
                                    <w:w w:val="110"/>
                                    <w:sz w:val="20"/>
                                    <w:szCs w:val="20"/>
                                  </w:rPr>
                                  <w:t>ა</w:t>
                                </w:r>
                                <w:r>
                                  <w:rPr>
                                    <w:rFonts w:ascii="Sylfaen" w:eastAsia="Sylfaen" w:hAnsi="Sylfaen" w:cs="Sylfaen"/>
                                    <w:b/>
                                    <w:bCs/>
                                    <w:sz w:val="20"/>
                                    <w:szCs w:val="20"/>
                                  </w:rPr>
                                  <w:t xml:space="preserve"> </w:t>
                                </w:r>
                                <w:r>
                                  <w:rPr>
                                    <w:rFonts w:ascii="Sylfaen" w:eastAsia="Sylfaen" w:hAnsi="Sylfaen" w:cs="Sylfaen"/>
                                    <w:b/>
                                    <w:bCs/>
                                    <w:spacing w:val="1"/>
                                    <w:w w:val="105"/>
                                    <w:sz w:val="20"/>
                                    <w:szCs w:val="20"/>
                                  </w:rPr>
                                  <w:t>ქ</w:t>
                                </w:r>
                                <w:r>
                                  <w:rPr>
                                    <w:rFonts w:ascii="Sylfaen" w:eastAsia="Sylfaen" w:hAnsi="Sylfaen" w:cs="Sylfaen"/>
                                    <w:b/>
                                    <w:bCs/>
                                    <w:w w:val="99"/>
                                    <w:sz w:val="20"/>
                                    <w:szCs w:val="20"/>
                                  </w:rPr>
                                  <w:t>ვ</w:t>
                                </w:r>
                                <w:r>
                                  <w:rPr>
                                    <w:rFonts w:ascii="Sylfaen" w:eastAsia="Sylfaen" w:hAnsi="Sylfaen" w:cs="Sylfaen"/>
                                    <w:b/>
                                    <w:bCs/>
                                    <w:spacing w:val="1"/>
                                    <w:w w:val="99"/>
                                    <w:sz w:val="20"/>
                                    <w:szCs w:val="20"/>
                                  </w:rPr>
                                  <w:t>ე</w:t>
                                </w:r>
                                <w:r>
                                  <w:rPr>
                                    <w:rFonts w:ascii="Sylfaen" w:eastAsia="Sylfaen" w:hAnsi="Sylfaen" w:cs="Sylfaen"/>
                                    <w:b/>
                                    <w:bCs/>
                                    <w:spacing w:val="-1"/>
                                    <w:w w:val="102"/>
                                    <w:sz w:val="20"/>
                                    <w:szCs w:val="20"/>
                                  </w:rPr>
                                  <w:t>ყ</w:t>
                                </w:r>
                                <w:r>
                                  <w:rPr>
                                    <w:rFonts w:ascii="Sylfaen" w:eastAsia="Sylfaen" w:hAnsi="Sylfaen" w:cs="Sylfaen"/>
                                    <w:b/>
                                    <w:bCs/>
                                    <w:spacing w:val="-1"/>
                                    <w:w w:val="97"/>
                                    <w:sz w:val="20"/>
                                    <w:szCs w:val="20"/>
                                  </w:rPr>
                                  <w:t>ნ</w:t>
                                </w:r>
                                <w:r>
                                  <w:rPr>
                                    <w:rFonts w:ascii="Sylfaen" w:eastAsia="Sylfaen" w:hAnsi="Sylfaen" w:cs="Sylfaen"/>
                                    <w:b/>
                                    <w:bCs/>
                                    <w:spacing w:val="2"/>
                                    <w:w w:val="84"/>
                                    <w:sz w:val="20"/>
                                    <w:szCs w:val="20"/>
                                  </w:rPr>
                                  <w:t>ი</w:t>
                                </w:r>
                                <w:r>
                                  <w:rPr>
                                    <w:rFonts w:ascii="Sylfaen" w:eastAsia="Sylfaen" w:hAnsi="Sylfaen" w:cs="Sylfaen"/>
                                    <w:b/>
                                    <w:bCs/>
                                    <w:spacing w:val="-1"/>
                                    <w:w w:val="97"/>
                                    <w:sz w:val="20"/>
                                    <w:szCs w:val="20"/>
                                  </w:rPr>
                                  <w:t>ს</w:t>
                                </w:r>
                                <w:r>
                                  <w:rPr>
                                    <w:rFonts w:ascii="Sylfaen" w:eastAsia="Sylfaen" w:hAnsi="Sylfaen" w:cs="Sylfaen"/>
                                    <w:b/>
                                    <w:bCs/>
                                    <w:w w:val="110"/>
                                    <w:sz w:val="20"/>
                                    <w:szCs w:val="20"/>
                                  </w:rPr>
                                  <w:t>ა</w:t>
                                </w:r>
                                <w:r>
                                  <w:rPr>
                                    <w:rFonts w:ascii="Sylfaen" w:eastAsia="Sylfaen" w:hAnsi="Sylfaen" w:cs="Sylfaen"/>
                                    <w:b/>
                                    <w:bCs/>
                                    <w:spacing w:val="3"/>
                                    <w:sz w:val="20"/>
                                    <w:szCs w:val="20"/>
                                  </w:rPr>
                                  <w:t xml:space="preserve"> </w:t>
                                </w:r>
                                <w:r>
                                  <w:rPr>
                                    <w:rFonts w:ascii="Sylfaen" w:eastAsia="Sylfaen" w:hAnsi="Sylfaen" w:cs="Sylfaen"/>
                                    <w:b/>
                                    <w:bCs/>
                                    <w:spacing w:val="1"/>
                                    <w:w w:val="99"/>
                                    <w:sz w:val="20"/>
                                    <w:szCs w:val="20"/>
                                  </w:rPr>
                                  <w:t>დ</w:t>
                                </w:r>
                                <w:r>
                                  <w:rPr>
                                    <w:rFonts w:ascii="Sylfaen" w:eastAsia="Sylfaen" w:hAnsi="Sylfaen" w:cs="Sylfaen"/>
                                    <w:b/>
                                    <w:bCs/>
                                    <w:w w:val="99"/>
                                    <w:sz w:val="20"/>
                                    <w:szCs w:val="20"/>
                                  </w:rPr>
                                  <w:t>ა</w:t>
                                </w:r>
                                <w:r>
                                  <w:rPr>
                                    <w:rFonts w:ascii="Sylfaen" w:eastAsia="Sylfaen" w:hAnsi="Sylfaen" w:cs="Sylfaen"/>
                                    <w:b/>
                                    <w:bCs/>
                                    <w:spacing w:val="2"/>
                                    <w:sz w:val="20"/>
                                    <w:szCs w:val="20"/>
                                  </w:rPr>
                                  <w:t xml:space="preserve"> </w:t>
                                </w:r>
                                <w:r>
                                  <w:rPr>
                                    <w:rFonts w:ascii="Sylfaen" w:eastAsia="Sylfaen" w:hAnsi="Sylfaen" w:cs="Sylfaen"/>
                                    <w:b/>
                                    <w:bCs/>
                                    <w:w w:val="109"/>
                                    <w:sz w:val="20"/>
                                    <w:szCs w:val="20"/>
                                  </w:rPr>
                                  <w:t>რ</w:t>
                                </w:r>
                                <w:r>
                                  <w:rPr>
                                    <w:rFonts w:ascii="Sylfaen" w:eastAsia="Sylfaen" w:hAnsi="Sylfaen" w:cs="Sylfaen"/>
                                    <w:b/>
                                    <w:bCs/>
                                    <w:spacing w:val="-1"/>
                                    <w:w w:val="109"/>
                                    <w:sz w:val="20"/>
                                    <w:szCs w:val="20"/>
                                  </w:rPr>
                                  <w:t>ე</w:t>
                                </w:r>
                                <w:r>
                                  <w:rPr>
                                    <w:rFonts w:ascii="Sylfaen" w:eastAsia="Sylfaen" w:hAnsi="Sylfaen" w:cs="Sylfaen"/>
                                    <w:b/>
                                    <w:bCs/>
                                    <w:w w:val="93"/>
                                    <w:sz w:val="20"/>
                                    <w:szCs w:val="20"/>
                                  </w:rPr>
                                  <w:t>გი</w:t>
                                </w:r>
                                <w:r>
                                  <w:rPr>
                                    <w:rFonts w:ascii="Sylfaen" w:eastAsia="Sylfaen" w:hAnsi="Sylfaen" w:cs="Sylfaen"/>
                                    <w:b/>
                                    <w:bCs/>
                                    <w:w w:val="112"/>
                                    <w:sz w:val="20"/>
                                    <w:szCs w:val="20"/>
                                  </w:rPr>
                                  <w:t>ო</w:t>
                                </w:r>
                                <w:r>
                                  <w:rPr>
                                    <w:rFonts w:ascii="Sylfaen" w:eastAsia="Sylfaen" w:hAnsi="Sylfaen" w:cs="Sylfaen"/>
                                    <w:b/>
                                    <w:bCs/>
                                    <w:spacing w:val="-1"/>
                                    <w:w w:val="97"/>
                                    <w:sz w:val="20"/>
                                    <w:szCs w:val="20"/>
                                  </w:rPr>
                                  <w:t>ნ</w:t>
                                </w:r>
                                <w:r>
                                  <w:rPr>
                                    <w:rFonts w:ascii="Sylfaen" w:eastAsia="Sylfaen" w:hAnsi="Sylfaen" w:cs="Sylfaen"/>
                                    <w:b/>
                                    <w:bCs/>
                                    <w:w w:val="90"/>
                                    <w:sz w:val="20"/>
                                    <w:szCs w:val="20"/>
                                  </w:rPr>
                                  <w:t>ის</w:t>
                                </w:r>
                                <w:r>
                                  <w:rPr>
                                    <w:rFonts w:ascii="Sylfaen" w:eastAsia="Sylfaen" w:hAnsi="Sylfaen" w:cs="Sylfaen"/>
                                    <w:b/>
                                    <w:bCs/>
                                    <w:spacing w:val="3"/>
                                    <w:sz w:val="20"/>
                                    <w:szCs w:val="20"/>
                                  </w:rPr>
                                  <w:t xml:space="preserve"> </w:t>
                                </w:r>
                                <w:proofErr w:type="gramStart"/>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6"/>
                                    <w:sz w:val="20"/>
                                    <w:szCs w:val="20"/>
                                  </w:rPr>
                                  <w:t>თ</w:t>
                                </w:r>
                                <w:r>
                                  <w:rPr>
                                    <w:rFonts w:ascii="Sylfaen" w:eastAsia="Sylfaen" w:hAnsi="Sylfaen" w:cs="Sylfaen"/>
                                    <w:b/>
                                    <w:bCs/>
                                    <w:spacing w:val="1"/>
                                    <w:w w:val="110"/>
                                    <w:sz w:val="20"/>
                                    <w:szCs w:val="20"/>
                                  </w:rPr>
                                  <w:t>ა</w:t>
                                </w:r>
                                <w:r>
                                  <w:rPr>
                                    <w:rFonts w:ascii="Sylfaen" w:eastAsia="Sylfaen" w:hAnsi="Sylfaen" w:cs="Sylfaen"/>
                                    <w:b/>
                                    <w:bCs/>
                                    <w:w w:val="97"/>
                                    <w:sz w:val="20"/>
                                    <w:szCs w:val="20"/>
                                  </w:rPr>
                                  <w:t>ნ</w:t>
                                </w:r>
                                <w:r>
                                  <w:rPr>
                                    <w:rFonts w:ascii="Sylfaen" w:eastAsia="Sylfaen" w:hAnsi="Sylfaen" w:cs="Sylfaen"/>
                                    <w:b/>
                                    <w:bCs/>
                                    <w:sz w:val="20"/>
                                    <w:szCs w:val="20"/>
                                  </w:rPr>
                                  <w:t xml:space="preserve"> </w:t>
                                </w:r>
                                <w:r>
                                  <w:rPr>
                                    <w:rFonts w:ascii="Sylfaen" w:eastAsia="Sylfaen" w:hAnsi="Sylfaen" w:cs="Sylfaen"/>
                                    <w:b/>
                                    <w:bCs/>
                                    <w:spacing w:val="3"/>
                                    <w:sz w:val="20"/>
                                    <w:szCs w:val="20"/>
                                  </w:rPr>
                                  <w:t xml:space="preserve"> </w:t>
                                </w:r>
                                <w:r>
                                  <w:rPr>
                                    <w:rFonts w:eastAsia="AcadNusx" w:cs="AcadNusx"/>
                                    <w:b/>
                                    <w:bCs/>
                                    <w:w w:val="99"/>
                                    <w:sz w:val="20"/>
                                    <w:szCs w:val="20"/>
                                  </w:rPr>
                                  <w:t>2</w:t>
                                </w:r>
                                <w:r>
                                  <w:rPr>
                                    <w:rFonts w:eastAsia="AcadNusx" w:cs="AcadNusx"/>
                                    <w:b/>
                                    <w:bCs/>
                                    <w:spacing w:val="1"/>
                                    <w:w w:val="99"/>
                                    <w:sz w:val="20"/>
                                    <w:szCs w:val="20"/>
                                  </w:rPr>
                                  <w:t>0</w:t>
                                </w:r>
                                <w:r>
                                  <w:rPr>
                                    <w:rFonts w:eastAsia="AcadNusx" w:cs="AcadNusx"/>
                                    <w:b/>
                                    <w:bCs/>
                                    <w:w w:val="99"/>
                                    <w:sz w:val="20"/>
                                    <w:szCs w:val="20"/>
                                  </w:rPr>
                                  <w:t>18</w:t>
                                </w:r>
                                <w:proofErr w:type="gramEnd"/>
                              </w:p>
                              <w:p w:rsidR="00B8548D" w:rsidRDefault="00B8548D" w:rsidP="006C7B9B">
                                <w:pPr>
                                  <w:spacing w:before="17"/>
                                  <w:ind w:left="-1" w:right="1"/>
                                  <w:jc w:val="center"/>
                                  <w:rPr>
                                    <w:rFonts w:ascii="Sylfaen" w:eastAsia="Sylfaen" w:hAnsi="Sylfaen" w:cs="Sylfaen"/>
                                    <w:sz w:val="20"/>
                                    <w:szCs w:val="20"/>
                                  </w:rPr>
                                </w:pPr>
                                <w:r>
                                  <w:rPr>
                                    <w:rFonts w:ascii="Sylfaen" w:eastAsia="Sylfaen" w:hAnsi="Sylfaen" w:cs="Sylfaen"/>
                                    <w:b/>
                                    <w:bCs/>
                                    <w:w w:val="108"/>
                                    <w:sz w:val="20"/>
                                    <w:szCs w:val="20"/>
                                  </w:rPr>
                                  <w:t>წლ</w:t>
                                </w:r>
                                <w:r>
                                  <w:rPr>
                                    <w:rFonts w:ascii="Sylfaen" w:eastAsia="Sylfaen" w:hAnsi="Sylfaen" w:cs="Sylfaen"/>
                                    <w:b/>
                                    <w:bCs/>
                                    <w:spacing w:val="2"/>
                                    <w:w w:val="84"/>
                                    <w:sz w:val="20"/>
                                    <w:szCs w:val="20"/>
                                  </w:rPr>
                                  <w:t>ი</w:t>
                                </w:r>
                                <w:r>
                                  <w:rPr>
                                    <w:rFonts w:ascii="Sylfaen" w:eastAsia="Sylfaen" w:hAnsi="Sylfaen" w:cs="Sylfaen"/>
                                    <w:b/>
                                    <w:bCs/>
                                    <w:w w:val="97"/>
                                    <w:sz w:val="20"/>
                                    <w:szCs w:val="20"/>
                                  </w:rPr>
                                  <w:t>ს</w:t>
                                </w:r>
                                <w:r>
                                  <w:rPr>
                                    <w:rFonts w:ascii="Sylfaen" w:eastAsia="Sylfaen" w:hAnsi="Sylfaen" w:cs="Sylfaen"/>
                                    <w:b/>
                                    <w:bCs/>
                                    <w:spacing w:val="1"/>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0"/>
                                    <w:sz w:val="20"/>
                                    <w:szCs w:val="20"/>
                                  </w:rPr>
                                  <w:t>ის</w:t>
                                </w:r>
                                <w:r>
                                  <w:rPr>
                                    <w:rFonts w:ascii="Sylfaen" w:eastAsia="Sylfaen" w:hAnsi="Sylfaen" w:cs="Sylfaen"/>
                                    <w:b/>
                                    <w:bCs/>
                                    <w:spacing w:val="4"/>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w w:val="87"/>
                                    <w:sz w:val="20"/>
                                    <w:szCs w:val="20"/>
                                  </w:rPr>
                                  <w:t>ი</w:t>
                                </w:r>
                                <w:r>
                                  <w:rPr>
                                    <w:rFonts w:ascii="Sylfaen" w:eastAsia="Sylfaen" w:hAnsi="Sylfaen" w:cs="Sylfaen"/>
                                    <w:b/>
                                    <w:bCs/>
                                    <w:spacing w:val="1"/>
                                    <w:w w:val="87"/>
                                    <w:sz w:val="20"/>
                                    <w:szCs w:val="20"/>
                                  </w:rPr>
                                  <w:t>ხ</w:t>
                                </w:r>
                                <w:r>
                                  <w:rPr>
                                    <w:rFonts w:ascii="Sylfaen" w:eastAsia="Sylfaen" w:hAnsi="Sylfaen" w:cs="Sylfaen"/>
                                    <w:b/>
                                    <w:bCs/>
                                    <w:spacing w:val="-1"/>
                                    <w:w w:val="101"/>
                                    <w:sz w:val="20"/>
                                    <w:szCs w:val="20"/>
                                  </w:rPr>
                                  <w:t>ე</w:t>
                                </w:r>
                                <w:r>
                                  <w:rPr>
                                    <w:rFonts w:ascii="Sylfaen" w:eastAsia="Sylfaen" w:hAnsi="Sylfaen" w:cs="Sylfaen"/>
                                    <w:b/>
                                    <w:bCs/>
                                    <w:w w:val="93"/>
                                    <w:sz w:val="20"/>
                                    <w:szCs w:val="20"/>
                                  </w:rPr>
                                  <w:t>დ</w:t>
                                </w:r>
                                <w:r>
                                  <w:rPr>
                                    <w:rFonts w:ascii="Sylfaen" w:eastAsia="Sylfaen" w:hAnsi="Sylfaen" w:cs="Sylfaen"/>
                                    <w:b/>
                                    <w:bCs/>
                                    <w:w w:val="90"/>
                                    <w:sz w:val="20"/>
                                    <w:szCs w:val="20"/>
                                  </w:rPr>
                                  <w:t>ვი</w:t>
                                </w:r>
                                <w:r>
                                  <w:rPr>
                                    <w:rFonts w:ascii="Sylfaen" w:eastAsia="Sylfaen" w:hAnsi="Sylfaen" w:cs="Sylfaen"/>
                                    <w:b/>
                                    <w:bCs/>
                                    <w:w w:val="96"/>
                                    <w:sz w:val="20"/>
                                    <w:szCs w:val="20"/>
                                  </w:rPr>
                                  <w:t>თ</w:t>
                                </w:r>
                              </w:p>
                            </w:txbxContent>
                          </wps:txbx>
                          <wps:bodyPr rot="0" vert="horz" wrap="square" lIns="0" tIns="0" rIns="0" bIns="0" anchor="t" anchorCtr="0" upright="1">
                            <a:noAutofit/>
                          </wps:bodyPr>
                        </wps:wsp>
                      </wpg:grpSp>
                    </wpg:wgp>
                  </a:graphicData>
                </a:graphic>
              </wp:inline>
            </w:drawing>
          </mc:Choice>
          <mc:Fallback>
            <w:pict>
              <v:group id="Group 75" o:spid="_x0000_s1196" style="width:449.15pt;height:81.3pt;mso-position-horizontal-relative:char;mso-position-vertical-relative:line" coordsize="8983,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">
                <v:group id="Group 67" o:spid="_x0000_s1197" style="position:absolute;left:10;top:10;width:8964;height:2" coordorigin="10,10" coordsize="8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68" o:spid="_x0000_s1198" style="position:absolute;left:10;top:10;width:8964;height:2;visibility:visible;mso-wrap-style:square;v-text-anchor:top" coordsize="8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" path="m,l8963,e" filled="f" strokeweight=".48pt">
                    <v:path arrowok="t" o:connecttype="custom" o:connectlocs="0,0;8963,0" o:connectangles="0,0"/>
                  </v:shape>
                </v:group>
                <v:group id="Group 69" o:spid="_x0000_s1199" style="position:absolute;left:5;top:5;width:2;height:1616" coordorigin="5,5" coordsize="2,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0" o:spid="_x0000_s1200" style="position:absolute;left:5;top:5;width:2;height:1616;visibility:visible;mso-wrap-style:square;v-text-anchor:top" coordsize="2,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" path="m,l,1615e" filled="f" strokeweight=".48pt">
                    <v:path arrowok="t" o:connecttype="custom" o:connectlocs="0,5;0,1620" o:connectangles="0,0"/>
                  </v:shape>
                </v:group>
                <v:group id="Group 71" o:spid="_x0000_s1201" style="position:absolute;left:10;top:1616;width:8964;height:2" coordorigin="10,1616" coordsize="8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2" o:spid="_x0000_s1202" style="position:absolute;left:10;top:1616;width:8964;height:2;visibility:visible;mso-wrap-style:square;v-text-anchor:top" coordsize="8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" path="m,l8963,e" filled="f" strokeweight=".16936mm">
                    <v:path arrowok="t" o:connecttype="custom" o:connectlocs="0,0;8963,0" o:connectangles="0,0"/>
                  </v:shape>
                </v:group>
                <v:group id="Group 73" o:spid="_x0000_s1203" style="position:absolute;left:8978;top:5;width:2;height:1616" coordorigin="8978,5" coordsize="2,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4" o:spid="_x0000_s1204" style="position:absolute;left:8978;top:5;width:2;height:1616;visibility:visible;mso-wrap-style:square;v-text-anchor:top" coordsize="2,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" path="m,l,1615e" filled="f" strokeweight=".48pt">
                    <v:path arrowok="t" o:connecttype="custom" o:connectlocs="0,5;0,1620" o:connectangles="0,0"/>
                  </v:shape>
                  <v:shape id="Text Box 75" o:spid="_x0000_s1205" type="#_x0000_t202" style="position:absolute;width:898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B8548D" w:rsidRDefault="00B8548D" w:rsidP="006C7B9B">
                          <w:pPr>
                            <w:rPr>
                              <w:rFonts w:ascii="Sylfaen" w:eastAsia="Sylfaen" w:hAnsi="Sylfaen" w:cs="Sylfaen"/>
                              <w:sz w:val="20"/>
                              <w:szCs w:val="20"/>
                            </w:rPr>
                          </w:pPr>
                        </w:p>
                        <w:p w:rsidR="00B8548D" w:rsidRDefault="00B8548D" w:rsidP="006C7B9B">
                          <w:pPr>
                            <w:spacing w:before="11"/>
                            <w:rPr>
                              <w:rFonts w:ascii="Sylfaen" w:eastAsia="Sylfaen" w:hAnsi="Sylfaen" w:cs="Sylfaen"/>
                              <w:sz w:val="20"/>
                              <w:szCs w:val="20"/>
                            </w:rPr>
                          </w:pPr>
                        </w:p>
                        <w:p w:rsidR="00B8548D" w:rsidRDefault="00B8548D" w:rsidP="006C7B9B">
                          <w:pPr>
                            <w:ind w:right="1"/>
                            <w:jc w:val="center"/>
                            <w:rPr>
                              <w:rFonts w:eastAsia="AcadNusx" w:cs="AcadNusx"/>
                              <w:sz w:val="20"/>
                              <w:szCs w:val="20"/>
                            </w:rPr>
                          </w:pPr>
                          <w:r>
                            <w:rPr>
                              <w:rFonts w:ascii="Sylfaen" w:eastAsia="Sylfaen" w:hAnsi="Sylfaen" w:cs="Sylfaen"/>
                              <w:b/>
                              <w:bCs/>
                              <w:spacing w:val="2"/>
                              <w:w w:val="96"/>
                              <w:sz w:val="20"/>
                              <w:szCs w:val="20"/>
                            </w:rPr>
                            <w:t>თ</w:t>
                          </w:r>
                          <w:r>
                            <w:rPr>
                              <w:rFonts w:ascii="Sylfaen" w:eastAsia="Sylfaen" w:hAnsi="Sylfaen" w:cs="Sylfaen"/>
                              <w:b/>
                              <w:bCs/>
                              <w:spacing w:val="-1"/>
                              <w:w w:val="101"/>
                              <w:sz w:val="20"/>
                              <w:szCs w:val="20"/>
                            </w:rPr>
                            <w:t>ე</w:t>
                          </w:r>
                          <w:r>
                            <w:rPr>
                              <w:rFonts w:ascii="Sylfaen" w:eastAsia="Sylfaen" w:hAnsi="Sylfaen" w:cs="Sylfaen"/>
                              <w:b/>
                              <w:bCs/>
                              <w:w w:val="88"/>
                              <w:sz w:val="20"/>
                              <w:szCs w:val="20"/>
                            </w:rPr>
                            <w:t>რჯ</w:t>
                          </w:r>
                          <w:r>
                            <w:rPr>
                              <w:rFonts w:ascii="Sylfaen" w:eastAsia="Sylfaen" w:hAnsi="Sylfaen" w:cs="Sylfaen"/>
                              <w:b/>
                              <w:bCs/>
                              <w:w w:val="112"/>
                              <w:sz w:val="20"/>
                              <w:szCs w:val="20"/>
                            </w:rPr>
                            <w:t>ო</w:t>
                          </w:r>
                          <w:r>
                            <w:rPr>
                              <w:rFonts w:ascii="Sylfaen" w:eastAsia="Sylfaen" w:hAnsi="Sylfaen" w:cs="Sylfaen"/>
                              <w:b/>
                              <w:bCs/>
                              <w:w w:val="103"/>
                              <w:sz w:val="20"/>
                              <w:szCs w:val="20"/>
                            </w:rPr>
                            <w:t>ლი</w:t>
                          </w:r>
                          <w:r>
                            <w:rPr>
                              <w:rFonts w:ascii="Sylfaen" w:eastAsia="Sylfaen" w:hAnsi="Sylfaen" w:cs="Sylfaen"/>
                              <w:b/>
                              <w:bCs/>
                              <w:w w:val="97"/>
                              <w:sz w:val="20"/>
                              <w:szCs w:val="20"/>
                            </w:rPr>
                            <w:t>ს</w:t>
                          </w:r>
                          <w:r>
                            <w:rPr>
                              <w:rFonts w:ascii="Sylfaen" w:eastAsia="Sylfaen" w:hAnsi="Sylfaen" w:cs="Sylfaen"/>
                              <w:b/>
                              <w:bCs/>
                              <w:spacing w:val="3"/>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68"/>
                              <w:sz w:val="20"/>
                              <w:szCs w:val="20"/>
                            </w:rPr>
                            <w:t>უ</w:t>
                          </w:r>
                          <w:r>
                            <w:rPr>
                              <w:rFonts w:ascii="Sylfaen" w:eastAsia="Sylfaen" w:hAnsi="Sylfaen" w:cs="Sylfaen"/>
                              <w:b/>
                              <w:bCs/>
                              <w:spacing w:val="-1"/>
                              <w:w w:val="97"/>
                              <w:sz w:val="20"/>
                              <w:szCs w:val="20"/>
                            </w:rPr>
                            <w:t>ნ</w:t>
                          </w:r>
                          <w:r>
                            <w:rPr>
                              <w:rFonts w:ascii="Sylfaen" w:eastAsia="Sylfaen" w:hAnsi="Sylfaen" w:cs="Sylfaen"/>
                              <w:b/>
                              <w:bCs/>
                              <w:w w:val="87"/>
                              <w:sz w:val="20"/>
                              <w:szCs w:val="20"/>
                            </w:rPr>
                            <w:t>იც</w:t>
                          </w:r>
                          <w:r>
                            <w:rPr>
                              <w:rFonts w:ascii="Sylfaen" w:eastAsia="Sylfaen" w:hAnsi="Sylfaen" w:cs="Sylfaen"/>
                              <w:b/>
                              <w:bCs/>
                              <w:w w:val="90"/>
                              <w:sz w:val="20"/>
                              <w:szCs w:val="20"/>
                            </w:rPr>
                            <w:t>ი</w:t>
                          </w:r>
                          <w:r>
                            <w:rPr>
                              <w:rFonts w:ascii="Sylfaen" w:eastAsia="Sylfaen" w:hAnsi="Sylfaen" w:cs="Sylfaen"/>
                              <w:b/>
                              <w:bCs/>
                              <w:spacing w:val="1"/>
                              <w:w w:val="90"/>
                              <w:sz w:val="20"/>
                              <w:szCs w:val="20"/>
                            </w:rPr>
                            <w:t>პ</w:t>
                          </w:r>
                          <w:r>
                            <w:rPr>
                              <w:rFonts w:ascii="Sylfaen" w:eastAsia="Sylfaen" w:hAnsi="Sylfaen" w:cs="Sylfaen"/>
                              <w:b/>
                              <w:bCs/>
                              <w:spacing w:val="1"/>
                              <w:w w:val="110"/>
                              <w:sz w:val="20"/>
                              <w:szCs w:val="20"/>
                            </w:rPr>
                            <w:t>ა</w:t>
                          </w:r>
                          <w:r>
                            <w:rPr>
                              <w:rFonts w:ascii="Sylfaen" w:eastAsia="Sylfaen" w:hAnsi="Sylfaen" w:cs="Sylfaen"/>
                              <w:b/>
                              <w:bCs/>
                              <w:w w:val="103"/>
                              <w:sz w:val="20"/>
                              <w:szCs w:val="20"/>
                            </w:rPr>
                            <w:t>ლი</w:t>
                          </w:r>
                          <w:r>
                            <w:rPr>
                              <w:rFonts w:ascii="Sylfaen" w:eastAsia="Sylfaen" w:hAnsi="Sylfaen" w:cs="Sylfaen"/>
                              <w:b/>
                              <w:bCs/>
                              <w:w w:val="92"/>
                              <w:sz w:val="20"/>
                              <w:szCs w:val="20"/>
                            </w:rPr>
                            <w:t>ტ</w:t>
                          </w:r>
                          <w:r>
                            <w:rPr>
                              <w:rFonts w:ascii="Sylfaen" w:eastAsia="Sylfaen" w:hAnsi="Sylfaen" w:cs="Sylfaen"/>
                              <w:b/>
                              <w:bCs/>
                              <w:spacing w:val="-1"/>
                              <w:w w:val="92"/>
                              <w:sz w:val="20"/>
                              <w:szCs w:val="20"/>
                            </w:rPr>
                            <w:t>ე</w:t>
                          </w:r>
                          <w:r>
                            <w:rPr>
                              <w:rFonts w:ascii="Sylfaen" w:eastAsia="Sylfaen" w:hAnsi="Sylfaen" w:cs="Sylfaen"/>
                              <w:b/>
                              <w:bCs/>
                              <w:w w:val="86"/>
                              <w:sz w:val="20"/>
                              <w:szCs w:val="20"/>
                            </w:rPr>
                            <w:t>ტ</w:t>
                          </w:r>
                          <w:r>
                            <w:rPr>
                              <w:rFonts w:ascii="Sylfaen" w:eastAsia="Sylfaen" w:hAnsi="Sylfaen" w:cs="Sylfaen"/>
                              <w:b/>
                              <w:bCs/>
                              <w:spacing w:val="2"/>
                              <w:w w:val="86"/>
                              <w:sz w:val="20"/>
                              <w:szCs w:val="20"/>
                            </w:rPr>
                            <w:t>ი</w:t>
                          </w:r>
                          <w:r>
                            <w:rPr>
                              <w:rFonts w:ascii="Sylfaen" w:eastAsia="Sylfaen" w:hAnsi="Sylfaen" w:cs="Sylfaen"/>
                              <w:b/>
                              <w:bCs/>
                              <w:w w:val="97"/>
                              <w:sz w:val="20"/>
                              <w:szCs w:val="20"/>
                            </w:rPr>
                            <w:t>ს</w:t>
                          </w:r>
                          <w:r>
                            <w:rPr>
                              <w:rFonts w:ascii="Sylfaen" w:eastAsia="Sylfaen" w:hAnsi="Sylfaen" w:cs="Sylfaen"/>
                              <w:b/>
                              <w:bCs/>
                              <w:spacing w:val="2"/>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0"/>
                              <w:sz w:val="20"/>
                              <w:szCs w:val="20"/>
                            </w:rPr>
                            <w:t>ის</w:t>
                          </w:r>
                          <w:r>
                            <w:rPr>
                              <w:rFonts w:ascii="Sylfaen" w:eastAsia="Sylfaen" w:hAnsi="Sylfaen" w:cs="Sylfaen"/>
                              <w:b/>
                              <w:bCs/>
                              <w:spacing w:val="1"/>
                              <w:sz w:val="20"/>
                              <w:szCs w:val="20"/>
                            </w:rPr>
                            <w:t xml:space="preserve"> </w:t>
                          </w:r>
                          <w:r>
                            <w:rPr>
                              <w:rFonts w:ascii="Sylfaen" w:eastAsia="Sylfaen" w:hAnsi="Sylfaen" w:cs="Sylfaen"/>
                              <w:b/>
                              <w:bCs/>
                              <w:spacing w:val="2"/>
                              <w:w w:val="95"/>
                              <w:sz w:val="20"/>
                              <w:szCs w:val="20"/>
                            </w:rPr>
                            <w:t>შ</w:t>
                          </w:r>
                          <w:r>
                            <w:rPr>
                              <w:rFonts w:ascii="Sylfaen" w:eastAsia="Sylfaen" w:hAnsi="Sylfaen" w:cs="Sylfaen"/>
                              <w:b/>
                              <w:bCs/>
                              <w:spacing w:val="-1"/>
                              <w:w w:val="101"/>
                              <w:sz w:val="20"/>
                              <w:szCs w:val="20"/>
                            </w:rPr>
                            <w:t>ე</w:t>
                          </w:r>
                          <w:r>
                            <w:rPr>
                              <w:rFonts w:ascii="Sylfaen" w:eastAsia="Sylfaen" w:hAnsi="Sylfaen" w:cs="Sylfaen"/>
                              <w:b/>
                              <w:bCs/>
                              <w:w w:val="93"/>
                              <w:sz w:val="20"/>
                              <w:szCs w:val="20"/>
                            </w:rPr>
                            <w:t>დ</w:t>
                          </w:r>
                          <w:r>
                            <w:rPr>
                              <w:rFonts w:ascii="Sylfaen" w:eastAsia="Sylfaen" w:hAnsi="Sylfaen" w:cs="Sylfaen"/>
                              <w:b/>
                              <w:bCs/>
                              <w:spacing w:val="1"/>
                              <w:w w:val="110"/>
                              <w:sz w:val="20"/>
                              <w:szCs w:val="20"/>
                            </w:rPr>
                            <w:t>ა</w:t>
                          </w:r>
                          <w:r>
                            <w:rPr>
                              <w:rFonts w:ascii="Sylfaen" w:eastAsia="Sylfaen" w:hAnsi="Sylfaen" w:cs="Sylfaen"/>
                              <w:b/>
                              <w:bCs/>
                              <w:w w:val="109"/>
                              <w:sz w:val="20"/>
                              <w:szCs w:val="20"/>
                            </w:rPr>
                            <w:t>რ</w:t>
                          </w:r>
                          <w:r>
                            <w:rPr>
                              <w:rFonts w:ascii="Sylfaen" w:eastAsia="Sylfaen" w:hAnsi="Sylfaen" w:cs="Sylfaen"/>
                              <w:b/>
                              <w:bCs/>
                              <w:spacing w:val="-1"/>
                              <w:w w:val="109"/>
                              <w:sz w:val="20"/>
                              <w:szCs w:val="20"/>
                            </w:rPr>
                            <w:t>ე</w:t>
                          </w:r>
                          <w:r>
                            <w:rPr>
                              <w:rFonts w:ascii="Sylfaen" w:eastAsia="Sylfaen" w:hAnsi="Sylfaen" w:cs="Sylfaen"/>
                              <w:b/>
                              <w:bCs/>
                              <w:w w:val="91"/>
                              <w:sz w:val="20"/>
                              <w:szCs w:val="20"/>
                            </w:rPr>
                            <w:t>ბ</w:t>
                          </w:r>
                          <w:r>
                            <w:rPr>
                              <w:rFonts w:ascii="Sylfaen" w:eastAsia="Sylfaen" w:hAnsi="Sylfaen" w:cs="Sylfaen"/>
                              <w:b/>
                              <w:bCs/>
                              <w:w w:val="110"/>
                              <w:sz w:val="20"/>
                              <w:szCs w:val="20"/>
                            </w:rPr>
                            <w:t>ა</w:t>
                          </w:r>
                          <w:r>
                            <w:rPr>
                              <w:rFonts w:ascii="Sylfaen" w:eastAsia="Sylfaen" w:hAnsi="Sylfaen" w:cs="Sylfaen"/>
                              <w:b/>
                              <w:bCs/>
                              <w:sz w:val="20"/>
                              <w:szCs w:val="20"/>
                            </w:rPr>
                            <w:t xml:space="preserve"> </w:t>
                          </w:r>
                          <w:r>
                            <w:rPr>
                              <w:rFonts w:ascii="Sylfaen" w:eastAsia="Sylfaen" w:hAnsi="Sylfaen" w:cs="Sylfaen"/>
                              <w:b/>
                              <w:bCs/>
                              <w:spacing w:val="1"/>
                              <w:w w:val="105"/>
                              <w:sz w:val="20"/>
                              <w:szCs w:val="20"/>
                            </w:rPr>
                            <w:t>ქ</w:t>
                          </w:r>
                          <w:r>
                            <w:rPr>
                              <w:rFonts w:ascii="Sylfaen" w:eastAsia="Sylfaen" w:hAnsi="Sylfaen" w:cs="Sylfaen"/>
                              <w:b/>
                              <w:bCs/>
                              <w:w w:val="99"/>
                              <w:sz w:val="20"/>
                              <w:szCs w:val="20"/>
                            </w:rPr>
                            <w:t>ვ</w:t>
                          </w:r>
                          <w:r>
                            <w:rPr>
                              <w:rFonts w:ascii="Sylfaen" w:eastAsia="Sylfaen" w:hAnsi="Sylfaen" w:cs="Sylfaen"/>
                              <w:b/>
                              <w:bCs/>
                              <w:spacing w:val="1"/>
                              <w:w w:val="99"/>
                              <w:sz w:val="20"/>
                              <w:szCs w:val="20"/>
                            </w:rPr>
                            <w:t>ე</w:t>
                          </w:r>
                          <w:r>
                            <w:rPr>
                              <w:rFonts w:ascii="Sylfaen" w:eastAsia="Sylfaen" w:hAnsi="Sylfaen" w:cs="Sylfaen"/>
                              <w:b/>
                              <w:bCs/>
                              <w:spacing w:val="-1"/>
                              <w:w w:val="102"/>
                              <w:sz w:val="20"/>
                              <w:szCs w:val="20"/>
                            </w:rPr>
                            <w:t>ყ</w:t>
                          </w:r>
                          <w:r>
                            <w:rPr>
                              <w:rFonts w:ascii="Sylfaen" w:eastAsia="Sylfaen" w:hAnsi="Sylfaen" w:cs="Sylfaen"/>
                              <w:b/>
                              <w:bCs/>
                              <w:spacing w:val="-1"/>
                              <w:w w:val="97"/>
                              <w:sz w:val="20"/>
                              <w:szCs w:val="20"/>
                            </w:rPr>
                            <w:t>ნ</w:t>
                          </w:r>
                          <w:r>
                            <w:rPr>
                              <w:rFonts w:ascii="Sylfaen" w:eastAsia="Sylfaen" w:hAnsi="Sylfaen" w:cs="Sylfaen"/>
                              <w:b/>
                              <w:bCs/>
                              <w:spacing w:val="2"/>
                              <w:w w:val="84"/>
                              <w:sz w:val="20"/>
                              <w:szCs w:val="20"/>
                            </w:rPr>
                            <w:t>ი</w:t>
                          </w:r>
                          <w:r>
                            <w:rPr>
                              <w:rFonts w:ascii="Sylfaen" w:eastAsia="Sylfaen" w:hAnsi="Sylfaen" w:cs="Sylfaen"/>
                              <w:b/>
                              <w:bCs/>
                              <w:spacing w:val="-1"/>
                              <w:w w:val="97"/>
                              <w:sz w:val="20"/>
                              <w:szCs w:val="20"/>
                            </w:rPr>
                            <w:t>ს</w:t>
                          </w:r>
                          <w:r>
                            <w:rPr>
                              <w:rFonts w:ascii="Sylfaen" w:eastAsia="Sylfaen" w:hAnsi="Sylfaen" w:cs="Sylfaen"/>
                              <w:b/>
                              <w:bCs/>
                              <w:w w:val="110"/>
                              <w:sz w:val="20"/>
                              <w:szCs w:val="20"/>
                            </w:rPr>
                            <w:t>ა</w:t>
                          </w:r>
                          <w:r>
                            <w:rPr>
                              <w:rFonts w:ascii="Sylfaen" w:eastAsia="Sylfaen" w:hAnsi="Sylfaen" w:cs="Sylfaen"/>
                              <w:b/>
                              <w:bCs/>
                              <w:spacing w:val="3"/>
                              <w:sz w:val="20"/>
                              <w:szCs w:val="20"/>
                            </w:rPr>
                            <w:t xml:space="preserve"> </w:t>
                          </w:r>
                          <w:r>
                            <w:rPr>
                              <w:rFonts w:ascii="Sylfaen" w:eastAsia="Sylfaen" w:hAnsi="Sylfaen" w:cs="Sylfaen"/>
                              <w:b/>
                              <w:bCs/>
                              <w:spacing w:val="1"/>
                              <w:w w:val="99"/>
                              <w:sz w:val="20"/>
                              <w:szCs w:val="20"/>
                            </w:rPr>
                            <w:t>დ</w:t>
                          </w:r>
                          <w:r>
                            <w:rPr>
                              <w:rFonts w:ascii="Sylfaen" w:eastAsia="Sylfaen" w:hAnsi="Sylfaen" w:cs="Sylfaen"/>
                              <w:b/>
                              <w:bCs/>
                              <w:w w:val="99"/>
                              <w:sz w:val="20"/>
                              <w:szCs w:val="20"/>
                            </w:rPr>
                            <w:t>ა</w:t>
                          </w:r>
                          <w:r>
                            <w:rPr>
                              <w:rFonts w:ascii="Sylfaen" w:eastAsia="Sylfaen" w:hAnsi="Sylfaen" w:cs="Sylfaen"/>
                              <w:b/>
                              <w:bCs/>
                              <w:spacing w:val="2"/>
                              <w:sz w:val="20"/>
                              <w:szCs w:val="20"/>
                            </w:rPr>
                            <w:t xml:space="preserve"> </w:t>
                          </w:r>
                          <w:r>
                            <w:rPr>
                              <w:rFonts w:ascii="Sylfaen" w:eastAsia="Sylfaen" w:hAnsi="Sylfaen" w:cs="Sylfaen"/>
                              <w:b/>
                              <w:bCs/>
                              <w:w w:val="109"/>
                              <w:sz w:val="20"/>
                              <w:szCs w:val="20"/>
                            </w:rPr>
                            <w:t>რ</w:t>
                          </w:r>
                          <w:r>
                            <w:rPr>
                              <w:rFonts w:ascii="Sylfaen" w:eastAsia="Sylfaen" w:hAnsi="Sylfaen" w:cs="Sylfaen"/>
                              <w:b/>
                              <w:bCs/>
                              <w:spacing w:val="-1"/>
                              <w:w w:val="109"/>
                              <w:sz w:val="20"/>
                              <w:szCs w:val="20"/>
                            </w:rPr>
                            <w:t>ე</w:t>
                          </w:r>
                          <w:r>
                            <w:rPr>
                              <w:rFonts w:ascii="Sylfaen" w:eastAsia="Sylfaen" w:hAnsi="Sylfaen" w:cs="Sylfaen"/>
                              <w:b/>
                              <w:bCs/>
                              <w:w w:val="93"/>
                              <w:sz w:val="20"/>
                              <w:szCs w:val="20"/>
                            </w:rPr>
                            <w:t>გი</w:t>
                          </w:r>
                          <w:r>
                            <w:rPr>
                              <w:rFonts w:ascii="Sylfaen" w:eastAsia="Sylfaen" w:hAnsi="Sylfaen" w:cs="Sylfaen"/>
                              <w:b/>
                              <w:bCs/>
                              <w:w w:val="112"/>
                              <w:sz w:val="20"/>
                              <w:szCs w:val="20"/>
                            </w:rPr>
                            <w:t>ო</w:t>
                          </w:r>
                          <w:r>
                            <w:rPr>
                              <w:rFonts w:ascii="Sylfaen" w:eastAsia="Sylfaen" w:hAnsi="Sylfaen" w:cs="Sylfaen"/>
                              <w:b/>
                              <w:bCs/>
                              <w:spacing w:val="-1"/>
                              <w:w w:val="97"/>
                              <w:sz w:val="20"/>
                              <w:szCs w:val="20"/>
                            </w:rPr>
                            <w:t>ნ</w:t>
                          </w:r>
                          <w:r>
                            <w:rPr>
                              <w:rFonts w:ascii="Sylfaen" w:eastAsia="Sylfaen" w:hAnsi="Sylfaen" w:cs="Sylfaen"/>
                              <w:b/>
                              <w:bCs/>
                              <w:w w:val="90"/>
                              <w:sz w:val="20"/>
                              <w:szCs w:val="20"/>
                            </w:rPr>
                            <w:t>ის</w:t>
                          </w:r>
                          <w:r>
                            <w:rPr>
                              <w:rFonts w:ascii="Sylfaen" w:eastAsia="Sylfaen" w:hAnsi="Sylfaen" w:cs="Sylfaen"/>
                              <w:b/>
                              <w:bCs/>
                              <w:spacing w:val="3"/>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6"/>
                              <w:sz w:val="20"/>
                              <w:szCs w:val="20"/>
                            </w:rPr>
                            <w:t>თ</w:t>
                          </w:r>
                          <w:r>
                            <w:rPr>
                              <w:rFonts w:ascii="Sylfaen" w:eastAsia="Sylfaen" w:hAnsi="Sylfaen" w:cs="Sylfaen"/>
                              <w:b/>
                              <w:bCs/>
                              <w:spacing w:val="1"/>
                              <w:w w:val="110"/>
                              <w:sz w:val="20"/>
                              <w:szCs w:val="20"/>
                            </w:rPr>
                            <w:t>ა</w:t>
                          </w:r>
                          <w:r>
                            <w:rPr>
                              <w:rFonts w:ascii="Sylfaen" w:eastAsia="Sylfaen" w:hAnsi="Sylfaen" w:cs="Sylfaen"/>
                              <w:b/>
                              <w:bCs/>
                              <w:w w:val="97"/>
                              <w:sz w:val="20"/>
                              <w:szCs w:val="20"/>
                            </w:rPr>
                            <w:t>ნ</w:t>
                          </w:r>
                          <w:r>
                            <w:rPr>
                              <w:rFonts w:ascii="Sylfaen" w:eastAsia="Sylfaen" w:hAnsi="Sylfaen" w:cs="Sylfaen"/>
                              <w:b/>
                              <w:bCs/>
                              <w:sz w:val="20"/>
                              <w:szCs w:val="20"/>
                            </w:rPr>
                            <w:t xml:space="preserve"> </w:t>
                          </w:r>
                          <w:r>
                            <w:rPr>
                              <w:rFonts w:ascii="Sylfaen" w:eastAsia="Sylfaen" w:hAnsi="Sylfaen" w:cs="Sylfaen"/>
                              <w:b/>
                              <w:bCs/>
                              <w:spacing w:val="3"/>
                              <w:sz w:val="20"/>
                              <w:szCs w:val="20"/>
                            </w:rPr>
                            <w:t xml:space="preserve"> </w:t>
                          </w:r>
                          <w:r>
                            <w:rPr>
                              <w:rFonts w:eastAsia="AcadNusx" w:cs="AcadNusx"/>
                              <w:b/>
                              <w:bCs/>
                              <w:w w:val="99"/>
                              <w:sz w:val="20"/>
                              <w:szCs w:val="20"/>
                            </w:rPr>
                            <w:t>2</w:t>
                          </w:r>
                          <w:r>
                            <w:rPr>
                              <w:rFonts w:eastAsia="AcadNusx" w:cs="AcadNusx"/>
                              <w:b/>
                              <w:bCs/>
                              <w:spacing w:val="1"/>
                              <w:w w:val="99"/>
                              <w:sz w:val="20"/>
                              <w:szCs w:val="20"/>
                            </w:rPr>
                            <w:t>0</w:t>
                          </w:r>
                          <w:r>
                            <w:rPr>
                              <w:rFonts w:eastAsia="AcadNusx" w:cs="AcadNusx"/>
                              <w:b/>
                              <w:bCs/>
                              <w:w w:val="99"/>
                              <w:sz w:val="20"/>
                              <w:szCs w:val="20"/>
                            </w:rPr>
                            <w:t>18</w:t>
                          </w:r>
                        </w:p>
                        <w:p w:rsidR="00B8548D" w:rsidRDefault="00B8548D" w:rsidP="006C7B9B">
                          <w:pPr>
                            <w:spacing w:before="17"/>
                            <w:ind w:left="-1" w:right="1"/>
                            <w:jc w:val="center"/>
                            <w:rPr>
                              <w:rFonts w:ascii="Sylfaen" w:eastAsia="Sylfaen" w:hAnsi="Sylfaen" w:cs="Sylfaen"/>
                              <w:sz w:val="20"/>
                              <w:szCs w:val="20"/>
                            </w:rPr>
                          </w:pPr>
                          <w:r>
                            <w:rPr>
                              <w:rFonts w:ascii="Sylfaen" w:eastAsia="Sylfaen" w:hAnsi="Sylfaen" w:cs="Sylfaen"/>
                              <w:b/>
                              <w:bCs/>
                              <w:w w:val="108"/>
                              <w:sz w:val="20"/>
                              <w:szCs w:val="20"/>
                            </w:rPr>
                            <w:t>წლ</w:t>
                          </w:r>
                          <w:r>
                            <w:rPr>
                              <w:rFonts w:ascii="Sylfaen" w:eastAsia="Sylfaen" w:hAnsi="Sylfaen" w:cs="Sylfaen"/>
                              <w:b/>
                              <w:bCs/>
                              <w:spacing w:val="2"/>
                              <w:w w:val="84"/>
                              <w:sz w:val="20"/>
                              <w:szCs w:val="20"/>
                            </w:rPr>
                            <w:t>ი</w:t>
                          </w:r>
                          <w:r>
                            <w:rPr>
                              <w:rFonts w:ascii="Sylfaen" w:eastAsia="Sylfaen" w:hAnsi="Sylfaen" w:cs="Sylfaen"/>
                              <w:b/>
                              <w:bCs/>
                              <w:w w:val="97"/>
                              <w:sz w:val="20"/>
                              <w:szCs w:val="20"/>
                            </w:rPr>
                            <w:t>ს</w:t>
                          </w:r>
                          <w:r>
                            <w:rPr>
                              <w:rFonts w:ascii="Sylfaen" w:eastAsia="Sylfaen" w:hAnsi="Sylfaen" w:cs="Sylfaen"/>
                              <w:b/>
                              <w:bCs/>
                              <w:spacing w:val="1"/>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0"/>
                              <w:sz w:val="20"/>
                              <w:szCs w:val="20"/>
                            </w:rPr>
                            <w:t>ის</w:t>
                          </w:r>
                          <w:r>
                            <w:rPr>
                              <w:rFonts w:ascii="Sylfaen" w:eastAsia="Sylfaen" w:hAnsi="Sylfaen" w:cs="Sylfaen"/>
                              <w:b/>
                              <w:bCs/>
                              <w:spacing w:val="4"/>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w w:val="87"/>
                              <w:sz w:val="20"/>
                              <w:szCs w:val="20"/>
                            </w:rPr>
                            <w:t>ი</w:t>
                          </w:r>
                          <w:r>
                            <w:rPr>
                              <w:rFonts w:ascii="Sylfaen" w:eastAsia="Sylfaen" w:hAnsi="Sylfaen" w:cs="Sylfaen"/>
                              <w:b/>
                              <w:bCs/>
                              <w:spacing w:val="1"/>
                              <w:w w:val="87"/>
                              <w:sz w:val="20"/>
                              <w:szCs w:val="20"/>
                            </w:rPr>
                            <w:t>ხ</w:t>
                          </w:r>
                          <w:r>
                            <w:rPr>
                              <w:rFonts w:ascii="Sylfaen" w:eastAsia="Sylfaen" w:hAnsi="Sylfaen" w:cs="Sylfaen"/>
                              <w:b/>
                              <w:bCs/>
                              <w:spacing w:val="-1"/>
                              <w:w w:val="101"/>
                              <w:sz w:val="20"/>
                              <w:szCs w:val="20"/>
                            </w:rPr>
                            <w:t>ე</w:t>
                          </w:r>
                          <w:r>
                            <w:rPr>
                              <w:rFonts w:ascii="Sylfaen" w:eastAsia="Sylfaen" w:hAnsi="Sylfaen" w:cs="Sylfaen"/>
                              <w:b/>
                              <w:bCs/>
                              <w:w w:val="93"/>
                              <w:sz w:val="20"/>
                              <w:szCs w:val="20"/>
                            </w:rPr>
                            <w:t>დ</w:t>
                          </w:r>
                          <w:r>
                            <w:rPr>
                              <w:rFonts w:ascii="Sylfaen" w:eastAsia="Sylfaen" w:hAnsi="Sylfaen" w:cs="Sylfaen"/>
                              <w:b/>
                              <w:bCs/>
                              <w:w w:val="90"/>
                              <w:sz w:val="20"/>
                              <w:szCs w:val="20"/>
                            </w:rPr>
                            <w:t>ვი</w:t>
                          </w:r>
                          <w:r>
                            <w:rPr>
                              <w:rFonts w:ascii="Sylfaen" w:eastAsia="Sylfaen" w:hAnsi="Sylfaen" w:cs="Sylfaen"/>
                              <w:b/>
                              <w:bCs/>
                              <w:w w:val="96"/>
                              <w:sz w:val="20"/>
                              <w:szCs w:val="20"/>
                            </w:rPr>
                            <w:t>თ</w:t>
                          </w:r>
                        </w:p>
                      </w:txbxContent>
                    </v:textbox>
                  </v:shape>
                </v:group>
                <w10:anchorlock/>
              </v:group>
            </w:pict>
          </mc:Fallback>
        </mc:AlternateContent>
      </w:r>
    </w:p>
    <w:p w:rsidR="006C7B9B" w:rsidRPr="001B268C" w:rsidRDefault="006C7B9B" w:rsidP="006C7B9B">
      <w:pPr>
        <w:spacing w:line="1625" w:lineRule="exact"/>
        <w:rPr>
          <w:rFonts w:asciiTheme="minorHAnsi" w:eastAsia="Sylfaen" w:hAnsiTheme="minorHAnsi" w:cstheme="minorHAnsi"/>
          <w:sz w:val="20"/>
          <w:szCs w:val="20"/>
        </w:rPr>
        <w:sectPr w:rsidR="006C7B9B" w:rsidRPr="001B268C">
          <w:footerReference w:type="default" r:id="rId16"/>
          <w:pgSz w:w="11910" w:h="16840"/>
          <w:pgMar w:top="600" w:right="600" w:bottom="1300" w:left="960" w:header="0" w:footer="1107" w:gutter="0"/>
          <w:cols w:space="720"/>
        </w:sectPr>
      </w:pPr>
    </w:p>
    <w:p w:rsidR="006C7B9B" w:rsidRPr="001B268C" w:rsidRDefault="006C7B9B" w:rsidP="006C7B9B">
      <w:pPr>
        <w:spacing w:before="11"/>
        <w:rPr>
          <w:rFonts w:asciiTheme="minorHAnsi" w:eastAsia="Sylfaen" w:hAnsiTheme="minorHAnsi" w:cstheme="minorHAnsi"/>
          <w:sz w:val="6"/>
          <w:szCs w:val="6"/>
        </w:rPr>
      </w:pPr>
    </w:p>
    <w:tbl>
      <w:tblPr>
        <w:tblW w:w="0" w:type="auto"/>
        <w:tblInd w:w="172" w:type="dxa"/>
        <w:tblLayout w:type="fixed"/>
        <w:tblCellMar>
          <w:left w:w="0" w:type="dxa"/>
          <w:right w:w="0" w:type="dxa"/>
        </w:tblCellMar>
        <w:tblLook w:val="01E0" w:firstRow="1" w:lastRow="1" w:firstColumn="1" w:lastColumn="1" w:noHBand="0" w:noVBand="0"/>
      </w:tblPr>
      <w:tblGrid>
        <w:gridCol w:w="3534"/>
        <w:gridCol w:w="2542"/>
        <w:gridCol w:w="2897"/>
      </w:tblGrid>
      <w:tr w:rsidR="006C7B9B" w:rsidRPr="001B268C" w:rsidTr="006C7B9B">
        <w:trPr>
          <w:trHeight w:hRule="exact" w:val="866"/>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rPr>
            </w:pPr>
          </w:p>
          <w:p w:rsidR="006C7B9B" w:rsidRPr="001B268C" w:rsidRDefault="006C7B9B" w:rsidP="006C7B9B">
            <w:pPr>
              <w:pStyle w:val="TableParagraph"/>
              <w:ind w:left="4"/>
              <w:jc w:val="center"/>
              <w:rPr>
                <w:rFonts w:eastAsia="Sylfaen" w:cstheme="minorHAnsi"/>
                <w:sz w:val="20"/>
                <w:szCs w:val="20"/>
              </w:rPr>
            </w:pPr>
            <w:r w:rsidRPr="001B268C">
              <w:rPr>
                <w:rFonts w:eastAsia="Sylfaen" w:cstheme="minorHAnsi"/>
                <w:b/>
                <w:bCs/>
                <w:sz w:val="20"/>
                <w:szCs w:val="20"/>
              </w:rPr>
              <w:t>დასახელება</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rPr>
            </w:pPr>
          </w:p>
          <w:p w:rsidR="006C7B9B" w:rsidRPr="001B268C" w:rsidRDefault="006C7B9B" w:rsidP="006C7B9B">
            <w:pPr>
              <w:pStyle w:val="TableParagraph"/>
              <w:ind w:left="672"/>
              <w:rPr>
                <w:rFonts w:eastAsia="Sylfaen" w:cstheme="minorHAnsi"/>
                <w:sz w:val="20"/>
                <w:szCs w:val="20"/>
              </w:rPr>
            </w:pPr>
            <w:r w:rsidRPr="001B268C">
              <w:rPr>
                <w:rFonts w:eastAsia="Sylfaen" w:cstheme="minorHAnsi"/>
                <w:b/>
                <w:bCs/>
                <w:w w:val="105"/>
                <w:sz w:val="20"/>
                <w:szCs w:val="20"/>
              </w:rPr>
              <w:t>მოსახლეობა</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rPr>
            </w:pPr>
          </w:p>
          <w:p w:rsidR="006C7B9B" w:rsidRPr="001B268C" w:rsidRDefault="006C7B9B" w:rsidP="006C7B9B">
            <w:pPr>
              <w:pStyle w:val="TableParagraph"/>
              <w:ind w:left="645"/>
              <w:rPr>
                <w:rFonts w:eastAsia="AcadNusx" w:cstheme="minorHAnsi"/>
                <w:sz w:val="20"/>
                <w:szCs w:val="20"/>
              </w:rPr>
            </w:pPr>
            <w:proofErr w:type="gramStart"/>
            <w:r w:rsidRPr="001B268C">
              <w:rPr>
                <w:rFonts w:eastAsia="Sylfaen" w:cstheme="minorHAnsi"/>
                <w:b/>
                <w:bCs/>
                <w:sz w:val="20"/>
                <w:szCs w:val="20"/>
              </w:rPr>
              <w:t xml:space="preserve">ფართობი  </w:t>
            </w:r>
            <w:r w:rsidRPr="001B268C">
              <w:rPr>
                <w:rFonts w:eastAsia="AcadNusx" w:cstheme="minorHAnsi"/>
                <w:b/>
                <w:bCs/>
                <w:sz w:val="20"/>
                <w:szCs w:val="20"/>
              </w:rPr>
              <w:t>(</w:t>
            </w:r>
            <w:proofErr w:type="gramEnd"/>
            <w:r w:rsidRPr="001B268C">
              <w:rPr>
                <w:rFonts w:eastAsia="Sylfaen" w:cstheme="minorHAnsi"/>
                <w:b/>
                <w:bCs/>
                <w:sz w:val="20"/>
                <w:szCs w:val="20"/>
              </w:rPr>
              <w:t>კვ</w:t>
            </w:r>
            <w:r w:rsidRPr="001B268C">
              <w:rPr>
                <w:rFonts w:eastAsia="AcadNusx" w:cstheme="minorHAnsi"/>
                <w:b/>
                <w:bCs/>
                <w:sz w:val="20"/>
                <w:szCs w:val="20"/>
              </w:rPr>
              <w:t>.</w:t>
            </w:r>
            <w:r w:rsidRPr="001B268C">
              <w:rPr>
                <w:rFonts w:eastAsia="AcadNusx" w:cstheme="minorHAnsi"/>
                <w:b/>
                <w:bCs/>
                <w:spacing w:val="-13"/>
                <w:sz w:val="20"/>
                <w:szCs w:val="20"/>
              </w:rPr>
              <w:t xml:space="preserve"> </w:t>
            </w:r>
            <w:r w:rsidRPr="001B268C">
              <w:rPr>
                <w:rFonts w:eastAsia="Sylfaen" w:cstheme="minorHAnsi"/>
                <w:b/>
                <w:bCs/>
                <w:sz w:val="20"/>
                <w:szCs w:val="20"/>
              </w:rPr>
              <w:t>კმ</w:t>
            </w:r>
            <w:r w:rsidRPr="001B268C">
              <w:rPr>
                <w:rFonts w:eastAsia="AcadNusx" w:cstheme="minorHAnsi"/>
                <w:b/>
                <w:bCs/>
                <w:sz w:val="20"/>
                <w:szCs w:val="20"/>
              </w:rPr>
              <w:t>)</w:t>
            </w:r>
          </w:p>
        </w:tc>
      </w:tr>
      <w:tr w:rsidR="006C7B9B" w:rsidRPr="001B268C" w:rsidTr="006C7B9B">
        <w:trPr>
          <w:trHeight w:hRule="exact" w:val="608"/>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4"/>
                <w:szCs w:val="24"/>
              </w:rPr>
            </w:pPr>
          </w:p>
          <w:p w:rsidR="006C7B9B" w:rsidRPr="001B268C" w:rsidRDefault="006C7B9B" w:rsidP="006C7B9B">
            <w:pPr>
              <w:pStyle w:val="TableParagraph"/>
              <w:ind w:left="105"/>
              <w:rPr>
                <w:rFonts w:eastAsia="Sylfaen" w:cstheme="minorHAnsi"/>
                <w:sz w:val="20"/>
                <w:szCs w:val="20"/>
              </w:rPr>
            </w:pPr>
            <w:r w:rsidRPr="001B268C">
              <w:rPr>
                <w:rFonts w:eastAsia="Sylfaen" w:cstheme="minorHAnsi"/>
                <w:sz w:val="20"/>
                <w:szCs w:val="20"/>
              </w:rPr>
              <w:t>სულ</w:t>
            </w:r>
            <w:r w:rsidRPr="001B268C">
              <w:rPr>
                <w:rFonts w:eastAsia="Sylfaen" w:cstheme="minorHAnsi"/>
                <w:spacing w:val="27"/>
                <w:sz w:val="20"/>
                <w:szCs w:val="20"/>
              </w:rPr>
              <w:t xml:space="preserve"> </w:t>
            </w:r>
            <w:r w:rsidRPr="001B268C">
              <w:rPr>
                <w:rFonts w:eastAsia="Sylfaen" w:cstheme="minorHAnsi"/>
                <w:sz w:val="20"/>
                <w:szCs w:val="20"/>
              </w:rPr>
              <w:t>საქართველო</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4"/>
                <w:szCs w:val="24"/>
              </w:rPr>
            </w:pPr>
          </w:p>
          <w:p w:rsidR="006C7B9B" w:rsidRPr="001B268C" w:rsidRDefault="006C7B9B" w:rsidP="006C7B9B">
            <w:pPr>
              <w:pStyle w:val="TableParagraph"/>
              <w:ind w:right="1"/>
              <w:jc w:val="center"/>
              <w:rPr>
                <w:rFonts w:eastAsia="Sylfaen" w:cstheme="minorHAnsi"/>
                <w:sz w:val="20"/>
                <w:szCs w:val="20"/>
              </w:rPr>
            </w:pPr>
            <w:r w:rsidRPr="001B268C">
              <w:rPr>
                <w:rFonts w:cstheme="minorHAnsi"/>
                <w:sz w:val="20"/>
              </w:rPr>
              <w:t>3,787,000</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
              <w:rPr>
                <w:rFonts w:eastAsia="Sylfaen" w:cstheme="minorHAnsi"/>
                <w:sz w:val="27"/>
                <w:szCs w:val="27"/>
              </w:rPr>
            </w:pPr>
          </w:p>
          <w:p w:rsidR="006C7B9B" w:rsidRPr="001B268C" w:rsidRDefault="006C7B9B" w:rsidP="006C7B9B">
            <w:pPr>
              <w:pStyle w:val="TableParagraph"/>
              <w:ind w:right="2"/>
              <w:jc w:val="center"/>
              <w:rPr>
                <w:rFonts w:eastAsia="AcadNusx" w:cstheme="minorHAnsi"/>
                <w:sz w:val="20"/>
                <w:szCs w:val="20"/>
              </w:rPr>
            </w:pPr>
            <w:r w:rsidRPr="001B268C">
              <w:rPr>
                <w:rFonts w:cstheme="minorHAnsi"/>
                <w:sz w:val="20"/>
              </w:rPr>
              <w:t>69700</w:t>
            </w:r>
          </w:p>
        </w:tc>
      </w:tr>
      <w:tr w:rsidR="006C7B9B" w:rsidRPr="001B268C" w:rsidTr="006C7B9B">
        <w:trPr>
          <w:trHeight w:hRule="exact" w:val="605"/>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sz w:val="24"/>
                <w:szCs w:val="24"/>
              </w:rPr>
            </w:pPr>
          </w:p>
          <w:p w:rsidR="006C7B9B" w:rsidRPr="001B268C" w:rsidRDefault="006C7B9B" w:rsidP="006C7B9B">
            <w:pPr>
              <w:pStyle w:val="TableParagraph"/>
              <w:ind w:left="105"/>
              <w:rPr>
                <w:rFonts w:eastAsia="Sylfaen" w:cstheme="minorHAnsi"/>
                <w:sz w:val="20"/>
                <w:szCs w:val="20"/>
              </w:rPr>
            </w:pPr>
            <w:r w:rsidRPr="001B268C">
              <w:rPr>
                <w:rFonts w:eastAsia="Sylfaen" w:cstheme="minorHAnsi"/>
                <w:w w:val="95"/>
                <w:sz w:val="20"/>
                <w:szCs w:val="20"/>
              </w:rPr>
              <w:t>იმერეთის</w:t>
            </w:r>
            <w:r w:rsidRPr="001B268C">
              <w:rPr>
                <w:rFonts w:eastAsia="Sylfaen" w:cstheme="minorHAnsi"/>
                <w:spacing w:val="40"/>
                <w:w w:val="95"/>
                <w:sz w:val="20"/>
                <w:szCs w:val="20"/>
              </w:rPr>
              <w:t xml:space="preserve"> </w:t>
            </w:r>
            <w:r w:rsidRPr="001B268C">
              <w:rPr>
                <w:rFonts w:eastAsia="Sylfaen" w:cstheme="minorHAnsi"/>
                <w:w w:val="95"/>
                <w:sz w:val="20"/>
                <w:szCs w:val="20"/>
              </w:rPr>
              <w:t>რეგიონი</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sz w:val="24"/>
                <w:szCs w:val="24"/>
              </w:rPr>
            </w:pPr>
          </w:p>
          <w:p w:rsidR="006C7B9B" w:rsidRPr="001B268C" w:rsidRDefault="006C7B9B" w:rsidP="006C7B9B">
            <w:pPr>
              <w:pStyle w:val="TableParagraph"/>
              <w:jc w:val="center"/>
              <w:rPr>
                <w:rFonts w:eastAsia="Sylfaen" w:cstheme="minorHAnsi"/>
                <w:sz w:val="20"/>
                <w:szCs w:val="20"/>
              </w:rPr>
            </w:pPr>
            <w:r w:rsidRPr="001B268C">
              <w:rPr>
                <w:rFonts w:cstheme="minorHAnsi"/>
                <w:sz w:val="20"/>
              </w:rPr>
              <w:t>507,000</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sz w:val="24"/>
                <w:szCs w:val="24"/>
              </w:rPr>
            </w:pPr>
          </w:p>
          <w:p w:rsidR="006C7B9B" w:rsidRPr="001B268C" w:rsidRDefault="006C7B9B" w:rsidP="006C7B9B">
            <w:pPr>
              <w:pStyle w:val="TableParagraph"/>
              <w:ind w:left="1"/>
              <w:jc w:val="center"/>
              <w:rPr>
                <w:rFonts w:eastAsia="Sylfaen" w:cstheme="minorHAnsi"/>
                <w:sz w:val="20"/>
                <w:szCs w:val="20"/>
              </w:rPr>
            </w:pPr>
            <w:r w:rsidRPr="001B268C">
              <w:rPr>
                <w:rFonts w:cstheme="minorHAnsi"/>
                <w:sz w:val="20"/>
              </w:rPr>
              <w:t>6414</w:t>
            </w:r>
          </w:p>
        </w:tc>
      </w:tr>
      <w:tr w:rsidR="006C7B9B" w:rsidRPr="001B268C" w:rsidTr="006C7B9B">
        <w:trPr>
          <w:trHeight w:hRule="exact" w:val="607"/>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4"/>
                <w:szCs w:val="24"/>
              </w:rPr>
            </w:pPr>
          </w:p>
          <w:p w:rsidR="006C7B9B" w:rsidRPr="001B268C" w:rsidRDefault="006C7B9B" w:rsidP="006C7B9B">
            <w:pPr>
              <w:pStyle w:val="TableParagraph"/>
              <w:ind w:left="105"/>
              <w:rPr>
                <w:rFonts w:eastAsia="Sylfaen" w:cstheme="minorHAnsi"/>
                <w:sz w:val="20"/>
                <w:szCs w:val="20"/>
              </w:rPr>
            </w:pPr>
            <w:r w:rsidRPr="001B268C">
              <w:rPr>
                <w:rFonts w:eastAsia="Sylfaen" w:cstheme="minorHAnsi"/>
                <w:w w:val="90"/>
                <w:sz w:val="20"/>
                <w:szCs w:val="20"/>
              </w:rPr>
              <w:t xml:space="preserve">თერჯოლის  </w:t>
            </w:r>
            <w:r w:rsidRPr="001B268C">
              <w:rPr>
                <w:rFonts w:eastAsia="Sylfaen" w:cstheme="minorHAnsi"/>
                <w:spacing w:val="1"/>
                <w:w w:val="90"/>
                <w:sz w:val="20"/>
                <w:szCs w:val="20"/>
              </w:rPr>
              <w:t xml:space="preserve"> </w:t>
            </w:r>
            <w:r w:rsidRPr="001B268C">
              <w:rPr>
                <w:rFonts w:eastAsia="Sylfaen" w:cstheme="minorHAnsi"/>
                <w:w w:val="90"/>
                <w:sz w:val="20"/>
                <w:szCs w:val="20"/>
              </w:rPr>
              <w:t>მუნიციპალიტეტი</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4"/>
                <w:szCs w:val="24"/>
              </w:rPr>
            </w:pPr>
          </w:p>
          <w:p w:rsidR="006C7B9B" w:rsidRPr="001B268C" w:rsidRDefault="006C7B9B" w:rsidP="006C7B9B">
            <w:pPr>
              <w:pStyle w:val="TableParagraph"/>
              <w:jc w:val="center"/>
              <w:rPr>
                <w:rFonts w:eastAsia="Sylfaen" w:cstheme="minorHAnsi"/>
                <w:sz w:val="20"/>
                <w:szCs w:val="20"/>
              </w:rPr>
            </w:pPr>
            <w:r w:rsidRPr="001B268C">
              <w:rPr>
                <w:rFonts w:cstheme="minorHAnsi"/>
                <w:sz w:val="20"/>
              </w:rPr>
              <w:t>40531</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4"/>
                <w:szCs w:val="24"/>
              </w:rPr>
            </w:pPr>
          </w:p>
          <w:p w:rsidR="006C7B9B" w:rsidRPr="001B268C" w:rsidRDefault="006C7B9B" w:rsidP="006C7B9B">
            <w:pPr>
              <w:pStyle w:val="TableParagraph"/>
              <w:ind w:left="1"/>
              <w:jc w:val="center"/>
              <w:rPr>
                <w:rFonts w:eastAsia="Sylfaen" w:cstheme="minorHAnsi"/>
                <w:sz w:val="20"/>
                <w:szCs w:val="20"/>
              </w:rPr>
            </w:pPr>
            <w:r w:rsidRPr="001B268C">
              <w:rPr>
                <w:rFonts w:cstheme="minorHAnsi"/>
                <w:sz w:val="20"/>
              </w:rPr>
              <w:t>356</w:t>
            </w:r>
          </w:p>
        </w:tc>
      </w:tr>
      <w:tr w:rsidR="006C7B9B" w:rsidRPr="001B268C" w:rsidTr="006C7B9B">
        <w:trPr>
          <w:trHeight w:hRule="exact" w:val="629"/>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Sylfaen" w:cstheme="minorHAnsi"/>
                <w:sz w:val="26"/>
                <w:szCs w:val="26"/>
              </w:rPr>
            </w:pPr>
          </w:p>
          <w:p w:rsidR="006C7B9B" w:rsidRPr="001B268C" w:rsidRDefault="006C7B9B" w:rsidP="006C7B9B">
            <w:pPr>
              <w:pStyle w:val="TableParagraph"/>
              <w:ind w:left="105"/>
              <w:rPr>
                <w:rFonts w:eastAsia="Sylfaen" w:cstheme="minorHAnsi"/>
                <w:sz w:val="20"/>
                <w:szCs w:val="20"/>
              </w:rPr>
            </w:pPr>
            <w:r w:rsidRPr="001B268C">
              <w:rPr>
                <w:rFonts w:eastAsia="Sylfaen" w:cstheme="minorHAnsi"/>
                <w:sz w:val="20"/>
                <w:szCs w:val="20"/>
              </w:rPr>
              <w:t>პროცენტი</w:t>
            </w:r>
            <w:r w:rsidRPr="001B268C">
              <w:rPr>
                <w:rFonts w:eastAsia="Sylfaen" w:cstheme="minorHAnsi"/>
                <w:spacing w:val="18"/>
                <w:sz w:val="20"/>
                <w:szCs w:val="20"/>
              </w:rPr>
              <w:t xml:space="preserve"> </w:t>
            </w:r>
            <w:r w:rsidRPr="001B268C">
              <w:rPr>
                <w:rFonts w:eastAsia="Sylfaen" w:cstheme="minorHAnsi"/>
                <w:sz w:val="20"/>
                <w:szCs w:val="20"/>
              </w:rPr>
              <w:t>საქართველოსთან</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Sylfaen" w:cstheme="minorHAnsi"/>
                <w:sz w:val="26"/>
                <w:szCs w:val="26"/>
              </w:rPr>
            </w:pPr>
          </w:p>
          <w:p w:rsidR="006C7B9B" w:rsidRPr="001B268C" w:rsidRDefault="006C7B9B" w:rsidP="006C7B9B">
            <w:pPr>
              <w:pStyle w:val="TableParagraph"/>
              <w:ind w:right="1"/>
              <w:jc w:val="center"/>
              <w:rPr>
                <w:rFonts w:eastAsia="Sylfaen" w:cstheme="minorHAnsi"/>
                <w:sz w:val="20"/>
                <w:szCs w:val="20"/>
              </w:rPr>
            </w:pPr>
            <w:r w:rsidRPr="001B268C">
              <w:rPr>
                <w:rFonts w:cstheme="minorHAnsi"/>
                <w:sz w:val="20"/>
              </w:rPr>
              <w:t>1,09%</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Sylfaen" w:cstheme="minorHAnsi"/>
                <w:sz w:val="26"/>
                <w:szCs w:val="26"/>
              </w:rPr>
            </w:pPr>
          </w:p>
          <w:p w:rsidR="006C7B9B" w:rsidRPr="001B268C" w:rsidRDefault="006C7B9B" w:rsidP="006C7B9B">
            <w:pPr>
              <w:pStyle w:val="TableParagraph"/>
              <w:ind w:right="1"/>
              <w:jc w:val="center"/>
              <w:rPr>
                <w:rFonts w:eastAsia="Sylfaen" w:cstheme="minorHAnsi"/>
                <w:sz w:val="20"/>
                <w:szCs w:val="20"/>
              </w:rPr>
            </w:pPr>
            <w:r w:rsidRPr="001B268C">
              <w:rPr>
                <w:rFonts w:cstheme="minorHAnsi"/>
                <w:sz w:val="20"/>
              </w:rPr>
              <w:t>0,5%</w:t>
            </w:r>
          </w:p>
        </w:tc>
      </w:tr>
      <w:tr w:rsidR="006C7B9B" w:rsidRPr="001B268C" w:rsidTr="006C7B9B">
        <w:trPr>
          <w:trHeight w:hRule="exact" w:val="554"/>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0"/>
                <w:szCs w:val="20"/>
              </w:rPr>
            </w:pPr>
          </w:p>
          <w:p w:rsidR="006C7B9B" w:rsidRPr="001B268C" w:rsidRDefault="006C7B9B" w:rsidP="006C7B9B">
            <w:pPr>
              <w:pStyle w:val="TableParagraph"/>
              <w:ind w:left="105"/>
              <w:rPr>
                <w:rFonts w:eastAsia="Sylfaen" w:cstheme="minorHAnsi"/>
                <w:sz w:val="20"/>
                <w:szCs w:val="20"/>
              </w:rPr>
            </w:pPr>
            <w:r w:rsidRPr="001B268C">
              <w:rPr>
                <w:rFonts w:eastAsia="Sylfaen" w:cstheme="minorHAnsi"/>
                <w:sz w:val="20"/>
                <w:szCs w:val="20"/>
              </w:rPr>
              <w:t>პროცენტი</w:t>
            </w:r>
            <w:r w:rsidRPr="001B268C">
              <w:rPr>
                <w:rFonts w:eastAsia="Sylfaen" w:cstheme="minorHAnsi"/>
                <w:spacing w:val="-29"/>
                <w:sz w:val="20"/>
                <w:szCs w:val="20"/>
              </w:rPr>
              <w:t xml:space="preserve"> </w:t>
            </w:r>
            <w:r w:rsidRPr="001B268C">
              <w:rPr>
                <w:rFonts w:eastAsia="Sylfaen" w:cstheme="minorHAnsi"/>
                <w:sz w:val="20"/>
                <w:szCs w:val="20"/>
              </w:rPr>
              <w:t>რეგიონთან</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0"/>
                <w:szCs w:val="20"/>
              </w:rPr>
            </w:pPr>
          </w:p>
          <w:p w:rsidR="006C7B9B" w:rsidRPr="001B268C" w:rsidRDefault="006C7B9B" w:rsidP="006C7B9B">
            <w:pPr>
              <w:pStyle w:val="TableParagraph"/>
              <w:ind w:left="195"/>
              <w:jc w:val="center"/>
              <w:rPr>
                <w:rFonts w:eastAsia="Sylfaen" w:cstheme="minorHAnsi"/>
                <w:sz w:val="20"/>
                <w:szCs w:val="20"/>
              </w:rPr>
            </w:pPr>
            <w:r w:rsidRPr="001B268C">
              <w:rPr>
                <w:rFonts w:cstheme="minorHAnsi"/>
                <w:sz w:val="20"/>
              </w:rPr>
              <w:t>8,2%</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0"/>
                <w:szCs w:val="20"/>
              </w:rPr>
            </w:pPr>
          </w:p>
          <w:p w:rsidR="006C7B9B" w:rsidRPr="001B268C" w:rsidRDefault="006C7B9B" w:rsidP="006C7B9B">
            <w:pPr>
              <w:pStyle w:val="TableParagraph"/>
              <w:ind w:left="1"/>
              <w:jc w:val="center"/>
              <w:rPr>
                <w:rFonts w:eastAsia="Sylfaen" w:cstheme="minorHAnsi"/>
                <w:sz w:val="20"/>
                <w:szCs w:val="20"/>
              </w:rPr>
            </w:pPr>
            <w:r w:rsidRPr="001B268C">
              <w:rPr>
                <w:rFonts w:cstheme="minorHAnsi"/>
                <w:sz w:val="20"/>
              </w:rPr>
              <w:t>5,5,0%</w:t>
            </w:r>
          </w:p>
        </w:tc>
      </w:tr>
    </w:tbl>
    <w:p w:rsidR="006C7B9B" w:rsidRPr="001B268C" w:rsidRDefault="006C7B9B" w:rsidP="006C7B9B">
      <w:pPr>
        <w:rPr>
          <w:rFonts w:asciiTheme="minorHAnsi" w:eastAsia="Sylfaen" w:hAnsiTheme="minorHAnsi" w:cstheme="minorHAnsi"/>
          <w:sz w:val="20"/>
          <w:szCs w:val="20"/>
        </w:rPr>
      </w:pPr>
    </w:p>
    <w:p w:rsidR="006C7B9B" w:rsidRPr="001B268C" w:rsidRDefault="006C7B9B" w:rsidP="006C7B9B">
      <w:pPr>
        <w:rPr>
          <w:rFonts w:asciiTheme="minorHAnsi" w:eastAsia="Sylfaen" w:hAnsiTheme="minorHAnsi" w:cstheme="minorHAnsi"/>
          <w:sz w:val="20"/>
          <w:szCs w:val="20"/>
        </w:rPr>
      </w:pPr>
    </w:p>
    <w:p w:rsidR="006C7B9B" w:rsidRPr="00B8548D" w:rsidRDefault="00F912E7" w:rsidP="006C7B9B">
      <w:pPr>
        <w:spacing w:before="156"/>
        <w:ind w:left="172" w:right="148"/>
        <w:rPr>
          <w:rFonts w:asciiTheme="minorHAnsi" w:eastAsia="Sylfaen" w:hAnsiTheme="minorHAnsi" w:cstheme="minorHAnsi"/>
        </w:rPr>
      </w:pPr>
      <w:r>
        <w:rPr>
          <w:rFonts w:asciiTheme="minorHAnsi" w:eastAsia="Sylfaen" w:hAnsiTheme="minorHAnsi" w:cstheme="minorHAnsi"/>
          <w:b/>
          <w:bCs/>
          <w:w w:val="95"/>
          <w:lang w:val="ka-GE"/>
        </w:rPr>
        <w:t>საჯარო</w:t>
      </w:r>
      <w:r w:rsidR="006C7B9B" w:rsidRPr="00B8548D">
        <w:rPr>
          <w:rFonts w:asciiTheme="minorHAnsi" w:eastAsia="Sylfaen" w:hAnsiTheme="minorHAnsi" w:cstheme="minorHAnsi"/>
          <w:b/>
          <w:bCs/>
          <w:w w:val="95"/>
        </w:rPr>
        <w:t xml:space="preserve"> </w:t>
      </w:r>
      <w:r w:rsidR="006C7B9B" w:rsidRPr="00B8548D">
        <w:rPr>
          <w:rFonts w:asciiTheme="minorHAnsi" w:eastAsia="Sylfaen" w:hAnsiTheme="minorHAnsi" w:cstheme="minorHAnsi"/>
          <w:b/>
          <w:bCs/>
          <w:spacing w:val="13"/>
          <w:w w:val="95"/>
        </w:rPr>
        <w:t xml:space="preserve"> </w:t>
      </w:r>
      <w:r w:rsidR="006C7B9B" w:rsidRPr="00B8548D">
        <w:rPr>
          <w:rFonts w:asciiTheme="minorHAnsi" w:eastAsia="Sylfaen" w:hAnsiTheme="minorHAnsi" w:cstheme="minorHAnsi"/>
          <w:b/>
          <w:bCs/>
          <w:w w:val="95"/>
        </w:rPr>
        <w:t>დაწესებულებები</w:t>
      </w:r>
    </w:p>
    <w:p w:rsidR="006C7B9B" w:rsidRPr="00B8548D" w:rsidRDefault="006C7B9B" w:rsidP="006C7B9B">
      <w:pPr>
        <w:rPr>
          <w:rFonts w:asciiTheme="minorHAnsi" w:eastAsia="Sylfaen" w:hAnsiTheme="minorHAnsi" w:cstheme="minorHAnsi"/>
          <w:b/>
          <w:bCs/>
          <w:sz w:val="27"/>
          <w:szCs w:val="27"/>
        </w:rPr>
      </w:pPr>
    </w:p>
    <w:p w:rsidR="006C7B9B" w:rsidRPr="00B8548D" w:rsidRDefault="006C7B9B" w:rsidP="006C7B9B">
      <w:pPr>
        <w:pStyle w:val="BodyText"/>
        <w:tabs>
          <w:tab w:val="left" w:pos="2212"/>
          <w:tab w:val="left" w:pos="4381"/>
          <w:tab w:val="left" w:pos="6317"/>
          <w:tab w:val="left" w:pos="7746"/>
        </w:tabs>
        <w:spacing w:line="256" w:lineRule="auto"/>
        <w:ind w:right="179" w:firstLine="540"/>
        <w:rPr>
          <w:rFonts w:asciiTheme="minorHAnsi" w:hAnsiTheme="minorHAnsi" w:cstheme="minorHAnsi"/>
        </w:rPr>
      </w:pPr>
      <w:r w:rsidRPr="00B8548D">
        <w:rPr>
          <w:rFonts w:asciiTheme="minorHAnsi" w:hAnsiTheme="minorHAnsi" w:cstheme="minorHAnsi"/>
          <w:spacing w:val="-1"/>
          <w:w w:val="95"/>
        </w:rPr>
        <w:t>თერჯოლის</w:t>
      </w:r>
      <w:r w:rsidRPr="00B8548D">
        <w:rPr>
          <w:rFonts w:asciiTheme="minorHAnsi" w:hAnsiTheme="minorHAnsi" w:cstheme="minorHAnsi"/>
          <w:spacing w:val="-1"/>
          <w:w w:val="95"/>
        </w:rPr>
        <w:tab/>
      </w:r>
      <w:r w:rsidRPr="00B8548D">
        <w:rPr>
          <w:rFonts w:asciiTheme="minorHAnsi" w:hAnsiTheme="minorHAnsi" w:cstheme="minorHAnsi"/>
          <w:w w:val="90"/>
        </w:rPr>
        <w:t>მუნიციპალიტეტში</w:t>
      </w:r>
      <w:r w:rsidRPr="00B8548D">
        <w:rPr>
          <w:rFonts w:asciiTheme="minorHAnsi" w:hAnsiTheme="minorHAnsi" w:cstheme="minorHAnsi"/>
          <w:w w:val="90"/>
        </w:rPr>
        <w:tab/>
      </w:r>
      <w:r w:rsidRPr="00B8548D">
        <w:rPr>
          <w:rFonts w:asciiTheme="minorHAnsi" w:hAnsiTheme="minorHAnsi" w:cstheme="minorHAnsi"/>
          <w:spacing w:val="-1"/>
          <w:w w:val="95"/>
        </w:rPr>
        <w:t>ფუნქციონირებს</w:t>
      </w:r>
      <w:r w:rsidRPr="00B8548D">
        <w:rPr>
          <w:rFonts w:asciiTheme="minorHAnsi" w:hAnsiTheme="minorHAnsi" w:cstheme="minorHAnsi"/>
          <w:spacing w:val="-1"/>
          <w:w w:val="95"/>
        </w:rPr>
        <w:tab/>
        <w:t>სხვადასხვა</w:t>
      </w:r>
      <w:r w:rsidRPr="00B8548D">
        <w:rPr>
          <w:rFonts w:asciiTheme="minorHAnsi" w:hAnsiTheme="minorHAnsi" w:cstheme="minorHAnsi"/>
          <w:spacing w:val="-1"/>
          <w:w w:val="95"/>
        </w:rPr>
        <w:tab/>
      </w:r>
      <w:r w:rsidRPr="00B8548D">
        <w:rPr>
          <w:rFonts w:asciiTheme="minorHAnsi" w:hAnsiTheme="minorHAnsi" w:cstheme="minorHAnsi"/>
          <w:spacing w:val="-1"/>
        </w:rPr>
        <w:t>საგანმანათლებლო,</w:t>
      </w:r>
      <w:r w:rsidRPr="00B8548D">
        <w:rPr>
          <w:rFonts w:asciiTheme="minorHAnsi" w:hAnsiTheme="minorHAnsi" w:cstheme="minorHAnsi"/>
          <w:w w:val="107"/>
        </w:rPr>
        <w:t xml:space="preserve"> </w:t>
      </w:r>
      <w:r w:rsidRPr="00B8548D">
        <w:rPr>
          <w:rFonts w:asciiTheme="minorHAnsi" w:hAnsiTheme="minorHAnsi" w:cstheme="minorHAnsi"/>
          <w:w w:val="95"/>
        </w:rPr>
        <w:t>კულტურული და სპორტული დაწესებულებები. მათ</w:t>
      </w:r>
      <w:r w:rsidRPr="00B8548D">
        <w:rPr>
          <w:rFonts w:asciiTheme="minorHAnsi" w:hAnsiTheme="minorHAnsi" w:cstheme="minorHAnsi"/>
          <w:spacing w:val="50"/>
          <w:w w:val="95"/>
        </w:rPr>
        <w:t xml:space="preserve"> </w:t>
      </w:r>
      <w:r w:rsidRPr="00B8548D">
        <w:rPr>
          <w:rFonts w:asciiTheme="minorHAnsi" w:hAnsiTheme="minorHAnsi" w:cstheme="minorHAnsi"/>
          <w:w w:val="95"/>
        </w:rPr>
        <w:t>შორისაა:</w:t>
      </w:r>
    </w:p>
    <w:p w:rsidR="006C7B9B" w:rsidRPr="00B8548D" w:rsidRDefault="006C7B9B" w:rsidP="006C7B9B">
      <w:pPr>
        <w:pStyle w:val="BodyText"/>
        <w:spacing w:line="254" w:lineRule="auto"/>
        <w:ind w:right="452"/>
        <w:rPr>
          <w:rFonts w:asciiTheme="minorHAnsi" w:hAnsiTheme="minorHAnsi" w:cstheme="minorHAnsi"/>
        </w:rPr>
      </w:pPr>
      <w:r w:rsidRPr="00B8548D">
        <w:rPr>
          <w:rFonts w:asciiTheme="minorHAnsi" w:hAnsiTheme="minorHAnsi" w:cstheme="minorHAnsi"/>
        </w:rPr>
        <w:t xml:space="preserve">24 საჯარო სკოლა, სადაც სწავლობს </w:t>
      </w:r>
      <w:r w:rsidR="00733914" w:rsidRPr="00B8548D">
        <w:rPr>
          <w:rFonts w:asciiTheme="minorHAnsi" w:hAnsiTheme="minorHAnsi" w:cstheme="minorHAnsi"/>
          <w:lang w:val="ka-GE"/>
        </w:rPr>
        <w:t>-</w:t>
      </w:r>
      <w:r w:rsidRPr="00B8548D">
        <w:rPr>
          <w:rFonts w:asciiTheme="minorHAnsi" w:hAnsiTheme="minorHAnsi" w:cstheme="minorHAnsi"/>
        </w:rPr>
        <w:t>3</w:t>
      </w:r>
      <w:r w:rsidR="00B8548D" w:rsidRPr="00B8548D">
        <w:rPr>
          <w:rFonts w:asciiTheme="minorHAnsi" w:hAnsiTheme="minorHAnsi" w:cstheme="minorHAnsi"/>
          <w:lang w:val="ka-GE"/>
        </w:rPr>
        <w:t>718</w:t>
      </w:r>
      <w:r w:rsidRPr="00B8548D">
        <w:rPr>
          <w:rFonts w:asciiTheme="minorHAnsi" w:hAnsiTheme="minorHAnsi" w:cstheme="minorHAnsi"/>
        </w:rPr>
        <w:t xml:space="preserve"> მოსწავლე</w:t>
      </w:r>
      <w:r w:rsidR="00733914" w:rsidRPr="00B8548D">
        <w:rPr>
          <w:rFonts w:asciiTheme="minorHAnsi" w:hAnsiTheme="minorHAnsi" w:cstheme="minorHAnsi"/>
        </w:rPr>
        <w:t>.</w:t>
      </w:r>
      <w:r w:rsidRPr="00B8548D">
        <w:rPr>
          <w:rFonts w:asciiTheme="minorHAnsi" w:hAnsiTheme="minorHAnsi" w:cstheme="minorHAnsi"/>
        </w:rPr>
        <w:t xml:space="preserve"> აქედან</w:t>
      </w:r>
      <w:r w:rsidR="00733914" w:rsidRPr="00B8548D">
        <w:rPr>
          <w:rFonts w:asciiTheme="minorHAnsi" w:hAnsiTheme="minorHAnsi" w:cstheme="minorHAnsi"/>
          <w:lang w:val="ka-GE"/>
        </w:rPr>
        <w:t>,</w:t>
      </w:r>
      <w:r w:rsidRPr="00B8548D">
        <w:rPr>
          <w:rFonts w:asciiTheme="minorHAnsi" w:hAnsiTheme="minorHAnsi" w:cstheme="minorHAnsi"/>
        </w:rPr>
        <w:t xml:space="preserve"> გოგო</w:t>
      </w:r>
      <w:r w:rsidR="00733914" w:rsidRPr="00B8548D">
        <w:rPr>
          <w:rFonts w:asciiTheme="minorHAnsi" w:hAnsiTheme="minorHAnsi" w:cstheme="minorHAnsi"/>
          <w:lang w:val="ka-GE"/>
        </w:rPr>
        <w:t>-</w:t>
      </w:r>
      <w:r w:rsidRPr="00B8548D">
        <w:rPr>
          <w:rFonts w:asciiTheme="minorHAnsi" w:hAnsiTheme="minorHAnsi" w:cstheme="minorHAnsi"/>
        </w:rPr>
        <w:t>1</w:t>
      </w:r>
      <w:r w:rsidR="00B8548D" w:rsidRPr="00B8548D">
        <w:rPr>
          <w:rFonts w:asciiTheme="minorHAnsi" w:hAnsiTheme="minorHAnsi" w:cstheme="minorHAnsi"/>
          <w:lang w:val="ka-GE"/>
        </w:rPr>
        <w:t>828</w:t>
      </w:r>
      <w:r w:rsidRPr="00B8548D">
        <w:rPr>
          <w:rFonts w:asciiTheme="minorHAnsi" w:hAnsiTheme="minorHAnsi" w:cstheme="minorHAnsi"/>
        </w:rPr>
        <w:t xml:space="preserve"> და ბიჭი</w:t>
      </w:r>
      <w:r w:rsidRPr="00B8548D">
        <w:rPr>
          <w:rFonts w:asciiTheme="minorHAnsi" w:hAnsiTheme="minorHAnsi" w:cstheme="minorHAnsi"/>
          <w:spacing w:val="34"/>
        </w:rPr>
        <w:t xml:space="preserve"> </w:t>
      </w:r>
      <w:r w:rsidR="00733914" w:rsidRPr="00B8548D">
        <w:rPr>
          <w:rFonts w:asciiTheme="minorHAnsi" w:hAnsiTheme="minorHAnsi" w:cstheme="minorHAnsi"/>
          <w:spacing w:val="34"/>
          <w:lang w:val="ka-GE"/>
        </w:rPr>
        <w:t>-</w:t>
      </w:r>
      <w:r w:rsidRPr="00B8548D">
        <w:rPr>
          <w:rFonts w:asciiTheme="minorHAnsi" w:hAnsiTheme="minorHAnsi" w:cstheme="minorHAnsi"/>
        </w:rPr>
        <w:t>18</w:t>
      </w:r>
      <w:r w:rsidR="00B8548D" w:rsidRPr="00B8548D">
        <w:rPr>
          <w:rFonts w:asciiTheme="minorHAnsi" w:hAnsiTheme="minorHAnsi" w:cstheme="minorHAnsi"/>
          <w:lang w:val="ka-GE"/>
        </w:rPr>
        <w:t>90</w:t>
      </w:r>
      <w:r w:rsidRPr="00B8548D">
        <w:rPr>
          <w:rFonts w:asciiTheme="minorHAnsi" w:hAnsiTheme="minorHAnsi" w:cstheme="minorHAnsi"/>
        </w:rPr>
        <w:t xml:space="preserve">. ერთი კერძო სკოლა, სადაც სწავლობს </w:t>
      </w:r>
      <w:r w:rsidR="00733914" w:rsidRPr="00B8548D">
        <w:rPr>
          <w:rFonts w:asciiTheme="minorHAnsi" w:hAnsiTheme="minorHAnsi" w:cstheme="minorHAnsi"/>
          <w:lang w:val="ka-GE"/>
        </w:rPr>
        <w:t>-</w:t>
      </w:r>
      <w:proofErr w:type="gramStart"/>
      <w:r w:rsidRPr="00B8548D">
        <w:rPr>
          <w:rFonts w:asciiTheme="minorHAnsi" w:hAnsiTheme="minorHAnsi" w:cstheme="minorHAnsi"/>
        </w:rPr>
        <w:t>1</w:t>
      </w:r>
      <w:r w:rsidR="0079568B" w:rsidRPr="00B8548D">
        <w:rPr>
          <w:rFonts w:asciiTheme="minorHAnsi" w:hAnsiTheme="minorHAnsi" w:cstheme="minorHAnsi"/>
          <w:lang w:val="ka-GE"/>
        </w:rPr>
        <w:t>50</w:t>
      </w:r>
      <w:r w:rsidRPr="00B8548D">
        <w:rPr>
          <w:rFonts w:asciiTheme="minorHAnsi" w:hAnsiTheme="minorHAnsi" w:cstheme="minorHAnsi"/>
        </w:rPr>
        <w:t xml:space="preserve"> </w:t>
      </w:r>
      <w:r w:rsidRPr="00B8548D">
        <w:rPr>
          <w:rFonts w:asciiTheme="minorHAnsi" w:hAnsiTheme="minorHAnsi" w:cstheme="minorHAnsi"/>
          <w:spacing w:val="47"/>
        </w:rPr>
        <w:t xml:space="preserve"> </w:t>
      </w:r>
      <w:r w:rsidRPr="00B8548D">
        <w:rPr>
          <w:rFonts w:asciiTheme="minorHAnsi" w:hAnsiTheme="minorHAnsi" w:cstheme="minorHAnsi"/>
        </w:rPr>
        <w:t>მოსწავლე</w:t>
      </w:r>
      <w:proofErr w:type="gramEnd"/>
      <w:r w:rsidRPr="00B8548D">
        <w:rPr>
          <w:rFonts w:asciiTheme="minorHAnsi" w:hAnsiTheme="minorHAnsi" w:cstheme="minorHAnsi"/>
        </w:rPr>
        <w:t>.</w:t>
      </w:r>
    </w:p>
    <w:p w:rsidR="006C7B9B" w:rsidRPr="00B8548D" w:rsidRDefault="006C7B9B" w:rsidP="006C7B9B">
      <w:pPr>
        <w:pStyle w:val="BodyText"/>
        <w:spacing w:before="3" w:line="254" w:lineRule="auto"/>
        <w:ind w:right="148"/>
        <w:rPr>
          <w:rFonts w:asciiTheme="minorHAnsi" w:hAnsiTheme="minorHAnsi" w:cstheme="minorHAnsi"/>
        </w:rPr>
      </w:pPr>
      <w:r w:rsidRPr="00B8548D">
        <w:rPr>
          <w:rFonts w:asciiTheme="minorHAnsi" w:hAnsiTheme="minorHAnsi" w:cstheme="minorHAnsi"/>
        </w:rPr>
        <w:t>26</w:t>
      </w:r>
      <w:r w:rsidRPr="00B8548D">
        <w:rPr>
          <w:rFonts w:asciiTheme="minorHAnsi" w:hAnsiTheme="minorHAnsi" w:cstheme="minorHAnsi"/>
          <w:spacing w:val="-19"/>
        </w:rPr>
        <w:t xml:space="preserve"> </w:t>
      </w:r>
      <w:r w:rsidRPr="00B8548D">
        <w:rPr>
          <w:rFonts w:asciiTheme="minorHAnsi" w:hAnsiTheme="minorHAnsi" w:cstheme="minorHAnsi"/>
        </w:rPr>
        <w:t>მუნიციპალური</w:t>
      </w:r>
      <w:r w:rsidRPr="00B8548D">
        <w:rPr>
          <w:rFonts w:asciiTheme="minorHAnsi" w:hAnsiTheme="minorHAnsi" w:cstheme="minorHAnsi"/>
          <w:spacing w:val="-19"/>
        </w:rPr>
        <w:t xml:space="preserve"> </w:t>
      </w:r>
      <w:r w:rsidRPr="00B8548D">
        <w:rPr>
          <w:rFonts w:asciiTheme="minorHAnsi" w:hAnsiTheme="minorHAnsi" w:cstheme="minorHAnsi"/>
        </w:rPr>
        <w:t>საბავშვო</w:t>
      </w:r>
      <w:r w:rsidRPr="00B8548D">
        <w:rPr>
          <w:rFonts w:asciiTheme="minorHAnsi" w:hAnsiTheme="minorHAnsi" w:cstheme="minorHAnsi"/>
          <w:spacing w:val="-19"/>
        </w:rPr>
        <w:t xml:space="preserve"> </w:t>
      </w:r>
      <w:r w:rsidRPr="00B8548D">
        <w:rPr>
          <w:rFonts w:asciiTheme="minorHAnsi" w:hAnsiTheme="minorHAnsi" w:cstheme="minorHAnsi"/>
        </w:rPr>
        <w:t>ბაღი-სააღმზრდელო</w:t>
      </w:r>
      <w:r w:rsidRPr="00B8548D">
        <w:rPr>
          <w:rFonts w:asciiTheme="minorHAnsi" w:hAnsiTheme="minorHAnsi" w:cstheme="minorHAnsi"/>
          <w:spacing w:val="-20"/>
        </w:rPr>
        <w:t xml:space="preserve"> </w:t>
      </w:r>
      <w:r w:rsidRPr="00B8548D">
        <w:rPr>
          <w:rFonts w:asciiTheme="minorHAnsi" w:hAnsiTheme="minorHAnsi" w:cstheme="minorHAnsi"/>
        </w:rPr>
        <w:t>პროცე</w:t>
      </w:r>
      <w:bookmarkStart w:id="9" w:name="_GoBack"/>
      <w:bookmarkEnd w:id="9"/>
      <w:r w:rsidRPr="00B8548D">
        <w:rPr>
          <w:rFonts w:asciiTheme="minorHAnsi" w:hAnsiTheme="minorHAnsi" w:cstheme="minorHAnsi"/>
        </w:rPr>
        <w:t>სს</w:t>
      </w:r>
      <w:r w:rsidRPr="00B8548D">
        <w:rPr>
          <w:rFonts w:asciiTheme="minorHAnsi" w:hAnsiTheme="minorHAnsi" w:cstheme="minorHAnsi"/>
          <w:spacing w:val="-20"/>
        </w:rPr>
        <w:t xml:space="preserve"> </w:t>
      </w:r>
      <w:r w:rsidRPr="00B8548D">
        <w:rPr>
          <w:rFonts w:asciiTheme="minorHAnsi" w:hAnsiTheme="minorHAnsi" w:cstheme="minorHAnsi"/>
        </w:rPr>
        <w:t>გადის</w:t>
      </w:r>
      <w:r w:rsidRPr="00B8548D">
        <w:rPr>
          <w:rFonts w:asciiTheme="minorHAnsi" w:hAnsiTheme="minorHAnsi" w:cstheme="minorHAnsi"/>
          <w:spacing w:val="-19"/>
        </w:rPr>
        <w:t xml:space="preserve"> </w:t>
      </w:r>
      <w:r w:rsidR="00733914" w:rsidRPr="00B8548D">
        <w:rPr>
          <w:rFonts w:asciiTheme="minorHAnsi" w:hAnsiTheme="minorHAnsi" w:cstheme="minorHAnsi"/>
          <w:spacing w:val="-19"/>
          <w:lang w:val="ka-GE"/>
        </w:rPr>
        <w:t>-</w:t>
      </w:r>
      <w:r w:rsidR="00525EE1">
        <w:rPr>
          <w:rFonts w:asciiTheme="minorHAnsi" w:hAnsiTheme="minorHAnsi" w:cstheme="minorHAnsi"/>
          <w:spacing w:val="-19"/>
        </w:rPr>
        <w:t xml:space="preserve"> </w:t>
      </w:r>
      <w:r w:rsidR="00B8548D" w:rsidRPr="00B8548D">
        <w:rPr>
          <w:rFonts w:asciiTheme="minorHAnsi" w:hAnsiTheme="minorHAnsi" w:cstheme="minorHAnsi"/>
          <w:lang w:val="ka-GE"/>
        </w:rPr>
        <w:t>846</w:t>
      </w:r>
      <w:r w:rsidRPr="00B8548D">
        <w:rPr>
          <w:rFonts w:asciiTheme="minorHAnsi" w:hAnsiTheme="minorHAnsi" w:cstheme="minorHAnsi"/>
          <w:spacing w:val="-19"/>
        </w:rPr>
        <w:t xml:space="preserve"> </w:t>
      </w:r>
      <w:r w:rsidRPr="00B8548D">
        <w:rPr>
          <w:rFonts w:asciiTheme="minorHAnsi" w:hAnsiTheme="minorHAnsi" w:cstheme="minorHAnsi"/>
        </w:rPr>
        <w:t>სკოლამდელი</w:t>
      </w:r>
      <w:r w:rsidRPr="00B8548D">
        <w:rPr>
          <w:rFonts w:asciiTheme="minorHAnsi" w:hAnsiTheme="minorHAnsi" w:cstheme="minorHAnsi"/>
          <w:spacing w:val="-19"/>
        </w:rPr>
        <w:t xml:space="preserve"> </w:t>
      </w:r>
      <w:r w:rsidRPr="00B8548D">
        <w:rPr>
          <w:rFonts w:asciiTheme="minorHAnsi" w:hAnsiTheme="minorHAnsi" w:cstheme="minorHAnsi"/>
        </w:rPr>
        <w:t>ასაკის</w:t>
      </w:r>
      <w:r w:rsidRPr="00B8548D">
        <w:rPr>
          <w:rFonts w:asciiTheme="minorHAnsi" w:hAnsiTheme="minorHAnsi" w:cstheme="minorHAnsi"/>
          <w:w w:val="89"/>
        </w:rPr>
        <w:t xml:space="preserve"> </w:t>
      </w:r>
      <w:r w:rsidRPr="00B8548D">
        <w:rPr>
          <w:rFonts w:asciiTheme="minorHAnsi" w:hAnsiTheme="minorHAnsi" w:cstheme="minorHAnsi"/>
        </w:rPr>
        <w:t>აღსაზრდელი</w:t>
      </w:r>
      <w:r w:rsidR="00733914" w:rsidRPr="00B8548D">
        <w:rPr>
          <w:rFonts w:asciiTheme="minorHAnsi" w:hAnsiTheme="minorHAnsi" w:cstheme="minorHAnsi"/>
        </w:rPr>
        <w:t>.</w:t>
      </w:r>
      <w:r w:rsidRPr="00B8548D">
        <w:rPr>
          <w:rFonts w:asciiTheme="minorHAnsi" w:hAnsiTheme="minorHAnsi" w:cstheme="minorHAnsi"/>
        </w:rPr>
        <w:t xml:space="preserve"> აქედან</w:t>
      </w:r>
      <w:r w:rsidR="00733914" w:rsidRPr="00B8548D">
        <w:rPr>
          <w:rFonts w:asciiTheme="minorHAnsi" w:hAnsiTheme="minorHAnsi" w:cstheme="minorHAnsi"/>
          <w:lang w:val="ka-GE"/>
        </w:rPr>
        <w:t>,</w:t>
      </w:r>
      <w:r w:rsidRPr="00B8548D">
        <w:rPr>
          <w:rFonts w:asciiTheme="minorHAnsi" w:hAnsiTheme="minorHAnsi" w:cstheme="minorHAnsi"/>
        </w:rPr>
        <w:t xml:space="preserve"> გოგო </w:t>
      </w:r>
      <w:r w:rsidR="00733914" w:rsidRPr="00B8548D">
        <w:rPr>
          <w:rFonts w:asciiTheme="minorHAnsi" w:hAnsiTheme="minorHAnsi" w:cstheme="minorHAnsi"/>
          <w:lang w:val="ka-GE"/>
        </w:rPr>
        <w:t>-</w:t>
      </w:r>
      <w:r w:rsidRPr="00B8548D">
        <w:rPr>
          <w:rFonts w:asciiTheme="minorHAnsi" w:hAnsiTheme="minorHAnsi" w:cstheme="minorHAnsi"/>
        </w:rPr>
        <w:t>4</w:t>
      </w:r>
      <w:r w:rsidR="00B8548D" w:rsidRPr="00B8548D">
        <w:rPr>
          <w:rFonts w:asciiTheme="minorHAnsi" w:hAnsiTheme="minorHAnsi" w:cstheme="minorHAnsi"/>
          <w:lang w:val="ka-GE"/>
        </w:rPr>
        <w:t>05</w:t>
      </w:r>
      <w:r w:rsidRPr="00B8548D">
        <w:rPr>
          <w:rFonts w:asciiTheme="minorHAnsi" w:hAnsiTheme="minorHAnsi" w:cstheme="minorHAnsi"/>
        </w:rPr>
        <w:t xml:space="preserve"> და ბიჭი </w:t>
      </w:r>
      <w:r w:rsidR="00733914" w:rsidRPr="00B8548D">
        <w:rPr>
          <w:rFonts w:asciiTheme="minorHAnsi" w:hAnsiTheme="minorHAnsi" w:cstheme="minorHAnsi"/>
          <w:lang w:val="ka-GE"/>
        </w:rPr>
        <w:t>-</w:t>
      </w:r>
      <w:proofErr w:type="gramStart"/>
      <w:r w:rsidRPr="00B8548D">
        <w:rPr>
          <w:rFonts w:asciiTheme="minorHAnsi" w:hAnsiTheme="minorHAnsi" w:cstheme="minorHAnsi"/>
        </w:rPr>
        <w:t>4</w:t>
      </w:r>
      <w:r w:rsidR="00B8548D" w:rsidRPr="00B8548D">
        <w:rPr>
          <w:rFonts w:asciiTheme="minorHAnsi" w:hAnsiTheme="minorHAnsi" w:cstheme="minorHAnsi"/>
          <w:lang w:val="ka-GE"/>
        </w:rPr>
        <w:t>41</w:t>
      </w:r>
      <w:r w:rsidRPr="00B8548D">
        <w:rPr>
          <w:rFonts w:asciiTheme="minorHAnsi" w:hAnsiTheme="minorHAnsi" w:cstheme="minorHAnsi"/>
          <w:spacing w:val="6"/>
        </w:rPr>
        <w:t xml:space="preserve"> </w:t>
      </w:r>
      <w:r w:rsidRPr="00B8548D">
        <w:rPr>
          <w:rFonts w:asciiTheme="minorHAnsi" w:hAnsiTheme="minorHAnsi" w:cstheme="minorHAnsi"/>
        </w:rPr>
        <w:t>.</w:t>
      </w:r>
      <w:proofErr w:type="gramEnd"/>
    </w:p>
    <w:p w:rsidR="006C7B9B" w:rsidRPr="00B8548D" w:rsidRDefault="006C7B9B" w:rsidP="006C7B9B">
      <w:pPr>
        <w:pStyle w:val="BodyText"/>
        <w:spacing w:before="1"/>
        <w:ind w:right="148"/>
        <w:rPr>
          <w:rFonts w:asciiTheme="minorHAnsi" w:hAnsiTheme="minorHAnsi" w:cstheme="minorHAnsi"/>
        </w:rPr>
      </w:pPr>
      <w:r w:rsidRPr="00B8548D">
        <w:rPr>
          <w:rFonts w:asciiTheme="minorHAnsi" w:hAnsiTheme="minorHAnsi" w:cstheme="minorHAnsi"/>
        </w:rPr>
        <w:t>4 ბიბლიოთეკა: საჯარო, საბავშვო, სოფელ სიქთარვის და სოფელ</w:t>
      </w:r>
      <w:r w:rsidRPr="00B8548D">
        <w:rPr>
          <w:rFonts w:asciiTheme="minorHAnsi" w:hAnsiTheme="minorHAnsi" w:cstheme="minorHAnsi"/>
          <w:spacing w:val="42"/>
        </w:rPr>
        <w:t xml:space="preserve"> </w:t>
      </w:r>
      <w:r w:rsidRPr="00B8548D">
        <w:rPr>
          <w:rFonts w:asciiTheme="minorHAnsi" w:hAnsiTheme="minorHAnsi" w:cstheme="minorHAnsi"/>
        </w:rPr>
        <w:t>ჭოგნარის.</w:t>
      </w:r>
    </w:p>
    <w:p w:rsidR="006C7B9B" w:rsidRPr="00B8548D" w:rsidRDefault="006C7B9B" w:rsidP="006C7B9B">
      <w:pPr>
        <w:pStyle w:val="BodyText"/>
        <w:spacing w:before="20" w:line="256" w:lineRule="auto"/>
        <w:ind w:right="148"/>
        <w:rPr>
          <w:rFonts w:asciiTheme="minorHAnsi" w:hAnsiTheme="minorHAnsi" w:cstheme="minorHAnsi"/>
        </w:rPr>
      </w:pPr>
      <w:r w:rsidRPr="00B8548D">
        <w:rPr>
          <w:rFonts w:asciiTheme="minorHAnsi" w:hAnsiTheme="minorHAnsi" w:cstheme="minorHAnsi"/>
        </w:rPr>
        <w:t>დაწყებითი</w:t>
      </w:r>
      <w:r w:rsidRPr="00B8548D">
        <w:rPr>
          <w:rFonts w:asciiTheme="minorHAnsi" w:hAnsiTheme="minorHAnsi" w:cstheme="minorHAnsi"/>
          <w:spacing w:val="36"/>
        </w:rPr>
        <w:t xml:space="preserve"> </w:t>
      </w:r>
      <w:r w:rsidRPr="00B8548D">
        <w:rPr>
          <w:rFonts w:asciiTheme="minorHAnsi" w:hAnsiTheme="minorHAnsi" w:cstheme="minorHAnsi"/>
        </w:rPr>
        <w:t>სამუსიკო</w:t>
      </w:r>
      <w:r w:rsidRPr="00B8548D">
        <w:rPr>
          <w:rFonts w:asciiTheme="minorHAnsi" w:hAnsiTheme="minorHAnsi" w:cstheme="minorHAnsi"/>
          <w:spacing w:val="37"/>
        </w:rPr>
        <w:t xml:space="preserve"> </w:t>
      </w:r>
      <w:r w:rsidRPr="00B8548D">
        <w:rPr>
          <w:rFonts w:asciiTheme="minorHAnsi" w:hAnsiTheme="minorHAnsi" w:cstheme="minorHAnsi"/>
        </w:rPr>
        <w:t>განათლების</w:t>
      </w:r>
      <w:r w:rsidRPr="00B8548D">
        <w:rPr>
          <w:rFonts w:asciiTheme="minorHAnsi" w:hAnsiTheme="minorHAnsi" w:cstheme="minorHAnsi"/>
          <w:spacing w:val="37"/>
        </w:rPr>
        <w:t xml:space="preserve"> </w:t>
      </w:r>
      <w:r w:rsidRPr="00B8548D">
        <w:rPr>
          <w:rFonts w:asciiTheme="minorHAnsi" w:hAnsiTheme="minorHAnsi" w:cstheme="minorHAnsi"/>
        </w:rPr>
        <w:t>ერთი</w:t>
      </w:r>
      <w:r w:rsidRPr="00B8548D">
        <w:rPr>
          <w:rFonts w:asciiTheme="minorHAnsi" w:hAnsiTheme="minorHAnsi" w:cstheme="minorHAnsi"/>
          <w:spacing w:val="36"/>
        </w:rPr>
        <w:t xml:space="preserve"> </w:t>
      </w:r>
      <w:r w:rsidRPr="00B8548D">
        <w:rPr>
          <w:rFonts w:asciiTheme="minorHAnsi" w:hAnsiTheme="minorHAnsi" w:cstheme="minorHAnsi"/>
        </w:rPr>
        <w:t>და</w:t>
      </w:r>
      <w:r w:rsidRPr="00B8548D">
        <w:rPr>
          <w:rFonts w:asciiTheme="minorHAnsi" w:hAnsiTheme="minorHAnsi" w:cstheme="minorHAnsi"/>
          <w:spacing w:val="35"/>
        </w:rPr>
        <w:t xml:space="preserve"> </w:t>
      </w:r>
      <w:r w:rsidRPr="00B8548D">
        <w:rPr>
          <w:rFonts w:asciiTheme="minorHAnsi" w:hAnsiTheme="minorHAnsi" w:cstheme="minorHAnsi"/>
        </w:rPr>
        <w:t>დაწყებითი</w:t>
      </w:r>
      <w:r w:rsidRPr="00B8548D">
        <w:rPr>
          <w:rFonts w:asciiTheme="minorHAnsi" w:hAnsiTheme="minorHAnsi" w:cstheme="minorHAnsi"/>
          <w:spacing w:val="36"/>
        </w:rPr>
        <w:t xml:space="preserve"> </w:t>
      </w:r>
      <w:r w:rsidRPr="00B8548D">
        <w:rPr>
          <w:rFonts w:asciiTheme="minorHAnsi" w:hAnsiTheme="minorHAnsi" w:cstheme="minorHAnsi"/>
        </w:rPr>
        <w:t>სამხატვრო</w:t>
      </w:r>
      <w:r w:rsidRPr="00B8548D">
        <w:rPr>
          <w:rFonts w:asciiTheme="minorHAnsi" w:hAnsiTheme="minorHAnsi" w:cstheme="minorHAnsi"/>
          <w:spacing w:val="36"/>
        </w:rPr>
        <w:t xml:space="preserve"> </w:t>
      </w:r>
      <w:r w:rsidRPr="00B8548D">
        <w:rPr>
          <w:rFonts w:asciiTheme="minorHAnsi" w:hAnsiTheme="minorHAnsi" w:cstheme="minorHAnsi"/>
        </w:rPr>
        <w:t>განათლების</w:t>
      </w:r>
      <w:r w:rsidRPr="00B8548D">
        <w:rPr>
          <w:rFonts w:asciiTheme="minorHAnsi" w:hAnsiTheme="minorHAnsi" w:cstheme="minorHAnsi"/>
          <w:spacing w:val="37"/>
        </w:rPr>
        <w:t xml:space="preserve"> </w:t>
      </w:r>
      <w:r w:rsidRPr="00B8548D">
        <w:rPr>
          <w:rFonts w:asciiTheme="minorHAnsi" w:hAnsiTheme="minorHAnsi" w:cstheme="minorHAnsi"/>
        </w:rPr>
        <w:t>ერთი</w:t>
      </w:r>
      <w:r w:rsidRPr="00B8548D">
        <w:rPr>
          <w:rFonts w:asciiTheme="minorHAnsi" w:hAnsiTheme="minorHAnsi" w:cstheme="minorHAnsi"/>
          <w:w w:val="90"/>
        </w:rPr>
        <w:t xml:space="preserve"> </w:t>
      </w:r>
      <w:r w:rsidRPr="00B8548D">
        <w:rPr>
          <w:rFonts w:asciiTheme="minorHAnsi" w:hAnsiTheme="minorHAnsi" w:cstheme="minorHAnsi"/>
        </w:rPr>
        <w:t>სკოლა.</w:t>
      </w:r>
    </w:p>
    <w:p w:rsidR="006C7B9B" w:rsidRPr="00B8548D" w:rsidRDefault="006C7B9B" w:rsidP="006C7B9B">
      <w:pPr>
        <w:pStyle w:val="BodyText"/>
        <w:spacing w:line="314" w:lineRule="exact"/>
        <w:ind w:right="148"/>
        <w:rPr>
          <w:rFonts w:asciiTheme="minorHAnsi" w:hAnsiTheme="minorHAnsi" w:cstheme="minorHAnsi"/>
        </w:rPr>
      </w:pPr>
      <w:proofErr w:type="gramStart"/>
      <w:r w:rsidRPr="00B8548D">
        <w:rPr>
          <w:rFonts w:asciiTheme="minorHAnsi" w:hAnsiTheme="minorHAnsi" w:cstheme="minorHAnsi"/>
          <w:w w:val="95"/>
        </w:rPr>
        <w:t>18  სამედიცინო</w:t>
      </w:r>
      <w:proofErr w:type="gramEnd"/>
      <w:r w:rsidRPr="00B8548D">
        <w:rPr>
          <w:rFonts w:asciiTheme="minorHAnsi" w:hAnsiTheme="minorHAnsi" w:cstheme="minorHAnsi"/>
          <w:spacing w:val="19"/>
          <w:w w:val="95"/>
        </w:rPr>
        <w:t xml:space="preserve"> </w:t>
      </w:r>
      <w:r w:rsidRPr="00B8548D">
        <w:rPr>
          <w:rFonts w:asciiTheme="minorHAnsi" w:hAnsiTheme="minorHAnsi" w:cstheme="minorHAnsi"/>
          <w:w w:val="95"/>
        </w:rPr>
        <w:t>ამბულატორია.</w:t>
      </w:r>
    </w:p>
    <w:p w:rsidR="006C7B9B" w:rsidRPr="00B8548D" w:rsidRDefault="006C7B9B" w:rsidP="006C7B9B">
      <w:pPr>
        <w:pStyle w:val="BodyText"/>
        <w:spacing w:before="20" w:line="254" w:lineRule="auto"/>
        <w:ind w:right="148"/>
        <w:rPr>
          <w:rFonts w:asciiTheme="minorHAnsi" w:hAnsiTheme="minorHAnsi" w:cstheme="minorHAnsi"/>
        </w:rPr>
      </w:pPr>
      <w:r w:rsidRPr="00B8548D">
        <w:rPr>
          <w:rFonts w:asciiTheme="minorHAnsi" w:hAnsiTheme="minorHAnsi" w:cstheme="minorHAnsi"/>
        </w:rPr>
        <w:t>სპორტულ-გამაჯანსაღებელი კომპლექსი - სადაც სპორტის 13 სახეობას</w:t>
      </w:r>
      <w:r w:rsidRPr="00B8548D">
        <w:rPr>
          <w:rFonts w:asciiTheme="minorHAnsi" w:hAnsiTheme="minorHAnsi" w:cstheme="minorHAnsi"/>
          <w:spacing w:val="5"/>
        </w:rPr>
        <w:t xml:space="preserve"> </w:t>
      </w:r>
      <w:r w:rsidRPr="00B8548D">
        <w:rPr>
          <w:rFonts w:asciiTheme="minorHAnsi" w:hAnsiTheme="minorHAnsi" w:cstheme="minorHAnsi"/>
        </w:rPr>
        <w:t>ეუფლება-3</w:t>
      </w:r>
      <w:r w:rsidR="0079568B" w:rsidRPr="00B8548D">
        <w:rPr>
          <w:rFonts w:asciiTheme="minorHAnsi" w:hAnsiTheme="minorHAnsi" w:cstheme="minorHAnsi"/>
          <w:lang w:val="ka-GE"/>
        </w:rPr>
        <w:t>70</w:t>
      </w:r>
      <w:r w:rsidRPr="00B8548D">
        <w:rPr>
          <w:rFonts w:asciiTheme="minorHAnsi" w:hAnsiTheme="minorHAnsi" w:cstheme="minorHAnsi"/>
        </w:rPr>
        <w:t xml:space="preserve"> ბავშვი.</w:t>
      </w:r>
      <w:r w:rsidR="00733914" w:rsidRPr="00B8548D">
        <w:rPr>
          <w:rFonts w:asciiTheme="minorHAnsi" w:hAnsiTheme="minorHAnsi" w:cstheme="minorHAnsi"/>
          <w:lang w:val="ka-GE"/>
        </w:rPr>
        <w:t xml:space="preserve"> </w:t>
      </w:r>
      <w:r w:rsidRPr="00B8548D">
        <w:rPr>
          <w:rFonts w:asciiTheme="minorHAnsi" w:hAnsiTheme="minorHAnsi" w:cstheme="minorHAnsi"/>
        </w:rPr>
        <w:t>აქედან</w:t>
      </w:r>
      <w:r w:rsidRPr="00B8548D">
        <w:rPr>
          <w:rFonts w:asciiTheme="minorHAnsi" w:hAnsiTheme="minorHAnsi" w:cstheme="minorHAnsi"/>
          <w:spacing w:val="-19"/>
        </w:rPr>
        <w:t xml:space="preserve"> </w:t>
      </w:r>
      <w:r w:rsidRPr="00B8548D">
        <w:rPr>
          <w:rFonts w:asciiTheme="minorHAnsi" w:hAnsiTheme="minorHAnsi" w:cstheme="minorHAnsi"/>
        </w:rPr>
        <w:t>გოგო</w:t>
      </w:r>
      <w:r w:rsidRPr="00B8548D">
        <w:rPr>
          <w:rFonts w:asciiTheme="minorHAnsi" w:hAnsiTheme="minorHAnsi" w:cstheme="minorHAnsi"/>
          <w:spacing w:val="-18"/>
        </w:rPr>
        <w:t xml:space="preserve"> </w:t>
      </w:r>
      <w:r w:rsidR="00733914" w:rsidRPr="00B8548D">
        <w:rPr>
          <w:rFonts w:asciiTheme="minorHAnsi" w:hAnsiTheme="minorHAnsi" w:cstheme="minorHAnsi"/>
          <w:spacing w:val="-18"/>
          <w:lang w:val="ka-GE"/>
        </w:rPr>
        <w:t>-</w:t>
      </w:r>
      <w:r w:rsidRPr="00B8548D">
        <w:rPr>
          <w:rFonts w:asciiTheme="minorHAnsi" w:hAnsiTheme="minorHAnsi" w:cstheme="minorHAnsi"/>
        </w:rPr>
        <w:t>5</w:t>
      </w:r>
      <w:r w:rsidR="0079568B" w:rsidRPr="00B8548D">
        <w:rPr>
          <w:rFonts w:asciiTheme="minorHAnsi" w:hAnsiTheme="minorHAnsi" w:cstheme="minorHAnsi"/>
          <w:lang w:val="ka-GE"/>
        </w:rPr>
        <w:t>4</w:t>
      </w:r>
      <w:r w:rsidRPr="00B8548D">
        <w:rPr>
          <w:rFonts w:asciiTheme="minorHAnsi" w:hAnsiTheme="minorHAnsi" w:cstheme="minorHAnsi"/>
          <w:spacing w:val="-18"/>
        </w:rPr>
        <w:t xml:space="preserve"> </w:t>
      </w:r>
      <w:r w:rsidRPr="00B8548D">
        <w:rPr>
          <w:rFonts w:asciiTheme="minorHAnsi" w:hAnsiTheme="minorHAnsi" w:cstheme="minorHAnsi"/>
        </w:rPr>
        <w:t>და</w:t>
      </w:r>
      <w:r w:rsidRPr="00B8548D">
        <w:rPr>
          <w:rFonts w:asciiTheme="minorHAnsi" w:hAnsiTheme="minorHAnsi" w:cstheme="minorHAnsi"/>
          <w:spacing w:val="-18"/>
        </w:rPr>
        <w:t xml:space="preserve"> </w:t>
      </w:r>
      <w:r w:rsidRPr="00B8548D">
        <w:rPr>
          <w:rFonts w:asciiTheme="minorHAnsi" w:hAnsiTheme="minorHAnsi" w:cstheme="minorHAnsi"/>
        </w:rPr>
        <w:t>ბიჭი</w:t>
      </w:r>
      <w:r w:rsidRPr="00B8548D">
        <w:rPr>
          <w:rFonts w:asciiTheme="minorHAnsi" w:hAnsiTheme="minorHAnsi" w:cstheme="minorHAnsi"/>
          <w:spacing w:val="-17"/>
        </w:rPr>
        <w:t xml:space="preserve"> </w:t>
      </w:r>
      <w:r w:rsidR="00733914" w:rsidRPr="00B8548D">
        <w:rPr>
          <w:rFonts w:asciiTheme="minorHAnsi" w:hAnsiTheme="minorHAnsi" w:cstheme="minorHAnsi"/>
          <w:spacing w:val="-17"/>
          <w:lang w:val="ka-GE"/>
        </w:rPr>
        <w:t>-</w:t>
      </w:r>
      <w:r w:rsidRPr="00B8548D">
        <w:rPr>
          <w:rFonts w:asciiTheme="minorHAnsi" w:hAnsiTheme="minorHAnsi" w:cstheme="minorHAnsi"/>
        </w:rPr>
        <w:t>31</w:t>
      </w:r>
      <w:r w:rsidR="0079568B" w:rsidRPr="00B8548D">
        <w:rPr>
          <w:rFonts w:asciiTheme="minorHAnsi" w:hAnsiTheme="minorHAnsi" w:cstheme="minorHAnsi"/>
          <w:lang w:val="ka-GE"/>
        </w:rPr>
        <w:t>6</w:t>
      </w:r>
      <w:r w:rsidRPr="00B8548D">
        <w:rPr>
          <w:rFonts w:asciiTheme="minorHAnsi" w:hAnsiTheme="minorHAnsi" w:cstheme="minorHAnsi"/>
        </w:rPr>
        <w:t>.</w:t>
      </w:r>
    </w:p>
    <w:p w:rsidR="006C7B9B" w:rsidRPr="001B268C" w:rsidRDefault="006C7B9B" w:rsidP="006C7B9B">
      <w:pPr>
        <w:pStyle w:val="BodyText"/>
        <w:spacing w:before="3"/>
        <w:ind w:left="353" w:right="148" w:hanging="181"/>
        <w:rPr>
          <w:rFonts w:asciiTheme="minorHAnsi" w:hAnsiTheme="minorHAnsi" w:cstheme="minorHAnsi"/>
        </w:rPr>
      </w:pPr>
      <w:r w:rsidRPr="00B8548D">
        <w:rPr>
          <w:rFonts w:asciiTheme="minorHAnsi" w:hAnsiTheme="minorHAnsi" w:cstheme="minorHAnsi"/>
          <w:w w:val="95"/>
        </w:rPr>
        <w:t xml:space="preserve">ფეხბურთის სტადიონი (მოზრდილთა და ბავშვთა)- სადაც ვარჯიშობს </w:t>
      </w:r>
      <w:r w:rsidR="00733914" w:rsidRPr="00B8548D">
        <w:rPr>
          <w:rFonts w:asciiTheme="minorHAnsi" w:hAnsiTheme="minorHAnsi" w:cstheme="minorHAnsi"/>
          <w:w w:val="95"/>
          <w:lang w:val="ka-GE"/>
        </w:rPr>
        <w:t>-</w:t>
      </w:r>
      <w:proofErr w:type="gramStart"/>
      <w:r w:rsidR="0079568B" w:rsidRPr="00B8548D">
        <w:rPr>
          <w:rFonts w:asciiTheme="minorHAnsi" w:hAnsiTheme="minorHAnsi" w:cstheme="minorHAnsi"/>
          <w:w w:val="95"/>
          <w:lang w:val="ka-GE"/>
        </w:rPr>
        <w:t>54</w:t>
      </w:r>
      <w:r w:rsidRPr="00B8548D">
        <w:rPr>
          <w:rFonts w:asciiTheme="minorHAnsi" w:hAnsiTheme="minorHAnsi" w:cstheme="minorHAnsi"/>
          <w:w w:val="95"/>
        </w:rPr>
        <w:t xml:space="preserve"> </w:t>
      </w:r>
      <w:r w:rsidRPr="00B8548D">
        <w:rPr>
          <w:rFonts w:asciiTheme="minorHAnsi" w:hAnsiTheme="minorHAnsi" w:cstheme="minorHAnsi"/>
          <w:spacing w:val="33"/>
          <w:w w:val="95"/>
        </w:rPr>
        <w:t xml:space="preserve"> </w:t>
      </w:r>
      <w:r w:rsidRPr="00B8548D">
        <w:rPr>
          <w:rFonts w:asciiTheme="minorHAnsi" w:hAnsiTheme="minorHAnsi" w:cstheme="minorHAnsi"/>
          <w:w w:val="95"/>
        </w:rPr>
        <w:t>ბავშვი</w:t>
      </w:r>
      <w:proofErr w:type="gramEnd"/>
      <w:r w:rsidRPr="00B8548D">
        <w:rPr>
          <w:rFonts w:asciiTheme="minorHAnsi" w:hAnsiTheme="minorHAnsi" w:cstheme="minorHAnsi"/>
          <w:w w:val="95"/>
        </w:rPr>
        <w:t>.</w:t>
      </w:r>
    </w:p>
    <w:p w:rsidR="006C7B9B" w:rsidRPr="001B268C" w:rsidRDefault="006C7B9B" w:rsidP="006C7B9B">
      <w:pPr>
        <w:rPr>
          <w:rFonts w:asciiTheme="minorHAnsi" w:eastAsia="Sylfaen" w:hAnsiTheme="minorHAnsi" w:cstheme="minorHAnsi"/>
        </w:rPr>
      </w:pPr>
    </w:p>
    <w:p w:rsidR="006C7B9B" w:rsidRPr="001B268C" w:rsidRDefault="006C7B9B" w:rsidP="006C7B9B">
      <w:pPr>
        <w:spacing w:before="10"/>
        <w:rPr>
          <w:rFonts w:asciiTheme="minorHAnsi" w:eastAsia="Sylfaen" w:hAnsiTheme="minorHAnsi" w:cstheme="minorHAnsi"/>
          <w:sz w:val="28"/>
          <w:szCs w:val="28"/>
        </w:rPr>
      </w:pPr>
    </w:p>
    <w:p w:rsidR="006C7B9B" w:rsidRPr="001B268C" w:rsidRDefault="006C7B9B" w:rsidP="00A5726C">
      <w:pPr>
        <w:ind w:left="336" w:right="6019"/>
        <w:rPr>
          <w:rFonts w:asciiTheme="minorHAnsi" w:eastAsia="Sylfaen" w:hAnsiTheme="minorHAnsi" w:cstheme="minorHAnsi"/>
          <w:lang w:val="ka-GE"/>
        </w:rPr>
      </w:pPr>
      <w:bookmarkStart w:id="10" w:name="_TOC_250001"/>
      <w:r w:rsidRPr="001B268C">
        <w:rPr>
          <w:rFonts w:asciiTheme="minorHAnsi" w:eastAsia="Sylfaen" w:hAnsiTheme="minorHAnsi" w:cstheme="minorHAnsi"/>
          <w:b/>
          <w:bCs/>
        </w:rPr>
        <w:t>ღირშესანიშნაობებ</w:t>
      </w:r>
      <w:bookmarkEnd w:id="10"/>
      <w:r w:rsidR="00A5726C" w:rsidRPr="001B268C">
        <w:rPr>
          <w:rFonts w:asciiTheme="minorHAnsi" w:eastAsia="Sylfaen" w:hAnsiTheme="minorHAnsi" w:cstheme="minorHAnsi"/>
          <w:b/>
          <w:bCs/>
          <w:lang w:val="ka-GE"/>
        </w:rPr>
        <w:t>ი</w:t>
      </w:r>
    </w:p>
    <w:p w:rsidR="006C7B9B" w:rsidRPr="001B268C" w:rsidRDefault="006C7B9B" w:rsidP="006C7B9B">
      <w:pPr>
        <w:rPr>
          <w:rFonts w:asciiTheme="minorHAnsi" w:eastAsia="Sylfaen" w:hAnsiTheme="minorHAnsi" w:cstheme="minorHAnsi"/>
          <w:b/>
          <w:bCs/>
          <w:sz w:val="27"/>
          <w:szCs w:val="27"/>
        </w:rPr>
      </w:pPr>
    </w:p>
    <w:p w:rsidR="006C7B9B" w:rsidRPr="001B268C" w:rsidRDefault="006C7B9B" w:rsidP="006C7B9B">
      <w:pPr>
        <w:pStyle w:val="BodyText"/>
        <w:spacing w:line="254" w:lineRule="auto"/>
        <w:ind w:right="169" w:firstLine="720"/>
        <w:jc w:val="both"/>
        <w:rPr>
          <w:rFonts w:asciiTheme="minorHAnsi" w:hAnsiTheme="minorHAnsi" w:cstheme="minorHAnsi"/>
        </w:rPr>
      </w:pPr>
      <w:r w:rsidRPr="001B268C">
        <w:rPr>
          <w:rFonts w:asciiTheme="minorHAnsi" w:hAnsiTheme="minorHAnsi" w:cstheme="minorHAnsi"/>
        </w:rPr>
        <w:t>თერჯოლის მუნიციპალიტეტი ერთ-ერთი გამორჩეული</w:t>
      </w:r>
      <w:r w:rsidRPr="001B268C">
        <w:rPr>
          <w:rFonts w:asciiTheme="minorHAnsi" w:hAnsiTheme="minorHAnsi" w:cstheme="minorHAnsi"/>
          <w:spacing w:val="35"/>
        </w:rPr>
        <w:t xml:space="preserve"> </w:t>
      </w:r>
      <w:r w:rsidRPr="001B268C">
        <w:rPr>
          <w:rFonts w:asciiTheme="minorHAnsi" w:hAnsiTheme="minorHAnsi" w:cstheme="minorHAnsi"/>
        </w:rPr>
        <w:t>მუნიციპალიტეტია</w:t>
      </w:r>
      <w:r w:rsidRPr="001B268C">
        <w:rPr>
          <w:rFonts w:asciiTheme="minorHAnsi" w:hAnsiTheme="minorHAnsi" w:cstheme="minorHAnsi"/>
          <w:w w:val="109"/>
        </w:rPr>
        <w:t xml:space="preserve"> </w:t>
      </w:r>
      <w:r w:rsidRPr="001B268C">
        <w:rPr>
          <w:rFonts w:asciiTheme="minorHAnsi" w:hAnsiTheme="minorHAnsi" w:cstheme="minorHAnsi"/>
        </w:rPr>
        <w:t>ღირშესანიშნაობების სიმრავლით და</w:t>
      </w:r>
      <w:r w:rsidRPr="001B268C">
        <w:rPr>
          <w:rFonts w:asciiTheme="minorHAnsi" w:hAnsiTheme="minorHAnsi" w:cstheme="minorHAnsi"/>
          <w:spacing w:val="-7"/>
        </w:rPr>
        <w:t xml:space="preserve"> </w:t>
      </w:r>
      <w:r w:rsidRPr="001B268C">
        <w:rPr>
          <w:rFonts w:asciiTheme="minorHAnsi" w:hAnsiTheme="minorHAnsi" w:cstheme="minorHAnsi"/>
        </w:rPr>
        <w:t>მრავალფეროვნებით.</w:t>
      </w:r>
    </w:p>
    <w:p w:rsidR="006C7B9B" w:rsidRPr="001B268C" w:rsidRDefault="006C7B9B" w:rsidP="00A5726C">
      <w:pPr>
        <w:pStyle w:val="BodyText"/>
        <w:spacing w:before="3" w:line="256" w:lineRule="auto"/>
        <w:ind w:right="167" w:firstLine="660"/>
        <w:jc w:val="both"/>
        <w:rPr>
          <w:rFonts w:asciiTheme="minorHAnsi" w:hAnsiTheme="minorHAnsi" w:cstheme="minorHAnsi"/>
        </w:rPr>
      </w:pPr>
      <w:r w:rsidRPr="001B268C">
        <w:rPr>
          <w:rFonts w:asciiTheme="minorHAnsi" w:hAnsiTheme="minorHAnsi" w:cstheme="minorHAnsi"/>
        </w:rPr>
        <w:t>მუნიციპალიტეტის ტერიტორიაზე, სოფელ სკანდის ჩრდილოეთით</w:t>
      </w:r>
      <w:r w:rsidRPr="001B268C">
        <w:rPr>
          <w:rFonts w:asciiTheme="minorHAnsi" w:hAnsiTheme="minorHAnsi" w:cstheme="minorHAnsi"/>
          <w:spacing w:val="26"/>
        </w:rPr>
        <w:t xml:space="preserve"> </w:t>
      </w:r>
      <w:r w:rsidRPr="001B268C">
        <w:rPr>
          <w:rFonts w:asciiTheme="minorHAnsi" w:hAnsiTheme="minorHAnsi" w:cstheme="minorHAnsi"/>
        </w:rPr>
        <w:t>მდებარებს</w:t>
      </w:r>
      <w:r w:rsidRPr="001B268C">
        <w:rPr>
          <w:rFonts w:asciiTheme="minorHAnsi" w:hAnsiTheme="minorHAnsi" w:cstheme="minorHAnsi"/>
          <w:w w:val="95"/>
        </w:rPr>
        <w:t xml:space="preserve"> </w:t>
      </w:r>
      <w:r w:rsidRPr="001B268C">
        <w:rPr>
          <w:rFonts w:asciiTheme="minorHAnsi" w:hAnsiTheme="minorHAnsi" w:cstheme="minorHAnsi"/>
        </w:rPr>
        <w:t>გვიანანტიკური ხანის თავდაცვითი ძეგლი სკანდას ციხე. სოფელ ჩხარში ოქონის</w:t>
      </w:r>
      <w:r w:rsidRPr="001B268C">
        <w:rPr>
          <w:rFonts w:asciiTheme="minorHAnsi" w:hAnsiTheme="minorHAnsi" w:cstheme="minorHAnsi"/>
          <w:spacing w:val="55"/>
        </w:rPr>
        <w:t xml:space="preserve"> </w:t>
      </w:r>
      <w:r w:rsidRPr="001B268C">
        <w:rPr>
          <w:rFonts w:asciiTheme="minorHAnsi" w:hAnsiTheme="minorHAnsi" w:cstheme="minorHAnsi"/>
        </w:rPr>
        <w:t>გორაზე</w:t>
      </w:r>
      <w:r w:rsidRPr="001B268C">
        <w:rPr>
          <w:rFonts w:asciiTheme="minorHAnsi" w:hAnsiTheme="minorHAnsi" w:cstheme="minorHAnsi"/>
          <w:w w:val="80"/>
        </w:rPr>
        <w:t xml:space="preserve"> </w:t>
      </w:r>
      <w:r w:rsidRPr="001B268C">
        <w:rPr>
          <w:rFonts w:asciiTheme="minorHAnsi" w:hAnsiTheme="minorHAnsi" w:cstheme="minorHAnsi"/>
        </w:rPr>
        <w:t>მდებარეობს ოქონის ტაძარი, ასევე ჩხარში მდებარეობს წმ. გიორგის სახელობის</w:t>
      </w:r>
      <w:r w:rsidRPr="001B268C">
        <w:rPr>
          <w:rFonts w:asciiTheme="minorHAnsi" w:hAnsiTheme="minorHAnsi" w:cstheme="minorHAnsi"/>
          <w:spacing w:val="14"/>
        </w:rPr>
        <w:t xml:space="preserve"> </w:t>
      </w:r>
      <w:r w:rsidRPr="001B268C">
        <w:rPr>
          <w:rFonts w:asciiTheme="minorHAnsi" w:hAnsiTheme="minorHAnsi" w:cstheme="minorHAnsi"/>
        </w:rPr>
        <w:t>ეკლესია,</w:t>
      </w:r>
      <w:r w:rsidRPr="001B268C">
        <w:rPr>
          <w:rFonts w:asciiTheme="minorHAnsi" w:hAnsiTheme="minorHAnsi" w:cstheme="minorHAnsi"/>
          <w:w w:val="95"/>
        </w:rPr>
        <w:t xml:space="preserve"> </w:t>
      </w:r>
      <w:r w:rsidRPr="001B268C">
        <w:rPr>
          <w:rFonts w:asciiTheme="minorHAnsi" w:hAnsiTheme="minorHAnsi" w:cstheme="minorHAnsi"/>
        </w:rPr>
        <w:t>აქვე</w:t>
      </w:r>
      <w:r w:rsidRPr="001B268C">
        <w:rPr>
          <w:rFonts w:asciiTheme="minorHAnsi" w:hAnsiTheme="minorHAnsi" w:cstheme="minorHAnsi"/>
          <w:spacing w:val="-26"/>
        </w:rPr>
        <w:t xml:space="preserve"> </w:t>
      </w:r>
      <w:r w:rsidRPr="001B268C">
        <w:rPr>
          <w:rFonts w:asciiTheme="minorHAnsi" w:hAnsiTheme="minorHAnsi" w:cstheme="minorHAnsi"/>
        </w:rPr>
        <w:t>მდებარეობს</w:t>
      </w:r>
      <w:r w:rsidRPr="001B268C">
        <w:rPr>
          <w:rFonts w:asciiTheme="minorHAnsi" w:hAnsiTheme="minorHAnsi" w:cstheme="minorHAnsi"/>
          <w:spacing w:val="-26"/>
        </w:rPr>
        <w:t xml:space="preserve"> </w:t>
      </w:r>
      <w:r w:rsidRPr="001B268C">
        <w:rPr>
          <w:rFonts w:asciiTheme="minorHAnsi" w:hAnsiTheme="minorHAnsi" w:cstheme="minorHAnsi"/>
        </w:rPr>
        <w:t>მხარეთმცოდმეობის</w:t>
      </w:r>
      <w:r w:rsidRPr="001B268C">
        <w:rPr>
          <w:rFonts w:asciiTheme="minorHAnsi" w:hAnsiTheme="minorHAnsi" w:cstheme="minorHAnsi"/>
          <w:spacing w:val="-26"/>
        </w:rPr>
        <w:t xml:space="preserve"> </w:t>
      </w:r>
      <w:r w:rsidRPr="001B268C">
        <w:rPr>
          <w:rFonts w:asciiTheme="minorHAnsi" w:hAnsiTheme="minorHAnsi" w:cstheme="minorHAnsi"/>
        </w:rPr>
        <w:t>მუზეუმი.</w:t>
      </w:r>
      <w:r w:rsidRPr="001B268C">
        <w:rPr>
          <w:rFonts w:asciiTheme="minorHAnsi" w:hAnsiTheme="minorHAnsi" w:cstheme="minorHAnsi"/>
          <w:spacing w:val="-23"/>
        </w:rPr>
        <w:t xml:space="preserve"> </w:t>
      </w:r>
      <w:r w:rsidRPr="001B268C">
        <w:rPr>
          <w:rFonts w:asciiTheme="minorHAnsi" w:hAnsiTheme="minorHAnsi" w:cstheme="minorHAnsi"/>
        </w:rPr>
        <w:t>ჩხარში</w:t>
      </w:r>
      <w:r w:rsidRPr="001B268C">
        <w:rPr>
          <w:rFonts w:asciiTheme="minorHAnsi" w:hAnsiTheme="minorHAnsi" w:cstheme="minorHAnsi"/>
          <w:spacing w:val="-26"/>
        </w:rPr>
        <w:t xml:space="preserve"> </w:t>
      </w:r>
      <w:r w:rsidRPr="001B268C">
        <w:rPr>
          <w:rFonts w:asciiTheme="minorHAnsi" w:hAnsiTheme="minorHAnsi" w:cstheme="minorHAnsi"/>
        </w:rPr>
        <w:t>მდებარეობს</w:t>
      </w:r>
      <w:r w:rsidRPr="001B268C">
        <w:rPr>
          <w:rFonts w:asciiTheme="minorHAnsi" w:hAnsiTheme="minorHAnsi" w:cstheme="minorHAnsi"/>
          <w:spacing w:val="-25"/>
        </w:rPr>
        <w:t xml:space="preserve"> </w:t>
      </w:r>
      <w:r w:rsidRPr="001B268C">
        <w:rPr>
          <w:rFonts w:asciiTheme="minorHAnsi" w:hAnsiTheme="minorHAnsi" w:cstheme="minorHAnsi"/>
        </w:rPr>
        <w:t>ასევე</w:t>
      </w:r>
      <w:r w:rsidRPr="001B268C">
        <w:rPr>
          <w:rFonts w:asciiTheme="minorHAnsi" w:hAnsiTheme="minorHAnsi" w:cstheme="minorHAnsi"/>
          <w:spacing w:val="-26"/>
        </w:rPr>
        <w:t xml:space="preserve"> </w:t>
      </w:r>
      <w:r w:rsidRPr="001B268C">
        <w:rPr>
          <w:rFonts w:asciiTheme="minorHAnsi" w:hAnsiTheme="minorHAnsi" w:cstheme="minorHAnsi"/>
        </w:rPr>
        <w:t>შალვა</w:t>
      </w:r>
      <w:r w:rsidRPr="001B268C">
        <w:rPr>
          <w:rFonts w:asciiTheme="minorHAnsi" w:hAnsiTheme="minorHAnsi" w:cstheme="minorHAnsi"/>
          <w:spacing w:val="-26"/>
        </w:rPr>
        <w:t xml:space="preserve"> </w:t>
      </w:r>
      <w:r w:rsidRPr="001B268C">
        <w:rPr>
          <w:rFonts w:asciiTheme="minorHAnsi" w:hAnsiTheme="minorHAnsi" w:cstheme="minorHAnsi"/>
        </w:rPr>
        <w:t>და</w:t>
      </w:r>
      <w:r w:rsidRPr="001B268C">
        <w:rPr>
          <w:rFonts w:asciiTheme="minorHAnsi" w:hAnsiTheme="minorHAnsi" w:cstheme="minorHAnsi"/>
          <w:spacing w:val="-24"/>
        </w:rPr>
        <w:t xml:space="preserve"> </w:t>
      </w:r>
      <w:r w:rsidRPr="001B268C">
        <w:rPr>
          <w:rFonts w:asciiTheme="minorHAnsi" w:hAnsiTheme="minorHAnsi" w:cstheme="minorHAnsi"/>
        </w:rPr>
        <w:t>პეტრე</w:t>
      </w:r>
      <w:r w:rsidRPr="001B268C">
        <w:rPr>
          <w:rFonts w:asciiTheme="minorHAnsi" w:hAnsiTheme="minorHAnsi" w:cstheme="minorHAnsi"/>
          <w:w w:val="98"/>
        </w:rPr>
        <w:t xml:space="preserve"> </w:t>
      </w:r>
      <w:r w:rsidRPr="001B268C">
        <w:rPr>
          <w:rFonts w:asciiTheme="minorHAnsi" w:hAnsiTheme="minorHAnsi" w:cstheme="minorHAnsi"/>
        </w:rPr>
        <w:t>ამირანაშვილების</w:t>
      </w:r>
      <w:r w:rsidRPr="001B268C">
        <w:rPr>
          <w:rFonts w:asciiTheme="minorHAnsi" w:hAnsiTheme="minorHAnsi" w:cstheme="minorHAnsi"/>
          <w:spacing w:val="-38"/>
        </w:rPr>
        <w:t xml:space="preserve"> </w:t>
      </w:r>
      <w:r w:rsidRPr="001B268C">
        <w:rPr>
          <w:rFonts w:asciiTheme="minorHAnsi" w:hAnsiTheme="minorHAnsi" w:cstheme="minorHAnsi"/>
        </w:rPr>
        <w:t>სახლ-</w:t>
      </w:r>
      <w:r w:rsidRPr="001B268C">
        <w:rPr>
          <w:rFonts w:asciiTheme="minorHAnsi" w:hAnsiTheme="minorHAnsi" w:cstheme="minorHAnsi"/>
          <w:spacing w:val="-38"/>
        </w:rPr>
        <w:t xml:space="preserve"> </w:t>
      </w:r>
      <w:r w:rsidRPr="001B268C">
        <w:rPr>
          <w:rFonts w:asciiTheme="minorHAnsi" w:hAnsiTheme="minorHAnsi" w:cstheme="minorHAnsi"/>
        </w:rPr>
        <w:t>მუზეუმი.</w:t>
      </w:r>
      <w:r w:rsidRPr="001B268C">
        <w:rPr>
          <w:rFonts w:asciiTheme="minorHAnsi" w:hAnsiTheme="minorHAnsi" w:cstheme="minorHAnsi"/>
          <w:spacing w:val="-37"/>
        </w:rPr>
        <w:t xml:space="preserve"> </w:t>
      </w:r>
      <w:proofErr w:type="gramStart"/>
      <w:r w:rsidRPr="001B268C">
        <w:rPr>
          <w:rFonts w:asciiTheme="minorHAnsi" w:hAnsiTheme="minorHAnsi" w:cstheme="minorHAnsi"/>
        </w:rPr>
        <w:t>სოფელ</w:t>
      </w:r>
      <w:r w:rsidRPr="001B268C">
        <w:rPr>
          <w:rFonts w:asciiTheme="minorHAnsi" w:hAnsiTheme="minorHAnsi" w:cstheme="minorHAnsi"/>
          <w:spacing w:val="-39"/>
        </w:rPr>
        <w:t xml:space="preserve"> </w:t>
      </w:r>
      <w:r w:rsidR="00733914" w:rsidRPr="001B268C">
        <w:rPr>
          <w:rFonts w:asciiTheme="minorHAnsi" w:hAnsiTheme="minorHAnsi" w:cstheme="minorHAnsi"/>
          <w:spacing w:val="-39"/>
          <w:lang w:val="ka-GE"/>
        </w:rPr>
        <w:t xml:space="preserve"> </w:t>
      </w:r>
      <w:r w:rsidRPr="001B268C">
        <w:rPr>
          <w:rFonts w:asciiTheme="minorHAnsi" w:hAnsiTheme="minorHAnsi" w:cstheme="minorHAnsi"/>
        </w:rPr>
        <w:t>საზანოში</w:t>
      </w:r>
      <w:proofErr w:type="gramEnd"/>
      <w:r w:rsidRPr="001B268C">
        <w:rPr>
          <w:rFonts w:asciiTheme="minorHAnsi" w:hAnsiTheme="minorHAnsi" w:cstheme="minorHAnsi"/>
          <w:spacing w:val="-38"/>
        </w:rPr>
        <w:t xml:space="preserve"> </w:t>
      </w:r>
      <w:r w:rsidRPr="001B268C">
        <w:rPr>
          <w:rFonts w:asciiTheme="minorHAnsi" w:hAnsiTheme="minorHAnsi" w:cstheme="minorHAnsi"/>
        </w:rPr>
        <w:t>მდებარეობს</w:t>
      </w:r>
      <w:r w:rsidR="007443AE" w:rsidRPr="001B268C">
        <w:rPr>
          <w:rFonts w:asciiTheme="minorHAnsi" w:hAnsiTheme="minorHAnsi" w:cstheme="minorHAnsi"/>
          <w:lang w:val="ka-GE"/>
        </w:rPr>
        <w:t xml:space="preserve"> </w:t>
      </w:r>
      <w:r w:rsidRPr="001B268C">
        <w:rPr>
          <w:rFonts w:asciiTheme="minorHAnsi" w:hAnsiTheme="minorHAnsi" w:cstheme="minorHAnsi"/>
          <w:spacing w:val="-37"/>
        </w:rPr>
        <w:t xml:space="preserve"> </w:t>
      </w:r>
      <w:r w:rsidRPr="001B268C">
        <w:rPr>
          <w:rFonts w:asciiTheme="minorHAnsi" w:hAnsiTheme="minorHAnsi" w:cstheme="minorHAnsi"/>
        </w:rPr>
        <w:t>ჩიხორის</w:t>
      </w:r>
      <w:r w:rsidRPr="001B268C">
        <w:rPr>
          <w:rFonts w:asciiTheme="minorHAnsi" w:hAnsiTheme="minorHAnsi" w:cstheme="minorHAnsi"/>
          <w:spacing w:val="-38"/>
        </w:rPr>
        <w:t xml:space="preserve"> </w:t>
      </w:r>
      <w:r w:rsidRPr="001B268C">
        <w:rPr>
          <w:rFonts w:asciiTheme="minorHAnsi" w:hAnsiTheme="minorHAnsi" w:cstheme="minorHAnsi"/>
        </w:rPr>
        <w:t>ციხე</w:t>
      </w:r>
      <w:r w:rsidRPr="001B268C">
        <w:rPr>
          <w:rFonts w:asciiTheme="minorHAnsi" w:hAnsiTheme="minorHAnsi" w:cstheme="minorHAnsi"/>
          <w:spacing w:val="-36"/>
        </w:rPr>
        <w:t xml:space="preserve"> </w:t>
      </w:r>
      <w:r w:rsidRPr="001B268C">
        <w:rPr>
          <w:rFonts w:asciiTheme="minorHAnsi" w:hAnsiTheme="minorHAnsi" w:cstheme="minorHAnsi"/>
        </w:rPr>
        <w:t>(გვიანი</w:t>
      </w:r>
      <w:r w:rsidRPr="001B268C">
        <w:rPr>
          <w:rFonts w:asciiTheme="minorHAnsi" w:hAnsiTheme="minorHAnsi" w:cstheme="minorHAnsi"/>
          <w:spacing w:val="-37"/>
        </w:rPr>
        <w:t xml:space="preserve"> </w:t>
      </w:r>
      <w:r w:rsidRPr="001B268C">
        <w:rPr>
          <w:rFonts w:asciiTheme="minorHAnsi" w:hAnsiTheme="minorHAnsi" w:cstheme="minorHAnsi"/>
        </w:rPr>
        <w:t>შუა</w:t>
      </w:r>
      <w:r w:rsidRPr="001B268C">
        <w:rPr>
          <w:rFonts w:asciiTheme="minorHAnsi" w:hAnsiTheme="minorHAnsi" w:cstheme="minorHAnsi"/>
          <w:w w:val="109"/>
        </w:rPr>
        <w:t xml:space="preserve"> </w:t>
      </w:r>
      <w:r w:rsidRPr="001B268C">
        <w:rPr>
          <w:rFonts w:asciiTheme="minorHAnsi" w:hAnsiTheme="minorHAnsi" w:cstheme="minorHAnsi"/>
        </w:rPr>
        <w:t>საუკუნეების ძეგლი), სოფ ალისუბანში</w:t>
      </w:r>
      <w:r w:rsidR="00733914" w:rsidRPr="001B268C">
        <w:rPr>
          <w:rFonts w:asciiTheme="minorHAnsi" w:hAnsiTheme="minorHAnsi" w:cstheme="minorHAnsi"/>
          <w:lang w:val="ka-GE"/>
        </w:rPr>
        <w:t xml:space="preserve"> -</w:t>
      </w:r>
      <w:r w:rsidRPr="001B268C">
        <w:rPr>
          <w:rFonts w:asciiTheme="minorHAnsi" w:hAnsiTheme="minorHAnsi" w:cstheme="minorHAnsi"/>
        </w:rPr>
        <w:t xml:space="preserve"> ალავერდის წმინდა გიორგის სახ.</w:t>
      </w:r>
      <w:r w:rsidR="00733914" w:rsidRPr="001B268C">
        <w:rPr>
          <w:rFonts w:asciiTheme="minorHAnsi" w:hAnsiTheme="minorHAnsi" w:cstheme="minorHAnsi"/>
          <w:lang w:val="ka-GE"/>
        </w:rPr>
        <w:t xml:space="preserve"> </w:t>
      </w:r>
      <w:r w:rsidRPr="001B268C">
        <w:rPr>
          <w:rFonts w:asciiTheme="minorHAnsi" w:hAnsiTheme="minorHAnsi" w:cstheme="minorHAnsi"/>
        </w:rPr>
        <w:t>ეკლესია</w:t>
      </w:r>
      <w:r w:rsidR="00733914" w:rsidRPr="001B268C">
        <w:rPr>
          <w:rFonts w:asciiTheme="minorHAnsi" w:hAnsiTheme="minorHAnsi" w:cstheme="minorHAnsi"/>
          <w:lang w:val="ka-GE"/>
        </w:rPr>
        <w:t>.</w:t>
      </w:r>
      <w:r w:rsidRPr="001B268C">
        <w:rPr>
          <w:rFonts w:asciiTheme="minorHAnsi" w:hAnsiTheme="minorHAnsi" w:cstheme="minorHAnsi"/>
        </w:rPr>
        <w:t xml:space="preserve"> სოფ</w:t>
      </w:r>
      <w:r w:rsidR="00733914" w:rsidRPr="001B268C">
        <w:rPr>
          <w:rFonts w:asciiTheme="minorHAnsi" w:hAnsiTheme="minorHAnsi" w:cstheme="minorHAnsi"/>
          <w:lang w:val="ka-GE"/>
        </w:rPr>
        <w:t>.</w:t>
      </w:r>
      <w:r w:rsidRPr="001B268C">
        <w:rPr>
          <w:rFonts w:asciiTheme="minorHAnsi" w:hAnsiTheme="minorHAnsi" w:cstheme="minorHAnsi"/>
        </w:rPr>
        <w:t xml:space="preserve"> ჭოგნარში მაცხოვრის სახელობის ეკლესია, სოფ ბარდუბანში უფლის სახელობის</w:t>
      </w:r>
      <w:r w:rsidRPr="001B268C">
        <w:rPr>
          <w:rFonts w:asciiTheme="minorHAnsi" w:hAnsiTheme="minorHAnsi" w:cstheme="minorHAnsi"/>
          <w:spacing w:val="50"/>
        </w:rPr>
        <w:t xml:space="preserve"> </w:t>
      </w:r>
      <w:r w:rsidRPr="001B268C">
        <w:rPr>
          <w:rFonts w:asciiTheme="minorHAnsi" w:hAnsiTheme="minorHAnsi" w:cstheme="minorHAnsi"/>
        </w:rPr>
        <w:t>ტაძარი,</w:t>
      </w:r>
      <w:r w:rsidRPr="001B268C">
        <w:rPr>
          <w:rFonts w:asciiTheme="minorHAnsi" w:hAnsiTheme="minorHAnsi" w:cstheme="minorHAnsi"/>
          <w:w w:val="88"/>
        </w:rPr>
        <w:t xml:space="preserve"> </w:t>
      </w:r>
      <w:r w:rsidRPr="001B268C">
        <w:rPr>
          <w:rFonts w:asciiTheme="minorHAnsi" w:hAnsiTheme="minorHAnsi" w:cstheme="minorHAnsi"/>
        </w:rPr>
        <w:t>სოფ</w:t>
      </w:r>
      <w:r w:rsidRPr="001B268C">
        <w:rPr>
          <w:rFonts w:asciiTheme="minorHAnsi" w:hAnsiTheme="minorHAnsi" w:cstheme="minorHAnsi"/>
          <w:spacing w:val="-23"/>
        </w:rPr>
        <w:t xml:space="preserve"> </w:t>
      </w:r>
      <w:r w:rsidRPr="001B268C">
        <w:rPr>
          <w:rFonts w:asciiTheme="minorHAnsi" w:hAnsiTheme="minorHAnsi" w:cstheme="minorHAnsi"/>
        </w:rPr>
        <w:t>ღვანკითში</w:t>
      </w:r>
      <w:r w:rsidRPr="001B268C">
        <w:rPr>
          <w:rFonts w:asciiTheme="minorHAnsi" w:hAnsiTheme="minorHAnsi" w:cstheme="minorHAnsi"/>
          <w:spacing w:val="-21"/>
        </w:rPr>
        <w:t xml:space="preserve"> </w:t>
      </w:r>
      <w:r w:rsidRPr="001B268C">
        <w:rPr>
          <w:rFonts w:asciiTheme="minorHAnsi" w:hAnsiTheme="minorHAnsi" w:cstheme="minorHAnsi"/>
        </w:rPr>
        <w:t>ღვთისმშობლის</w:t>
      </w:r>
      <w:r w:rsidRPr="001B268C">
        <w:rPr>
          <w:rFonts w:asciiTheme="minorHAnsi" w:hAnsiTheme="minorHAnsi" w:cstheme="minorHAnsi"/>
          <w:spacing w:val="-21"/>
        </w:rPr>
        <w:t xml:space="preserve"> </w:t>
      </w:r>
      <w:r w:rsidRPr="001B268C">
        <w:rPr>
          <w:rFonts w:asciiTheme="minorHAnsi" w:hAnsiTheme="minorHAnsi" w:cstheme="minorHAnsi"/>
        </w:rPr>
        <w:t>შობის</w:t>
      </w:r>
      <w:r w:rsidRPr="001B268C">
        <w:rPr>
          <w:rFonts w:asciiTheme="minorHAnsi" w:hAnsiTheme="minorHAnsi" w:cstheme="minorHAnsi"/>
          <w:spacing w:val="-20"/>
        </w:rPr>
        <w:t xml:space="preserve"> </w:t>
      </w:r>
      <w:r w:rsidRPr="001B268C">
        <w:rPr>
          <w:rFonts w:asciiTheme="minorHAnsi" w:hAnsiTheme="minorHAnsi" w:cstheme="minorHAnsi"/>
        </w:rPr>
        <w:t>(დედაღვთისას)</w:t>
      </w:r>
      <w:r w:rsidRPr="001B268C">
        <w:rPr>
          <w:rFonts w:asciiTheme="minorHAnsi" w:hAnsiTheme="minorHAnsi" w:cstheme="minorHAnsi"/>
          <w:spacing w:val="-22"/>
        </w:rPr>
        <w:t xml:space="preserve"> </w:t>
      </w:r>
      <w:r w:rsidRPr="001B268C">
        <w:rPr>
          <w:rFonts w:asciiTheme="minorHAnsi" w:hAnsiTheme="minorHAnsi" w:cstheme="minorHAnsi"/>
        </w:rPr>
        <w:t>სახელობის</w:t>
      </w:r>
      <w:r w:rsidRPr="001B268C">
        <w:rPr>
          <w:rFonts w:asciiTheme="minorHAnsi" w:hAnsiTheme="minorHAnsi" w:cstheme="minorHAnsi"/>
          <w:spacing w:val="-21"/>
        </w:rPr>
        <w:t xml:space="preserve"> </w:t>
      </w:r>
      <w:r w:rsidRPr="001B268C">
        <w:rPr>
          <w:rFonts w:asciiTheme="minorHAnsi" w:hAnsiTheme="minorHAnsi" w:cstheme="minorHAnsi"/>
        </w:rPr>
        <w:t>ტაძარი,</w:t>
      </w:r>
      <w:r w:rsidRPr="001B268C">
        <w:rPr>
          <w:rFonts w:asciiTheme="minorHAnsi" w:hAnsiTheme="minorHAnsi" w:cstheme="minorHAnsi"/>
          <w:spacing w:val="-20"/>
        </w:rPr>
        <w:t xml:space="preserve"> </w:t>
      </w:r>
      <w:r w:rsidRPr="001B268C">
        <w:rPr>
          <w:rFonts w:asciiTheme="minorHAnsi" w:hAnsiTheme="minorHAnsi" w:cstheme="minorHAnsi"/>
        </w:rPr>
        <w:t>სოფ</w:t>
      </w:r>
      <w:r w:rsidRPr="001B268C">
        <w:rPr>
          <w:rFonts w:asciiTheme="minorHAnsi" w:hAnsiTheme="minorHAnsi" w:cstheme="minorHAnsi"/>
          <w:spacing w:val="-23"/>
        </w:rPr>
        <w:t xml:space="preserve"> </w:t>
      </w:r>
      <w:r w:rsidRPr="001B268C">
        <w:rPr>
          <w:rFonts w:asciiTheme="minorHAnsi" w:hAnsiTheme="minorHAnsi" w:cstheme="minorHAnsi"/>
        </w:rPr>
        <w:t>ნაგარევში</w:t>
      </w:r>
      <w:r w:rsidR="00A5726C" w:rsidRPr="001B268C">
        <w:rPr>
          <w:rFonts w:asciiTheme="minorHAnsi" w:hAnsiTheme="minorHAnsi" w:cstheme="minorHAnsi"/>
          <w:lang w:val="ka-GE"/>
        </w:rPr>
        <w:t xml:space="preserve"> </w:t>
      </w:r>
      <w:r w:rsidRPr="001B268C">
        <w:rPr>
          <w:rFonts w:asciiTheme="minorHAnsi" w:hAnsiTheme="minorHAnsi" w:cstheme="minorHAnsi"/>
          <w:w w:val="95"/>
        </w:rPr>
        <w:t>მდინარე</w:t>
      </w:r>
      <w:r w:rsidRPr="001B268C">
        <w:rPr>
          <w:rFonts w:asciiTheme="minorHAnsi" w:hAnsiTheme="minorHAnsi" w:cstheme="minorHAnsi"/>
          <w:spacing w:val="-12"/>
          <w:w w:val="95"/>
        </w:rPr>
        <w:t xml:space="preserve"> </w:t>
      </w:r>
      <w:r w:rsidRPr="001B268C">
        <w:rPr>
          <w:rFonts w:asciiTheme="minorHAnsi" w:hAnsiTheme="minorHAnsi" w:cstheme="minorHAnsi"/>
          <w:w w:val="95"/>
        </w:rPr>
        <w:t>ჭიშურაზე</w:t>
      </w:r>
      <w:r w:rsidRPr="001B268C">
        <w:rPr>
          <w:rFonts w:asciiTheme="minorHAnsi" w:hAnsiTheme="minorHAnsi" w:cstheme="minorHAnsi"/>
          <w:spacing w:val="-12"/>
          <w:w w:val="95"/>
        </w:rPr>
        <w:t xml:space="preserve"> </w:t>
      </w:r>
      <w:proofErr w:type="gramStart"/>
      <w:r w:rsidRPr="001B268C">
        <w:rPr>
          <w:rFonts w:asciiTheme="minorHAnsi" w:hAnsiTheme="minorHAnsi" w:cstheme="minorHAnsi"/>
          <w:w w:val="95"/>
        </w:rPr>
        <w:t>აგებულია</w:t>
      </w:r>
      <w:r w:rsidRPr="001B268C">
        <w:rPr>
          <w:rFonts w:asciiTheme="minorHAnsi" w:hAnsiTheme="minorHAnsi" w:cstheme="minorHAnsi"/>
          <w:spacing w:val="-12"/>
          <w:w w:val="95"/>
        </w:rPr>
        <w:t xml:space="preserve"> </w:t>
      </w:r>
      <w:r w:rsidRPr="001B268C">
        <w:rPr>
          <w:rFonts w:asciiTheme="minorHAnsi" w:hAnsiTheme="minorHAnsi" w:cstheme="minorHAnsi"/>
          <w:w w:val="95"/>
        </w:rPr>
        <w:t>,,თამარის</w:t>
      </w:r>
      <w:proofErr w:type="gramEnd"/>
      <w:r w:rsidRPr="001B268C">
        <w:rPr>
          <w:rFonts w:asciiTheme="minorHAnsi" w:hAnsiTheme="minorHAnsi" w:cstheme="minorHAnsi"/>
          <w:spacing w:val="-11"/>
          <w:w w:val="95"/>
        </w:rPr>
        <w:t xml:space="preserve"> </w:t>
      </w:r>
      <w:r w:rsidRPr="001B268C">
        <w:rPr>
          <w:rFonts w:asciiTheme="minorHAnsi" w:hAnsiTheme="minorHAnsi" w:cstheme="minorHAnsi"/>
          <w:w w:val="95"/>
        </w:rPr>
        <w:t>ქვის</w:t>
      </w:r>
      <w:r w:rsidRPr="001B268C">
        <w:rPr>
          <w:rFonts w:asciiTheme="minorHAnsi" w:hAnsiTheme="minorHAnsi" w:cstheme="minorHAnsi"/>
          <w:spacing w:val="-10"/>
          <w:w w:val="95"/>
        </w:rPr>
        <w:t xml:space="preserve"> </w:t>
      </w:r>
      <w:r w:rsidRPr="001B268C">
        <w:rPr>
          <w:rFonts w:asciiTheme="minorHAnsi" w:hAnsiTheme="minorHAnsi" w:cstheme="minorHAnsi"/>
          <w:w w:val="95"/>
        </w:rPr>
        <w:t>თაღიანი</w:t>
      </w:r>
      <w:r w:rsidRPr="001B268C">
        <w:rPr>
          <w:rFonts w:asciiTheme="minorHAnsi" w:hAnsiTheme="minorHAnsi" w:cstheme="minorHAnsi"/>
          <w:spacing w:val="-11"/>
          <w:w w:val="95"/>
        </w:rPr>
        <w:t xml:space="preserve"> </w:t>
      </w:r>
      <w:r w:rsidRPr="001B268C">
        <w:rPr>
          <w:rFonts w:asciiTheme="minorHAnsi" w:hAnsiTheme="minorHAnsi" w:cstheme="minorHAnsi"/>
          <w:w w:val="95"/>
        </w:rPr>
        <w:t>ხიდი.</w:t>
      </w:r>
      <w:r w:rsidRPr="001B268C">
        <w:rPr>
          <w:rFonts w:asciiTheme="minorHAnsi" w:hAnsiTheme="minorHAnsi" w:cstheme="minorHAnsi"/>
          <w:spacing w:val="-7"/>
          <w:w w:val="95"/>
        </w:rPr>
        <w:t xml:space="preserve"> </w:t>
      </w:r>
      <w:r w:rsidRPr="001B268C">
        <w:rPr>
          <w:rFonts w:asciiTheme="minorHAnsi" w:hAnsiTheme="minorHAnsi" w:cstheme="minorHAnsi"/>
          <w:w w:val="95"/>
        </w:rPr>
        <w:t>აქ</w:t>
      </w:r>
      <w:r w:rsidRPr="001B268C">
        <w:rPr>
          <w:rFonts w:asciiTheme="minorHAnsi" w:hAnsiTheme="minorHAnsi" w:cstheme="minorHAnsi"/>
          <w:spacing w:val="-12"/>
          <w:w w:val="95"/>
        </w:rPr>
        <w:t xml:space="preserve"> </w:t>
      </w:r>
      <w:r w:rsidRPr="001B268C">
        <w:rPr>
          <w:rFonts w:asciiTheme="minorHAnsi" w:hAnsiTheme="minorHAnsi" w:cstheme="minorHAnsi"/>
          <w:w w:val="95"/>
        </w:rPr>
        <w:t>გადიოდა</w:t>
      </w:r>
      <w:r w:rsidRPr="001B268C">
        <w:rPr>
          <w:rFonts w:asciiTheme="minorHAnsi" w:hAnsiTheme="minorHAnsi" w:cstheme="minorHAnsi"/>
          <w:spacing w:val="-12"/>
          <w:w w:val="95"/>
        </w:rPr>
        <w:t xml:space="preserve"> </w:t>
      </w:r>
      <w:r w:rsidRPr="001B268C">
        <w:rPr>
          <w:rFonts w:asciiTheme="minorHAnsi" w:hAnsiTheme="minorHAnsi" w:cstheme="minorHAnsi"/>
          <w:w w:val="95"/>
        </w:rPr>
        <w:t>ქუთაისი-თბილისის</w:t>
      </w:r>
      <w:r w:rsidRPr="001B268C">
        <w:rPr>
          <w:rFonts w:asciiTheme="minorHAnsi" w:hAnsiTheme="minorHAnsi" w:cstheme="minorHAnsi"/>
          <w:w w:val="89"/>
        </w:rPr>
        <w:t xml:space="preserve"> </w:t>
      </w:r>
      <w:r w:rsidRPr="001B268C">
        <w:rPr>
          <w:rFonts w:asciiTheme="minorHAnsi" w:hAnsiTheme="minorHAnsi" w:cstheme="minorHAnsi"/>
          <w:w w:val="95"/>
        </w:rPr>
        <w:t>დიდი შარაგზა, ხიდი დღემდე</w:t>
      </w:r>
      <w:r w:rsidRPr="001B268C">
        <w:rPr>
          <w:rFonts w:asciiTheme="minorHAnsi" w:hAnsiTheme="minorHAnsi" w:cstheme="minorHAnsi"/>
          <w:spacing w:val="21"/>
          <w:w w:val="95"/>
        </w:rPr>
        <w:t xml:space="preserve"> </w:t>
      </w:r>
      <w:r w:rsidRPr="001B268C">
        <w:rPr>
          <w:rFonts w:asciiTheme="minorHAnsi" w:hAnsiTheme="minorHAnsi" w:cstheme="minorHAnsi"/>
          <w:w w:val="95"/>
        </w:rPr>
        <w:t>მოქმედია.</w:t>
      </w:r>
    </w:p>
    <w:p w:rsidR="006C7B9B" w:rsidRPr="001B268C" w:rsidRDefault="006C7B9B" w:rsidP="006C7B9B">
      <w:pPr>
        <w:pStyle w:val="BodyText"/>
        <w:spacing w:line="256" w:lineRule="auto"/>
        <w:ind w:right="168" w:firstLine="540"/>
        <w:jc w:val="both"/>
        <w:rPr>
          <w:rFonts w:asciiTheme="minorHAnsi" w:hAnsiTheme="minorHAnsi" w:cstheme="minorHAnsi"/>
        </w:rPr>
      </w:pPr>
      <w:r w:rsidRPr="001B268C">
        <w:rPr>
          <w:rFonts w:asciiTheme="minorHAnsi" w:hAnsiTheme="minorHAnsi" w:cstheme="minorHAnsi"/>
        </w:rPr>
        <w:t>სოფ ზედა სიმონეთში მდებარეობს ქართველი კლასიკოსი მწერლის</w:t>
      </w:r>
      <w:r w:rsidRPr="001B268C">
        <w:rPr>
          <w:rFonts w:asciiTheme="minorHAnsi" w:hAnsiTheme="minorHAnsi" w:cstheme="minorHAnsi"/>
          <w:spacing w:val="9"/>
        </w:rPr>
        <w:t xml:space="preserve"> </w:t>
      </w:r>
      <w:r w:rsidRPr="001B268C">
        <w:rPr>
          <w:rFonts w:asciiTheme="minorHAnsi" w:hAnsiTheme="minorHAnsi" w:cstheme="minorHAnsi"/>
        </w:rPr>
        <w:t>დავით</w:t>
      </w:r>
      <w:r w:rsidRPr="001B268C">
        <w:rPr>
          <w:rFonts w:asciiTheme="minorHAnsi" w:hAnsiTheme="minorHAnsi" w:cstheme="minorHAnsi"/>
          <w:w w:val="90"/>
        </w:rPr>
        <w:t xml:space="preserve"> </w:t>
      </w:r>
      <w:r w:rsidRPr="001B268C">
        <w:rPr>
          <w:rFonts w:asciiTheme="minorHAnsi" w:hAnsiTheme="minorHAnsi" w:cstheme="minorHAnsi"/>
        </w:rPr>
        <w:t xml:space="preserve">კლდიაშვილის და მისი ვაჟის </w:t>
      </w:r>
      <w:r w:rsidR="00733914" w:rsidRPr="001B268C">
        <w:rPr>
          <w:rFonts w:asciiTheme="minorHAnsi" w:hAnsiTheme="minorHAnsi" w:cstheme="minorHAnsi"/>
          <w:lang w:val="ka-GE"/>
        </w:rPr>
        <w:t>-</w:t>
      </w:r>
      <w:r w:rsidRPr="001B268C">
        <w:rPr>
          <w:rFonts w:asciiTheme="minorHAnsi" w:hAnsiTheme="minorHAnsi" w:cstheme="minorHAnsi"/>
        </w:rPr>
        <w:t>სერგო კლდიაშვილის სახლ -მუზეუმი. სოფ ძევრში</w:t>
      </w:r>
      <w:r w:rsidRPr="001B268C">
        <w:rPr>
          <w:rFonts w:asciiTheme="minorHAnsi" w:hAnsiTheme="minorHAnsi" w:cstheme="minorHAnsi"/>
          <w:spacing w:val="51"/>
        </w:rPr>
        <w:t xml:space="preserve"> </w:t>
      </w:r>
      <w:r w:rsidRPr="001B268C">
        <w:rPr>
          <w:rFonts w:asciiTheme="minorHAnsi" w:hAnsiTheme="minorHAnsi" w:cstheme="minorHAnsi"/>
        </w:rPr>
        <w:t>კი</w:t>
      </w:r>
      <w:r w:rsidRPr="001B268C">
        <w:rPr>
          <w:rFonts w:asciiTheme="minorHAnsi" w:hAnsiTheme="minorHAnsi" w:cstheme="minorHAnsi"/>
          <w:w w:val="83"/>
        </w:rPr>
        <w:t xml:space="preserve"> </w:t>
      </w:r>
      <w:r w:rsidRPr="001B268C">
        <w:rPr>
          <w:rFonts w:asciiTheme="minorHAnsi" w:hAnsiTheme="minorHAnsi" w:cstheme="minorHAnsi"/>
        </w:rPr>
        <w:lastRenderedPageBreak/>
        <w:t>ქართველი</w:t>
      </w:r>
      <w:r w:rsidRPr="001B268C">
        <w:rPr>
          <w:rFonts w:asciiTheme="minorHAnsi" w:hAnsiTheme="minorHAnsi" w:cstheme="minorHAnsi"/>
          <w:spacing w:val="-21"/>
        </w:rPr>
        <w:t xml:space="preserve"> </w:t>
      </w:r>
      <w:r w:rsidRPr="001B268C">
        <w:rPr>
          <w:rFonts w:asciiTheme="minorHAnsi" w:hAnsiTheme="minorHAnsi" w:cstheme="minorHAnsi"/>
        </w:rPr>
        <w:t>კლასიკოსი</w:t>
      </w:r>
      <w:r w:rsidRPr="001B268C">
        <w:rPr>
          <w:rFonts w:asciiTheme="minorHAnsi" w:hAnsiTheme="minorHAnsi" w:cstheme="minorHAnsi"/>
          <w:spacing w:val="-21"/>
        </w:rPr>
        <w:t xml:space="preserve"> </w:t>
      </w:r>
      <w:r w:rsidRPr="001B268C">
        <w:rPr>
          <w:rFonts w:asciiTheme="minorHAnsi" w:hAnsiTheme="minorHAnsi" w:cstheme="minorHAnsi"/>
        </w:rPr>
        <w:t>მწერლის</w:t>
      </w:r>
      <w:r w:rsidRPr="001B268C">
        <w:rPr>
          <w:rFonts w:asciiTheme="minorHAnsi" w:hAnsiTheme="minorHAnsi" w:cstheme="minorHAnsi"/>
          <w:spacing w:val="-21"/>
        </w:rPr>
        <w:t xml:space="preserve"> </w:t>
      </w:r>
      <w:r w:rsidRPr="001B268C">
        <w:rPr>
          <w:rFonts w:asciiTheme="minorHAnsi" w:hAnsiTheme="minorHAnsi" w:cstheme="minorHAnsi"/>
        </w:rPr>
        <w:t>გრიგოლ</w:t>
      </w:r>
      <w:r w:rsidRPr="001B268C">
        <w:rPr>
          <w:rFonts w:asciiTheme="minorHAnsi" w:hAnsiTheme="minorHAnsi" w:cstheme="minorHAnsi"/>
          <w:spacing w:val="-20"/>
        </w:rPr>
        <w:t xml:space="preserve"> </w:t>
      </w:r>
      <w:r w:rsidRPr="001B268C">
        <w:rPr>
          <w:rFonts w:asciiTheme="minorHAnsi" w:hAnsiTheme="minorHAnsi" w:cstheme="minorHAnsi"/>
        </w:rPr>
        <w:t>რობაქიძის</w:t>
      </w:r>
      <w:r w:rsidRPr="001B268C">
        <w:rPr>
          <w:rFonts w:asciiTheme="minorHAnsi" w:hAnsiTheme="minorHAnsi" w:cstheme="minorHAnsi"/>
          <w:spacing w:val="-21"/>
        </w:rPr>
        <w:t xml:space="preserve"> </w:t>
      </w:r>
      <w:r w:rsidRPr="001B268C">
        <w:rPr>
          <w:rFonts w:asciiTheme="minorHAnsi" w:hAnsiTheme="minorHAnsi" w:cstheme="minorHAnsi"/>
        </w:rPr>
        <w:t>სახლ-</w:t>
      </w:r>
      <w:r w:rsidR="00581C3D">
        <w:rPr>
          <w:rFonts w:asciiTheme="minorHAnsi" w:hAnsiTheme="minorHAnsi" w:cstheme="minorHAnsi"/>
        </w:rPr>
        <w:t>მუზეუმი</w:t>
      </w:r>
      <w:r w:rsidRPr="001B268C">
        <w:rPr>
          <w:rFonts w:asciiTheme="minorHAnsi" w:hAnsiTheme="minorHAnsi" w:cstheme="minorHAnsi"/>
        </w:rPr>
        <w:t>.</w:t>
      </w:r>
    </w:p>
    <w:p w:rsidR="006C7B9B" w:rsidRPr="001B268C" w:rsidRDefault="006C7B9B" w:rsidP="006C7B9B">
      <w:pPr>
        <w:pStyle w:val="BodyText"/>
        <w:spacing w:line="254" w:lineRule="auto"/>
        <w:ind w:right="168" w:firstLine="600"/>
        <w:jc w:val="both"/>
        <w:rPr>
          <w:rFonts w:asciiTheme="minorHAnsi" w:hAnsiTheme="minorHAnsi" w:cstheme="minorHAnsi"/>
        </w:rPr>
      </w:pPr>
      <w:r w:rsidRPr="001B268C">
        <w:rPr>
          <w:rFonts w:asciiTheme="minorHAnsi" w:hAnsiTheme="minorHAnsi" w:cstheme="minorHAnsi"/>
        </w:rPr>
        <w:t>თერჯოლის მუნიციპალიტეტის ტერიტორია მდიდარია მღვიმე</w:t>
      </w:r>
      <w:r w:rsidR="00581C3D">
        <w:rPr>
          <w:rFonts w:asciiTheme="minorHAnsi" w:hAnsiTheme="minorHAnsi" w:cstheme="minorHAnsi"/>
          <w:lang w:val="ka-GE"/>
        </w:rPr>
        <w:t>ე</w:t>
      </w:r>
      <w:r w:rsidRPr="001B268C">
        <w:rPr>
          <w:rFonts w:asciiTheme="minorHAnsi" w:hAnsiTheme="minorHAnsi" w:cstheme="minorHAnsi"/>
        </w:rPr>
        <w:t>ბით. მათ</w:t>
      </w:r>
      <w:r w:rsidRPr="001B268C">
        <w:rPr>
          <w:rFonts w:asciiTheme="minorHAnsi" w:hAnsiTheme="minorHAnsi" w:cstheme="minorHAnsi"/>
          <w:spacing w:val="42"/>
        </w:rPr>
        <w:t xml:space="preserve"> </w:t>
      </w:r>
      <w:r w:rsidRPr="001B268C">
        <w:rPr>
          <w:rFonts w:asciiTheme="minorHAnsi" w:hAnsiTheme="minorHAnsi" w:cstheme="minorHAnsi"/>
        </w:rPr>
        <w:t>შორის</w:t>
      </w:r>
      <w:r w:rsidRPr="001B268C">
        <w:rPr>
          <w:rFonts w:asciiTheme="minorHAnsi" w:hAnsiTheme="minorHAnsi" w:cstheme="minorHAnsi"/>
          <w:w w:val="89"/>
        </w:rPr>
        <w:t xml:space="preserve"> </w:t>
      </w:r>
      <w:r w:rsidRPr="001B268C">
        <w:rPr>
          <w:rFonts w:asciiTheme="minorHAnsi" w:hAnsiTheme="minorHAnsi" w:cstheme="minorHAnsi"/>
        </w:rPr>
        <w:t xml:space="preserve">აღსანიშნავია კარსტული წარმოშობის საგვარჯილეს, საკაჟიას და შავწყალას </w:t>
      </w:r>
      <w:proofErr w:type="gramStart"/>
      <w:r w:rsidRPr="001B268C">
        <w:rPr>
          <w:rFonts w:asciiTheme="minorHAnsi" w:hAnsiTheme="minorHAnsi" w:cstheme="minorHAnsi"/>
        </w:rPr>
        <w:t>მღვიმეები</w:t>
      </w:r>
      <w:r w:rsidR="00581C3D">
        <w:rPr>
          <w:rFonts w:asciiTheme="minorHAnsi" w:hAnsiTheme="minorHAnsi" w:cstheme="minorHAnsi"/>
          <w:lang w:val="ka-GE"/>
        </w:rPr>
        <w:t>.</w:t>
      </w:r>
      <w:r w:rsidRPr="001B268C">
        <w:rPr>
          <w:rFonts w:asciiTheme="minorHAnsi" w:hAnsiTheme="minorHAnsi" w:cstheme="minorHAnsi"/>
        </w:rPr>
        <w:t>ამ</w:t>
      </w:r>
      <w:proofErr w:type="gramEnd"/>
      <w:r w:rsidRPr="001B268C">
        <w:rPr>
          <w:rFonts w:asciiTheme="minorHAnsi" w:hAnsiTheme="minorHAnsi" w:cstheme="minorHAnsi"/>
          <w:w w:val="95"/>
        </w:rPr>
        <w:t xml:space="preserve"> </w:t>
      </w:r>
      <w:r w:rsidRPr="001B268C">
        <w:rPr>
          <w:rFonts w:asciiTheme="minorHAnsi" w:hAnsiTheme="minorHAnsi" w:cstheme="minorHAnsi"/>
        </w:rPr>
        <w:t>მღვიმეებში ქვის ხანის ადამიანების ცხოვრების კვალი აღინიშნება. სტალაქტიდების</w:t>
      </w:r>
      <w:r w:rsidRPr="001B268C">
        <w:rPr>
          <w:rFonts w:asciiTheme="minorHAnsi" w:hAnsiTheme="minorHAnsi" w:cstheme="minorHAnsi"/>
          <w:spacing w:val="54"/>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სტალაგმიტების</w:t>
      </w:r>
      <w:r w:rsidRPr="001B268C">
        <w:rPr>
          <w:rFonts w:asciiTheme="minorHAnsi" w:hAnsiTheme="minorHAnsi" w:cstheme="minorHAnsi"/>
          <w:spacing w:val="-21"/>
        </w:rPr>
        <w:t xml:space="preserve"> </w:t>
      </w:r>
      <w:r w:rsidRPr="001B268C">
        <w:rPr>
          <w:rFonts w:asciiTheme="minorHAnsi" w:hAnsiTheme="minorHAnsi" w:cstheme="minorHAnsi"/>
        </w:rPr>
        <w:t>რაოდენობით</w:t>
      </w:r>
      <w:r w:rsidRPr="001B268C">
        <w:rPr>
          <w:rFonts w:asciiTheme="minorHAnsi" w:hAnsiTheme="minorHAnsi" w:cstheme="minorHAnsi"/>
          <w:spacing w:val="-21"/>
        </w:rPr>
        <w:t xml:space="preserve"> </w:t>
      </w:r>
      <w:r w:rsidRPr="001B268C">
        <w:rPr>
          <w:rFonts w:asciiTheme="minorHAnsi" w:hAnsiTheme="minorHAnsi" w:cstheme="minorHAnsi"/>
        </w:rPr>
        <w:t>გამოირჩევა</w:t>
      </w:r>
      <w:r w:rsidRPr="001B268C">
        <w:rPr>
          <w:rFonts w:asciiTheme="minorHAnsi" w:hAnsiTheme="minorHAnsi" w:cstheme="minorHAnsi"/>
          <w:spacing w:val="-20"/>
        </w:rPr>
        <w:t xml:space="preserve"> </w:t>
      </w:r>
      <w:r w:rsidRPr="001B268C">
        <w:rPr>
          <w:rFonts w:asciiTheme="minorHAnsi" w:hAnsiTheme="minorHAnsi" w:cstheme="minorHAnsi"/>
        </w:rPr>
        <w:t>ნავენახევის</w:t>
      </w:r>
      <w:r w:rsidRPr="001B268C">
        <w:rPr>
          <w:rFonts w:asciiTheme="minorHAnsi" w:hAnsiTheme="minorHAnsi" w:cstheme="minorHAnsi"/>
          <w:spacing w:val="-21"/>
        </w:rPr>
        <w:t xml:space="preserve"> </w:t>
      </w:r>
      <w:r w:rsidRPr="001B268C">
        <w:rPr>
          <w:rFonts w:asciiTheme="minorHAnsi" w:hAnsiTheme="minorHAnsi" w:cstheme="minorHAnsi"/>
        </w:rPr>
        <w:t>მღვიმე.</w:t>
      </w:r>
      <w:r w:rsidRPr="001B268C">
        <w:rPr>
          <w:rFonts w:asciiTheme="minorHAnsi" w:hAnsiTheme="minorHAnsi" w:cstheme="minorHAnsi"/>
          <w:spacing w:val="-18"/>
        </w:rPr>
        <w:t xml:space="preserve"> </w:t>
      </w:r>
      <w:r w:rsidRPr="001B268C">
        <w:rPr>
          <w:rFonts w:asciiTheme="minorHAnsi" w:hAnsiTheme="minorHAnsi" w:cstheme="minorHAnsi"/>
        </w:rPr>
        <w:t>მათი</w:t>
      </w:r>
      <w:r w:rsidRPr="001B268C">
        <w:rPr>
          <w:rFonts w:asciiTheme="minorHAnsi" w:hAnsiTheme="minorHAnsi" w:cstheme="minorHAnsi"/>
          <w:spacing w:val="-21"/>
        </w:rPr>
        <w:t xml:space="preserve"> </w:t>
      </w:r>
      <w:r w:rsidRPr="001B268C">
        <w:rPr>
          <w:rFonts w:asciiTheme="minorHAnsi" w:hAnsiTheme="minorHAnsi" w:cstheme="minorHAnsi"/>
        </w:rPr>
        <w:t>რაოდენობა</w:t>
      </w:r>
      <w:r w:rsidRPr="001B268C">
        <w:rPr>
          <w:rFonts w:asciiTheme="minorHAnsi" w:hAnsiTheme="minorHAnsi" w:cstheme="minorHAnsi"/>
          <w:spacing w:val="-21"/>
        </w:rPr>
        <w:t xml:space="preserve"> </w:t>
      </w:r>
      <w:r w:rsidRPr="001B268C">
        <w:rPr>
          <w:rFonts w:asciiTheme="minorHAnsi" w:hAnsiTheme="minorHAnsi" w:cstheme="minorHAnsi"/>
        </w:rPr>
        <w:t>მღვიმეში</w:t>
      </w:r>
      <w:r w:rsidRPr="001B268C">
        <w:rPr>
          <w:rFonts w:asciiTheme="minorHAnsi" w:hAnsiTheme="minorHAnsi" w:cstheme="minorHAnsi"/>
          <w:w w:val="88"/>
        </w:rPr>
        <w:t xml:space="preserve"> </w:t>
      </w:r>
      <w:r w:rsidRPr="001B268C">
        <w:rPr>
          <w:rFonts w:asciiTheme="minorHAnsi" w:hAnsiTheme="minorHAnsi" w:cstheme="minorHAnsi"/>
        </w:rPr>
        <w:t>120-ია, რაც ბევრად აღემატება სათაფლიისა და ახალი ათონის მღვიმეებში</w:t>
      </w:r>
      <w:r w:rsidRPr="001B268C">
        <w:rPr>
          <w:rFonts w:asciiTheme="minorHAnsi" w:hAnsiTheme="minorHAnsi" w:cstheme="minorHAnsi"/>
          <w:spacing w:val="49"/>
        </w:rPr>
        <w:t xml:space="preserve"> </w:t>
      </w:r>
      <w:r w:rsidRPr="001B268C">
        <w:rPr>
          <w:rFonts w:asciiTheme="minorHAnsi" w:hAnsiTheme="minorHAnsi" w:cstheme="minorHAnsi"/>
        </w:rPr>
        <w:t>არსებულ</w:t>
      </w:r>
      <w:r w:rsidRPr="001B268C">
        <w:rPr>
          <w:rFonts w:asciiTheme="minorHAnsi" w:hAnsiTheme="minorHAnsi" w:cstheme="minorHAnsi"/>
          <w:w w:val="113"/>
        </w:rPr>
        <w:t xml:space="preserve"> </w:t>
      </w:r>
      <w:proofErr w:type="gramStart"/>
      <w:r w:rsidRPr="001B268C">
        <w:rPr>
          <w:rFonts w:asciiTheme="minorHAnsi" w:hAnsiTheme="minorHAnsi" w:cstheme="minorHAnsi"/>
          <w:w w:val="95"/>
        </w:rPr>
        <w:t>სტალაგ</w:t>
      </w:r>
      <w:r w:rsidR="00733914" w:rsidRPr="001B268C">
        <w:rPr>
          <w:rFonts w:asciiTheme="minorHAnsi" w:hAnsiTheme="minorHAnsi" w:cstheme="minorHAnsi"/>
          <w:w w:val="95"/>
          <w:lang w:val="ka-GE"/>
        </w:rPr>
        <w:t>მიტების</w:t>
      </w:r>
      <w:r w:rsidRPr="001B268C">
        <w:rPr>
          <w:rFonts w:asciiTheme="minorHAnsi" w:hAnsiTheme="minorHAnsi" w:cstheme="minorHAnsi"/>
          <w:w w:val="95"/>
        </w:rPr>
        <w:t xml:space="preserve"> </w:t>
      </w:r>
      <w:r w:rsidRPr="001B268C">
        <w:rPr>
          <w:rFonts w:asciiTheme="minorHAnsi" w:hAnsiTheme="minorHAnsi" w:cstheme="minorHAnsi"/>
          <w:spacing w:val="17"/>
          <w:w w:val="95"/>
        </w:rPr>
        <w:t xml:space="preserve"> </w:t>
      </w:r>
      <w:r w:rsidRPr="001B268C">
        <w:rPr>
          <w:rFonts w:asciiTheme="minorHAnsi" w:hAnsiTheme="minorHAnsi" w:cstheme="minorHAnsi"/>
          <w:w w:val="95"/>
        </w:rPr>
        <w:t>რიცხვს</w:t>
      </w:r>
      <w:proofErr w:type="gramEnd"/>
      <w:r w:rsidRPr="001B268C">
        <w:rPr>
          <w:rFonts w:asciiTheme="minorHAnsi" w:hAnsiTheme="minorHAnsi" w:cstheme="minorHAnsi"/>
          <w:w w:val="95"/>
        </w:rPr>
        <w:t>.</w:t>
      </w:r>
    </w:p>
    <w:p w:rsidR="006C7B9B" w:rsidRPr="001B268C" w:rsidRDefault="006C7B9B" w:rsidP="006C7B9B">
      <w:pPr>
        <w:pStyle w:val="BodyText"/>
        <w:spacing w:before="3" w:line="256" w:lineRule="auto"/>
        <w:ind w:right="169" w:firstLine="540"/>
        <w:jc w:val="both"/>
        <w:rPr>
          <w:rFonts w:asciiTheme="minorHAnsi" w:hAnsiTheme="minorHAnsi" w:cstheme="minorHAnsi"/>
        </w:rPr>
      </w:pPr>
      <w:r w:rsidRPr="001B268C">
        <w:rPr>
          <w:rFonts w:asciiTheme="minorHAnsi" w:hAnsiTheme="minorHAnsi" w:cstheme="minorHAnsi"/>
        </w:rPr>
        <w:t>თერჯოლის მუნიციპალიტეტი, კერძოდ სოფელი ქვედა სიმონეთი</w:t>
      </w:r>
      <w:r w:rsidRPr="001B268C">
        <w:rPr>
          <w:rFonts w:asciiTheme="minorHAnsi" w:hAnsiTheme="minorHAnsi" w:cstheme="minorHAnsi"/>
          <w:spacing w:val="52"/>
        </w:rPr>
        <w:t xml:space="preserve"> </w:t>
      </w:r>
      <w:r w:rsidRPr="001B268C">
        <w:rPr>
          <w:rFonts w:asciiTheme="minorHAnsi" w:hAnsiTheme="minorHAnsi" w:cstheme="minorHAnsi"/>
        </w:rPr>
        <w:t>მდიდარია</w:t>
      </w:r>
      <w:r w:rsidRPr="001B268C">
        <w:rPr>
          <w:rFonts w:asciiTheme="minorHAnsi" w:hAnsiTheme="minorHAnsi" w:cstheme="minorHAnsi"/>
          <w:w w:val="94"/>
        </w:rPr>
        <w:t xml:space="preserve"> </w:t>
      </w:r>
      <w:r w:rsidRPr="001B268C">
        <w:rPr>
          <w:rFonts w:asciiTheme="minorHAnsi" w:hAnsiTheme="minorHAnsi" w:cstheme="minorHAnsi"/>
        </w:rPr>
        <w:t>სხვადასხვა</w:t>
      </w:r>
      <w:r w:rsidRPr="001B268C">
        <w:rPr>
          <w:rFonts w:asciiTheme="minorHAnsi" w:hAnsiTheme="minorHAnsi" w:cstheme="minorHAnsi"/>
          <w:spacing w:val="-24"/>
        </w:rPr>
        <w:t xml:space="preserve"> </w:t>
      </w:r>
      <w:r w:rsidRPr="001B268C">
        <w:rPr>
          <w:rFonts w:asciiTheme="minorHAnsi" w:hAnsiTheme="minorHAnsi" w:cstheme="minorHAnsi"/>
        </w:rPr>
        <w:t>სამკურნალო</w:t>
      </w:r>
      <w:r w:rsidRPr="001B268C">
        <w:rPr>
          <w:rFonts w:asciiTheme="minorHAnsi" w:hAnsiTheme="minorHAnsi" w:cstheme="minorHAnsi"/>
          <w:spacing w:val="-25"/>
        </w:rPr>
        <w:t xml:space="preserve"> </w:t>
      </w:r>
      <w:proofErr w:type="gramStart"/>
      <w:r w:rsidRPr="001B268C">
        <w:rPr>
          <w:rFonts w:asciiTheme="minorHAnsi" w:hAnsiTheme="minorHAnsi" w:cstheme="minorHAnsi"/>
        </w:rPr>
        <w:t>მიწისქვეშა</w:t>
      </w:r>
      <w:r w:rsidRPr="001B268C">
        <w:rPr>
          <w:rFonts w:asciiTheme="minorHAnsi" w:hAnsiTheme="minorHAnsi" w:cstheme="minorHAnsi"/>
          <w:spacing w:val="-24"/>
        </w:rPr>
        <w:t xml:space="preserve"> </w:t>
      </w:r>
      <w:r w:rsidRPr="001B268C">
        <w:rPr>
          <w:rFonts w:asciiTheme="minorHAnsi" w:hAnsiTheme="minorHAnsi" w:cstheme="minorHAnsi"/>
          <w:spacing w:val="-25"/>
        </w:rPr>
        <w:t xml:space="preserve"> </w:t>
      </w:r>
      <w:r w:rsidRPr="001B268C">
        <w:rPr>
          <w:rFonts w:asciiTheme="minorHAnsi" w:hAnsiTheme="minorHAnsi" w:cstheme="minorHAnsi"/>
        </w:rPr>
        <w:t>წყლებით</w:t>
      </w:r>
      <w:proofErr w:type="gramEnd"/>
      <w:r w:rsidRPr="001B268C">
        <w:rPr>
          <w:rFonts w:asciiTheme="minorHAnsi" w:hAnsiTheme="minorHAnsi" w:cstheme="minorHAnsi"/>
        </w:rPr>
        <w:t>.</w:t>
      </w:r>
    </w:p>
    <w:p w:rsidR="006C7B9B" w:rsidRPr="001B268C" w:rsidRDefault="006C7B9B" w:rsidP="006C7B9B">
      <w:pPr>
        <w:rPr>
          <w:rFonts w:asciiTheme="minorHAnsi" w:eastAsia="Sylfaen" w:hAnsiTheme="minorHAnsi" w:cstheme="minorHAnsi"/>
        </w:rPr>
      </w:pPr>
    </w:p>
    <w:p w:rsidR="006C7B9B" w:rsidRPr="001B268C" w:rsidRDefault="006C7B9B" w:rsidP="006C7B9B">
      <w:pPr>
        <w:pStyle w:val="Heading3"/>
        <w:ind w:right="148"/>
        <w:rPr>
          <w:rFonts w:asciiTheme="minorHAnsi" w:hAnsiTheme="minorHAnsi" w:cstheme="minorHAnsi"/>
          <w:b w:val="0"/>
          <w:bCs w:val="0"/>
        </w:rPr>
      </w:pPr>
      <w:bookmarkStart w:id="11" w:name="_bookmark5"/>
      <w:bookmarkEnd w:id="11"/>
      <w:r w:rsidRPr="001B268C">
        <w:rPr>
          <w:rFonts w:asciiTheme="minorHAnsi" w:hAnsiTheme="minorHAnsi" w:cstheme="minorHAnsi"/>
          <w:w w:val="105"/>
        </w:rPr>
        <w:t>ეკონომიკა</w:t>
      </w:r>
    </w:p>
    <w:p w:rsidR="006C7B9B" w:rsidRPr="001B268C" w:rsidRDefault="006C7B9B" w:rsidP="006C7B9B">
      <w:pPr>
        <w:spacing w:before="11"/>
        <w:rPr>
          <w:rFonts w:asciiTheme="minorHAnsi" w:eastAsia="Sylfaen" w:hAnsiTheme="minorHAnsi" w:cstheme="minorHAnsi"/>
          <w:b/>
          <w:bCs/>
        </w:rPr>
      </w:pPr>
    </w:p>
    <w:p w:rsidR="006C7B9B" w:rsidRPr="001B268C" w:rsidRDefault="006C7B9B" w:rsidP="006C7B9B">
      <w:pPr>
        <w:pStyle w:val="BodyText"/>
        <w:spacing w:line="256" w:lineRule="auto"/>
        <w:ind w:right="167" w:firstLine="708"/>
        <w:jc w:val="both"/>
        <w:rPr>
          <w:rFonts w:asciiTheme="minorHAnsi" w:hAnsiTheme="minorHAnsi" w:cstheme="minorHAnsi"/>
        </w:rPr>
      </w:pPr>
      <w:r w:rsidRPr="001B268C">
        <w:rPr>
          <w:rFonts w:asciiTheme="minorHAnsi" w:hAnsiTheme="minorHAnsi" w:cstheme="minorHAnsi"/>
        </w:rPr>
        <w:t>თერჯოლის</w:t>
      </w:r>
      <w:r w:rsidRPr="001B268C">
        <w:rPr>
          <w:rFonts w:asciiTheme="minorHAnsi" w:hAnsiTheme="minorHAnsi" w:cstheme="minorHAnsi"/>
          <w:spacing w:val="-29"/>
        </w:rPr>
        <w:t xml:space="preserve"> </w:t>
      </w:r>
      <w:r w:rsidRPr="001B268C">
        <w:rPr>
          <w:rFonts w:asciiTheme="minorHAnsi" w:hAnsiTheme="minorHAnsi" w:cstheme="minorHAnsi"/>
        </w:rPr>
        <w:t>მუნიციპალიტეტში</w:t>
      </w:r>
      <w:r w:rsidRPr="001B268C">
        <w:rPr>
          <w:rFonts w:asciiTheme="minorHAnsi" w:hAnsiTheme="minorHAnsi" w:cstheme="minorHAnsi"/>
          <w:spacing w:val="-29"/>
        </w:rPr>
        <w:t xml:space="preserve"> </w:t>
      </w:r>
      <w:r w:rsidRPr="001B268C">
        <w:rPr>
          <w:rFonts w:asciiTheme="minorHAnsi" w:hAnsiTheme="minorHAnsi" w:cstheme="minorHAnsi"/>
        </w:rPr>
        <w:t>მრეწველობა</w:t>
      </w:r>
      <w:r w:rsidRPr="001B268C">
        <w:rPr>
          <w:rFonts w:asciiTheme="minorHAnsi" w:hAnsiTheme="minorHAnsi" w:cstheme="minorHAnsi"/>
          <w:spacing w:val="-30"/>
        </w:rPr>
        <w:t xml:space="preserve"> </w:t>
      </w:r>
      <w:r w:rsidRPr="001B268C">
        <w:rPr>
          <w:rFonts w:asciiTheme="minorHAnsi" w:hAnsiTheme="minorHAnsi" w:cstheme="minorHAnsi"/>
        </w:rPr>
        <w:t>ემყარება</w:t>
      </w:r>
      <w:r w:rsidRPr="001B268C">
        <w:rPr>
          <w:rFonts w:asciiTheme="minorHAnsi" w:hAnsiTheme="minorHAnsi" w:cstheme="minorHAnsi"/>
          <w:spacing w:val="-30"/>
        </w:rPr>
        <w:t xml:space="preserve"> </w:t>
      </w:r>
      <w:r w:rsidRPr="001B268C">
        <w:rPr>
          <w:rFonts w:asciiTheme="minorHAnsi" w:hAnsiTheme="minorHAnsi" w:cstheme="minorHAnsi"/>
        </w:rPr>
        <w:t>ადგილობრივ</w:t>
      </w:r>
      <w:r w:rsidRPr="001B268C">
        <w:rPr>
          <w:rFonts w:asciiTheme="minorHAnsi" w:hAnsiTheme="minorHAnsi" w:cstheme="minorHAnsi"/>
          <w:spacing w:val="-29"/>
        </w:rPr>
        <w:t xml:space="preserve"> </w:t>
      </w:r>
      <w:r w:rsidRPr="001B268C">
        <w:rPr>
          <w:rFonts w:asciiTheme="minorHAnsi" w:hAnsiTheme="minorHAnsi" w:cstheme="minorHAnsi"/>
        </w:rPr>
        <w:t>ენერგეტიკულ,</w:t>
      </w:r>
      <w:r w:rsidRPr="001B268C">
        <w:rPr>
          <w:rFonts w:asciiTheme="minorHAnsi" w:hAnsiTheme="minorHAnsi" w:cstheme="minorHAnsi"/>
          <w:w w:val="110"/>
        </w:rPr>
        <w:t xml:space="preserve"> </w:t>
      </w:r>
      <w:r w:rsidRPr="001B268C">
        <w:rPr>
          <w:rFonts w:asciiTheme="minorHAnsi" w:hAnsiTheme="minorHAnsi" w:cstheme="minorHAnsi"/>
        </w:rPr>
        <w:t>მინერალურ და სასოფლო-სამეურნეო რესურსებს. მუნიციპალიტეტის მნიშვნელოვანი</w:t>
      </w:r>
      <w:r w:rsidRPr="001B268C">
        <w:rPr>
          <w:rFonts w:asciiTheme="minorHAnsi" w:hAnsiTheme="minorHAnsi" w:cstheme="minorHAnsi"/>
          <w:spacing w:val="-10"/>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სტრატეგიული</w:t>
      </w:r>
      <w:r w:rsidRPr="001B268C">
        <w:rPr>
          <w:rFonts w:asciiTheme="minorHAnsi" w:hAnsiTheme="minorHAnsi" w:cstheme="minorHAnsi"/>
          <w:spacing w:val="-39"/>
        </w:rPr>
        <w:t xml:space="preserve"> </w:t>
      </w:r>
      <w:r w:rsidRPr="001B268C">
        <w:rPr>
          <w:rFonts w:asciiTheme="minorHAnsi" w:hAnsiTheme="minorHAnsi" w:cstheme="minorHAnsi"/>
        </w:rPr>
        <w:t>ობიექტია</w:t>
      </w:r>
      <w:r w:rsidRPr="001B268C">
        <w:rPr>
          <w:rFonts w:asciiTheme="minorHAnsi" w:hAnsiTheme="minorHAnsi" w:cstheme="minorHAnsi"/>
          <w:spacing w:val="-39"/>
        </w:rPr>
        <w:t xml:space="preserve"> </w:t>
      </w:r>
      <w:r w:rsidRPr="001B268C">
        <w:rPr>
          <w:rFonts w:asciiTheme="minorHAnsi" w:hAnsiTheme="minorHAnsi" w:cstheme="minorHAnsi"/>
        </w:rPr>
        <w:t>ჰიდროელექტროსადგური</w:t>
      </w:r>
      <w:r w:rsidRPr="001B268C">
        <w:rPr>
          <w:rFonts w:asciiTheme="minorHAnsi" w:hAnsiTheme="minorHAnsi" w:cstheme="minorHAnsi"/>
          <w:spacing w:val="-39"/>
        </w:rPr>
        <w:t xml:space="preserve"> </w:t>
      </w:r>
      <w:r w:rsidRPr="001B268C">
        <w:rPr>
          <w:rFonts w:asciiTheme="minorHAnsi" w:hAnsiTheme="minorHAnsi" w:cstheme="minorHAnsi"/>
        </w:rPr>
        <w:t>ძევრულაჰესი,</w:t>
      </w:r>
      <w:r w:rsidRPr="001B268C">
        <w:rPr>
          <w:rFonts w:asciiTheme="minorHAnsi" w:hAnsiTheme="minorHAnsi" w:cstheme="minorHAnsi"/>
          <w:spacing w:val="-37"/>
        </w:rPr>
        <w:t xml:space="preserve"> </w:t>
      </w:r>
      <w:r w:rsidRPr="001B268C">
        <w:rPr>
          <w:rFonts w:asciiTheme="minorHAnsi" w:hAnsiTheme="minorHAnsi" w:cstheme="minorHAnsi"/>
        </w:rPr>
        <w:t>რომელიც</w:t>
      </w:r>
      <w:r w:rsidRPr="001B268C">
        <w:rPr>
          <w:rFonts w:asciiTheme="minorHAnsi" w:hAnsiTheme="minorHAnsi" w:cstheme="minorHAnsi"/>
          <w:spacing w:val="-39"/>
        </w:rPr>
        <w:t xml:space="preserve"> </w:t>
      </w:r>
      <w:proofErr w:type="gramStart"/>
      <w:r w:rsidRPr="001B268C">
        <w:rPr>
          <w:rFonts w:asciiTheme="minorHAnsi" w:hAnsiTheme="minorHAnsi" w:cstheme="minorHAnsi"/>
        </w:rPr>
        <w:t>1956</w:t>
      </w:r>
      <w:r w:rsidRPr="001B268C">
        <w:rPr>
          <w:rFonts w:asciiTheme="minorHAnsi" w:hAnsiTheme="minorHAnsi" w:cstheme="minorHAnsi"/>
          <w:spacing w:val="-39"/>
        </w:rPr>
        <w:t xml:space="preserve"> </w:t>
      </w:r>
      <w:r w:rsidR="005E314B" w:rsidRPr="001B268C">
        <w:rPr>
          <w:rFonts w:asciiTheme="minorHAnsi" w:hAnsiTheme="minorHAnsi" w:cstheme="minorHAnsi"/>
          <w:spacing w:val="-39"/>
          <w:lang w:val="ka-GE"/>
        </w:rPr>
        <w:t xml:space="preserve"> </w:t>
      </w:r>
      <w:r w:rsidRPr="001B268C">
        <w:rPr>
          <w:rFonts w:asciiTheme="minorHAnsi" w:hAnsiTheme="minorHAnsi" w:cstheme="minorHAnsi"/>
        </w:rPr>
        <w:t>წლიდან</w:t>
      </w:r>
      <w:proofErr w:type="gramEnd"/>
      <w:r w:rsidRPr="001B268C">
        <w:rPr>
          <w:rFonts w:asciiTheme="minorHAnsi" w:hAnsiTheme="minorHAnsi" w:cstheme="minorHAnsi"/>
          <w:w w:val="95"/>
        </w:rPr>
        <w:t xml:space="preserve"> </w:t>
      </w:r>
      <w:r w:rsidRPr="001B268C">
        <w:rPr>
          <w:rFonts w:asciiTheme="minorHAnsi" w:hAnsiTheme="minorHAnsi" w:cstheme="minorHAnsi"/>
        </w:rPr>
        <w:t>ფუნქციონირებს.</w:t>
      </w:r>
    </w:p>
    <w:p w:rsidR="006C7B9B" w:rsidRPr="001B268C" w:rsidRDefault="006C7B9B" w:rsidP="006C7B9B">
      <w:pPr>
        <w:pStyle w:val="BodyText"/>
        <w:spacing w:line="256" w:lineRule="auto"/>
        <w:ind w:right="171" w:firstLine="708"/>
        <w:jc w:val="both"/>
        <w:rPr>
          <w:rFonts w:asciiTheme="minorHAnsi" w:hAnsiTheme="minorHAnsi" w:cstheme="minorHAnsi"/>
        </w:rPr>
      </w:pPr>
      <w:r w:rsidRPr="001B268C">
        <w:rPr>
          <w:rFonts w:asciiTheme="minorHAnsi" w:hAnsiTheme="minorHAnsi" w:cstheme="minorHAnsi"/>
        </w:rPr>
        <w:t>მუნიციპალიტეტში სოფლის მეურნეობა ეკონომიკის წამყვანი</w:t>
      </w:r>
      <w:r w:rsidRPr="001B268C">
        <w:rPr>
          <w:rFonts w:asciiTheme="minorHAnsi" w:hAnsiTheme="minorHAnsi" w:cstheme="minorHAnsi"/>
          <w:spacing w:val="48"/>
        </w:rPr>
        <w:t xml:space="preserve"> </w:t>
      </w:r>
      <w:r w:rsidRPr="001B268C">
        <w:rPr>
          <w:rFonts w:asciiTheme="minorHAnsi" w:hAnsiTheme="minorHAnsi" w:cstheme="minorHAnsi"/>
        </w:rPr>
        <w:t>დარგია მევენახეობა, მემარცვლეობა, მეცხოველეობა,</w:t>
      </w:r>
      <w:r w:rsidRPr="001B268C">
        <w:rPr>
          <w:rFonts w:asciiTheme="minorHAnsi" w:hAnsiTheme="minorHAnsi" w:cstheme="minorHAnsi"/>
          <w:spacing w:val="52"/>
        </w:rPr>
        <w:t xml:space="preserve"> </w:t>
      </w:r>
      <w:r w:rsidRPr="001B268C">
        <w:rPr>
          <w:rFonts w:asciiTheme="minorHAnsi" w:hAnsiTheme="minorHAnsi" w:cstheme="minorHAnsi"/>
        </w:rPr>
        <w:t>მეტნაკლებად</w:t>
      </w:r>
      <w:r w:rsidRPr="001B268C">
        <w:rPr>
          <w:rFonts w:asciiTheme="minorHAnsi" w:hAnsiTheme="minorHAnsi" w:cstheme="minorHAnsi"/>
          <w:w w:val="92"/>
        </w:rPr>
        <w:t xml:space="preserve"> </w:t>
      </w:r>
      <w:r w:rsidRPr="001B268C">
        <w:rPr>
          <w:rFonts w:asciiTheme="minorHAnsi" w:hAnsiTheme="minorHAnsi" w:cstheme="minorHAnsi"/>
        </w:rPr>
        <w:t>განვითარებულია</w:t>
      </w:r>
      <w:r w:rsidRPr="001B268C">
        <w:rPr>
          <w:rFonts w:asciiTheme="minorHAnsi" w:hAnsiTheme="minorHAnsi" w:cstheme="minorHAnsi"/>
          <w:spacing w:val="-13"/>
        </w:rPr>
        <w:t xml:space="preserve"> </w:t>
      </w:r>
      <w:r w:rsidRPr="001B268C">
        <w:rPr>
          <w:rFonts w:asciiTheme="minorHAnsi" w:hAnsiTheme="minorHAnsi" w:cstheme="minorHAnsi"/>
        </w:rPr>
        <w:t>ასევე</w:t>
      </w:r>
      <w:r w:rsidRPr="001B268C">
        <w:rPr>
          <w:rFonts w:asciiTheme="minorHAnsi" w:hAnsiTheme="minorHAnsi" w:cstheme="minorHAnsi"/>
          <w:spacing w:val="-13"/>
        </w:rPr>
        <w:t xml:space="preserve"> </w:t>
      </w:r>
      <w:r w:rsidRPr="001B268C">
        <w:rPr>
          <w:rFonts w:asciiTheme="minorHAnsi" w:hAnsiTheme="minorHAnsi" w:cstheme="minorHAnsi"/>
        </w:rPr>
        <w:t>მეფუტკრეობა,</w:t>
      </w:r>
      <w:r w:rsidRPr="001B268C">
        <w:rPr>
          <w:rFonts w:asciiTheme="minorHAnsi" w:hAnsiTheme="minorHAnsi" w:cstheme="minorHAnsi"/>
          <w:spacing w:val="-9"/>
        </w:rPr>
        <w:t xml:space="preserve"> </w:t>
      </w:r>
      <w:r w:rsidRPr="001B268C">
        <w:rPr>
          <w:rFonts w:asciiTheme="minorHAnsi" w:hAnsiTheme="minorHAnsi" w:cstheme="minorHAnsi"/>
        </w:rPr>
        <w:t>მეფრინველეობა</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spacing w:val="-12"/>
        </w:rPr>
        <w:t xml:space="preserve"> </w:t>
      </w:r>
      <w:r w:rsidRPr="001B268C">
        <w:rPr>
          <w:rFonts w:asciiTheme="minorHAnsi" w:hAnsiTheme="minorHAnsi" w:cstheme="minorHAnsi"/>
        </w:rPr>
        <w:t>მეთხილეობა.</w:t>
      </w:r>
    </w:p>
    <w:p w:rsidR="006C7B9B" w:rsidRPr="001B268C" w:rsidRDefault="006C7B9B" w:rsidP="006C7B9B">
      <w:pPr>
        <w:pStyle w:val="BodyText"/>
        <w:spacing w:line="256" w:lineRule="auto"/>
        <w:ind w:right="170" w:firstLine="768"/>
        <w:jc w:val="both"/>
        <w:rPr>
          <w:rFonts w:asciiTheme="minorHAnsi" w:hAnsiTheme="minorHAnsi" w:cstheme="minorHAnsi"/>
        </w:rPr>
      </w:pPr>
      <w:r w:rsidRPr="001B268C">
        <w:rPr>
          <w:rFonts w:asciiTheme="minorHAnsi" w:hAnsiTheme="minorHAnsi" w:cstheme="minorHAnsi"/>
        </w:rPr>
        <w:t>თერჯოლის მუნიციპალიტეტში საკმაოდ ხელსაყრელი პირობებია</w:t>
      </w:r>
      <w:r w:rsidRPr="001B268C">
        <w:rPr>
          <w:rFonts w:asciiTheme="minorHAnsi" w:hAnsiTheme="minorHAnsi" w:cstheme="minorHAnsi"/>
          <w:spacing w:val="5"/>
        </w:rPr>
        <w:t xml:space="preserve"> </w:t>
      </w:r>
      <w:r w:rsidRPr="001B268C">
        <w:rPr>
          <w:rFonts w:asciiTheme="minorHAnsi" w:hAnsiTheme="minorHAnsi" w:cstheme="minorHAnsi"/>
        </w:rPr>
        <w:t>კლასიკური</w:t>
      </w:r>
      <w:r w:rsidRPr="001B268C">
        <w:rPr>
          <w:rFonts w:asciiTheme="minorHAnsi" w:hAnsiTheme="minorHAnsi" w:cstheme="minorHAnsi"/>
          <w:w w:val="83"/>
        </w:rPr>
        <w:t xml:space="preserve"> </w:t>
      </w:r>
      <w:r w:rsidRPr="001B268C">
        <w:rPr>
          <w:rFonts w:asciiTheme="minorHAnsi" w:hAnsiTheme="minorHAnsi" w:cstheme="minorHAnsi"/>
        </w:rPr>
        <w:t>იმერული ღვინის წარმოებისათვის</w:t>
      </w:r>
      <w:r w:rsidR="00581C3D">
        <w:rPr>
          <w:rFonts w:asciiTheme="minorHAnsi" w:hAnsiTheme="minorHAnsi" w:cstheme="minorHAnsi"/>
          <w:lang w:val="ka-GE"/>
        </w:rPr>
        <w:t xml:space="preserve">. </w:t>
      </w:r>
      <w:r w:rsidRPr="001B268C">
        <w:rPr>
          <w:rFonts w:asciiTheme="minorHAnsi" w:hAnsiTheme="minorHAnsi" w:cstheme="minorHAnsi"/>
        </w:rPr>
        <w:t xml:space="preserve"> განსაკუთრებით აღსანიშნავია აბორიგენული</w:t>
      </w:r>
      <w:r w:rsidRPr="001B268C">
        <w:rPr>
          <w:rFonts w:asciiTheme="minorHAnsi" w:hAnsiTheme="minorHAnsi" w:cstheme="minorHAnsi"/>
          <w:spacing w:val="-31"/>
        </w:rPr>
        <w:t xml:space="preserve"> </w:t>
      </w:r>
      <w:r w:rsidRPr="001B268C">
        <w:rPr>
          <w:rFonts w:asciiTheme="minorHAnsi" w:hAnsiTheme="minorHAnsi" w:cstheme="minorHAnsi"/>
        </w:rPr>
        <w:t>ჯიშები:</w:t>
      </w:r>
      <w:r w:rsidRPr="001B268C">
        <w:rPr>
          <w:rFonts w:asciiTheme="minorHAnsi" w:hAnsiTheme="minorHAnsi" w:cstheme="minorHAnsi"/>
          <w:w w:val="88"/>
        </w:rPr>
        <w:t xml:space="preserve"> </w:t>
      </w:r>
      <w:r w:rsidRPr="001B268C">
        <w:rPr>
          <w:rFonts w:asciiTheme="minorHAnsi" w:hAnsiTheme="minorHAnsi" w:cstheme="minorHAnsi"/>
        </w:rPr>
        <w:t>ციცქა,</w:t>
      </w:r>
      <w:r w:rsidRPr="001B268C">
        <w:rPr>
          <w:rFonts w:asciiTheme="minorHAnsi" w:hAnsiTheme="minorHAnsi" w:cstheme="minorHAnsi"/>
          <w:spacing w:val="47"/>
        </w:rPr>
        <w:t xml:space="preserve"> </w:t>
      </w:r>
      <w:r w:rsidRPr="001B268C">
        <w:rPr>
          <w:rFonts w:asciiTheme="minorHAnsi" w:hAnsiTheme="minorHAnsi" w:cstheme="minorHAnsi"/>
        </w:rPr>
        <w:t>ცოლიკაური</w:t>
      </w:r>
      <w:r w:rsidRPr="001B268C">
        <w:rPr>
          <w:rFonts w:asciiTheme="minorHAnsi" w:hAnsiTheme="minorHAnsi" w:cstheme="minorHAnsi"/>
          <w:spacing w:val="47"/>
        </w:rPr>
        <w:t xml:space="preserve"> </w:t>
      </w:r>
      <w:r w:rsidRPr="001B268C">
        <w:rPr>
          <w:rFonts w:asciiTheme="minorHAnsi" w:hAnsiTheme="minorHAnsi" w:cstheme="minorHAnsi"/>
        </w:rPr>
        <w:t>და</w:t>
      </w:r>
      <w:r w:rsidRPr="001B268C">
        <w:rPr>
          <w:rFonts w:asciiTheme="minorHAnsi" w:hAnsiTheme="minorHAnsi" w:cstheme="minorHAnsi"/>
          <w:spacing w:val="46"/>
        </w:rPr>
        <w:t xml:space="preserve"> </w:t>
      </w:r>
      <w:r w:rsidRPr="001B268C">
        <w:rPr>
          <w:rFonts w:asciiTheme="minorHAnsi" w:hAnsiTheme="minorHAnsi" w:cstheme="minorHAnsi"/>
        </w:rPr>
        <w:t>ოცხანური</w:t>
      </w:r>
      <w:r w:rsidRPr="001B268C">
        <w:rPr>
          <w:rFonts w:asciiTheme="minorHAnsi" w:hAnsiTheme="minorHAnsi" w:cstheme="minorHAnsi"/>
          <w:spacing w:val="47"/>
        </w:rPr>
        <w:t xml:space="preserve"> </w:t>
      </w:r>
      <w:r w:rsidRPr="001B268C">
        <w:rPr>
          <w:rFonts w:asciiTheme="minorHAnsi" w:hAnsiTheme="minorHAnsi" w:cstheme="minorHAnsi"/>
        </w:rPr>
        <w:t>საფერე</w:t>
      </w:r>
      <w:r w:rsidR="00581C3D">
        <w:rPr>
          <w:rFonts w:asciiTheme="minorHAnsi" w:hAnsiTheme="minorHAnsi" w:cstheme="minorHAnsi"/>
          <w:lang w:val="ka-GE"/>
        </w:rPr>
        <w:t>.</w:t>
      </w:r>
      <w:r w:rsidRPr="001B268C">
        <w:rPr>
          <w:rFonts w:asciiTheme="minorHAnsi" w:hAnsiTheme="minorHAnsi" w:cstheme="minorHAnsi"/>
          <w:spacing w:val="49"/>
        </w:rPr>
        <w:t xml:space="preserve"> </w:t>
      </w:r>
      <w:r w:rsidRPr="001B268C">
        <w:rPr>
          <w:rFonts w:asciiTheme="minorHAnsi" w:hAnsiTheme="minorHAnsi" w:cstheme="minorHAnsi"/>
        </w:rPr>
        <w:t>შესაბამისად</w:t>
      </w:r>
      <w:r w:rsidR="00581C3D">
        <w:rPr>
          <w:rFonts w:asciiTheme="minorHAnsi" w:hAnsiTheme="minorHAnsi" w:cstheme="minorHAnsi"/>
          <w:lang w:val="ka-GE"/>
        </w:rPr>
        <w:t>,</w:t>
      </w:r>
      <w:r w:rsidRPr="001B268C">
        <w:rPr>
          <w:rFonts w:asciiTheme="minorHAnsi" w:hAnsiTheme="minorHAnsi" w:cstheme="minorHAnsi"/>
          <w:spacing w:val="47"/>
        </w:rPr>
        <w:t xml:space="preserve"> </w:t>
      </w:r>
      <w:r w:rsidRPr="001B268C">
        <w:rPr>
          <w:rFonts w:asciiTheme="minorHAnsi" w:hAnsiTheme="minorHAnsi" w:cstheme="minorHAnsi"/>
        </w:rPr>
        <w:t>სოფლის</w:t>
      </w:r>
      <w:r w:rsidRPr="001B268C">
        <w:rPr>
          <w:rFonts w:asciiTheme="minorHAnsi" w:hAnsiTheme="minorHAnsi" w:cstheme="minorHAnsi"/>
          <w:spacing w:val="46"/>
        </w:rPr>
        <w:t xml:space="preserve"> </w:t>
      </w:r>
      <w:r w:rsidRPr="001B268C">
        <w:rPr>
          <w:rFonts w:asciiTheme="minorHAnsi" w:hAnsiTheme="minorHAnsi" w:cstheme="minorHAnsi"/>
        </w:rPr>
        <w:t>მეურნეობის</w:t>
      </w:r>
      <w:r w:rsidRPr="001B268C">
        <w:rPr>
          <w:rFonts w:asciiTheme="minorHAnsi" w:hAnsiTheme="minorHAnsi" w:cstheme="minorHAnsi"/>
          <w:spacing w:val="47"/>
        </w:rPr>
        <w:t xml:space="preserve"> </w:t>
      </w:r>
      <w:r w:rsidRPr="001B268C">
        <w:rPr>
          <w:rFonts w:asciiTheme="minorHAnsi" w:hAnsiTheme="minorHAnsi" w:cstheme="minorHAnsi"/>
        </w:rPr>
        <w:t>წამყვანი</w:t>
      </w:r>
      <w:r w:rsidRPr="001B268C">
        <w:rPr>
          <w:rFonts w:asciiTheme="minorHAnsi" w:hAnsiTheme="minorHAnsi" w:cstheme="minorHAnsi"/>
          <w:w w:val="83"/>
        </w:rPr>
        <w:t xml:space="preserve"> </w:t>
      </w:r>
      <w:proofErr w:type="gramStart"/>
      <w:r w:rsidRPr="001B268C">
        <w:rPr>
          <w:rFonts w:asciiTheme="minorHAnsi" w:hAnsiTheme="minorHAnsi" w:cstheme="minorHAnsi"/>
        </w:rPr>
        <w:t>დარგი  მევენახეობა</w:t>
      </w:r>
      <w:proofErr w:type="gramEnd"/>
      <w:r w:rsidR="00733914" w:rsidRPr="001B268C">
        <w:rPr>
          <w:rFonts w:asciiTheme="minorHAnsi" w:hAnsiTheme="minorHAnsi" w:cstheme="minorHAnsi"/>
          <w:lang w:val="ka-GE"/>
        </w:rPr>
        <w:t>-</w:t>
      </w:r>
      <w:r w:rsidRPr="001B268C">
        <w:rPr>
          <w:rFonts w:asciiTheme="minorHAnsi" w:hAnsiTheme="minorHAnsi" w:cstheme="minorHAnsi"/>
        </w:rPr>
        <w:t xml:space="preserve">მეღვინეობაა.   </w:t>
      </w:r>
      <w:proofErr w:type="gramStart"/>
      <w:r w:rsidRPr="001B268C">
        <w:rPr>
          <w:rFonts w:asciiTheme="minorHAnsi" w:hAnsiTheme="minorHAnsi" w:cstheme="minorHAnsi"/>
        </w:rPr>
        <w:t>მუნიციპალიტეტის  ტერიტორიაზე</w:t>
      </w:r>
      <w:proofErr w:type="gramEnd"/>
      <w:r w:rsidRPr="001B268C">
        <w:rPr>
          <w:rFonts w:asciiTheme="minorHAnsi" w:hAnsiTheme="minorHAnsi" w:cstheme="minorHAnsi"/>
        </w:rPr>
        <w:t xml:space="preserve">  არსებული  </w:t>
      </w:r>
      <w:r w:rsidRPr="001B268C">
        <w:rPr>
          <w:rFonts w:asciiTheme="minorHAnsi" w:hAnsiTheme="minorHAnsi" w:cstheme="minorHAnsi"/>
          <w:spacing w:val="28"/>
        </w:rPr>
        <w:t xml:space="preserve"> </w:t>
      </w:r>
      <w:r w:rsidRPr="001B268C">
        <w:rPr>
          <w:rFonts w:asciiTheme="minorHAnsi" w:hAnsiTheme="minorHAnsi" w:cstheme="minorHAnsi"/>
        </w:rPr>
        <w:t>შპს</w:t>
      </w:r>
    </w:p>
    <w:p w:rsidR="006C7B9B" w:rsidRPr="001B268C" w:rsidRDefault="006C7B9B" w:rsidP="006C7B9B">
      <w:pPr>
        <w:pStyle w:val="BodyText"/>
        <w:spacing w:line="256" w:lineRule="auto"/>
        <w:ind w:right="170"/>
        <w:jc w:val="both"/>
        <w:rPr>
          <w:rFonts w:asciiTheme="minorHAnsi" w:hAnsiTheme="minorHAnsi" w:cstheme="minorHAnsi"/>
        </w:rPr>
      </w:pPr>
      <w:proofErr w:type="gramStart"/>
      <w:r w:rsidRPr="001B268C">
        <w:rPr>
          <w:rFonts w:asciiTheme="minorHAnsi" w:hAnsiTheme="minorHAnsi" w:cstheme="minorHAnsi"/>
        </w:rPr>
        <w:t>,,</w:t>
      </w:r>
      <w:proofErr w:type="gramEnd"/>
      <w:r w:rsidRPr="001B268C">
        <w:rPr>
          <w:rFonts w:asciiTheme="minorHAnsi" w:hAnsiTheme="minorHAnsi" w:cstheme="minorHAnsi"/>
        </w:rPr>
        <w:t>მეღვინეობა ხარება“ ვენახების სერიოზულ ფართობებს ფლობს, ასევე</w:t>
      </w:r>
      <w:r w:rsidRPr="001B268C">
        <w:rPr>
          <w:rFonts w:asciiTheme="minorHAnsi" w:hAnsiTheme="minorHAnsi" w:cstheme="minorHAnsi"/>
          <w:spacing w:val="30"/>
        </w:rPr>
        <w:t xml:space="preserve"> </w:t>
      </w:r>
      <w:r w:rsidRPr="001B268C">
        <w:rPr>
          <w:rFonts w:asciiTheme="minorHAnsi" w:hAnsiTheme="minorHAnsi" w:cstheme="minorHAnsi"/>
        </w:rPr>
        <w:t>ახორციელებს</w:t>
      </w:r>
      <w:r w:rsidRPr="001B268C">
        <w:rPr>
          <w:rFonts w:asciiTheme="minorHAnsi" w:hAnsiTheme="minorHAnsi" w:cstheme="minorHAnsi"/>
          <w:w w:val="95"/>
        </w:rPr>
        <w:t xml:space="preserve"> </w:t>
      </w:r>
      <w:r w:rsidRPr="001B268C">
        <w:rPr>
          <w:rFonts w:asciiTheme="minorHAnsi" w:hAnsiTheme="minorHAnsi" w:cstheme="minorHAnsi"/>
        </w:rPr>
        <w:t>მოსახლეობის მიერ წარმოებული ყურძნის შესყიდვა-გადამუშავებას,</w:t>
      </w:r>
      <w:r w:rsidRPr="001B268C">
        <w:rPr>
          <w:rFonts w:asciiTheme="minorHAnsi" w:hAnsiTheme="minorHAnsi" w:cstheme="minorHAnsi"/>
          <w:spacing w:val="18"/>
        </w:rPr>
        <w:t xml:space="preserve"> </w:t>
      </w:r>
      <w:r w:rsidRPr="001B268C">
        <w:rPr>
          <w:rFonts w:asciiTheme="minorHAnsi" w:hAnsiTheme="minorHAnsi" w:cstheme="minorHAnsi"/>
        </w:rPr>
        <w:t>რომლისგან</w:t>
      </w:r>
      <w:r w:rsidRPr="001B268C">
        <w:rPr>
          <w:rFonts w:asciiTheme="minorHAnsi" w:hAnsiTheme="minorHAnsi" w:cstheme="minorHAnsi"/>
          <w:w w:val="95"/>
        </w:rPr>
        <w:t xml:space="preserve"> </w:t>
      </w:r>
      <w:r w:rsidRPr="001B268C">
        <w:rPr>
          <w:rFonts w:asciiTheme="minorHAnsi" w:hAnsiTheme="minorHAnsi" w:cstheme="minorHAnsi"/>
        </w:rPr>
        <w:t>წარმოებული ღვინოები დიდი წარმატებით იყიდება ადგილობრივ და</w:t>
      </w:r>
      <w:r w:rsidRPr="001B268C">
        <w:rPr>
          <w:rFonts w:asciiTheme="minorHAnsi" w:hAnsiTheme="minorHAnsi" w:cstheme="minorHAnsi"/>
          <w:spacing w:val="14"/>
        </w:rPr>
        <w:t xml:space="preserve"> </w:t>
      </w:r>
      <w:r w:rsidRPr="001B268C">
        <w:rPr>
          <w:rFonts w:asciiTheme="minorHAnsi" w:hAnsiTheme="minorHAnsi" w:cstheme="minorHAnsi"/>
        </w:rPr>
        <w:t>საერთაშორისო</w:t>
      </w:r>
      <w:r w:rsidRPr="001B268C">
        <w:rPr>
          <w:rFonts w:asciiTheme="minorHAnsi" w:hAnsiTheme="minorHAnsi" w:cstheme="minorHAnsi"/>
          <w:w w:val="110"/>
        </w:rPr>
        <w:t xml:space="preserve"> </w:t>
      </w:r>
      <w:r w:rsidRPr="001B268C">
        <w:rPr>
          <w:rFonts w:asciiTheme="minorHAnsi" w:hAnsiTheme="minorHAnsi" w:cstheme="minorHAnsi"/>
        </w:rPr>
        <w:t>ბაზრებზე.</w:t>
      </w:r>
    </w:p>
    <w:p w:rsidR="006C7B9B" w:rsidRPr="001B268C" w:rsidRDefault="006C7B9B" w:rsidP="006C7B9B">
      <w:pPr>
        <w:pStyle w:val="BodyText"/>
        <w:spacing w:line="256" w:lineRule="auto"/>
        <w:ind w:right="167" w:firstLine="708"/>
        <w:jc w:val="both"/>
        <w:rPr>
          <w:rFonts w:asciiTheme="minorHAnsi" w:hAnsiTheme="minorHAnsi" w:cstheme="minorHAnsi"/>
        </w:rPr>
      </w:pPr>
      <w:r w:rsidRPr="001B268C">
        <w:rPr>
          <w:rFonts w:asciiTheme="minorHAnsi" w:hAnsiTheme="minorHAnsi" w:cstheme="minorHAnsi"/>
        </w:rPr>
        <w:t>მუნიციპალიტეტის</w:t>
      </w:r>
      <w:r w:rsidRPr="001B268C">
        <w:rPr>
          <w:rFonts w:asciiTheme="minorHAnsi" w:hAnsiTheme="minorHAnsi" w:cstheme="minorHAnsi"/>
          <w:spacing w:val="-16"/>
        </w:rPr>
        <w:t xml:space="preserve"> </w:t>
      </w:r>
      <w:r w:rsidRPr="001B268C">
        <w:rPr>
          <w:rFonts w:asciiTheme="minorHAnsi" w:hAnsiTheme="minorHAnsi" w:cstheme="minorHAnsi"/>
        </w:rPr>
        <w:t>დაბალი</w:t>
      </w:r>
      <w:r w:rsidRPr="001B268C">
        <w:rPr>
          <w:rFonts w:asciiTheme="minorHAnsi" w:hAnsiTheme="minorHAnsi" w:cstheme="minorHAnsi"/>
          <w:spacing w:val="-15"/>
        </w:rPr>
        <w:t xml:space="preserve"> </w:t>
      </w:r>
      <w:r w:rsidRPr="001B268C">
        <w:rPr>
          <w:rFonts w:asciiTheme="minorHAnsi" w:hAnsiTheme="minorHAnsi" w:cstheme="minorHAnsi"/>
        </w:rPr>
        <w:t>ზონის</w:t>
      </w:r>
      <w:r w:rsidRPr="001B268C">
        <w:rPr>
          <w:rFonts w:asciiTheme="minorHAnsi" w:hAnsiTheme="minorHAnsi" w:cstheme="minorHAnsi"/>
          <w:spacing w:val="-14"/>
        </w:rPr>
        <w:t xml:space="preserve"> </w:t>
      </w:r>
      <w:r w:rsidRPr="001B268C">
        <w:rPr>
          <w:rFonts w:asciiTheme="minorHAnsi" w:hAnsiTheme="minorHAnsi" w:cstheme="minorHAnsi"/>
        </w:rPr>
        <w:t>სოფლებში</w:t>
      </w:r>
      <w:r w:rsidRPr="001B268C">
        <w:rPr>
          <w:rFonts w:asciiTheme="minorHAnsi" w:hAnsiTheme="minorHAnsi" w:cstheme="minorHAnsi"/>
          <w:spacing w:val="-15"/>
        </w:rPr>
        <w:t xml:space="preserve"> </w:t>
      </w:r>
      <w:r w:rsidRPr="001B268C">
        <w:rPr>
          <w:rFonts w:asciiTheme="minorHAnsi" w:hAnsiTheme="minorHAnsi" w:cstheme="minorHAnsi"/>
        </w:rPr>
        <w:t>ბოლო</w:t>
      </w:r>
      <w:r w:rsidRPr="001B268C">
        <w:rPr>
          <w:rFonts w:asciiTheme="minorHAnsi" w:hAnsiTheme="minorHAnsi" w:cstheme="minorHAnsi"/>
          <w:spacing w:val="-16"/>
        </w:rPr>
        <w:t xml:space="preserve"> </w:t>
      </w:r>
      <w:r w:rsidRPr="001B268C">
        <w:rPr>
          <w:rFonts w:asciiTheme="minorHAnsi" w:hAnsiTheme="minorHAnsi" w:cstheme="minorHAnsi"/>
        </w:rPr>
        <w:t>წლებში</w:t>
      </w:r>
      <w:r w:rsidRPr="001B268C">
        <w:rPr>
          <w:rFonts w:asciiTheme="minorHAnsi" w:hAnsiTheme="minorHAnsi" w:cstheme="minorHAnsi"/>
          <w:spacing w:val="-13"/>
        </w:rPr>
        <w:t xml:space="preserve"> </w:t>
      </w:r>
      <w:r w:rsidRPr="001B268C">
        <w:rPr>
          <w:rFonts w:asciiTheme="minorHAnsi" w:hAnsiTheme="minorHAnsi" w:cstheme="minorHAnsi"/>
        </w:rPr>
        <w:t>საკმაოდ</w:t>
      </w:r>
      <w:r w:rsidRPr="001B268C">
        <w:rPr>
          <w:rFonts w:asciiTheme="minorHAnsi" w:hAnsiTheme="minorHAnsi" w:cstheme="minorHAnsi"/>
          <w:spacing w:val="-15"/>
        </w:rPr>
        <w:t xml:space="preserve"> </w:t>
      </w:r>
      <w:r w:rsidRPr="001B268C">
        <w:rPr>
          <w:rFonts w:asciiTheme="minorHAnsi" w:hAnsiTheme="minorHAnsi" w:cstheme="minorHAnsi"/>
        </w:rPr>
        <w:t>განვითარდა</w:t>
      </w:r>
      <w:r w:rsidRPr="001B268C">
        <w:rPr>
          <w:rFonts w:asciiTheme="minorHAnsi" w:hAnsiTheme="minorHAnsi" w:cstheme="minorHAnsi"/>
          <w:w w:val="97"/>
        </w:rPr>
        <w:t xml:space="preserve"> </w:t>
      </w:r>
      <w:r w:rsidRPr="001B268C">
        <w:rPr>
          <w:rFonts w:asciiTheme="minorHAnsi" w:hAnsiTheme="minorHAnsi" w:cstheme="minorHAnsi"/>
        </w:rPr>
        <w:t>სასათბურე მეურნეობები, რომლებიც მთელი წლის განმავლობაში სრული</w:t>
      </w:r>
      <w:r w:rsidRPr="001B268C">
        <w:rPr>
          <w:rFonts w:asciiTheme="minorHAnsi" w:hAnsiTheme="minorHAnsi" w:cstheme="minorHAnsi"/>
          <w:spacing w:val="6"/>
        </w:rPr>
        <w:t xml:space="preserve"> </w:t>
      </w:r>
      <w:r w:rsidRPr="001B268C">
        <w:rPr>
          <w:rFonts w:asciiTheme="minorHAnsi" w:hAnsiTheme="minorHAnsi" w:cstheme="minorHAnsi"/>
        </w:rPr>
        <w:t>დატვირთვით</w:t>
      </w:r>
      <w:r w:rsidRPr="001B268C">
        <w:rPr>
          <w:rFonts w:asciiTheme="minorHAnsi" w:hAnsiTheme="minorHAnsi" w:cstheme="minorHAnsi"/>
          <w:w w:val="94"/>
        </w:rPr>
        <w:t xml:space="preserve"> </w:t>
      </w:r>
      <w:r w:rsidRPr="001B268C">
        <w:rPr>
          <w:rFonts w:asciiTheme="minorHAnsi" w:hAnsiTheme="minorHAnsi" w:cstheme="minorHAnsi"/>
        </w:rPr>
        <w:t>მუშაობენ, მაგრამ გათბობის სისტემების ხელმიუწვდომლობის გამო ზამთრის</w:t>
      </w:r>
      <w:r w:rsidRPr="001B268C">
        <w:rPr>
          <w:rFonts w:asciiTheme="minorHAnsi" w:hAnsiTheme="minorHAnsi" w:cstheme="minorHAnsi"/>
          <w:spacing w:val="52"/>
        </w:rPr>
        <w:t xml:space="preserve"> </w:t>
      </w:r>
      <w:r w:rsidRPr="001B268C">
        <w:rPr>
          <w:rFonts w:asciiTheme="minorHAnsi" w:hAnsiTheme="minorHAnsi" w:cstheme="minorHAnsi"/>
        </w:rPr>
        <w:t>პერიოდში</w:t>
      </w:r>
      <w:r w:rsidRPr="001B268C">
        <w:rPr>
          <w:rFonts w:asciiTheme="minorHAnsi" w:hAnsiTheme="minorHAnsi" w:cstheme="minorHAnsi"/>
          <w:w w:val="83"/>
        </w:rPr>
        <w:t xml:space="preserve"> </w:t>
      </w:r>
      <w:r w:rsidRPr="001B268C">
        <w:rPr>
          <w:rFonts w:asciiTheme="minorHAnsi" w:hAnsiTheme="minorHAnsi" w:cstheme="minorHAnsi"/>
        </w:rPr>
        <w:t>ორიენტირებულნი</w:t>
      </w:r>
      <w:r w:rsidRPr="001B268C">
        <w:rPr>
          <w:rFonts w:asciiTheme="minorHAnsi" w:hAnsiTheme="minorHAnsi" w:cstheme="minorHAnsi"/>
          <w:spacing w:val="-23"/>
        </w:rPr>
        <w:t xml:space="preserve"> </w:t>
      </w:r>
      <w:r w:rsidRPr="001B268C">
        <w:rPr>
          <w:rFonts w:asciiTheme="minorHAnsi" w:hAnsiTheme="minorHAnsi" w:cstheme="minorHAnsi"/>
        </w:rPr>
        <w:t>არიან</w:t>
      </w:r>
      <w:r w:rsidRPr="001B268C">
        <w:rPr>
          <w:rFonts w:asciiTheme="minorHAnsi" w:hAnsiTheme="minorHAnsi" w:cstheme="minorHAnsi"/>
          <w:spacing w:val="-24"/>
        </w:rPr>
        <w:t xml:space="preserve"> </w:t>
      </w:r>
      <w:r w:rsidRPr="001B268C">
        <w:rPr>
          <w:rFonts w:asciiTheme="minorHAnsi" w:hAnsiTheme="minorHAnsi" w:cstheme="minorHAnsi"/>
        </w:rPr>
        <w:t>ძირითადად</w:t>
      </w:r>
      <w:r w:rsidRPr="001B268C">
        <w:rPr>
          <w:rFonts w:asciiTheme="minorHAnsi" w:hAnsiTheme="minorHAnsi" w:cstheme="minorHAnsi"/>
          <w:spacing w:val="-23"/>
        </w:rPr>
        <w:t xml:space="preserve"> </w:t>
      </w:r>
      <w:r w:rsidRPr="001B268C">
        <w:rPr>
          <w:rFonts w:asciiTheme="minorHAnsi" w:hAnsiTheme="minorHAnsi" w:cstheme="minorHAnsi"/>
        </w:rPr>
        <w:t>მწვანილეული</w:t>
      </w:r>
      <w:r w:rsidRPr="001B268C">
        <w:rPr>
          <w:rFonts w:asciiTheme="minorHAnsi" w:hAnsiTheme="minorHAnsi" w:cstheme="minorHAnsi"/>
          <w:spacing w:val="-24"/>
        </w:rPr>
        <w:t xml:space="preserve"> </w:t>
      </w:r>
      <w:r w:rsidRPr="001B268C">
        <w:rPr>
          <w:rFonts w:asciiTheme="minorHAnsi" w:hAnsiTheme="minorHAnsi" w:cstheme="minorHAnsi"/>
        </w:rPr>
        <w:t>კულტურების</w:t>
      </w:r>
      <w:r w:rsidRPr="001B268C">
        <w:rPr>
          <w:rFonts w:asciiTheme="minorHAnsi" w:hAnsiTheme="minorHAnsi" w:cstheme="minorHAnsi"/>
          <w:spacing w:val="-24"/>
        </w:rPr>
        <w:t xml:space="preserve"> </w:t>
      </w:r>
      <w:r w:rsidRPr="001B268C">
        <w:rPr>
          <w:rFonts w:asciiTheme="minorHAnsi" w:hAnsiTheme="minorHAnsi" w:cstheme="minorHAnsi"/>
        </w:rPr>
        <w:t>წარმოებაზე,</w:t>
      </w:r>
      <w:r w:rsidRPr="001B268C">
        <w:rPr>
          <w:rFonts w:asciiTheme="minorHAnsi" w:hAnsiTheme="minorHAnsi" w:cstheme="minorHAnsi"/>
          <w:spacing w:val="-22"/>
        </w:rPr>
        <w:t xml:space="preserve"> </w:t>
      </w:r>
      <w:r w:rsidRPr="001B268C">
        <w:rPr>
          <w:rFonts w:asciiTheme="minorHAnsi" w:hAnsiTheme="minorHAnsi" w:cstheme="minorHAnsi"/>
        </w:rPr>
        <w:t>რაც</w:t>
      </w:r>
      <w:r w:rsidRPr="001B268C">
        <w:rPr>
          <w:rFonts w:asciiTheme="minorHAnsi" w:hAnsiTheme="minorHAnsi" w:cstheme="minorHAnsi"/>
          <w:spacing w:val="-24"/>
        </w:rPr>
        <w:t xml:space="preserve"> </w:t>
      </w:r>
      <w:r w:rsidRPr="001B268C">
        <w:rPr>
          <w:rFonts w:asciiTheme="minorHAnsi" w:hAnsiTheme="minorHAnsi" w:cstheme="minorHAnsi"/>
        </w:rPr>
        <w:t>ხშირ</w:t>
      </w:r>
      <w:r w:rsidRPr="001B268C">
        <w:rPr>
          <w:rFonts w:asciiTheme="minorHAnsi" w:hAnsiTheme="minorHAnsi" w:cstheme="minorHAnsi"/>
          <w:w w:val="99"/>
        </w:rPr>
        <w:t xml:space="preserve"> </w:t>
      </w:r>
      <w:r w:rsidRPr="001B268C">
        <w:rPr>
          <w:rFonts w:asciiTheme="minorHAnsi" w:hAnsiTheme="minorHAnsi" w:cstheme="minorHAnsi"/>
          <w:w w:val="95"/>
        </w:rPr>
        <w:t xml:space="preserve">შემთხვევაში იწვევს ამ </w:t>
      </w:r>
      <w:proofErr w:type="gramStart"/>
      <w:r w:rsidRPr="001B268C">
        <w:rPr>
          <w:rFonts w:asciiTheme="minorHAnsi" w:hAnsiTheme="minorHAnsi" w:cstheme="minorHAnsi"/>
          <w:w w:val="95"/>
        </w:rPr>
        <w:t>კულტურების  ჭარბწარმოებას</w:t>
      </w:r>
      <w:proofErr w:type="gramEnd"/>
      <w:r w:rsidRPr="001B268C">
        <w:rPr>
          <w:rFonts w:asciiTheme="minorHAnsi" w:hAnsiTheme="minorHAnsi" w:cstheme="minorHAnsi"/>
          <w:w w:val="95"/>
        </w:rPr>
        <w:t xml:space="preserve"> და სეზონურ ფინანსურ  </w:t>
      </w:r>
      <w:r w:rsidRPr="001B268C">
        <w:rPr>
          <w:rFonts w:asciiTheme="minorHAnsi" w:hAnsiTheme="minorHAnsi" w:cstheme="minorHAnsi"/>
          <w:spacing w:val="11"/>
          <w:w w:val="95"/>
        </w:rPr>
        <w:t xml:space="preserve"> </w:t>
      </w:r>
      <w:r w:rsidRPr="001B268C">
        <w:rPr>
          <w:rFonts w:asciiTheme="minorHAnsi" w:hAnsiTheme="minorHAnsi" w:cstheme="minorHAnsi"/>
          <w:w w:val="95"/>
        </w:rPr>
        <w:t>ჩავარდნებს.</w:t>
      </w:r>
    </w:p>
    <w:p w:rsidR="006C7B9B" w:rsidRPr="001B268C" w:rsidRDefault="006C7B9B" w:rsidP="006C7B9B">
      <w:pPr>
        <w:pStyle w:val="BodyText"/>
        <w:spacing w:line="256" w:lineRule="auto"/>
        <w:ind w:right="170" w:firstLine="708"/>
        <w:jc w:val="both"/>
        <w:rPr>
          <w:rFonts w:asciiTheme="minorHAnsi" w:hAnsiTheme="minorHAnsi" w:cstheme="minorHAnsi"/>
        </w:rPr>
      </w:pPr>
      <w:r w:rsidRPr="001B268C">
        <w:rPr>
          <w:rFonts w:asciiTheme="minorHAnsi" w:hAnsiTheme="minorHAnsi" w:cstheme="minorHAnsi"/>
        </w:rPr>
        <w:t>თაფლოვანი კულტურების რესურსების დიდი რაოდენობის</w:t>
      </w:r>
      <w:r w:rsidRPr="001B268C">
        <w:rPr>
          <w:rFonts w:asciiTheme="minorHAnsi" w:hAnsiTheme="minorHAnsi" w:cstheme="minorHAnsi"/>
          <w:spacing w:val="26"/>
        </w:rPr>
        <w:t xml:space="preserve"> </w:t>
      </w:r>
      <w:r w:rsidRPr="001B268C">
        <w:rPr>
          <w:rFonts w:asciiTheme="minorHAnsi" w:hAnsiTheme="minorHAnsi" w:cstheme="minorHAnsi"/>
        </w:rPr>
        <w:t>მიუხედავად</w:t>
      </w:r>
      <w:r w:rsidRPr="001B268C">
        <w:rPr>
          <w:rFonts w:asciiTheme="minorHAnsi" w:hAnsiTheme="minorHAnsi" w:cstheme="minorHAnsi"/>
          <w:w w:val="92"/>
        </w:rPr>
        <w:t xml:space="preserve"> </w:t>
      </w:r>
      <w:r w:rsidRPr="001B268C">
        <w:rPr>
          <w:rFonts w:asciiTheme="minorHAnsi" w:hAnsiTheme="minorHAnsi" w:cstheme="minorHAnsi"/>
        </w:rPr>
        <w:t>მუნიციპალიტეტში შედარებით ნაკლებადაა განვითარებული</w:t>
      </w:r>
      <w:r w:rsidRPr="001B268C">
        <w:rPr>
          <w:rFonts w:asciiTheme="minorHAnsi" w:hAnsiTheme="minorHAnsi" w:cstheme="minorHAnsi"/>
          <w:spacing w:val="48"/>
        </w:rPr>
        <w:t xml:space="preserve"> </w:t>
      </w:r>
      <w:r w:rsidRPr="001B268C">
        <w:rPr>
          <w:rFonts w:asciiTheme="minorHAnsi" w:hAnsiTheme="minorHAnsi" w:cstheme="minorHAnsi"/>
        </w:rPr>
        <w:t>მეფუტკრეობა. მუნიციპალიტეტში</w:t>
      </w:r>
      <w:r w:rsidRPr="001B268C">
        <w:rPr>
          <w:rFonts w:asciiTheme="minorHAnsi" w:hAnsiTheme="minorHAnsi" w:cstheme="minorHAnsi"/>
          <w:spacing w:val="-12"/>
        </w:rPr>
        <w:t xml:space="preserve"> </w:t>
      </w:r>
      <w:r w:rsidRPr="001B268C">
        <w:rPr>
          <w:rFonts w:asciiTheme="minorHAnsi" w:hAnsiTheme="minorHAnsi" w:cstheme="minorHAnsi"/>
        </w:rPr>
        <w:t>ძირითადად</w:t>
      </w:r>
      <w:r w:rsidRPr="001B268C">
        <w:rPr>
          <w:rFonts w:asciiTheme="minorHAnsi" w:hAnsiTheme="minorHAnsi" w:cstheme="minorHAnsi"/>
          <w:spacing w:val="-12"/>
        </w:rPr>
        <w:t xml:space="preserve"> </w:t>
      </w:r>
      <w:r w:rsidRPr="001B268C">
        <w:rPr>
          <w:rFonts w:asciiTheme="minorHAnsi" w:hAnsiTheme="minorHAnsi" w:cstheme="minorHAnsi"/>
        </w:rPr>
        <w:t>განვითარებულია</w:t>
      </w:r>
      <w:r w:rsidRPr="001B268C">
        <w:rPr>
          <w:rFonts w:asciiTheme="minorHAnsi" w:hAnsiTheme="minorHAnsi" w:cstheme="minorHAnsi"/>
          <w:spacing w:val="-13"/>
        </w:rPr>
        <w:t xml:space="preserve"> </w:t>
      </w:r>
      <w:r w:rsidRPr="001B268C">
        <w:rPr>
          <w:rFonts w:asciiTheme="minorHAnsi" w:hAnsiTheme="minorHAnsi" w:cstheme="minorHAnsi"/>
        </w:rPr>
        <w:t>ვაჭრობა,</w:t>
      </w:r>
      <w:r w:rsidRPr="001B268C">
        <w:rPr>
          <w:rFonts w:asciiTheme="minorHAnsi" w:hAnsiTheme="minorHAnsi" w:cstheme="minorHAnsi"/>
          <w:spacing w:val="-9"/>
        </w:rPr>
        <w:t xml:space="preserve"> </w:t>
      </w:r>
      <w:r w:rsidRPr="001B268C">
        <w:rPr>
          <w:rFonts w:asciiTheme="minorHAnsi" w:hAnsiTheme="minorHAnsi" w:cstheme="minorHAnsi"/>
        </w:rPr>
        <w:t>რაც</w:t>
      </w:r>
      <w:r w:rsidRPr="001B268C">
        <w:rPr>
          <w:rFonts w:asciiTheme="minorHAnsi" w:hAnsiTheme="minorHAnsi" w:cstheme="minorHAnsi"/>
          <w:spacing w:val="-12"/>
        </w:rPr>
        <w:t xml:space="preserve"> </w:t>
      </w:r>
      <w:r w:rsidRPr="001B268C">
        <w:rPr>
          <w:rFonts w:asciiTheme="minorHAnsi" w:hAnsiTheme="minorHAnsi" w:cstheme="minorHAnsi"/>
        </w:rPr>
        <w:t>შეეხება</w:t>
      </w:r>
      <w:r w:rsidRPr="001B268C">
        <w:rPr>
          <w:rFonts w:asciiTheme="minorHAnsi" w:hAnsiTheme="minorHAnsi" w:cstheme="minorHAnsi"/>
          <w:spacing w:val="-11"/>
        </w:rPr>
        <w:t xml:space="preserve"> </w:t>
      </w:r>
      <w:r w:rsidRPr="001B268C">
        <w:rPr>
          <w:rFonts w:asciiTheme="minorHAnsi" w:hAnsiTheme="minorHAnsi" w:cstheme="minorHAnsi"/>
        </w:rPr>
        <w:t>მრეწველობას</w:t>
      </w:r>
      <w:r w:rsidRPr="001B268C">
        <w:rPr>
          <w:rFonts w:asciiTheme="minorHAnsi" w:hAnsiTheme="minorHAnsi" w:cstheme="minorHAnsi"/>
          <w:spacing w:val="-12"/>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მძიმე მრეწველობას</w:t>
      </w:r>
      <w:r w:rsidR="00733914" w:rsidRPr="001B268C">
        <w:rPr>
          <w:rFonts w:asciiTheme="minorHAnsi" w:hAnsiTheme="minorHAnsi" w:cstheme="minorHAnsi"/>
          <w:lang w:val="ka-GE"/>
        </w:rPr>
        <w:t>,</w:t>
      </w:r>
      <w:r w:rsidRPr="001B268C">
        <w:rPr>
          <w:rFonts w:asciiTheme="minorHAnsi" w:hAnsiTheme="minorHAnsi" w:cstheme="minorHAnsi"/>
        </w:rPr>
        <w:t xml:space="preserve"> ნაკლებადაა</w:t>
      </w:r>
      <w:r w:rsidRPr="001B268C">
        <w:rPr>
          <w:rFonts w:asciiTheme="minorHAnsi" w:hAnsiTheme="minorHAnsi" w:cstheme="minorHAnsi"/>
          <w:spacing w:val="-30"/>
        </w:rPr>
        <w:t xml:space="preserve"> </w:t>
      </w:r>
      <w:r w:rsidRPr="001B268C">
        <w:rPr>
          <w:rFonts w:asciiTheme="minorHAnsi" w:hAnsiTheme="minorHAnsi" w:cstheme="minorHAnsi"/>
        </w:rPr>
        <w:t>განვითარებული.</w:t>
      </w:r>
    </w:p>
    <w:p w:rsidR="006D1905" w:rsidRPr="001B268C" w:rsidRDefault="006D1905" w:rsidP="006C7B9B">
      <w:pPr>
        <w:pStyle w:val="BodyText"/>
        <w:spacing w:line="256" w:lineRule="auto"/>
        <w:ind w:right="170" w:firstLine="708"/>
        <w:jc w:val="both"/>
        <w:rPr>
          <w:rFonts w:asciiTheme="minorHAnsi" w:hAnsiTheme="minorHAnsi" w:cstheme="minorHAnsi"/>
        </w:rPr>
      </w:pPr>
    </w:p>
    <w:p w:rsidR="006C7B9B" w:rsidRPr="001B268C" w:rsidRDefault="006C7B9B" w:rsidP="006C7B9B">
      <w:pPr>
        <w:pStyle w:val="Heading3"/>
        <w:spacing w:before="1"/>
        <w:ind w:right="709"/>
        <w:rPr>
          <w:rFonts w:asciiTheme="minorHAnsi" w:hAnsiTheme="minorHAnsi" w:cstheme="minorHAnsi"/>
          <w:b w:val="0"/>
          <w:bCs w:val="0"/>
        </w:rPr>
      </w:pPr>
      <w:bookmarkStart w:id="12" w:name="_bookmark6"/>
      <w:bookmarkEnd w:id="12"/>
      <w:r w:rsidRPr="001B268C">
        <w:rPr>
          <w:rFonts w:asciiTheme="minorHAnsi" w:hAnsiTheme="minorHAnsi" w:cstheme="minorHAnsi"/>
        </w:rPr>
        <w:t>სატრანსპორტო და კომუნალური</w:t>
      </w:r>
      <w:r w:rsidRPr="001B268C">
        <w:rPr>
          <w:rFonts w:asciiTheme="minorHAnsi" w:hAnsiTheme="minorHAnsi" w:cstheme="minorHAnsi"/>
          <w:spacing w:val="-47"/>
        </w:rPr>
        <w:t xml:space="preserve"> </w:t>
      </w:r>
      <w:r w:rsidRPr="001B268C">
        <w:rPr>
          <w:rFonts w:asciiTheme="minorHAnsi" w:hAnsiTheme="minorHAnsi" w:cstheme="minorHAnsi"/>
        </w:rPr>
        <w:t>ინფრასტრუქტურა</w:t>
      </w:r>
    </w:p>
    <w:p w:rsidR="006C7B9B" w:rsidRPr="001B268C" w:rsidRDefault="006C7B9B" w:rsidP="006C7B9B">
      <w:pPr>
        <w:spacing w:before="12"/>
        <w:rPr>
          <w:rFonts w:asciiTheme="minorHAnsi" w:eastAsia="Sylfaen" w:hAnsiTheme="minorHAnsi" w:cstheme="minorHAnsi"/>
          <w:b/>
          <w:bCs/>
        </w:rPr>
      </w:pPr>
    </w:p>
    <w:p w:rsidR="006C7B9B" w:rsidRPr="001B268C" w:rsidRDefault="006C7B9B" w:rsidP="006C7B9B">
      <w:pPr>
        <w:pStyle w:val="BodyText"/>
        <w:spacing w:line="254" w:lineRule="auto"/>
        <w:ind w:right="268" w:firstLine="708"/>
        <w:jc w:val="both"/>
        <w:rPr>
          <w:rFonts w:asciiTheme="minorHAnsi" w:hAnsiTheme="minorHAnsi" w:cstheme="minorHAnsi"/>
        </w:rPr>
      </w:pPr>
      <w:r w:rsidRPr="001B268C">
        <w:rPr>
          <w:rFonts w:asciiTheme="minorHAnsi" w:hAnsiTheme="minorHAnsi" w:cstheme="minorHAnsi"/>
        </w:rPr>
        <w:t>მუნიციპალიტეტის ტერიტორიაზე გადის თბილისი-ბათუმის</w:t>
      </w:r>
      <w:r w:rsidRPr="001B268C">
        <w:rPr>
          <w:rFonts w:asciiTheme="minorHAnsi" w:hAnsiTheme="minorHAnsi" w:cstheme="minorHAnsi"/>
          <w:spacing w:val="17"/>
        </w:rPr>
        <w:t xml:space="preserve"> </w:t>
      </w:r>
      <w:r w:rsidRPr="001B268C">
        <w:rPr>
          <w:rFonts w:asciiTheme="minorHAnsi" w:hAnsiTheme="minorHAnsi" w:cstheme="minorHAnsi"/>
        </w:rPr>
        <w:t>დამაკავშირებელი</w:t>
      </w:r>
      <w:r w:rsidRPr="001B268C">
        <w:rPr>
          <w:rFonts w:asciiTheme="minorHAnsi" w:hAnsiTheme="minorHAnsi" w:cstheme="minorHAnsi"/>
          <w:w w:val="102"/>
        </w:rPr>
        <w:t xml:space="preserve"> </w:t>
      </w:r>
      <w:r w:rsidRPr="001B268C">
        <w:rPr>
          <w:rFonts w:asciiTheme="minorHAnsi" w:hAnsiTheme="minorHAnsi" w:cstheme="minorHAnsi"/>
        </w:rPr>
        <w:t>საავტომობილო მაგისტრალი</w:t>
      </w:r>
      <w:r w:rsidR="00581C3D">
        <w:rPr>
          <w:rFonts w:asciiTheme="minorHAnsi" w:hAnsiTheme="minorHAnsi" w:cstheme="minorHAnsi"/>
          <w:lang w:val="ka-GE"/>
        </w:rPr>
        <w:t>.</w:t>
      </w:r>
      <w:r w:rsidRPr="001B268C">
        <w:rPr>
          <w:rFonts w:asciiTheme="minorHAnsi" w:hAnsiTheme="minorHAnsi" w:cstheme="minorHAnsi"/>
        </w:rPr>
        <w:t xml:space="preserve"> აგრეთვე</w:t>
      </w:r>
      <w:r w:rsidR="00581C3D">
        <w:rPr>
          <w:rFonts w:asciiTheme="minorHAnsi" w:hAnsiTheme="minorHAnsi" w:cstheme="minorHAnsi"/>
          <w:lang w:val="ka-GE"/>
        </w:rPr>
        <w:t>,</w:t>
      </w:r>
      <w:r w:rsidRPr="001B268C">
        <w:rPr>
          <w:rFonts w:asciiTheme="minorHAnsi" w:hAnsiTheme="minorHAnsi" w:cstheme="minorHAnsi"/>
        </w:rPr>
        <w:t xml:space="preserve"> გადის შიდასახელმწიფოებრივი</w:t>
      </w:r>
      <w:r w:rsidRPr="001B268C">
        <w:rPr>
          <w:rFonts w:asciiTheme="minorHAnsi" w:hAnsiTheme="minorHAnsi" w:cstheme="minorHAnsi"/>
          <w:spacing w:val="35"/>
        </w:rPr>
        <w:t xml:space="preserve"> </w:t>
      </w:r>
      <w:r w:rsidRPr="001B268C">
        <w:rPr>
          <w:rFonts w:asciiTheme="minorHAnsi" w:hAnsiTheme="minorHAnsi" w:cstheme="minorHAnsi"/>
        </w:rPr>
        <w:t>მნიშვნელობის</w:t>
      </w:r>
      <w:r w:rsidRPr="001B268C">
        <w:rPr>
          <w:rFonts w:asciiTheme="minorHAnsi" w:hAnsiTheme="minorHAnsi" w:cstheme="minorHAnsi"/>
          <w:w w:val="89"/>
        </w:rPr>
        <w:t xml:space="preserve"> </w:t>
      </w:r>
      <w:r w:rsidRPr="001B268C">
        <w:rPr>
          <w:rFonts w:asciiTheme="minorHAnsi" w:hAnsiTheme="minorHAnsi" w:cstheme="minorHAnsi"/>
        </w:rPr>
        <w:t>გზები: თერჯოლა-ტყიბული და ქუთაისი-ვარციხე. ბოლო პერიოდში</w:t>
      </w:r>
      <w:r w:rsidRPr="001B268C">
        <w:rPr>
          <w:rFonts w:asciiTheme="minorHAnsi" w:hAnsiTheme="minorHAnsi" w:cstheme="minorHAnsi"/>
          <w:spacing w:val="20"/>
        </w:rPr>
        <w:t xml:space="preserve"> </w:t>
      </w:r>
      <w:r w:rsidRPr="001B268C">
        <w:rPr>
          <w:rFonts w:asciiTheme="minorHAnsi" w:hAnsiTheme="minorHAnsi" w:cstheme="minorHAnsi"/>
        </w:rPr>
        <w:t>რეაბილიტაცია</w:t>
      </w:r>
      <w:r w:rsidRPr="001B268C">
        <w:rPr>
          <w:rFonts w:asciiTheme="minorHAnsi" w:hAnsiTheme="minorHAnsi" w:cstheme="minorHAnsi"/>
          <w:w w:val="109"/>
        </w:rPr>
        <w:t xml:space="preserve"> </w:t>
      </w:r>
      <w:r w:rsidRPr="001B268C">
        <w:rPr>
          <w:rFonts w:asciiTheme="minorHAnsi" w:hAnsiTheme="minorHAnsi" w:cstheme="minorHAnsi"/>
        </w:rPr>
        <w:t xml:space="preserve">ჩაუტარდა დაახლოებით </w:t>
      </w:r>
      <w:r w:rsidR="00053467">
        <w:rPr>
          <w:rFonts w:asciiTheme="minorHAnsi" w:hAnsiTheme="minorHAnsi" w:cstheme="minorHAnsi"/>
        </w:rPr>
        <w:t>9</w:t>
      </w:r>
      <w:r w:rsidR="007D68D1" w:rsidRPr="001B268C">
        <w:rPr>
          <w:rFonts w:asciiTheme="minorHAnsi" w:hAnsiTheme="minorHAnsi" w:cstheme="minorHAnsi"/>
          <w:lang w:val="ka-GE"/>
        </w:rPr>
        <w:t>5</w:t>
      </w:r>
      <w:r w:rsidRPr="001B268C">
        <w:rPr>
          <w:rFonts w:asciiTheme="minorHAnsi" w:hAnsiTheme="minorHAnsi" w:cstheme="minorHAnsi"/>
        </w:rPr>
        <w:t xml:space="preserve"> კმ ადგილობრივი დანიშნულების გზას. </w:t>
      </w:r>
      <w:r w:rsidRPr="001B268C">
        <w:rPr>
          <w:rFonts w:asciiTheme="minorHAnsi" w:hAnsiTheme="minorHAnsi" w:cstheme="minorHAnsi"/>
        </w:rPr>
        <w:lastRenderedPageBreak/>
        <w:t>რამაც</w:t>
      </w:r>
      <w:r w:rsidRPr="001B268C">
        <w:rPr>
          <w:rFonts w:asciiTheme="minorHAnsi" w:hAnsiTheme="minorHAnsi" w:cstheme="minorHAnsi"/>
          <w:spacing w:val="14"/>
        </w:rPr>
        <w:t xml:space="preserve"> </w:t>
      </w:r>
      <w:r w:rsidRPr="001B268C">
        <w:rPr>
          <w:rFonts w:asciiTheme="minorHAnsi" w:hAnsiTheme="minorHAnsi" w:cstheme="minorHAnsi"/>
        </w:rPr>
        <w:t>მკვეთრად</w:t>
      </w:r>
      <w:r w:rsidRPr="001B268C">
        <w:rPr>
          <w:rFonts w:asciiTheme="minorHAnsi" w:hAnsiTheme="minorHAnsi" w:cstheme="minorHAnsi"/>
          <w:w w:val="92"/>
        </w:rPr>
        <w:t xml:space="preserve"> </w:t>
      </w:r>
      <w:r w:rsidRPr="001B268C">
        <w:rPr>
          <w:rFonts w:asciiTheme="minorHAnsi" w:hAnsiTheme="minorHAnsi" w:cstheme="minorHAnsi"/>
          <w:w w:val="95"/>
        </w:rPr>
        <w:t>გააუმჯობესა</w:t>
      </w:r>
      <w:r w:rsidRPr="001B268C">
        <w:rPr>
          <w:rFonts w:asciiTheme="minorHAnsi" w:hAnsiTheme="minorHAnsi" w:cstheme="minorHAnsi"/>
          <w:spacing w:val="15"/>
          <w:w w:val="95"/>
        </w:rPr>
        <w:t xml:space="preserve"> </w:t>
      </w:r>
      <w:r w:rsidRPr="001B268C">
        <w:rPr>
          <w:rFonts w:asciiTheme="minorHAnsi" w:hAnsiTheme="minorHAnsi" w:cstheme="minorHAnsi"/>
          <w:w w:val="95"/>
        </w:rPr>
        <w:t>ადმინისტრაციულ</w:t>
      </w:r>
      <w:r w:rsidRPr="001B268C">
        <w:rPr>
          <w:rFonts w:asciiTheme="minorHAnsi" w:hAnsiTheme="minorHAnsi" w:cstheme="minorHAnsi"/>
          <w:spacing w:val="15"/>
          <w:w w:val="95"/>
        </w:rPr>
        <w:t xml:space="preserve"> </w:t>
      </w:r>
      <w:r w:rsidRPr="001B268C">
        <w:rPr>
          <w:rFonts w:asciiTheme="minorHAnsi" w:hAnsiTheme="minorHAnsi" w:cstheme="minorHAnsi"/>
          <w:w w:val="95"/>
        </w:rPr>
        <w:t>ცენტრებს</w:t>
      </w:r>
      <w:r w:rsidRPr="001B268C">
        <w:rPr>
          <w:rFonts w:asciiTheme="minorHAnsi" w:hAnsiTheme="minorHAnsi" w:cstheme="minorHAnsi"/>
          <w:spacing w:val="15"/>
          <w:w w:val="95"/>
        </w:rPr>
        <w:t xml:space="preserve"> </w:t>
      </w:r>
      <w:r w:rsidRPr="001B268C">
        <w:rPr>
          <w:rFonts w:asciiTheme="minorHAnsi" w:hAnsiTheme="minorHAnsi" w:cstheme="minorHAnsi"/>
          <w:w w:val="95"/>
        </w:rPr>
        <w:t>შორის</w:t>
      </w:r>
      <w:r w:rsidRPr="001B268C">
        <w:rPr>
          <w:rFonts w:asciiTheme="minorHAnsi" w:hAnsiTheme="minorHAnsi" w:cstheme="minorHAnsi"/>
          <w:spacing w:val="16"/>
          <w:w w:val="95"/>
        </w:rPr>
        <w:t xml:space="preserve"> </w:t>
      </w:r>
      <w:r w:rsidRPr="001B268C">
        <w:rPr>
          <w:rFonts w:asciiTheme="minorHAnsi" w:hAnsiTheme="minorHAnsi" w:cstheme="minorHAnsi"/>
          <w:w w:val="95"/>
        </w:rPr>
        <w:t>კომუნიკაცია.</w:t>
      </w:r>
      <w:r w:rsidRPr="001B268C">
        <w:rPr>
          <w:rFonts w:asciiTheme="minorHAnsi" w:hAnsiTheme="minorHAnsi" w:cstheme="minorHAnsi"/>
          <w:spacing w:val="21"/>
          <w:w w:val="95"/>
        </w:rPr>
        <w:t xml:space="preserve"> </w:t>
      </w:r>
      <w:r w:rsidRPr="001B268C">
        <w:rPr>
          <w:rFonts w:asciiTheme="minorHAnsi" w:hAnsiTheme="minorHAnsi" w:cstheme="minorHAnsi"/>
          <w:w w:val="95"/>
        </w:rPr>
        <w:t>სააშუალოვადიან</w:t>
      </w:r>
      <w:r w:rsidRPr="001B268C">
        <w:rPr>
          <w:rFonts w:asciiTheme="minorHAnsi" w:hAnsiTheme="minorHAnsi" w:cstheme="minorHAnsi"/>
          <w:spacing w:val="15"/>
          <w:w w:val="95"/>
        </w:rPr>
        <w:t xml:space="preserve"> </w:t>
      </w:r>
      <w:r w:rsidRPr="001B268C">
        <w:rPr>
          <w:rFonts w:asciiTheme="minorHAnsi" w:hAnsiTheme="minorHAnsi" w:cstheme="minorHAnsi"/>
          <w:w w:val="95"/>
        </w:rPr>
        <w:t>პერიოდში</w:t>
      </w:r>
      <w:r w:rsidRPr="001B268C">
        <w:rPr>
          <w:rFonts w:asciiTheme="minorHAnsi" w:hAnsiTheme="minorHAnsi" w:cstheme="minorHAnsi"/>
          <w:spacing w:val="-54"/>
          <w:w w:val="95"/>
        </w:rPr>
        <w:t xml:space="preserve"> </w:t>
      </w:r>
      <w:r w:rsidRPr="001B268C">
        <w:rPr>
          <w:rFonts w:asciiTheme="minorHAnsi" w:hAnsiTheme="minorHAnsi" w:cstheme="minorHAnsi"/>
        </w:rPr>
        <w:t>შესაძლებელი</w:t>
      </w:r>
      <w:r w:rsidRPr="001B268C">
        <w:rPr>
          <w:rFonts w:asciiTheme="minorHAnsi" w:hAnsiTheme="minorHAnsi" w:cstheme="minorHAnsi"/>
          <w:spacing w:val="-22"/>
        </w:rPr>
        <w:t xml:space="preserve"> </w:t>
      </w:r>
      <w:r w:rsidRPr="001B268C">
        <w:rPr>
          <w:rFonts w:asciiTheme="minorHAnsi" w:hAnsiTheme="minorHAnsi" w:cstheme="minorHAnsi"/>
        </w:rPr>
        <w:t>იქნება</w:t>
      </w:r>
      <w:r w:rsidRPr="001B268C">
        <w:rPr>
          <w:rFonts w:asciiTheme="minorHAnsi" w:hAnsiTheme="minorHAnsi" w:cstheme="minorHAnsi"/>
          <w:spacing w:val="-21"/>
        </w:rPr>
        <w:t xml:space="preserve"> </w:t>
      </w:r>
      <w:r w:rsidRPr="001B268C">
        <w:rPr>
          <w:rFonts w:asciiTheme="minorHAnsi" w:hAnsiTheme="minorHAnsi" w:cstheme="minorHAnsi"/>
        </w:rPr>
        <w:t>რეაბილიტაცია</w:t>
      </w:r>
      <w:r w:rsidRPr="001B268C">
        <w:rPr>
          <w:rFonts w:asciiTheme="minorHAnsi" w:hAnsiTheme="minorHAnsi" w:cstheme="minorHAnsi"/>
          <w:spacing w:val="-22"/>
        </w:rPr>
        <w:t xml:space="preserve"> </w:t>
      </w:r>
      <w:r w:rsidRPr="001B268C">
        <w:rPr>
          <w:rFonts w:asciiTheme="minorHAnsi" w:hAnsiTheme="minorHAnsi" w:cstheme="minorHAnsi"/>
        </w:rPr>
        <w:t>ჩაუტარდეს</w:t>
      </w:r>
      <w:r w:rsidRPr="001B268C">
        <w:rPr>
          <w:rFonts w:asciiTheme="minorHAnsi" w:hAnsiTheme="minorHAnsi" w:cstheme="minorHAnsi"/>
          <w:spacing w:val="-20"/>
        </w:rPr>
        <w:t xml:space="preserve"> </w:t>
      </w:r>
      <w:r w:rsidRPr="001B268C">
        <w:rPr>
          <w:rFonts w:asciiTheme="minorHAnsi" w:hAnsiTheme="minorHAnsi" w:cstheme="minorHAnsi"/>
        </w:rPr>
        <w:t>დაახლოებით</w:t>
      </w:r>
      <w:r w:rsidRPr="001B268C">
        <w:rPr>
          <w:rFonts w:asciiTheme="minorHAnsi" w:hAnsiTheme="minorHAnsi" w:cstheme="minorHAnsi"/>
          <w:spacing w:val="58"/>
        </w:rPr>
        <w:t xml:space="preserve"> </w:t>
      </w:r>
      <w:r w:rsidR="00053467">
        <w:rPr>
          <w:rFonts w:asciiTheme="minorHAnsi" w:hAnsiTheme="minorHAnsi" w:cstheme="minorHAnsi"/>
        </w:rPr>
        <w:t>7</w:t>
      </w:r>
      <w:r w:rsidRPr="001B268C">
        <w:rPr>
          <w:rFonts w:asciiTheme="minorHAnsi" w:hAnsiTheme="minorHAnsi" w:cstheme="minorHAnsi"/>
          <w:spacing w:val="-22"/>
        </w:rPr>
        <w:t xml:space="preserve"> </w:t>
      </w:r>
      <w:r w:rsidRPr="001B268C">
        <w:rPr>
          <w:rFonts w:asciiTheme="minorHAnsi" w:hAnsiTheme="minorHAnsi" w:cstheme="minorHAnsi"/>
        </w:rPr>
        <w:t>კმ</w:t>
      </w:r>
      <w:r w:rsidRPr="001B268C">
        <w:rPr>
          <w:rFonts w:asciiTheme="minorHAnsi" w:hAnsiTheme="minorHAnsi" w:cstheme="minorHAnsi"/>
          <w:spacing w:val="-23"/>
        </w:rPr>
        <w:t xml:space="preserve"> </w:t>
      </w:r>
      <w:r w:rsidRPr="001B268C">
        <w:rPr>
          <w:rFonts w:asciiTheme="minorHAnsi" w:hAnsiTheme="minorHAnsi" w:cstheme="minorHAnsi"/>
        </w:rPr>
        <w:t>გზას.</w:t>
      </w:r>
    </w:p>
    <w:p w:rsidR="006C7B9B" w:rsidRPr="001B268C" w:rsidRDefault="006C7B9B" w:rsidP="006C7B9B">
      <w:pPr>
        <w:pStyle w:val="BodyText"/>
        <w:spacing w:before="3" w:line="256" w:lineRule="auto"/>
        <w:ind w:right="271" w:firstLine="708"/>
        <w:jc w:val="both"/>
        <w:rPr>
          <w:rFonts w:asciiTheme="minorHAnsi" w:hAnsiTheme="minorHAnsi" w:cstheme="minorHAnsi"/>
        </w:rPr>
      </w:pPr>
      <w:r w:rsidRPr="001B268C">
        <w:rPr>
          <w:rFonts w:asciiTheme="minorHAnsi" w:hAnsiTheme="minorHAnsi" w:cstheme="minorHAnsi"/>
        </w:rPr>
        <w:t>ქ.</w:t>
      </w:r>
      <w:r w:rsidRPr="001B268C">
        <w:rPr>
          <w:rFonts w:asciiTheme="minorHAnsi" w:hAnsiTheme="minorHAnsi" w:cstheme="minorHAnsi"/>
          <w:lang w:val="ka-GE"/>
        </w:rPr>
        <w:t xml:space="preserve"> </w:t>
      </w:r>
      <w:r w:rsidRPr="001B268C">
        <w:rPr>
          <w:rFonts w:asciiTheme="minorHAnsi" w:hAnsiTheme="minorHAnsi" w:cstheme="minorHAnsi"/>
        </w:rPr>
        <w:t>თერჯოლის ცენტრალურ ნაწილში მოწყობილია საკანალიზაციო</w:t>
      </w:r>
      <w:r w:rsidRPr="001B268C">
        <w:rPr>
          <w:rFonts w:asciiTheme="minorHAnsi" w:hAnsiTheme="minorHAnsi" w:cstheme="minorHAnsi"/>
          <w:spacing w:val="52"/>
        </w:rPr>
        <w:t xml:space="preserve"> </w:t>
      </w:r>
      <w:r w:rsidRPr="001B268C">
        <w:rPr>
          <w:rFonts w:asciiTheme="minorHAnsi" w:hAnsiTheme="minorHAnsi" w:cstheme="minorHAnsi"/>
        </w:rPr>
        <w:t>სისტემა,</w:t>
      </w:r>
      <w:r w:rsidRPr="001B268C">
        <w:rPr>
          <w:rFonts w:asciiTheme="minorHAnsi" w:hAnsiTheme="minorHAnsi" w:cstheme="minorHAnsi"/>
          <w:spacing w:val="-1"/>
          <w:w w:val="105"/>
        </w:rPr>
        <w:t xml:space="preserve"> </w:t>
      </w:r>
      <w:r w:rsidRPr="001B268C">
        <w:rPr>
          <w:rFonts w:asciiTheme="minorHAnsi" w:hAnsiTheme="minorHAnsi" w:cstheme="minorHAnsi"/>
        </w:rPr>
        <w:t>რომელსაც</w:t>
      </w:r>
      <w:r w:rsidRPr="001B268C">
        <w:rPr>
          <w:rFonts w:asciiTheme="minorHAnsi" w:hAnsiTheme="minorHAnsi" w:cstheme="minorHAnsi"/>
          <w:spacing w:val="-7"/>
        </w:rPr>
        <w:t xml:space="preserve"> </w:t>
      </w:r>
      <w:r w:rsidRPr="001B268C">
        <w:rPr>
          <w:rFonts w:asciiTheme="minorHAnsi" w:hAnsiTheme="minorHAnsi" w:cstheme="minorHAnsi"/>
        </w:rPr>
        <w:t>არ</w:t>
      </w:r>
      <w:r w:rsidRPr="001B268C">
        <w:rPr>
          <w:rFonts w:asciiTheme="minorHAnsi" w:hAnsiTheme="minorHAnsi" w:cstheme="minorHAnsi"/>
          <w:spacing w:val="-9"/>
        </w:rPr>
        <w:t xml:space="preserve"> </w:t>
      </w:r>
      <w:r w:rsidRPr="001B268C">
        <w:rPr>
          <w:rFonts w:asciiTheme="minorHAnsi" w:hAnsiTheme="minorHAnsi" w:cstheme="minorHAnsi"/>
        </w:rPr>
        <w:t>გააჩნია</w:t>
      </w:r>
      <w:r w:rsidRPr="001B268C">
        <w:rPr>
          <w:rFonts w:asciiTheme="minorHAnsi" w:hAnsiTheme="minorHAnsi" w:cstheme="minorHAnsi"/>
          <w:spacing w:val="-6"/>
        </w:rPr>
        <w:t xml:space="preserve"> </w:t>
      </w:r>
      <w:r w:rsidRPr="001B268C">
        <w:rPr>
          <w:rFonts w:asciiTheme="minorHAnsi" w:hAnsiTheme="minorHAnsi" w:cstheme="minorHAnsi"/>
        </w:rPr>
        <w:t>გამწმენდი</w:t>
      </w:r>
      <w:r w:rsidRPr="001B268C">
        <w:rPr>
          <w:rFonts w:asciiTheme="minorHAnsi" w:hAnsiTheme="minorHAnsi" w:cstheme="minorHAnsi"/>
          <w:spacing w:val="-7"/>
        </w:rPr>
        <w:t xml:space="preserve"> </w:t>
      </w:r>
      <w:r w:rsidRPr="001B268C">
        <w:rPr>
          <w:rFonts w:asciiTheme="minorHAnsi" w:hAnsiTheme="minorHAnsi" w:cstheme="minorHAnsi"/>
        </w:rPr>
        <w:t>ნაგებობა,</w:t>
      </w:r>
      <w:r w:rsidRPr="001B268C">
        <w:rPr>
          <w:rFonts w:asciiTheme="minorHAnsi" w:hAnsiTheme="minorHAnsi" w:cstheme="minorHAnsi"/>
          <w:spacing w:val="-4"/>
        </w:rPr>
        <w:t xml:space="preserve"> </w:t>
      </w:r>
      <w:r w:rsidRPr="001B268C">
        <w:rPr>
          <w:rFonts w:asciiTheme="minorHAnsi" w:hAnsiTheme="minorHAnsi" w:cstheme="minorHAnsi"/>
        </w:rPr>
        <w:t>თვითონ</w:t>
      </w:r>
      <w:r w:rsidRPr="001B268C">
        <w:rPr>
          <w:rFonts w:asciiTheme="minorHAnsi" w:hAnsiTheme="minorHAnsi" w:cstheme="minorHAnsi"/>
          <w:spacing w:val="-9"/>
        </w:rPr>
        <w:t xml:space="preserve"> </w:t>
      </w:r>
      <w:r w:rsidRPr="001B268C">
        <w:rPr>
          <w:rFonts w:asciiTheme="minorHAnsi" w:hAnsiTheme="minorHAnsi" w:cstheme="minorHAnsi"/>
        </w:rPr>
        <w:t>ქსელი</w:t>
      </w:r>
      <w:r w:rsidRPr="001B268C">
        <w:rPr>
          <w:rFonts w:asciiTheme="minorHAnsi" w:hAnsiTheme="minorHAnsi" w:cstheme="minorHAnsi"/>
          <w:spacing w:val="-8"/>
        </w:rPr>
        <w:t xml:space="preserve"> </w:t>
      </w:r>
      <w:r w:rsidRPr="001B268C">
        <w:rPr>
          <w:rFonts w:asciiTheme="minorHAnsi" w:hAnsiTheme="minorHAnsi" w:cstheme="minorHAnsi"/>
        </w:rPr>
        <w:t>მოძველებულია</w:t>
      </w:r>
      <w:r w:rsidRPr="001B268C">
        <w:rPr>
          <w:rFonts w:asciiTheme="minorHAnsi" w:hAnsiTheme="minorHAnsi" w:cstheme="minorHAnsi"/>
          <w:spacing w:val="-9"/>
        </w:rPr>
        <w:t xml:space="preserve"> </w:t>
      </w:r>
      <w:r w:rsidRPr="001B268C">
        <w:rPr>
          <w:rFonts w:asciiTheme="minorHAnsi" w:hAnsiTheme="minorHAnsi" w:cstheme="minorHAnsi"/>
        </w:rPr>
        <w:t>და</w:t>
      </w:r>
      <w:r w:rsidRPr="001B268C">
        <w:rPr>
          <w:rFonts w:asciiTheme="minorHAnsi" w:hAnsiTheme="minorHAnsi" w:cstheme="minorHAnsi"/>
          <w:spacing w:val="-8"/>
        </w:rPr>
        <w:t xml:space="preserve"> </w:t>
      </w:r>
      <w:r w:rsidRPr="001B268C">
        <w:rPr>
          <w:rFonts w:asciiTheme="minorHAnsi" w:hAnsiTheme="minorHAnsi" w:cstheme="minorHAnsi"/>
        </w:rPr>
        <w:t>საჭიროებს</w:t>
      </w:r>
      <w:r w:rsidRPr="001B268C">
        <w:rPr>
          <w:rFonts w:asciiTheme="minorHAnsi" w:hAnsiTheme="minorHAnsi" w:cstheme="minorHAnsi"/>
          <w:w w:val="95"/>
        </w:rPr>
        <w:t xml:space="preserve"> </w:t>
      </w:r>
      <w:r w:rsidRPr="001B268C">
        <w:rPr>
          <w:rFonts w:asciiTheme="minorHAnsi" w:hAnsiTheme="minorHAnsi" w:cstheme="minorHAnsi"/>
        </w:rPr>
        <w:t>რეაბილიტაციას. მოსახლეობის აქტიური მოთხოვნაა საკანალიზაციო სისტემის</w:t>
      </w:r>
      <w:r w:rsidRPr="001B268C">
        <w:rPr>
          <w:rFonts w:asciiTheme="minorHAnsi" w:hAnsiTheme="minorHAnsi" w:cstheme="minorHAnsi"/>
          <w:spacing w:val="7"/>
        </w:rPr>
        <w:t xml:space="preserve"> </w:t>
      </w:r>
      <w:r w:rsidRPr="001B268C">
        <w:rPr>
          <w:rFonts w:asciiTheme="minorHAnsi" w:hAnsiTheme="minorHAnsi" w:cstheme="minorHAnsi"/>
        </w:rPr>
        <w:t>მოწყობა</w:t>
      </w:r>
      <w:r w:rsidRPr="001B268C">
        <w:rPr>
          <w:rFonts w:asciiTheme="minorHAnsi" w:hAnsiTheme="minorHAnsi" w:cstheme="minorHAnsi"/>
          <w:w w:val="109"/>
        </w:rPr>
        <w:t xml:space="preserve"> </w:t>
      </w:r>
      <w:r w:rsidRPr="001B268C">
        <w:rPr>
          <w:rFonts w:asciiTheme="minorHAnsi" w:hAnsiTheme="minorHAnsi" w:cstheme="minorHAnsi"/>
        </w:rPr>
        <w:t>მოხდეს</w:t>
      </w:r>
      <w:r w:rsidRPr="001B268C">
        <w:rPr>
          <w:rFonts w:asciiTheme="minorHAnsi" w:hAnsiTheme="minorHAnsi" w:cstheme="minorHAnsi"/>
          <w:spacing w:val="-28"/>
        </w:rPr>
        <w:t xml:space="preserve"> </w:t>
      </w:r>
      <w:r w:rsidRPr="001B268C">
        <w:rPr>
          <w:rFonts w:asciiTheme="minorHAnsi" w:hAnsiTheme="minorHAnsi" w:cstheme="minorHAnsi"/>
        </w:rPr>
        <w:t>ქ.</w:t>
      </w:r>
      <w:r w:rsidRPr="001B268C">
        <w:rPr>
          <w:rFonts w:asciiTheme="minorHAnsi" w:hAnsiTheme="minorHAnsi" w:cstheme="minorHAnsi"/>
          <w:lang w:val="ka-GE"/>
        </w:rPr>
        <w:t xml:space="preserve"> </w:t>
      </w:r>
      <w:r w:rsidRPr="001B268C">
        <w:rPr>
          <w:rFonts w:asciiTheme="minorHAnsi" w:hAnsiTheme="minorHAnsi" w:cstheme="minorHAnsi"/>
        </w:rPr>
        <w:t>თერჯოლის</w:t>
      </w:r>
      <w:r w:rsidRPr="001B268C">
        <w:rPr>
          <w:rFonts w:asciiTheme="minorHAnsi" w:hAnsiTheme="minorHAnsi" w:cstheme="minorHAnsi"/>
          <w:spacing w:val="-27"/>
        </w:rPr>
        <w:t xml:space="preserve"> </w:t>
      </w:r>
      <w:r w:rsidRPr="001B268C">
        <w:rPr>
          <w:rFonts w:asciiTheme="minorHAnsi" w:hAnsiTheme="minorHAnsi" w:cstheme="minorHAnsi"/>
        </w:rPr>
        <w:t>დარჩენილ</w:t>
      </w:r>
      <w:r w:rsidRPr="001B268C">
        <w:rPr>
          <w:rFonts w:asciiTheme="minorHAnsi" w:hAnsiTheme="minorHAnsi" w:cstheme="minorHAnsi"/>
          <w:spacing w:val="-29"/>
        </w:rPr>
        <w:t xml:space="preserve"> </w:t>
      </w:r>
      <w:r w:rsidRPr="001B268C">
        <w:rPr>
          <w:rFonts w:asciiTheme="minorHAnsi" w:hAnsiTheme="minorHAnsi" w:cstheme="minorHAnsi"/>
        </w:rPr>
        <w:t>ნაწილშიც</w:t>
      </w:r>
      <w:r w:rsidR="00733914" w:rsidRPr="001B268C">
        <w:rPr>
          <w:rFonts w:asciiTheme="minorHAnsi" w:hAnsiTheme="minorHAnsi" w:cstheme="minorHAnsi"/>
          <w:lang w:val="ka-GE"/>
        </w:rPr>
        <w:t>.</w:t>
      </w:r>
      <w:r w:rsidRPr="001B268C">
        <w:rPr>
          <w:rFonts w:asciiTheme="minorHAnsi" w:hAnsiTheme="minorHAnsi" w:cstheme="minorHAnsi"/>
          <w:spacing w:val="-29"/>
        </w:rPr>
        <w:t xml:space="preserve"> </w:t>
      </w:r>
      <w:r w:rsidRPr="001B268C">
        <w:rPr>
          <w:rFonts w:asciiTheme="minorHAnsi" w:hAnsiTheme="minorHAnsi" w:cstheme="minorHAnsi"/>
          <w:spacing w:val="-29"/>
          <w:lang w:val="ka-GE"/>
        </w:rPr>
        <w:t xml:space="preserve"> </w:t>
      </w:r>
      <w:r w:rsidRPr="001B268C">
        <w:rPr>
          <w:rFonts w:asciiTheme="minorHAnsi" w:hAnsiTheme="minorHAnsi" w:cstheme="minorHAnsi"/>
        </w:rPr>
        <w:t>შესაბამისად</w:t>
      </w:r>
      <w:r w:rsidR="00733914" w:rsidRPr="001B268C">
        <w:rPr>
          <w:rFonts w:asciiTheme="minorHAnsi" w:hAnsiTheme="minorHAnsi" w:cstheme="minorHAnsi"/>
          <w:lang w:val="ka-GE"/>
        </w:rPr>
        <w:t>,</w:t>
      </w:r>
      <w:r w:rsidRPr="001B268C">
        <w:rPr>
          <w:rFonts w:asciiTheme="minorHAnsi" w:hAnsiTheme="minorHAnsi" w:cstheme="minorHAnsi"/>
          <w:spacing w:val="-28"/>
        </w:rPr>
        <w:t xml:space="preserve"> </w:t>
      </w:r>
      <w:r w:rsidRPr="001B268C">
        <w:rPr>
          <w:rFonts w:asciiTheme="minorHAnsi" w:hAnsiTheme="minorHAnsi" w:cstheme="minorHAnsi"/>
        </w:rPr>
        <w:t>მერია</w:t>
      </w:r>
      <w:r w:rsidRPr="001B268C">
        <w:rPr>
          <w:rFonts w:asciiTheme="minorHAnsi" w:hAnsiTheme="minorHAnsi" w:cstheme="minorHAnsi"/>
          <w:spacing w:val="-29"/>
        </w:rPr>
        <w:t xml:space="preserve"> </w:t>
      </w:r>
      <w:r w:rsidRPr="001B268C">
        <w:rPr>
          <w:rFonts w:asciiTheme="minorHAnsi" w:hAnsiTheme="minorHAnsi" w:cstheme="minorHAnsi"/>
        </w:rPr>
        <w:t>გეგმავს</w:t>
      </w:r>
      <w:r w:rsidRPr="001B268C">
        <w:rPr>
          <w:rFonts w:asciiTheme="minorHAnsi" w:hAnsiTheme="minorHAnsi" w:cstheme="minorHAnsi"/>
          <w:spacing w:val="-29"/>
        </w:rPr>
        <w:t xml:space="preserve"> </w:t>
      </w:r>
      <w:r w:rsidRPr="001B268C">
        <w:rPr>
          <w:rFonts w:asciiTheme="minorHAnsi" w:hAnsiTheme="minorHAnsi" w:cstheme="minorHAnsi"/>
        </w:rPr>
        <w:t>ამ</w:t>
      </w:r>
      <w:r w:rsidRPr="001B268C">
        <w:rPr>
          <w:rFonts w:asciiTheme="minorHAnsi" w:hAnsiTheme="minorHAnsi" w:cstheme="minorHAnsi"/>
          <w:spacing w:val="-29"/>
        </w:rPr>
        <w:t xml:space="preserve"> </w:t>
      </w:r>
      <w:r w:rsidRPr="001B268C">
        <w:rPr>
          <w:rFonts w:asciiTheme="minorHAnsi" w:hAnsiTheme="minorHAnsi" w:cstheme="minorHAnsi"/>
        </w:rPr>
        <w:t>მიმართულებით</w:t>
      </w:r>
      <w:r w:rsidRPr="001B268C">
        <w:rPr>
          <w:rFonts w:asciiTheme="minorHAnsi" w:hAnsiTheme="minorHAnsi" w:cstheme="minorHAnsi"/>
          <w:w w:val="94"/>
        </w:rPr>
        <w:t xml:space="preserve"> </w:t>
      </w:r>
      <w:r w:rsidRPr="001B268C">
        <w:rPr>
          <w:rFonts w:asciiTheme="minorHAnsi" w:hAnsiTheme="minorHAnsi" w:cstheme="minorHAnsi"/>
        </w:rPr>
        <w:t>მუშაობას.</w:t>
      </w:r>
    </w:p>
    <w:p w:rsidR="006C7B9B" w:rsidRPr="001B268C" w:rsidRDefault="006C7B9B" w:rsidP="006C7B9B">
      <w:pPr>
        <w:pStyle w:val="Heading3"/>
        <w:ind w:left="869" w:right="709"/>
        <w:rPr>
          <w:rFonts w:asciiTheme="minorHAnsi" w:hAnsiTheme="minorHAnsi" w:cstheme="minorHAnsi"/>
          <w:b w:val="0"/>
          <w:bCs w:val="0"/>
          <w:lang w:val="ka-GE"/>
        </w:rPr>
      </w:pPr>
      <w:bookmarkStart w:id="13" w:name="_bookmark7"/>
      <w:bookmarkEnd w:id="13"/>
      <w:r w:rsidRPr="001B268C">
        <w:rPr>
          <w:rFonts w:asciiTheme="minorHAnsi" w:hAnsiTheme="minorHAnsi" w:cstheme="minorHAnsi"/>
          <w:w w:val="95"/>
        </w:rPr>
        <w:t>ბიუჯეტი</w:t>
      </w:r>
      <w:r w:rsidR="00817E5D" w:rsidRPr="001B268C">
        <w:rPr>
          <w:rFonts w:asciiTheme="minorHAnsi" w:hAnsiTheme="minorHAnsi" w:cstheme="minorHAnsi"/>
          <w:w w:val="95"/>
          <w:lang w:val="ka-GE"/>
        </w:rPr>
        <w:t>ს შემოსულობები</w:t>
      </w:r>
    </w:p>
    <w:p w:rsidR="006C7B9B" w:rsidRPr="001B268C" w:rsidRDefault="006C7B9B" w:rsidP="006C7B9B">
      <w:pPr>
        <w:spacing w:before="11"/>
        <w:rPr>
          <w:rFonts w:asciiTheme="minorHAnsi" w:eastAsia="Sylfaen" w:hAnsiTheme="minorHAnsi" w:cstheme="minorHAnsi"/>
          <w:b/>
          <w:bCs/>
        </w:rPr>
      </w:pPr>
    </w:p>
    <w:p w:rsidR="006C7B9B" w:rsidRPr="001B268C" w:rsidRDefault="006C7B9B" w:rsidP="006C7B9B">
      <w:pPr>
        <w:pStyle w:val="BodyText"/>
        <w:spacing w:line="256" w:lineRule="auto"/>
        <w:ind w:right="267" w:firstLine="708"/>
        <w:jc w:val="both"/>
        <w:rPr>
          <w:rFonts w:asciiTheme="minorHAnsi" w:hAnsiTheme="minorHAnsi" w:cstheme="minorHAnsi"/>
        </w:rPr>
      </w:pPr>
      <w:r w:rsidRPr="00740845">
        <w:rPr>
          <w:rFonts w:asciiTheme="minorHAnsi" w:hAnsiTheme="minorHAnsi" w:cstheme="minorHAnsi"/>
          <w:w w:val="95"/>
        </w:rPr>
        <w:t>თერჯოლის მუნიციპალიტეტის 202</w:t>
      </w:r>
      <w:r w:rsidR="00053467" w:rsidRPr="00740845">
        <w:rPr>
          <w:rFonts w:asciiTheme="minorHAnsi" w:hAnsiTheme="minorHAnsi" w:cstheme="minorHAnsi"/>
          <w:w w:val="95"/>
        </w:rPr>
        <w:t>6</w:t>
      </w:r>
      <w:r w:rsidRPr="00740845">
        <w:rPr>
          <w:rFonts w:asciiTheme="minorHAnsi" w:hAnsiTheme="minorHAnsi" w:cstheme="minorHAnsi"/>
          <w:w w:val="95"/>
        </w:rPr>
        <w:t xml:space="preserve"> წლის ბიუჯეტის საპროგნოზო გეგმა შეადგენს</w:t>
      </w:r>
      <w:r w:rsidRPr="00740845">
        <w:rPr>
          <w:rFonts w:asciiTheme="minorHAnsi" w:hAnsiTheme="minorHAnsi" w:cstheme="minorHAnsi"/>
          <w:spacing w:val="43"/>
          <w:w w:val="95"/>
        </w:rPr>
        <w:t xml:space="preserve"> </w:t>
      </w:r>
      <w:r w:rsidR="007D68D1" w:rsidRPr="00740845">
        <w:rPr>
          <w:rFonts w:asciiTheme="minorHAnsi" w:hAnsiTheme="minorHAnsi" w:cstheme="minorHAnsi"/>
          <w:w w:val="95"/>
          <w:lang w:val="ka-GE"/>
        </w:rPr>
        <w:t>2</w:t>
      </w:r>
      <w:r w:rsidR="00272315" w:rsidRPr="00740845">
        <w:rPr>
          <w:rFonts w:asciiTheme="minorHAnsi" w:hAnsiTheme="minorHAnsi" w:cstheme="minorHAnsi"/>
          <w:w w:val="95"/>
        </w:rPr>
        <w:t>33</w:t>
      </w:r>
      <w:r w:rsidR="007D68D1" w:rsidRPr="00740845">
        <w:rPr>
          <w:rFonts w:asciiTheme="minorHAnsi" w:hAnsiTheme="minorHAnsi" w:cstheme="minorHAnsi"/>
          <w:w w:val="95"/>
          <w:lang w:val="ka-GE"/>
        </w:rPr>
        <w:t>00.0</w:t>
      </w:r>
      <w:r w:rsidRPr="00740845">
        <w:rPr>
          <w:rFonts w:asciiTheme="minorHAnsi" w:hAnsiTheme="minorHAnsi" w:cstheme="minorHAnsi"/>
          <w:spacing w:val="-15"/>
        </w:rPr>
        <w:t xml:space="preserve"> </w:t>
      </w:r>
      <w:r w:rsidRPr="00740845">
        <w:rPr>
          <w:rFonts w:asciiTheme="minorHAnsi" w:hAnsiTheme="minorHAnsi" w:cstheme="minorHAnsi"/>
        </w:rPr>
        <w:t>ათას</w:t>
      </w:r>
      <w:r w:rsidRPr="00740845">
        <w:rPr>
          <w:rFonts w:asciiTheme="minorHAnsi" w:hAnsiTheme="minorHAnsi" w:cstheme="minorHAnsi"/>
          <w:spacing w:val="-14"/>
          <w:lang w:val="ka-GE"/>
        </w:rPr>
        <w:t xml:space="preserve"> </w:t>
      </w:r>
      <w:r w:rsidRPr="00740845">
        <w:rPr>
          <w:rFonts w:asciiTheme="minorHAnsi" w:hAnsiTheme="minorHAnsi" w:cstheme="minorHAnsi"/>
        </w:rPr>
        <w:t>ლარს.</w:t>
      </w:r>
      <w:r w:rsidRPr="00740845">
        <w:rPr>
          <w:rFonts w:asciiTheme="minorHAnsi" w:hAnsiTheme="minorHAnsi" w:cstheme="minorHAnsi"/>
          <w:spacing w:val="-14"/>
        </w:rPr>
        <w:t xml:space="preserve"> </w:t>
      </w:r>
      <w:r w:rsidRPr="00740845">
        <w:rPr>
          <w:rFonts w:asciiTheme="minorHAnsi" w:hAnsiTheme="minorHAnsi" w:cstheme="minorHAnsi"/>
        </w:rPr>
        <w:t>ეს</w:t>
      </w:r>
      <w:r w:rsidRPr="00740845">
        <w:rPr>
          <w:rFonts w:asciiTheme="minorHAnsi" w:hAnsiTheme="minorHAnsi" w:cstheme="minorHAnsi"/>
          <w:spacing w:val="-14"/>
        </w:rPr>
        <w:t xml:space="preserve"> </w:t>
      </w:r>
      <w:r w:rsidR="00B36454" w:rsidRPr="00740845">
        <w:rPr>
          <w:rFonts w:asciiTheme="minorHAnsi" w:hAnsiTheme="minorHAnsi" w:cstheme="minorHAnsi"/>
        </w:rPr>
        <w:t>მაჩვენებელი</w:t>
      </w:r>
      <w:r w:rsidRPr="00740845">
        <w:rPr>
          <w:rFonts w:asciiTheme="minorHAnsi" w:hAnsiTheme="minorHAnsi" w:cstheme="minorHAnsi"/>
          <w:spacing w:val="-13"/>
        </w:rPr>
        <w:t xml:space="preserve"> </w:t>
      </w:r>
      <w:r w:rsidRPr="00740845">
        <w:rPr>
          <w:rFonts w:asciiTheme="minorHAnsi" w:hAnsiTheme="minorHAnsi" w:cstheme="minorHAnsi"/>
        </w:rPr>
        <w:t>ერთ-ერთი</w:t>
      </w:r>
      <w:r w:rsidRPr="00740845">
        <w:rPr>
          <w:rFonts w:asciiTheme="minorHAnsi" w:hAnsiTheme="minorHAnsi" w:cstheme="minorHAnsi"/>
          <w:spacing w:val="-14"/>
        </w:rPr>
        <w:t xml:space="preserve"> </w:t>
      </w:r>
      <w:r w:rsidRPr="00740845">
        <w:rPr>
          <w:rFonts w:asciiTheme="minorHAnsi" w:hAnsiTheme="minorHAnsi" w:cstheme="minorHAnsi"/>
        </w:rPr>
        <w:t>საუკეთესოა</w:t>
      </w:r>
      <w:r w:rsidRPr="00740845">
        <w:rPr>
          <w:rFonts w:asciiTheme="minorHAnsi" w:hAnsiTheme="minorHAnsi" w:cstheme="minorHAnsi"/>
          <w:spacing w:val="-16"/>
        </w:rPr>
        <w:t xml:space="preserve"> </w:t>
      </w:r>
      <w:r w:rsidRPr="00740845">
        <w:rPr>
          <w:rFonts w:asciiTheme="minorHAnsi" w:hAnsiTheme="minorHAnsi" w:cstheme="minorHAnsi"/>
        </w:rPr>
        <w:t>თერჯოლის</w:t>
      </w:r>
      <w:r w:rsidRPr="00740845">
        <w:rPr>
          <w:rFonts w:asciiTheme="minorHAnsi" w:hAnsiTheme="minorHAnsi" w:cstheme="minorHAnsi"/>
          <w:spacing w:val="-15"/>
        </w:rPr>
        <w:t xml:space="preserve"> </w:t>
      </w:r>
      <w:r w:rsidRPr="00740845">
        <w:rPr>
          <w:rFonts w:asciiTheme="minorHAnsi" w:hAnsiTheme="minorHAnsi" w:cstheme="minorHAnsi"/>
        </w:rPr>
        <w:t>მუნიციპალიტეტის</w:t>
      </w:r>
      <w:r w:rsidRPr="00740845">
        <w:rPr>
          <w:rFonts w:asciiTheme="minorHAnsi" w:hAnsiTheme="minorHAnsi" w:cstheme="minorHAnsi"/>
          <w:w w:val="95"/>
        </w:rPr>
        <w:t xml:space="preserve"> ბოლო წლების ბიუჯეტების მაჩვენებლებს შორის. ბიუჯეტის შემოსულობების</w:t>
      </w:r>
      <w:r w:rsidRPr="00740845">
        <w:rPr>
          <w:rFonts w:asciiTheme="minorHAnsi" w:hAnsiTheme="minorHAnsi" w:cstheme="minorHAnsi"/>
          <w:spacing w:val="12"/>
          <w:w w:val="95"/>
        </w:rPr>
        <w:t xml:space="preserve"> </w:t>
      </w:r>
      <w:r w:rsidRPr="00740845">
        <w:rPr>
          <w:rFonts w:asciiTheme="minorHAnsi" w:hAnsiTheme="minorHAnsi" w:cstheme="minorHAnsi"/>
          <w:w w:val="95"/>
        </w:rPr>
        <w:t xml:space="preserve">მნიშვნელოვან </w:t>
      </w:r>
      <w:r w:rsidRPr="00740845">
        <w:rPr>
          <w:rFonts w:asciiTheme="minorHAnsi" w:hAnsiTheme="minorHAnsi" w:cstheme="minorHAnsi"/>
        </w:rPr>
        <w:t>ნაწილს (</w:t>
      </w:r>
      <w:r w:rsidR="00685B58" w:rsidRPr="00740845">
        <w:rPr>
          <w:rFonts w:asciiTheme="minorHAnsi" w:hAnsiTheme="minorHAnsi" w:cstheme="minorHAnsi"/>
        </w:rPr>
        <w:t>2</w:t>
      </w:r>
      <w:r w:rsidR="00272315" w:rsidRPr="00740845">
        <w:rPr>
          <w:rFonts w:asciiTheme="minorHAnsi" w:hAnsiTheme="minorHAnsi" w:cstheme="minorHAnsi"/>
        </w:rPr>
        <w:t>30</w:t>
      </w:r>
      <w:r w:rsidR="00685B58" w:rsidRPr="00740845">
        <w:rPr>
          <w:rFonts w:asciiTheme="minorHAnsi" w:hAnsiTheme="minorHAnsi" w:cstheme="minorHAnsi"/>
        </w:rPr>
        <w:t>00</w:t>
      </w:r>
      <w:r w:rsidR="00B36454" w:rsidRPr="00740845">
        <w:rPr>
          <w:rFonts w:asciiTheme="minorHAnsi" w:hAnsiTheme="minorHAnsi" w:cstheme="minorHAnsi"/>
        </w:rPr>
        <w:t>.0</w:t>
      </w:r>
      <w:r w:rsidRPr="00740845">
        <w:rPr>
          <w:rFonts w:asciiTheme="minorHAnsi" w:hAnsiTheme="minorHAnsi" w:cstheme="minorHAnsi"/>
        </w:rPr>
        <w:t xml:space="preserve"> ათას ლარი) მუნიციპალიტეტის საკუთარი შემოსავლები შეადგენს.</w:t>
      </w:r>
      <w:r w:rsidRPr="00740845">
        <w:rPr>
          <w:rFonts w:asciiTheme="minorHAnsi" w:hAnsiTheme="minorHAnsi" w:cstheme="minorHAnsi"/>
          <w:spacing w:val="2"/>
        </w:rPr>
        <w:t xml:space="preserve"> </w:t>
      </w:r>
      <w:r w:rsidRPr="00740845">
        <w:rPr>
          <w:rFonts w:asciiTheme="minorHAnsi" w:hAnsiTheme="minorHAnsi" w:cstheme="minorHAnsi"/>
        </w:rPr>
        <w:t>მათ</w:t>
      </w:r>
      <w:r w:rsidRPr="00740845">
        <w:rPr>
          <w:rFonts w:asciiTheme="minorHAnsi" w:hAnsiTheme="minorHAnsi" w:cstheme="minorHAnsi"/>
          <w:w w:val="94"/>
        </w:rPr>
        <w:t xml:space="preserve"> </w:t>
      </w:r>
      <w:r w:rsidRPr="00740845">
        <w:rPr>
          <w:rFonts w:asciiTheme="minorHAnsi" w:hAnsiTheme="minorHAnsi" w:cstheme="minorHAnsi"/>
        </w:rPr>
        <w:t>შორის, აღსანიშნავია დღგ, რომელზეც საკუთარი შემოსავლების დიდი ნაწილი</w:t>
      </w:r>
      <w:r w:rsidRPr="00740845">
        <w:rPr>
          <w:rFonts w:asciiTheme="minorHAnsi" w:hAnsiTheme="minorHAnsi" w:cstheme="minorHAnsi"/>
          <w:spacing w:val="4"/>
        </w:rPr>
        <w:t xml:space="preserve"> </w:t>
      </w:r>
      <w:r w:rsidRPr="00740845">
        <w:rPr>
          <w:rFonts w:asciiTheme="minorHAnsi" w:hAnsiTheme="minorHAnsi" w:cstheme="minorHAnsi"/>
        </w:rPr>
        <w:t>(</w:t>
      </w:r>
      <w:r w:rsidR="00272315" w:rsidRPr="00740845">
        <w:rPr>
          <w:rFonts w:asciiTheme="minorHAnsi" w:hAnsiTheme="minorHAnsi" w:cstheme="minorHAnsi"/>
        </w:rPr>
        <w:t>17577</w:t>
      </w:r>
      <w:r w:rsidR="00740845" w:rsidRPr="00740845">
        <w:rPr>
          <w:rFonts w:asciiTheme="minorHAnsi" w:hAnsiTheme="minorHAnsi" w:cstheme="minorHAnsi"/>
          <w:lang w:val="ka-GE"/>
        </w:rPr>
        <w:t>.0</w:t>
      </w:r>
      <w:r w:rsidRPr="00740845">
        <w:rPr>
          <w:rFonts w:asciiTheme="minorHAnsi" w:hAnsiTheme="minorHAnsi" w:cstheme="minorHAnsi"/>
        </w:rPr>
        <w:t xml:space="preserve"> ათასი ლარი) მოდის. არასაკუთარი შემოსავლები ძირითდად შედგება</w:t>
      </w:r>
      <w:r w:rsidRPr="00740845">
        <w:rPr>
          <w:rFonts w:asciiTheme="minorHAnsi" w:hAnsiTheme="minorHAnsi" w:cstheme="minorHAnsi"/>
          <w:spacing w:val="10"/>
        </w:rPr>
        <w:t xml:space="preserve"> </w:t>
      </w:r>
      <w:r w:rsidRPr="00740845">
        <w:rPr>
          <w:rFonts w:asciiTheme="minorHAnsi" w:hAnsiTheme="minorHAnsi" w:cstheme="minorHAnsi"/>
        </w:rPr>
        <w:t>სახელმწიფო</w:t>
      </w:r>
      <w:r w:rsidRPr="00740845">
        <w:rPr>
          <w:rFonts w:asciiTheme="minorHAnsi" w:hAnsiTheme="minorHAnsi" w:cstheme="minorHAnsi"/>
          <w:w w:val="110"/>
        </w:rPr>
        <w:t xml:space="preserve"> </w:t>
      </w:r>
      <w:r w:rsidRPr="00740845">
        <w:rPr>
          <w:rFonts w:asciiTheme="minorHAnsi" w:hAnsiTheme="minorHAnsi" w:cstheme="minorHAnsi"/>
        </w:rPr>
        <w:t>ბიუჯეტიდან გამოყოფილი კაპიტალური ტრანსფერისგან, რომელიც</w:t>
      </w:r>
      <w:r w:rsidRPr="00740845">
        <w:rPr>
          <w:rFonts w:asciiTheme="minorHAnsi" w:hAnsiTheme="minorHAnsi" w:cstheme="minorHAnsi"/>
          <w:spacing w:val="3"/>
        </w:rPr>
        <w:t xml:space="preserve"> </w:t>
      </w:r>
      <w:r w:rsidRPr="00740845">
        <w:rPr>
          <w:rFonts w:asciiTheme="minorHAnsi" w:hAnsiTheme="minorHAnsi" w:cstheme="minorHAnsi"/>
        </w:rPr>
        <w:t>მუნიციპალიტეტს</w:t>
      </w:r>
      <w:r w:rsidRPr="00740845">
        <w:rPr>
          <w:rFonts w:asciiTheme="minorHAnsi" w:hAnsiTheme="minorHAnsi" w:cstheme="minorHAnsi"/>
          <w:w w:val="95"/>
        </w:rPr>
        <w:t xml:space="preserve"> </w:t>
      </w:r>
      <w:r w:rsidRPr="00740845">
        <w:rPr>
          <w:rFonts w:asciiTheme="minorHAnsi" w:hAnsiTheme="minorHAnsi" w:cstheme="minorHAnsi"/>
        </w:rPr>
        <w:t>ყოველწლიურად</w:t>
      </w:r>
      <w:r w:rsidRPr="00740845">
        <w:rPr>
          <w:rFonts w:asciiTheme="minorHAnsi" w:hAnsiTheme="minorHAnsi" w:cstheme="minorHAnsi"/>
          <w:spacing w:val="-19"/>
        </w:rPr>
        <w:t xml:space="preserve"> </w:t>
      </w:r>
      <w:r w:rsidRPr="00740845">
        <w:rPr>
          <w:rFonts w:asciiTheme="minorHAnsi" w:hAnsiTheme="minorHAnsi" w:cstheme="minorHAnsi"/>
        </w:rPr>
        <w:t>გამოეყოფა</w:t>
      </w:r>
      <w:r w:rsidRPr="00740845">
        <w:rPr>
          <w:rFonts w:asciiTheme="minorHAnsi" w:hAnsiTheme="minorHAnsi" w:cstheme="minorHAnsi"/>
          <w:spacing w:val="-20"/>
        </w:rPr>
        <w:t xml:space="preserve"> </w:t>
      </w:r>
      <w:r w:rsidRPr="00740845">
        <w:rPr>
          <w:rFonts w:asciiTheme="minorHAnsi" w:hAnsiTheme="minorHAnsi" w:cstheme="minorHAnsi"/>
        </w:rPr>
        <w:t>ინფრასტრუქტურული</w:t>
      </w:r>
      <w:r w:rsidRPr="00740845">
        <w:rPr>
          <w:rFonts w:asciiTheme="minorHAnsi" w:hAnsiTheme="minorHAnsi" w:cstheme="minorHAnsi"/>
          <w:spacing w:val="-19"/>
        </w:rPr>
        <w:t xml:space="preserve"> </w:t>
      </w:r>
      <w:r w:rsidRPr="00740845">
        <w:rPr>
          <w:rFonts w:asciiTheme="minorHAnsi" w:hAnsiTheme="minorHAnsi" w:cstheme="minorHAnsi"/>
        </w:rPr>
        <w:t>პროექტების</w:t>
      </w:r>
      <w:r w:rsidRPr="00740845">
        <w:rPr>
          <w:rFonts w:asciiTheme="minorHAnsi" w:hAnsiTheme="minorHAnsi" w:cstheme="minorHAnsi"/>
          <w:spacing w:val="-18"/>
        </w:rPr>
        <w:t xml:space="preserve"> </w:t>
      </w:r>
      <w:r w:rsidRPr="00740845">
        <w:rPr>
          <w:rFonts w:asciiTheme="minorHAnsi" w:hAnsiTheme="minorHAnsi" w:cstheme="minorHAnsi"/>
        </w:rPr>
        <w:t>განსახორციელებლად.</w:t>
      </w:r>
    </w:p>
    <w:p w:rsidR="006C7B9B" w:rsidRPr="001B268C" w:rsidRDefault="006C7B9B" w:rsidP="006C7B9B">
      <w:pPr>
        <w:spacing w:before="7"/>
        <w:rPr>
          <w:rFonts w:asciiTheme="minorHAnsi" w:eastAsia="Sylfaen" w:hAnsiTheme="minorHAnsi" w:cstheme="minorHAnsi"/>
          <w:sz w:val="25"/>
          <w:szCs w:val="25"/>
        </w:rPr>
      </w:pPr>
    </w:p>
    <w:p w:rsidR="0075776B" w:rsidRDefault="006C7B9B" w:rsidP="00740845">
      <w:pPr>
        <w:pStyle w:val="BodyText"/>
        <w:ind w:left="893" w:right="709"/>
        <w:rPr>
          <w:rFonts w:asciiTheme="minorHAnsi" w:hAnsiTheme="minorHAnsi" w:cstheme="minorHAnsi"/>
          <w:w w:val="90"/>
        </w:rPr>
      </w:pPr>
      <w:proofErr w:type="gramStart"/>
      <w:r w:rsidRPr="001B268C">
        <w:rPr>
          <w:rFonts w:asciiTheme="minorHAnsi" w:hAnsiTheme="minorHAnsi" w:cstheme="minorHAnsi"/>
          <w:w w:val="90"/>
        </w:rPr>
        <w:t>მუნიციპალიტეტის  ბიუჯეტის</w:t>
      </w:r>
      <w:proofErr w:type="gramEnd"/>
      <w:r w:rsidRPr="001B268C">
        <w:rPr>
          <w:rFonts w:asciiTheme="minorHAnsi" w:hAnsiTheme="minorHAnsi" w:cstheme="minorHAnsi"/>
          <w:w w:val="90"/>
        </w:rPr>
        <w:t xml:space="preserve">  შემოსულობები  წლების</w:t>
      </w:r>
      <w:r w:rsidRPr="001B268C">
        <w:rPr>
          <w:rFonts w:asciiTheme="minorHAnsi" w:hAnsiTheme="minorHAnsi" w:cstheme="minorHAnsi"/>
          <w:spacing w:val="-18"/>
          <w:w w:val="90"/>
        </w:rPr>
        <w:t xml:space="preserve"> </w:t>
      </w:r>
      <w:r w:rsidRPr="001B268C">
        <w:rPr>
          <w:rFonts w:asciiTheme="minorHAnsi" w:hAnsiTheme="minorHAnsi" w:cstheme="minorHAnsi"/>
          <w:w w:val="90"/>
        </w:rPr>
        <w:t>მიხედვით</w:t>
      </w:r>
    </w:p>
    <w:p w:rsidR="00740845" w:rsidRDefault="00740845" w:rsidP="00740845">
      <w:pPr>
        <w:pStyle w:val="BodyText"/>
        <w:ind w:left="893" w:right="709"/>
        <w:rPr>
          <w:rFonts w:asciiTheme="minorHAnsi" w:hAnsiTheme="minorHAnsi" w:cstheme="minorHAnsi"/>
          <w:w w:val="9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672"/>
        <w:gridCol w:w="672"/>
        <w:gridCol w:w="671"/>
        <w:gridCol w:w="671"/>
        <w:gridCol w:w="671"/>
        <w:gridCol w:w="1158"/>
        <w:gridCol w:w="671"/>
        <w:gridCol w:w="854"/>
        <w:gridCol w:w="854"/>
        <w:gridCol w:w="854"/>
      </w:tblGrid>
      <w:tr w:rsidR="00740845" w:rsidRPr="00740845" w:rsidTr="00963D39">
        <w:trPr>
          <w:trHeight w:val="1245"/>
        </w:trPr>
        <w:tc>
          <w:tcPr>
            <w:tcW w:w="1458" w:type="pct"/>
            <w:shd w:val="clear" w:color="auto" w:fill="auto"/>
            <w:vAlign w:val="center"/>
            <w:hideMark/>
          </w:tcPr>
          <w:p w:rsidR="00740845" w:rsidRPr="00740845" w:rsidRDefault="00740845" w:rsidP="00740845">
            <w:pPr>
              <w:rPr>
                <w:rFonts w:ascii="LitNusx" w:hAnsi="LitNusx" w:cs="Calibri"/>
                <w:b/>
                <w:bCs/>
                <w:sz w:val="20"/>
                <w:szCs w:val="20"/>
                <w:lang w:val="en-US" w:eastAsia="en-US"/>
              </w:rPr>
            </w:pPr>
            <w:r w:rsidRPr="00740845">
              <w:rPr>
                <w:rFonts w:ascii="Sylfaen" w:hAnsi="Sylfaen" w:cs="Sylfaen"/>
                <w:b/>
                <w:bCs/>
                <w:sz w:val="20"/>
                <w:szCs w:val="20"/>
                <w:lang w:val="en-US" w:eastAsia="en-US"/>
              </w:rPr>
              <w:t>დასახელება</w:t>
            </w:r>
          </w:p>
        </w:tc>
        <w:tc>
          <w:tcPr>
            <w:tcW w:w="295" w:type="pct"/>
            <w:shd w:val="clear" w:color="000000" w:fill="FFFFFF"/>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xml:space="preserve">2020 წელი  ფაქტი  </w:t>
            </w:r>
          </w:p>
        </w:tc>
        <w:tc>
          <w:tcPr>
            <w:tcW w:w="295" w:type="pct"/>
            <w:shd w:val="clear" w:color="000000" w:fill="FFFFFF"/>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xml:space="preserve">2021 წელი  ფაქტი  </w:t>
            </w:r>
          </w:p>
        </w:tc>
        <w:tc>
          <w:tcPr>
            <w:tcW w:w="327" w:type="pct"/>
            <w:shd w:val="clear" w:color="000000" w:fill="FFFFFF"/>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xml:space="preserve">2022 წელი  ფაქტი  </w:t>
            </w:r>
          </w:p>
        </w:tc>
        <w:tc>
          <w:tcPr>
            <w:tcW w:w="314"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xml:space="preserve">2023 წელი  ფაქტი </w:t>
            </w:r>
          </w:p>
        </w:tc>
        <w:tc>
          <w:tcPr>
            <w:tcW w:w="32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xml:space="preserve">2024 წელი  ფაქტი  </w:t>
            </w:r>
          </w:p>
        </w:tc>
        <w:tc>
          <w:tcPr>
            <w:tcW w:w="432"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xml:space="preserve">2025 წელი   დაზუსტებული გეგმა </w:t>
            </w:r>
          </w:p>
        </w:tc>
        <w:tc>
          <w:tcPr>
            <w:tcW w:w="390" w:type="pct"/>
            <w:shd w:val="clear" w:color="000000" w:fill="FFFFFF"/>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2026 წელი  გეგმა</w:t>
            </w:r>
          </w:p>
        </w:tc>
        <w:tc>
          <w:tcPr>
            <w:tcW w:w="390" w:type="pct"/>
            <w:shd w:val="clear" w:color="000000" w:fill="FFFFFF"/>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xml:space="preserve">2027 წელი  პროგნოზი  </w:t>
            </w:r>
          </w:p>
        </w:tc>
        <w:tc>
          <w:tcPr>
            <w:tcW w:w="390" w:type="pct"/>
            <w:shd w:val="clear" w:color="000000" w:fill="FFFFFF"/>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xml:space="preserve">2028 წელი  პროგნოზი  </w:t>
            </w:r>
          </w:p>
        </w:tc>
        <w:tc>
          <w:tcPr>
            <w:tcW w:w="390" w:type="pct"/>
            <w:shd w:val="clear" w:color="000000" w:fill="FFFFFF"/>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xml:space="preserve">2029 წელი  პროგნოზი  </w:t>
            </w:r>
          </w:p>
        </w:tc>
      </w:tr>
      <w:tr w:rsidR="00963D39" w:rsidRPr="00740845" w:rsidTr="00963D39">
        <w:trPr>
          <w:trHeight w:val="300"/>
        </w:trPr>
        <w:tc>
          <w:tcPr>
            <w:tcW w:w="1458"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შემოსულობები</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21 286,8</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21 496,3</w:t>
            </w:r>
          </w:p>
        </w:tc>
        <w:tc>
          <w:tcPr>
            <w:tcW w:w="327"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30 596,4</w:t>
            </w:r>
          </w:p>
        </w:tc>
        <w:tc>
          <w:tcPr>
            <w:tcW w:w="314"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33 815,3</w:t>
            </w:r>
          </w:p>
        </w:tc>
        <w:tc>
          <w:tcPr>
            <w:tcW w:w="32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35 846,2</w:t>
            </w:r>
          </w:p>
        </w:tc>
        <w:tc>
          <w:tcPr>
            <w:tcW w:w="432"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35 970,3</w:t>
            </w:r>
          </w:p>
        </w:tc>
        <w:tc>
          <w:tcPr>
            <w:tcW w:w="390" w:type="pct"/>
            <w:shd w:val="clear" w:color="auto" w:fill="auto"/>
            <w:vAlign w:val="center"/>
            <w:hideMark/>
          </w:tcPr>
          <w:p w:rsidR="00740845" w:rsidRPr="00740845" w:rsidRDefault="00420ABC" w:rsidP="00420ABC">
            <w:pPr>
              <w:rPr>
                <w:rFonts w:ascii="Sylfaen" w:hAnsi="Sylfaen" w:cs="Calibri"/>
                <w:b/>
                <w:bCs/>
                <w:sz w:val="16"/>
                <w:szCs w:val="16"/>
                <w:lang w:val="en-US" w:eastAsia="en-US"/>
              </w:rPr>
            </w:pPr>
            <w:r>
              <w:rPr>
                <w:rFonts w:ascii="Sylfaen" w:hAnsi="Sylfaen" w:cs="Calibri"/>
                <w:b/>
                <w:bCs/>
                <w:sz w:val="16"/>
                <w:szCs w:val="16"/>
                <w:lang w:val="ka-GE" w:eastAsia="en-US"/>
              </w:rPr>
              <w:t xml:space="preserve">  </w:t>
            </w:r>
            <w:r w:rsidR="00740845" w:rsidRPr="00740845">
              <w:rPr>
                <w:rFonts w:ascii="Sylfaen" w:hAnsi="Sylfaen" w:cs="Calibri"/>
                <w:b/>
                <w:bCs/>
                <w:sz w:val="16"/>
                <w:szCs w:val="16"/>
                <w:lang w:val="en-US" w:eastAsia="en-US"/>
              </w:rPr>
              <w:t>23 300,0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28 400,0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29 800,0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31 500,0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rPr>
                <w:rFonts w:ascii="Sylfaen" w:hAnsi="Sylfaen" w:cs="Calibri"/>
                <w:b/>
                <w:bCs/>
                <w:sz w:val="16"/>
                <w:szCs w:val="16"/>
                <w:lang w:val="en-US" w:eastAsia="en-US"/>
              </w:rPr>
            </w:pPr>
            <w:r w:rsidRPr="00740845">
              <w:rPr>
                <w:rFonts w:ascii="Sylfaen" w:hAnsi="Sylfaen" w:cs="Calibri"/>
                <w:b/>
                <w:bCs/>
                <w:sz w:val="16"/>
                <w:szCs w:val="16"/>
                <w:lang w:val="en-US" w:eastAsia="en-US"/>
              </w:rPr>
              <w:t>შემოსავლები</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18 861,2</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19 548,8</w:t>
            </w:r>
          </w:p>
        </w:tc>
        <w:tc>
          <w:tcPr>
            <w:tcW w:w="327"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28 608,3</w:t>
            </w:r>
          </w:p>
        </w:tc>
        <w:tc>
          <w:tcPr>
            <w:tcW w:w="314"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29 711,1</w:t>
            </w:r>
          </w:p>
        </w:tc>
        <w:tc>
          <w:tcPr>
            <w:tcW w:w="32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32 478,0</w:t>
            </w:r>
          </w:p>
        </w:tc>
        <w:tc>
          <w:tcPr>
            <w:tcW w:w="432"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35 202,3</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23 000,0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28 050,0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29 450,0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31 150,0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rPr>
                <w:rFonts w:ascii="Sylfaen" w:hAnsi="Sylfaen" w:cs="Calibri"/>
                <w:b/>
                <w:bCs/>
                <w:sz w:val="16"/>
                <w:szCs w:val="16"/>
                <w:lang w:val="en-US" w:eastAsia="en-US"/>
              </w:rPr>
            </w:pPr>
            <w:r w:rsidRPr="00740845">
              <w:rPr>
                <w:rFonts w:ascii="Sylfaen" w:hAnsi="Sylfaen" w:cs="Calibri"/>
                <w:b/>
                <w:bCs/>
                <w:sz w:val="16"/>
                <w:szCs w:val="16"/>
                <w:lang w:val="en-US" w:eastAsia="en-US"/>
              </w:rPr>
              <w:t>არაფინანსური აქტივების კლება</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193,5</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390,5</w:t>
            </w:r>
          </w:p>
        </w:tc>
        <w:tc>
          <w:tcPr>
            <w:tcW w:w="327"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308,8</w:t>
            </w:r>
          </w:p>
        </w:tc>
        <w:tc>
          <w:tcPr>
            <w:tcW w:w="314"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390,3</w:t>
            </w:r>
          </w:p>
        </w:tc>
        <w:tc>
          <w:tcPr>
            <w:tcW w:w="32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504,5</w:t>
            </w:r>
          </w:p>
        </w:tc>
        <w:tc>
          <w:tcPr>
            <w:tcW w:w="432"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540,0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300,0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350,0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350,0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350,0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rPr>
                <w:rFonts w:ascii="Sylfaen" w:hAnsi="Sylfaen" w:cs="Calibri"/>
                <w:b/>
                <w:bCs/>
                <w:sz w:val="16"/>
                <w:szCs w:val="16"/>
                <w:lang w:val="en-US" w:eastAsia="en-US"/>
              </w:rPr>
            </w:pPr>
            <w:r w:rsidRPr="00740845">
              <w:rPr>
                <w:rFonts w:ascii="Sylfaen" w:hAnsi="Sylfaen" w:cs="Calibri"/>
                <w:b/>
                <w:bCs/>
                <w:sz w:val="16"/>
                <w:szCs w:val="16"/>
                <w:lang w:val="en-US" w:eastAsia="en-US"/>
              </w:rPr>
              <w:t>ფინანსური აქტივების კლება</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27"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14"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2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432"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rPr>
                <w:rFonts w:ascii="Sylfaen" w:hAnsi="Sylfaen" w:cs="Calibri"/>
                <w:b/>
                <w:bCs/>
                <w:sz w:val="16"/>
                <w:szCs w:val="16"/>
                <w:lang w:val="en-US" w:eastAsia="en-US"/>
              </w:rPr>
            </w:pPr>
            <w:r w:rsidRPr="00740845">
              <w:rPr>
                <w:rFonts w:ascii="Sylfaen" w:hAnsi="Sylfaen" w:cs="Calibri"/>
                <w:b/>
                <w:bCs/>
                <w:sz w:val="16"/>
                <w:szCs w:val="16"/>
                <w:lang w:val="en-US" w:eastAsia="en-US"/>
              </w:rPr>
              <w:t>ვალდებულებების ზრდა</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27"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14"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2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432"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rPr>
                <w:rFonts w:ascii="Sylfaen" w:hAnsi="Sylfaen" w:cs="Calibri"/>
                <w:b/>
                <w:bCs/>
                <w:sz w:val="16"/>
                <w:szCs w:val="16"/>
                <w:lang w:val="en-US" w:eastAsia="en-US"/>
              </w:rPr>
            </w:pPr>
            <w:r w:rsidRPr="00740845">
              <w:rPr>
                <w:rFonts w:ascii="Sylfaen" w:hAnsi="Sylfaen" w:cs="Calibri"/>
                <w:b/>
                <w:bCs/>
                <w:sz w:val="16"/>
                <w:szCs w:val="16"/>
                <w:lang w:val="en-US" w:eastAsia="en-US"/>
              </w:rPr>
              <w:t>ნაშთი წინა წლიდან</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2 232,1</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1 557,0</w:t>
            </w:r>
          </w:p>
        </w:tc>
        <w:tc>
          <w:tcPr>
            <w:tcW w:w="327"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1 679,3</w:t>
            </w:r>
          </w:p>
        </w:tc>
        <w:tc>
          <w:tcPr>
            <w:tcW w:w="314"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3 713,9</w:t>
            </w:r>
          </w:p>
        </w:tc>
        <w:tc>
          <w:tcPr>
            <w:tcW w:w="32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2 863,7</w:t>
            </w:r>
          </w:p>
        </w:tc>
        <w:tc>
          <w:tcPr>
            <w:tcW w:w="432" w:type="pct"/>
            <w:shd w:val="clear" w:color="auto" w:fill="auto"/>
            <w:vAlign w:val="center"/>
            <w:hideMark/>
          </w:tcPr>
          <w:p w:rsidR="00740845" w:rsidRPr="00740845" w:rsidRDefault="00740845" w:rsidP="00740845">
            <w:pPr>
              <w:jc w:val="center"/>
              <w:rPr>
                <w:rFonts w:ascii="Sylfaen" w:hAnsi="Sylfaen" w:cs="Calibri"/>
                <w:b/>
                <w:bCs/>
                <w:sz w:val="20"/>
                <w:szCs w:val="20"/>
                <w:lang w:val="en-US" w:eastAsia="en-US"/>
              </w:rPr>
            </w:pPr>
            <w:r w:rsidRPr="00740845">
              <w:rPr>
                <w:rFonts w:ascii="Sylfaen" w:hAnsi="Sylfaen" w:cs="Calibri"/>
                <w:b/>
                <w:bCs/>
                <w:sz w:val="20"/>
                <w:szCs w:val="20"/>
                <w:lang w:val="en-US" w:eastAsia="en-US"/>
              </w:rPr>
              <w:t>228,0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r>
      <w:tr w:rsidR="00963D39" w:rsidRPr="00740845" w:rsidTr="00963D39">
        <w:trPr>
          <w:trHeight w:val="300"/>
        </w:trPr>
        <w:tc>
          <w:tcPr>
            <w:tcW w:w="1458"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შემოსავლები</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18 861,2</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19 548,8</w:t>
            </w:r>
          </w:p>
        </w:tc>
        <w:tc>
          <w:tcPr>
            <w:tcW w:w="327"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28 608,3</w:t>
            </w:r>
          </w:p>
        </w:tc>
        <w:tc>
          <w:tcPr>
            <w:tcW w:w="314"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29 711,1</w:t>
            </w:r>
          </w:p>
        </w:tc>
        <w:tc>
          <w:tcPr>
            <w:tcW w:w="32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32 478,0</w:t>
            </w:r>
          </w:p>
        </w:tc>
        <w:tc>
          <w:tcPr>
            <w:tcW w:w="432"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35 202,3</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23 000,0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28 050,0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29 450,0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31 150,0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100" w:firstLine="160"/>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გადასახადები</w:t>
            </w:r>
          </w:p>
        </w:tc>
        <w:tc>
          <w:tcPr>
            <w:tcW w:w="295"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9 593,9</w:t>
            </w:r>
          </w:p>
        </w:tc>
        <w:tc>
          <w:tcPr>
            <w:tcW w:w="295"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11 858,0</w:t>
            </w:r>
          </w:p>
        </w:tc>
        <w:tc>
          <w:tcPr>
            <w:tcW w:w="327"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13 932,5</w:t>
            </w:r>
          </w:p>
        </w:tc>
        <w:tc>
          <w:tcPr>
            <w:tcW w:w="314"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15 561,2</w:t>
            </w:r>
          </w:p>
        </w:tc>
        <w:tc>
          <w:tcPr>
            <w:tcW w:w="32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17 163,4</w:t>
            </w:r>
          </w:p>
        </w:tc>
        <w:tc>
          <w:tcPr>
            <w:tcW w:w="432"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19 134,1</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20 577,0</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22 005,7</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23 621,2</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25 374,0</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საშემოსავლო გადასახადი</w:t>
            </w:r>
          </w:p>
        </w:tc>
        <w:tc>
          <w:tcPr>
            <w:tcW w:w="295"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 </w:t>
            </w:r>
          </w:p>
        </w:tc>
        <w:tc>
          <w:tcPr>
            <w:tcW w:w="32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 </w:t>
            </w:r>
          </w:p>
        </w:tc>
        <w:tc>
          <w:tcPr>
            <w:tcW w:w="432" w:type="pct"/>
            <w:shd w:val="clear" w:color="auto" w:fill="auto"/>
            <w:vAlign w:val="center"/>
            <w:hideMark/>
          </w:tcPr>
          <w:p w:rsidR="00740845" w:rsidRPr="00740845" w:rsidRDefault="00740845" w:rsidP="00740845">
            <w:pPr>
              <w:jc w:val="center"/>
              <w:rPr>
                <w:rFonts w:ascii="Sylfaen" w:hAnsi="Sylfaen" w:cs="Calibri"/>
                <w:b/>
                <w:bCs/>
                <w:color w:val="0000FF"/>
                <w:sz w:val="20"/>
                <w:szCs w:val="20"/>
                <w:lang w:val="en-US" w:eastAsia="en-US"/>
              </w:rPr>
            </w:pPr>
            <w:r w:rsidRPr="00740845">
              <w:rPr>
                <w:rFonts w:ascii="Sylfaen" w:hAnsi="Sylfaen" w:cs="Calibri"/>
                <w:b/>
                <w:bCs/>
                <w:color w:val="0000FF"/>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 </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ქონების გადასახადი</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2 168,7</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2 584,6</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2 462,5</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2 653,2</w:t>
            </w:r>
          </w:p>
        </w:tc>
        <w:tc>
          <w:tcPr>
            <w:tcW w:w="32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2 801,7</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2 700,0</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3 000,0</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3 000,0</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3 000,0</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3 000,0</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xml:space="preserve">საქართველოს საწარმოთა ქონებაზე (გარდა მიწისა)        </w:t>
            </w:r>
          </w:p>
        </w:tc>
        <w:tc>
          <w:tcPr>
            <w:tcW w:w="295"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1 720,8</w:t>
            </w:r>
          </w:p>
        </w:tc>
        <w:tc>
          <w:tcPr>
            <w:tcW w:w="295"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1 841,9</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1 908,6</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2 071,1</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2 226,8</w:t>
            </w:r>
          </w:p>
        </w:tc>
        <w:tc>
          <w:tcPr>
            <w:tcW w:w="432" w:type="pct"/>
            <w:shd w:val="clear" w:color="auto" w:fill="auto"/>
            <w:vAlign w:val="bottom"/>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2 190,0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2 490,0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2 490,0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2 490,0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2 490,0</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უცხოურ საწარმოთა ქონებაზე (გარდა მიწისა)</w:t>
            </w:r>
          </w:p>
        </w:tc>
        <w:tc>
          <w:tcPr>
            <w:tcW w:w="295"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22,7</w:t>
            </w:r>
          </w:p>
        </w:tc>
        <w:tc>
          <w:tcPr>
            <w:tcW w:w="295"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290,8</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65,7</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69,9</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31,3</w:t>
            </w:r>
          </w:p>
        </w:tc>
        <w:tc>
          <w:tcPr>
            <w:tcW w:w="432" w:type="pct"/>
            <w:shd w:val="clear" w:color="auto" w:fill="auto"/>
            <w:vAlign w:val="bottom"/>
            <w:hideMark/>
          </w:tcPr>
          <w:p w:rsidR="00740845" w:rsidRPr="00740845" w:rsidRDefault="00740845" w:rsidP="00740845">
            <w:pPr>
              <w:jc w:val="center"/>
              <w:rPr>
                <w:rFonts w:ascii="Sylfaen" w:hAnsi="Sylfaen" w:cs="Calibri"/>
                <w:b/>
                <w:bCs/>
                <w:color w:val="800080"/>
                <w:sz w:val="20"/>
                <w:szCs w:val="20"/>
                <w:lang w:val="en-US" w:eastAsia="en-US"/>
              </w:rPr>
            </w:pPr>
            <w:r w:rsidRPr="00740845">
              <w:rPr>
                <w:rFonts w:ascii="Sylfaen" w:hAnsi="Sylfaen" w:cs="Calibri"/>
                <w:b/>
                <w:bCs/>
                <w:color w:val="800080"/>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963D39" w:rsidRPr="00740845" w:rsidTr="00963D39">
        <w:trPr>
          <w:trHeight w:val="525"/>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lastRenderedPageBreak/>
              <w:t>ფიზიკურ პირთა ქონებაზე (გარდა მიწისა)</w:t>
            </w:r>
          </w:p>
        </w:tc>
        <w:tc>
          <w:tcPr>
            <w:tcW w:w="295"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25,8</w:t>
            </w:r>
          </w:p>
        </w:tc>
        <w:tc>
          <w:tcPr>
            <w:tcW w:w="295"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32,0</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29,5</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42,2</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59,5</w:t>
            </w:r>
          </w:p>
        </w:tc>
        <w:tc>
          <w:tcPr>
            <w:tcW w:w="432"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40,0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40,0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40,0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40,0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40,0</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600" w:firstLine="960"/>
              <w:rPr>
                <w:rFonts w:ascii="Sylfaen" w:hAnsi="Sylfaen" w:cs="Calibri"/>
                <w:b/>
                <w:bCs/>
                <w:color w:val="008000"/>
                <w:sz w:val="16"/>
                <w:szCs w:val="16"/>
                <w:lang w:val="en-US" w:eastAsia="en-US"/>
              </w:rPr>
            </w:pPr>
            <w:r w:rsidRPr="00740845">
              <w:rPr>
                <w:rFonts w:ascii="Sylfaen" w:hAnsi="Sylfaen" w:cs="Calibri"/>
                <w:b/>
                <w:bCs/>
                <w:color w:val="008000"/>
                <w:sz w:val="16"/>
                <w:szCs w:val="16"/>
                <w:lang w:val="en-US" w:eastAsia="en-US"/>
              </w:rPr>
              <w:t>ეკონომიკური საქმიანობისთვის გამოყენებულ ქონებაზე</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0,1</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675"/>
        </w:trPr>
        <w:tc>
          <w:tcPr>
            <w:tcW w:w="1458" w:type="pct"/>
            <w:shd w:val="clear" w:color="auto" w:fill="auto"/>
            <w:vAlign w:val="center"/>
            <w:hideMark/>
          </w:tcPr>
          <w:p w:rsidR="00740845" w:rsidRPr="00740845" w:rsidRDefault="00740845" w:rsidP="00740845">
            <w:pPr>
              <w:ind w:firstLineChars="600" w:firstLine="960"/>
              <w:rPr>
                <w:rFonts w:ascii="Sylfaen" w:hAnsi="Sylfaen" w:cs="Calibri"/>
                <w:b/>
                <w:bCs/>
                <w:color w:val="008000"/>
                <w:sz w:val="16"/>
                <w:szCs w:val="16"/>
                <w:lang w:val="en-US" w:eastAsia="en-US"/>
              </w:rPr>
            </w:pPr>
            <w:r w:rsidRPr="00740845">
              <w:rPr>
                <w:rFonts w:ascii="Sylfaen" w:hAnsi="Sylfaen" w:cs="Calibri"/>
                <w:b/>
                <w:bCs/>
                <w:color w:val="008000"/>
                <w:sz w:val="16"/>
                <w:szCs w:val="16"/>
                <w:lang w:val="en-US" w:eastAsia="en-US"/>
              </w:rPr>
              <w:t>არაეკონომიკური საქმიანობისთვის გამოყენებულ უძრავ ქოენბაზე</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25,7</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32,0</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29,5</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42,2</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59,5</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40,0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40,0</w:t>
            </w:r>
          </w:p>
        </w:tc>
      </w:tr>
      <w:tr w:rsidR="00963D39" w:rsidRPr="00740845" w:rsidTr="00963D39">
        <w:trPr>
          <w:trHeight w:val="525"/>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xml:space="preserve">სასოფლო-სამეურნეო დანიშნულების მიწაზე                               </w:t>
            </w:r>
          </w:p>
        </w:tc>
        <w:tc>
          <w:tcPr>
            <w:tcW w:w="295"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71,4</w:t>
            </w:r>
          </w:p>
        </w:tc>
        <w:tc>
          <w:tcPr>
            <w:tcW w:w="295"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91,7</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96,2</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105,7</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108,7</w:t>
            </w:r>
          </w:p>
        </w:tc>
        <w:tc>
          <w:tcPr>
            <w:tcW w:w="432"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110,0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100,0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100,0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100,0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100,0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600" w:firstLine="960"/>
              <w:rPr>
                <w:rFonts w:ascii="Sylfaen" w:hAnsi="Sylfaen" w:cs="Calibri"/>
                <w:b/>
                <w:bCs/>
                <w:color w:val="008000"/>
                <w:sz w:val="16"/>
                <w:szCs w:val="16"/>
                <w:lang w:val="en-US" w:eastAsia="en-US"/>
              </w:rPr>
            </w:pPr>
            <w:r w:rsidRPr="00740845">
              <w:rPr>
                <w:rFonts w:ascii="Sylfaen" w:hAnsi="Sylfaen" w:cs="Calibri"/>
                <w:b/>
                <w:bCs/>
                <w:color w:val="008000"/>
                <w:sz w:val="16"/>
                <w:szCs w:val="16"/>
                <w:lang w:val="en-US" w:eastAsia="en-US"/>
              </w:rPr>
              <w:t>ფიზიკურ პირებიდან</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65,7</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78,8</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76,2</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86,8</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85,1</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90,0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80,0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80,0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80,0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80,0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600" w:firstLine="960"/>
              <w:rPr>
                <w:rFonts w:ascii="Sylfaen" w:hAnsi="Sylfaen" w:cs="Calibri"/>
                <w:b/>
                <w:bCs/>
                <w:color w:val="008000"/>
                <w:sz w:val="16"/>
                <w:szCs w:val="16"/>
                <w:lang w:val="en-US" w:eastAsia="en-US"/>
              </w:rPr>
            </w:pPr>
            <w:r w:rsidRPr="00740845">
              <w:rPr>
                <w:rFonts w:ascii="Sylfaen" w:hAnsi="Sylfaen" w:cs="Calibri"/>
                <w:b/>
                <w:bCs/>
                <w:color w:val="008000"/>
                <w:sz w:val="16"/>
                <w:szCs w:val="16"/>
                <w:lang w:val="en-US" w:eastAsia="en-US"/>
              </w:rPr>
              <w:t>იურიდიულ პირებიდან</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5,7</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12,9</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20,0</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18,9</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23,6</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20,0</w:t>
            </w:r>
          </w:p>
        </w:tc>
      </w:tr>
      <w:tr w:rsidR="00963D39" w:rsidRPr="00740845" w:rsidTr="00963D39">
        <w:trPr>
          <w:trHeight w:val="525"/>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xml:space="preserve">არასასოფლო-სამეურნეო დანიშნულების მიწაზე                                           </w:t>
            </w:r>
          </w:p>
        </w:tc>
        <w:tc>
          <w:tcPr>
            <w:tcW w:w="295"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328,0</w:t>
            </w:r>
          </w:p>
        </w:tc>
        <w:tc>
          <w:tcPr>
            <w:tcW w:w="295"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328,2</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362,5</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364,3</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375,4</w:t>
            </w:r>
          </w:p>
        </w:tc>
        <w:tc>
          <w:tcPr>
            <w:tcW w:w="432"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360,0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370,0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370,0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370,0</w:t>
            </w:r>
          </w:p>
        </w:tc>
        <w:tc>
          <w:tcPr>
            <w:tcW w:w="39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370,0</w:t>
            </w:r>
          </w:p>
        </w:tc>
      </w:tr>
      <w:tr w:rsidR="00963D39" w:rsidRPr="00740845" w:rsidTr="00963D39">
        <w:trPr>
          <w:trHeight w:val="255"/>
        </w:trPr>
        <w:tc>
          <w:tcPr>
            <w:tcW w:w="1458" w:type="pct"/>
            <w:shd w:val="clear" w:color="auto" w:fill="auto"/>
            <w:vAlign w:val="center"/>
            <w:hideMark/>
          </w:tcPr>
          <w:p w:rsidR="00740845" w:rsidRPr="00740845" w:rsidRDefault="00740845" w:rsidP="00740845">
            <w:pPr>
              <w:ind w:firstLineChars="600" w:firstLine="960"/>
              <w:rPr>
                <w:rFonts w:ascii="Sylfaen" w:hAnsi="Sylfaen" w:cs="Calibri"/>
                <w:b/>
                <w:bCs/>
                <w:color w:val="008000"/>
                <w:sz w:val="16"/>
                <w:szCs w:val="16"/>
                <w:lang w:val="en-US" w:eastAsia="en-US"/>
              </w:rPr>
            </w:pPr>
            <w:r w:rsidRPr="00740845">
              <w:rPr>
                <w:rFonts w:ascii="Sylfaen" w:hAnsi="Sylfaen" w:cs="Calibri"/>
                <w:b/>
                <w:bCs/>
                <w:color w:val="008000"/>
                <w:sz w:val="16"/>
                <w:szCs w:val="16"/>
                <w:lang w:val="en-US" w:eastAsia="en-US"/>
              </w:rPr>
              <w:t>ფიზიკურ პირებიდან</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35,3</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32,0</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54,7</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43,7</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50,2</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40,0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50,0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600" w:firstLine="960"/>
              <w:rPr>
                <w:rFonts w:ascii="Sylfaen" w:hAnsi="Sylfaen" w:cs="Calibri"/>
                <w:b/>
                <w:bCs/>
                <w:color w:val="008000"/>
                <w:sz w:val="16"/>
                <w:szCs w:val="16"/>
                <w:lang w:val="en-US" w:eastAsia="en-US"/>
              </w:rPr>
            </w:pPr>
            <w:r w:rsidRPr="00740845">
              <w:rPr>
                <w:rFonts w:ascii="Sylfaen" w:hAnsi="Sylfaen" w:cs="Calibri"/>
                <w:b/>
                <w:bCs/>
                <w:color w:val="008000"/>
                <w:sz w:val="16"/>
                <w:szCs w:val="16"/>
                <w:lang w:val="en-US" w:eastAsia="en-US"/>
              </w:rPr>
              <w:t>იურიდიულ პირებიდან</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292,7</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296,2</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307,8</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320,6</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325,2</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320,0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320,0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სხვა გადასახადები ქონებაზე</w:t>
            </w:r>
          </w:p>
        </w:tc>
        <w:tc>
          <w:tcPr>
            <w:tcW w:w="295" w:type="pct"/>
            <w:shd w:val="clear" w:color="auto" w:fill="auto"/>
            <w:vAlign w:val="bottom"/>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auto" w:fill="auto"/>
            <w:vAlign w:val="bottom"/>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bottom"/>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bottom"/>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bottom"/>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auto" w:fill="auto"/>
            <w:vAlign w:val="bottom"/>
            <w:hideMark/>
          </w:tcPr>
          <w:p w:rsidR="00740845" w:rsidRPr="00740845" w:rsidRDefault="00740845" w:rsidP="00740845">
            <w:pPr>
              <w:jc w:val="center"/>
              <w:rPr>
                <w:rFonts w:ascii="Sylfaen" w:hAnsi="Sylfaen" w:cs="Calibri"/>
                <w:b/>
                <w:bCs/>
                <w:color w:val="800080"/>
                <w:sz w:val="20"/>
                <w:szCs w:val="20"/>
                <w:lang w:val="en-US" w:eastAsia="en-US"/>
              </w:rPr>
            </w:pPr>
            <w:r w:rsidRPr="00740845">
              <w:rPr>
                <w:rFonts w:ascii="Sylfaen" w:hAnsi="Sylfaen" w:cs="Calibri"/>
                <w:b/>
                <w:bCs/>
                <w:color w:val="800080"/>
                <w:sz w:val="20"/>
                <w:szCs w:val="20"/>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სხვა გადასახადები</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7 425,2</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9 273,4</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11 470,0</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12 908,0</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14 361,7</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20"/>
                <w:szCs w:val="20"/>
                <w:lang w:val="en-US" w:eastAsia="en-US"/>
              </w:rPr>
            </w:pPr>
            <w:r w:rsidRPr="00740845">
              <w:rPr>
                <w:rFonts w:ascii="Sylfaen" w:hAnsi="Sylfaen" w:cs="Calibri"/>
                <w:b/>
                <w:bCs/>
                <w:color w:val="FF0000"/>
                <w:sz w:val="20"/>
                <w:szCs w:val="20"/>
                <w:lang w:val="en-US" w:eastAsia="en-US"/>
              </w:rPr>
              <w:t>16 434,1</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17 577,0</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19 005,7</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20 621,2</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22 374,0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100" w:firstLine="160"/>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გრანტები</w:t>
            </w:r>
          </w:p>
        </w:tc>
        <w:tc>
          <w:tcPr>
            <w:tcW w:w="295"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8 415,3</w:t>
            </w:r>
          </w:p>
        </w:tc>
        <w:tc>
          <w:tcPr>
            <w:tcW w:w="295"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6 880,7</w:t>
            </w:r>
          </w:p>
        </w:tc>
        <w:tc>
          <w:tcPr>
            <w:tcW w:w="327"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13 715,6</w:t>
            </w:r>
          </w:p>
        </w:tc>
        <w:tc>
          <w:tcPr>
            <w:tcW w:w="314"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12 580,5</w:t>
            </w:r>
          </w:p>
        </w:tc>
        <w:tc>
          <w:tcPr>
            <w:tcW w:w="32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13 439,1</w:t>
            </w:r>
          </w:p>
        </w:tc>
        <w:tc>
          <w:tcPr>
            <w:tcW w:w="432"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13 742,9</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300,0</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3 921,3</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3 705,8</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3 653,0</w:t>
            </w:r>
          </w:p>
        </w:tc>
      </w:tr>
      <w:tr w:rsidR="00740845" w:rsidRPr="00740845" w:rsidTr="00963D39">
        <w:trPr>
          <w:trHeight w:val="45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საერთაშორისო ორგანიზაციებიდან და სხვა ქვეყნის მთავრობიდან მიღებული გრანტები</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FF0000"/>
                <w:sz w:val="20"/>
                <w:szCs w:val="20"/>
                <w:lang w:val="en-US" w:eastAsia="en-US"/>
              </w:rPr>
            </w:pPr>
            <w:r w:rsidRPr="00740845">
              <w:rPr>
                <w:rFonts w:ascii="Sylfaen" w:hAnsi="Sylfaen" w:cs="Calibri"/>
                <w:b/>
                <w:bCs/>
                <w:color w:val="FF0000"/>
                <w:sz w:val="20"/>
                <w:szCs w:val="20"/>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r>
      <w:tr w:rsidR="00740845" w:rsidRPr="00740845" w:rsidTr="00963D39">
        <w:trPr>
          <w:trHeight w:val="45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აჭარის ავტონომიური რესპუბლიკის ბიუჯეტიდან გამოყოფილი ტრანსფერი</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FF0000"/>
                <w:sz w:val="20"/>
                <w:szCs w:val="20"/>
                <w:lang w:val="en-US" w:eastAsia="en-US"/>
              </w:rPr>
            </w:pPr>
            <w:r w:rsidRPr="00740845">
              <w:rPr>
                <w:rFonts w:ascii="Sylfaen" w:hAnsi="Sylfaen" w:cs="Calibri"/>
                <w:b/>
                <w:bCs/>
                <w:color w:val="FF0000"/>
                <w:sz w:val="20"/>
                <w:szCs w:val="20"/>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r>
      <w:tr w:rsidR="00740845" w:rsidRPr="00740845" w:rsidTr="00963D39">
        <w:trPr>
          <w:trHeight w:val="45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სახელმწიფო ბიუჯეტიდან გამოყოფილი ტრანსფერი</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8 415,3</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6 880,7</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13 715,6</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12 580,5</w:t>
            </w:r>
          </w:p>
        </w:tc>
        <w:tc>
          <w:tcPr>
            <w:tcW w:w="32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13 439,1</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13 742,9</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300,0</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3 921,3</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3 705,8</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3 653,0</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sz w:val="16"/>
                <w:szCs w:val="16"/>
                <w:lang w:val="en-US" w:eastAsia="en-US"/>
              </w:rPr>
            </w:pPr>
            <w:r w:rsidRPr="00740845">
              <w:rPr>
                <w:rFonts w:ascii="Sylfaen" w:hAnsi="Sylfaen" w:cs="Calibri"/>
                <w:b/>
                <w:bCs/>
                <w:sz w:val="16"/>
                <w:szCs w:val="16"/>
                <w:lang w:val="en-US" w:eastAsia="en-US"/>
              </w:rPr>
              <w:t>ბიუჯეტით გათვალისწინებული ტრანსფერები</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899,6</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703,9</w:t>
            </w:r>
          </w:p>
        </w:tc>
        <w:tc>
          <w:tcPr>
            <w:tcW w:w="327"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1 901,7</w:t>
            </w:r>
          </w:p>
        </w:tc>
        <w:tc>
          <w:tcPr>
            <w:tcW w:w="314"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5 374,6</w:t>
            </w:r>
          </w:p>
        </w:tc>
        <w:tc>
          <w:tcPr>
            <w:tcW w:w="32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2 870,7</w:t>
            </w:r>
          </w:p>
        </w:tc>
        <w:tc>
          <w:tcPr>
            <w:tcW w:w="432"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4 145,1</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300,0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3 921,3</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3 705,8</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3 653,0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500" w:firstLine="800"/>
              <w:rPr>
                <w:rFonts w:ascii="Sylfaen" w:hAnsi="Sylfaen" w:cs="Calibri"/>
                <w:sz w:val="16"/>
                <w:szCs w:val="16"/>
                <w:lang w:val="en-US" w:eastAsia="en-US"/>
              </w:rPr>
            </w:pPr>
            <w:r w:rsidRPr="00740845">
              <w:rPr>
                <w:rFonts w:ascii="Sylfaen" w:hAnsi="Sylfaen" w:cs="Calibri"/>
                <w:sz w:val="16"/>
                <w:szCs w:val="16"/>
                <w:lang w:val="en-US" w:eastAsia="en-US"/>
              </w:rPr>
              <w:t>გათანაბრებითი ტრანსფერი</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500" w:firstLine="800"/>
              <w:rPr>
                <w:rFonts w:ascii="Sylfaen" w:hAnsi="Sylfaen" w:cs="Calibri"/>
                <w:sz w:val="16"/>
                <w:szCs w:val="16"/>
                <w:lang w:val="en-US" w:eastAsia="en-US"/>
              </w:rPr>
            </w:pPr>
            <w:r w:rsidRPr="00740845">
              <w:rPr>
                <w:rFonts w:ascii="Sylfaen" w:hAnsi="Sylfaen" w:cs="Calibri"/>
                <w:sz w:val="16"/>
                <w:szCs w:val="16"/>
                <w:lang w:val="en-US" w:eastAsia="en-US"/>
              </w:rPr>
              <w:t>მიზნობრივი ტრანსფერი დელეგირებული უფლებამოსილების განსახორციელებლად</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499,6</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703,9</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1 301,7</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1 874,6</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1 820,7</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1 645,1</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300,0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350,0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350,0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350,0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500" w:firstLine="800"/>
              <w:rPr>
                <w:rFonts w:ascii="Sylfaen" w:hAnsi="Sylfaen" w:cs="Calibri"/>
                <w:sz w:val="16"/>
                <w:szCs w:val="16"/>
                <w:lang w:val="en-US" w:eastAsia="en-US"/>
              </w:rPr>
            </w:pPr>
            <w:r w:rsidRPr="00740845">
              <w:rPr>
                <w:rFonts w:ascii="Sylfaen" w:hAnsi="Sylfaen" w:cs="Calibri"/>
                <w:sz w:val="16"/>
                <w:szCs w:val="16"/>
                <w:lang w:val="en-US" w:eastAsia="en-US"/>
              </w:rPr>
              <w:t>ფინანსური დახმარება</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400,0</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600,0</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3 500,0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1 050,0</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2 500,0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3 571,3</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3 355,8</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3 303,0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sz w:val="16"/>
                <w:szCs w:val="16"/>
                <w:lang w:val="en-US" w:eastAsia="en-US"/>
              </w:rPr>
            </w:pPr>
            <w:r w:rsidRPr="00740845">
              <w:rPr>
                <w:rFonts w:ascii="Sylfaen" w:hAnsi="Sylfaen" w:cs="Calibri"/>
                <w:b/>
                <w:bCs/>
                <w:sz w:val="16"/>
                <w:szCs w:val="16"/>
                <w:lang w:val="en-US" w:eastAsia="en-US"/>
              </w:rPr>
              <w:t>ფონდებიდან გამოყოფილი ტრანსფერები</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6 515,7</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6 176,8</w:t>
            </w:r>
          </w:p>
        </w:tc>
        <w:tc>
          <w:tcPr>
            <w:tcW w:w="327"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11 068,9</w:t>
            </w:r>
          </w:p>
        </w:tc>
        <w:tc>
          <w:tcPr>
            <w:tcW w:w="314"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7 205,9</w:t>
            </w:r>
          </w:p>
        </w:tc>
        <w:tc>
          <w:tcPr>
            <w:tcW w:w="32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10 568,4</w:t>
            </w:r>
          </w:p>
        </w:tc>
        <w:tc>
          <w:tcPr>
            <w:tcW w:w="432"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9 597,8</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500" w:firstLine="800"/>
              <w:rPr>
                <w:rFonts w:ascii="Sylfaen" w:hAnsi="Sylfaen" w:cs="Calibri"/>
                <w:sz w:val="16"/>
                <w:szCs w:val="16"/>
                <w:lang w:val="en-US" w:eastAsia="en-US"/>
              </w:rPr>
            </w:pPr>
            <w:r w:rsidRPr="00740845">
              <w:rPr>
                <w:rFonts w:ascii="Sylfaen" w:hAnsi="Sylfaen" w:cs="Calibri"/>
                <w:sz w:val="16"/>
                <w:szCs w:val="16"/>
                <w:lang w:val="en-US" w:eastAsia="en-US"/>
              </w:rPr>
              <w:t xml:space="preserve">რეგიონების ფონდის პირველადი განაწილება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5 101,7</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5 440,0</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10 282,6</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4 854,2</w:t>
            </w:r>
          </w:p>
        </w:tc>
        <w:tc>
          <w:tcPr>
            <w:tcW w:w="320"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8 698,4</w:t>
            </w:r>
          </w:p>
        </w:tc>
        <w:tc>
          <w:tcPr>
            <w:tcW w:w="432" w:type="pct"/>
            <w:shd w:val="clear" w:color="auto" w:fill="auto"/>
            <w:vAlign w:val="bottom"/>
            <w:hideMark/>
          </w:tcPr>
          <w:p w:rsidR="00740845" w:rsidRPr="00740845" w:rsidRDefault="00740845" w:rsidP="00740845">
            <w:pPr>
              <w:jc w:val="center"/>
              <w:rPr>
                <w:rFonts w:ascii="Sylfaen" w:hAnsi="Sylfaen" w:cs="Calibri"/>
                <w:b/>
                <w:bCs/>
                <w:sz w:val="20"/>
                <w:szCs w:val="20"/>
                <w:lang w:val="en-US" w:eastAsia="en-US"/>
              </w:rPr>
            </w:pPr>
            <w:r w:rsidRPr="00740845">
              <w:rPr>
                <w:rFonts w:ascii="Sylfaen" w:hAnsi="Sylfaen" w:cs="Calibri"/>
                <w:b/>
                <w:bCs/>
                <w:sz w:val="20"/>
                <w:szCs w:val="20"/>
                <w:lang w:val="en-US" w:eastAsia="en-US"/>
              </w:rPr>
              <w:t>5 897,4</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500" w:firstLine="800"/>
              <w:rPr>
                <w:rFonts w:ascii="Sylfaen" w:hAnsi="Sylfaen" w:cs="Calibri"/>
                <w:sz w:val="16"/>
                <w:szCs w:val="16"/>
                <w:lang w:val="en-US" w:eastAsia="en-US"/>
              </w:rPr>
            </w:pPr>
            <w:r w:rsidRPr="00740845">
              <w:rPr>
                <w:rFonts w:ascii="Sylfaen" w:hAnsi="Sylfaen" w:cs="Calibri"/>
                <w:sz w:val="16"/>
                <w:szCs w:val="16"/>
                <w:lang w:val="en-US" w:eastAsia="en-US"/>
              </w:rPr>
              <w:t>სოფლის მხარდაჭერის პროგრამა</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690,0</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690,0</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690,0</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690,0</w:t>
            </w:r>
          </w:p>
        </w:tc>
        <w:tc>
          <w:tcPr>
            <w:tcW w:w="320"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690,0</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690,0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500" w:firstLine="800"/>
              <w:rPr>
                <w:rFonts w:ascii="Sylfaen" w:hAnsi="Sylfaen" w:cs="Calibri"/>
                <w:sz w:val="16"/>
                <w:szCs w:val="16"/>
                <w:lang w:val="en-US" w:eastAsia="en-US"/>
              </w:rPr>
            </w:pPr>
            <w:r w:rsidRPr="00740845">
              <w:rPr>
                <w:rFonts w:ascii="Sylfaen" w:hAnsi="Sylfaen" w:cs="Calibri"/>
                <w:sz w:val="16"/>
                <w:szCs w:val="16"/>
                <w:lang w:val="en-US" w:eastAsia="en-US"/>
              </w:rPr>
              <w:t>სკოლა</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724,0</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46,8</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96,3</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196,7</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489,3</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500" w:firstLine="800"/>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323,9</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500" w:firstLine="800"/>
              <w:rPr>
                <w:rFonts w:ascii="Sylfaen" w:hAnsi="Sylfaen" w:cs="Calibri"/>
                <w:b/>
                <w:bCs/>
                <w:sz w:val="16"/>
                <w:szCs w:val="16"/>
                <w:lang w:val="en-US" w:eastAsia="en-US"/>
              </w:rPr>
            </w:pPr>
            <w:r w:rsidRPr="00740845">
              <w:rPr>
                <w:rFonts w:ascii="Sylfaen" w:hAnsi="Sylfaen" w:cs="Calibri"/>
                <w:b/>
                <w:bCs/>
                <w:sz w:val="16"/>
                <w:szCs w:val="16"/>
                <w:lang w:val="en-US" w:eastAsia="en-US"/>
              </w:rPr>
              <w:lastRenderedPageBreak/>
              <w:t>სხვა პროექტები</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1 000,0</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27"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745,0</w:t>
            </w:r>
          </w:p>
        </w:tc>
        <w:tc>
          <w:tcPr>
            <w:tcW w:w="314"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1 465,0</w:t>
            </w:r>
          </w:p>
        </w:tc>
        <w:tc>
          <w:tcPr>
            <w:tcW w:w="32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1 180,0</w:t>
            </w:r>
          </w:p>
        </w:tc>
        <w:tc>
          <w:tcPr>
            <w:tcW w:w="432"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2 197,2</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500" w:firstLine="800"/>
              <w:rPr>
                <w:rFonts w:ascii="Sylfaen" w:hAnsi="Sylfaen" w:cs="Calibri"/>
                <w:sz w:val="16"/>
                <w:szCs w:val="16"/>
                <w:lang w:val="en-US" w:eastAsia="en-US"/>
              </w:rPr>
            </w:pPr>
            <w:r w:rsidRPr="00740845">
              <w:rPr>
                <w:rFonts w:ascii="Sylfaen" w:hAnsi="Sylfaen" w:cs="Calibri"/>
                <w:sz w:val="16"/>
                <w:szCs w:val="16"/>
                <w:lang w:val="en-US" w:eastAsia="en-US"/>
              </w:rPr>
              <w:t>სტიქია</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1 000,0</w:t>
            </w:r>
          </w:p>
        </w:tc>
        <w:tc>
          <w:tcPr>
            <w:tcW w:w="295"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27"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545,0</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970,0</w:t>
            </w:r>
          </w:p>
        </w:tc>
        <w:tc>
          <w:tcPr>
            <w:tcW w:w="32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1 180,0</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2 197,2</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600" w:firstLine="960"/>
              <w:rPr>
                <w:rFonts w:ascii="Sylfaen" w:hAnsi="Sylfaen" w:cs="Calibri"/>
                <w:i/>
                <w:iCs/>
                <w:sz w:val="16"/>
                <w:szCs w:val="16"/>
                <w:lang w:val="en-US" w:eastAsia="en-US"/>
              </w:rPr>
            </w:pPr>
            <w:r w:rsidRPr="00740845">
              <w:rPr>
                <w:rFonts w:ascii="Sylfaen" w:hAnsi="Sylfaen" w:cs="Calibri"/>
                <w:i/>
                <w:iCs/>
                <w:sz w:val="16"/>
                <w:szCs w:val="16"/>
                <w:lang w:val="en-US" w:eastAsia="en-US"/>
              </w:rPr>
              <w:t>საქართველოს მთავრობის განკარგულება</w:t>
            </w:r>
          </w:p>
        </w:tc>
        <w:tc>
          <w:tcPr>
            <w:tcW w:w="295"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295"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27"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200,0</w:t>
            </w:r>
          </w:p>
        </w:tc>
        <w:tc>
          <w:tcPr>
            <w:tcW w:w="314"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495,0</w:t>
            </w:r>
          </w:p>
        </w:tc>
        <w:tc>
          <w:tcPr>
            <w:tcW w:w="32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r>
      <w:tr w:rsidR="00963D39" w:rsidRPr="00740845" w:rsidTr="00963D39">
        <w:trPr>
          <w:trHeight w:val="285"/>
        </w:trPr>
        <w:tc>
          <w:tcPr>
            <w:tcW w:w="1458" w:type="pct"/>
            <w:shd w:val="clear" w:color="auto" w:fill="auto"/>
            <w:vAlign w:val="center"/>
            <w:hideMark/>
          </w:tcPr>
          <w:p w:rsidR="00740845" w:rsidRPr="00740845" w:rsidRDefault="00740845" w:rsidP="00740845">
            <w:pPr>
              <w:ind w:firstLineChars="600" w:firstLine="960"/>
              <w:rPr>
                <w:rFonts w:ascii="Sylfaen" w:hAnsi="Sylfaen" w:cs="Calibri"/>
                <w:i/>
                <w:iCs/>
                <w:sz w:val="16"/>
                <w:szCs w:val="16"/>
                <w:lang w:val="en-US" w:eastAsia="en-US"/>
              </w:rPr>
            </w:pPr>
            <w:r w:rsidRPr="00740845">
              <w:rPr>
                <w:rFonts w:ascii="Sylfaen" w:hAnsi="Sylfaen" w:cs="Calibri"/>
                <w:i/>
                <w:iCs/>
                <w:sz w:val="16"/>
                <w:szCs w:val="16"/>
                <w:lang w:val="en-US" w:eastAsia="en-US"/>
              </w:rPr>
              <w:t>საქართველოს მთავრობის  განკარგულება</w:t>
            </w:r>
          </w:p>
        </w:tc>
        <w:tc>
          <w:tcPr>
            <w:tcW w:w="295" w:type="pct"/>
            <w:shd w:val="clear" w:color="auto" w:fill="auto"/>
            <w:vAlign w:val="center"/>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600" w:firstLine="960"/>
              <w:rPr>
                <w:rFonts w:ascii="Sylfaen" w:hAnsi="Sylfaen" w:cs="Calibri"/>
                <w:i/>
                <w:iCs/>
                <w:sz w:val="16"/>
                <w:szCs w:val="16"/>
                <w:lang w:val="en-US" w:eastAsia="en-US"/>
              </w:rPr>
            </w:pPr>
            <w:r w:rsidRPr="00740845">
              <w:rPr>
                <w:rFonts w:ascii="Sylfaen" w:hAnsi="Sylfaen" w:cs="Calibri"/>
                <w:i/>
                <w:iCs/>
                <w:sz w:val="16"/>
                <w:szCs w:val="16"/>
                <w:lang w:val="en-US" w:eastAsia="en-US"/>
              </w:rPr>
              <w:t>მ.შ. სხვა დანარჩენი</w:t>
            </w:r>
          </w:p>
        </w:tc>
        <w:tc>
          <w:tcPr>
            <w:tcW w:w="295"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295"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27"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14"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0,0</w:t>
            </w:r>
          </w:p>
        </w:tc>
        <w:tc>
          <w:tcPr>
            <w:tcW w:w="32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i/>
                <w:iCs/>
                <w:sz w:val="16"/>
                <w:szCs w:val="16"/>
                <w:lang w:val="en-US" w:eastAsia="en-US"/>
              </w:rPr>
            </w:pPr>
            <w:r w:rsidRPr="00740845">
              <w:rPr>
                <w:rFonts w:ascii="Sylfaen" w:hAnsi="Sylfaen" w:cs="Calibri"/>
                <w:i/>
                <w:iCs/>
                <w:sz w:val="16"/>
                <w:szCs w:val="16"/>
                <w:lang w:val="en-US" w:eastAsia="en-US"/>
              </w:rPr>
              <w:t> </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100" w:firstLine="160"/>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სხვა შემოსავლები</w:t>
            </w:r>
          </w:p>
        </w:tc>
        <w:tc>
          <w:tcPr>
            <w:tcW w:w="295"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852,0</w:t>
            </w:r>
          </w:p>
        </w:tc>
        <w:tc>
          <w:tcPr>
            <w:tcW w:w="295"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810,1</w:t>
            </w:r>
          </w:p>
        </w:tc>
        <w:tc>
          <w:tcPr>
            <w:tcW w:w="327"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960,2</w:t>
            </w:r>
          </w:p>
        </w:tc>
        <w:tc>
          <w:tcPr>
            <w:tcW w:w="314"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1 569,4</w:t>
            </w:r>
          </w:p>
        </w:tc>
        <w:tc>
          <w:tcPr>
            <w:tcW w:w="32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1 875,5</w:t>
            </w:r>
          </w:p>
        </w:tc>
        <w:tc>
          <w:tcPr>
            <w:tcW w:w="432"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2 325,3</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2 123,0</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2 123,0</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2 123,0</w:t>
            </w:r>
          </w:p>
        </w:tc>
        <w:tc>
          <w:tcPr>
            <w:tcW w:w="390" w:type="pct"/>
            <w:shd w:val="clear" w:color="auto" w:fill="auto"/>
            <w:vAlign w:val="center"/>
            <w:hideMark/>
          </w:tcPr>
          <w:p w:rsidR="00740845" w:rsidRPr="00740845" w:rsidRDefault="00740845" w:rsidP="00740845">
            <w:pPr>
              <w:jc w:val="center"/>
              <w:rPr>
                <w:rFonts w:ascii="Sylfaen" w:hAnsi="Sylfaen" w:cs="Calibri"/>
                <w:b/>
                <w:bCs/>
                <w:color w:val="0000FF"/>
                <w:sz w:val="16"/>
                <w:szCs w:val="16"/>
                <w:lang w:val="en-US" w:eastAsia="en-US"/>
              </w:rPr>
            </w:pPr>
            <w:r w:rsidRPr="00740845">
              <w:rPr>
                <w:rFonts w:ascii="Sylfaen" w:hAnsi="Sylfaen" w:cs="Calibri"/>
                <w:b/>
                <w:bCs/>
                <w:color w:val="0000FF"/>
                <w:sz w:val="16"/>
                <w:szCs w:val="16"/>
                <w:lang w:val="en-US" w:eastAsia="en-US"/>
              </w:rPr>
              <w:t>2 123,0</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შემოსავლები საკუთრებიდან</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433,9</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479,3</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537,6</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506,7</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801,0</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770,0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540,0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540,0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540,0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540,0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300" w:firstLine="480"/>
              <w:rPr>
                <w:rFonts w:ascii="Sylfaen" w:hAnsi="Sylfaen" w:cs="Calibri"/>
                <w:b/>
                <w:bCs/>
                <w:sz w:val="16"/>
                <w:szCs w:val="16"/>
                <w:lang w:val="en-US" w:eastAsia="en-US"/>
              </w:rPr>
            </w:pPr>
            <w:r w:rsidRPr="00740845">
              <w:rPr>
                <w:rFonts w:ascii="Sylfaen" w:hAnsi="Sylfaen" w:cs="Calibri"/>
                <w:b/>
                <w:bCs/>
                <w:sz w:val="16"/>
                <w:szCs w:val="16"/>
                <w:lang w:val="en-US" w:eastAsia="en-US"/>
              </w:rPr>
              <w:t>პროცენტები</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153,8</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133,6</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157,0</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89,2</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187,1</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170,0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120,0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300" w:firstLine="480"/>
              <w:rPr>
                <w:rFonts w:ascii="Sylfaen" w:hAnsi="Sylfaen" w:cs="Calibri"/>
                <w:b/>
                <w:bCs/>
                <w:sz w:val="16"/>
                <w:szCs w:val="16"/>
                <w:lang w:val="en-US" w:eastAsia="en-US"/>
              </w:rPr>
            </w:pPr>
            <w:r w:rsidRPr="00740845">
              <w:rPr>
                <w:rFonts w:ascii="Sylfaen" w:hAnsi="Sylfaen" w:cs="Calibri"/>
                <w:b/>
                <w:bCs/>
                <w:sz w:val="16"/>
                <w:szCs w:val="16"/>
                <w:lang w:val="en-US" w:eastAsia="en-US"/>
              </w:rPr>
              <w:t>დივიდენდები</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432" w:type="pct"/>
            <w:shd w:val="clear" w:color="auto" w:fill="auto"/>
            <w:vAlign w:val="center"/>
            <w:hideMark/>
          </w:tcPr>
          <w:p w:rsidR="00740845" w:rsidRPr="00740845" w:rsidRDefault="00740845" w:rsidP="00740845">
            <w:pPr>
              <w:jc w:val="center"/>
              <w:rPr>
                <w:rFonts w:ascii="Sylfaen" w:hAnsi="Sylfaen" w:cs="Calibri"/>
                <w:b/>
                <w:bCs/>
                <w:sz w:val="20"/>
                <w:szCs w:val="20"/>
                <w:lang w:val="en-US" w:eastAsia="en-US"/>
              </w:rPr>
            </w:pPr>
            <w:r w:rsidRPr="00740845">
              <w:rPr>
                <w:rFonts w:ascii="Sylfaen" w:hAnsi="Sylfaen" w:cs="Calibri"/>
                <w:b/>
                <w:bCs/>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300" w:firstLine="480"/>
              <w:rPr>
                <w:rFonts w:ascii="Sylfaen" w:hAnsi="Sylfaen" w:cs="Calibri"/>
                <w:b/>
                <w:bCs/>
                <w:sz w:val="16"/>
                <w:szCs w:val="16"/>
                <w:lang w:val="en-US" w:eastAsia="en-US"/>
              </w:rPr>
            </w:pPr>
            <w:r w:rsidRPr="00740845">
              <w:rPr>
                <w:rFonts w:ascii="Sylfaen" w:hAnsi="Sylfaen" w:cs="Calibri"/>
                <w:b/>
                <w:bCs/>
                <w:sz w:val="16"/>
                <w:szCs w:val="16"/>
                <w:lang w:val="en-US" w:eastAsia="en-US"/>
              </w:rPr>
              <w:t>რენტა</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280,1</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345,7</w:t>
            </w:r>
          </w:p>
        </w:tc>
        <w:tc>
          <w:tcPr>
            <w:tcW w:w="327"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380,6</w:t>
            </w:r>
          </w:p>
        </w:tc>
        <w:tc>
          <w:tcPr>
            <w:tcW w:w="314"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417,5</w:t>
            </w:r>
          </w:p>
        </w:tc>
        <w:tc>
          <w:tcPr>
            <w:tcW w:w="32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613,9</w:t>
            </w:r>
          </w:p>
        </w:tc>
        <w:tc>
          <w:tcPr>
            <w:tcW w:w="432"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600,0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420,0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420,0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420,0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420,0</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 xml:space="preserve">მოსაკრებელი ბუნებრივი რესურსებით სარგებლობისათვის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280,1</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319,5</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370,1</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402,0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590,4</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580,0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400,0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400,0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400,0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400,0</w:t>
            </w:r>
          </w:p>
        </w:tc>
      </w:tr>
      <w:tr w:rsidR="00963D39" w:rsidRPr="00740845" w:rsidTr="00963D39">
        <w:trPr>
          <w:trHeight w:val="675"/>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შემოსავალი მიწის იჯარიდან და მართვაში (უზურფრუქტი, ქირავნობა და სხვა) გადაცემიდან</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26,2</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10,5</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15,5</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23,5</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სხვა არაკლასიფიცირებული რენტა</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საქონლისა და მომსახურების რეალიზაცია</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111,6</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118,3</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142,1</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158,6</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166,1</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240,3</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323,0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323,0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323,0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323,0</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300" w:firstLine="480"/>
              <w:rPr>
                <w:rFonts w:ascii="Sylfaen" w:hAnsi="Sylfaen" w:cs="Calibri"/>
                <w:b/>
                <w:bCs/>
                <w:sz w:val="16"/>
                <w:szCs w:val="16"/>
                <w:lang w:val="en-US" w:eastAsia="en-US"/>
              </w:rPr>
            </w:pPr>
            <w:r w:rsidRPr="00740845">
              <w:rPr>
                <w:rFonts w:ascii="Sylfaen" w:hAnsi="Sylfaen" w:cs="Calibri"/>
                <w:b/>
                <w:bCs/>
                <w:sz w:val="16"/>
                <w:szCs w:val="16"/>
                <w:lang w:val="en-US" w:eastAsia="en-US"/>
              </w:rPr>
              <w:t>ადმინისტრაციული მოსაკრებლები და გადასახდელები</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97,1</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102,1</w:t>
            </w:r>
          </w:p>
        </w:tc>
        <w:tc>
          <w:tcPr>
            <w:tcW w:w="327"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127,3</w:t>
            </w:r>
          </w:p>
        </w:tc>
        <w:tc>
          <w:tcPr>
            <w:tcW w:w="314"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145,8</w:t>
            </w:r>
          </w:p>
        </w:tc>
        <w:tc>
          <w:tcPr>
            <w:tcW w:w="32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155,8</w:t>
            </w:r>
          </w:p>
        </w:tc>
        <w:tc>
          <w:tcPr>
            <w:tcW w:w="432"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225,0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313,0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313,0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313,0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313,0</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საერთო-სახელმწიფოებრივი სალიცენზიო მოსაკრებელი</w:t>
            </w:r>
          </w:p>
        </w:tc>
        <w:tc>
          <w:tcPr>
            <w:tcW w:w="295"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432" w:type="pct"/>
            <w:shd w:val="clear" w:color="auto" w:fill="auto"/>
            <w:vAlign w:val="center"/>
            <w:hideMark/>
          </w:tcPr>
          <w:p w:rsidR="00740845" w:rsidRPr="00740845" w:rsidRDefault="00740845" w:rsidP="00740845">
            <w:pPr>
              <w:jc w:val="center"/>
              <w:rPr>
                <w:rFonts w:ascii="Sylfaen" w:hAnsi="Sylfaen" w:cs="Calibri"/>
                <w:color w:val="FF0000"/>
                <w:sz w:val="20"/>
                <w:szCs w:val="20"/>
                <w:lang w:val="en-US" w:eastAsia="en-US"/>
              </w:rPr>
            </w:pPr>
            <w:r w:rsidRPr="00740845">
              <w:rPr>
                <w:rFonts w:ascii="Sylfaen" w:hAnsi="Sylfaen" w:cs="Calibri"/>
                <w:color w:val="FF0000"/>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სანებართვო მოსაკრებელი</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11,6</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18,8</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12,3</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26,9</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17,5</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25,0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13,0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13,0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13,0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13,0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სახელმწიფო ბაჟი</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 xml:space="preserve">საჯარო ინფორმაციის ასლის გადაღების მოსაკრებელი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0,1</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სამხედრო სავალდებულო სამსახურის გადავადების მოსაკრებელი</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0,2</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2,8</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285"/>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სათამაშო ბიზნესის მოსაკრებელი</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 xml:space="preserve">ადგილობრივი მოსაკრებელი დასახლებული ტერიტორიის დასუფთავებისათვის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85,3</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83,3</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115,0</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116,1</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138,1</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200,0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300,0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300,0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300,0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300,0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 xml:space="preserve">სხვა არაკლასიფიცირებული მოსაკრებელი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0,1</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450"/>
        </w:trPr>
        <w:tc>
          <w:tcPr>
            <w:tcW w:w="1458" w:type="pct"/>
            <w:shd w:val="clear" w:color="auto" w:fill="auto"/>
            <w:vAlign w:val="center"/>
            <w:hideMark/>
          </w:tcPr>
          <w:p w:rsidR="00740845" w:rsidRPr="00740845" w:rsidRDefault="00740845" w:rsidP="00740845">
            <w:pPr>
              <w:ind w:firstLineChars="300" w:firstLine="480"/>
              <w:rPr>
                <w:rFonts w:ascii="Sylfaen" w:hAnsi="Sylfaen" w:cs="Calibri"/>
                <w:b/>
                <w:bCs/>
                <w:sz w:val="16"/>
                <w:szCs w:val="16"/>
                <w:lang w:val="en-US" w:eastAsia="en-US"/>
              </w:rPr>
            </w:pPr>
            <w:r w:rsidRPr="00740845">
              <w:rPr>
                <w:rFonts w:ascii="Sylfaen" w:hAnsi="Sylfaen" w:cs="Calibri"/>
                <w:b/>
                <w:bCs/>
                <w:sz w:val="16"/>
                <w:szCs w:val="16"/>
                <w:lang w:val="en-US" w:eastAsia="en-US"/>
              </w:rPr>
              <w:t xml:space="preserve">არასაბაზრო წესით გაყიდული </w:t>
            </w:r>
            <w:r w:rsidRPr="00740845">
              <w:rPr>
                <w:rFonts w:ascii="Sylfaen" w:hAnsi="Sylfaen" w:cs="Calibri"/>
                <w:b/>
                <w:bCs/>
                <w:sz w:val="16"/>
                <w:szCs w:val="16"/>
                <w:lang w:val="en-US" w:eastAsia="en-US"/>
              </w:rPr>
              <w:lastRenderedPageBreak/>
              <w:t>საქონელი და მომსახურება</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lastRenderedPageBreak/>
              <w:t>14,5</w:t>
            </w:r>
          </w:p>
        </w:tc>
        <w:tc>
          <w:tcPr>
            <w:tcW w:w="295"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16,2</w:t>
            </w:r>
          </w:p>
        </w:tc>
        <w:tc>
          <w:tcPr>
            <w:tcW w:w="327"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14,8</w:t>
            </w:r>
          </w:p>
        </w:tc>
        <w:tc>
          <w:tcPr>
            <w:tcW w:w="314"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12,8</w:t>
            </w:r>
          </w:p>
        </w:tc>
        <w:tc>
          <w:tcPr>
            <w:tcW w:w="32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10,3</w:t>
            </w:r>
          </w:p>
        </w:tc>
        <w:tc>
          <w:tcPr>
            <w:tcW w:w="432"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15,3</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10,0</w:t>
            </w:r>
          </w:p>
        </w:tc>
        <w:tc>
          <w:tcPr>
            <w:tcW w:w="390"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lastRenderedPageBreak/>
              <w:t>შემოსავლები საქონლის რეალიზაციიდან</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sz w:val="16"/>
                <w:szCs w:val="16"/>
                <w:lang w:val="en-US" w:eastAsia="en-US"/>
              </w:rPr>
            </w:pPr>
            <w:r w:rsidRPr="00740845">
              <w:rPr>
                <w:rFonts w:ascii="Sylfaen" w:hAnsi="Sylfaen" w:cs="Calibri"/>
                <w:sz w:val="16"/>
                <w:szCs w:val="16"/>
                <w:lang w:val="en-US" w:eastAsia="en-US"/>
              </w:rPr>
              <w:t>შემოსავლები მომსახურების გაწევიდან</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14,5</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16,2</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14,8</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12,8</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10,3</w:t>
            </w:r>
          </w:p>
        </w:tc>
        <w:tc>
          <w:tcPr>
            <w:tcW w:w="432" w:type="pct"/>
            <w:shd w:val="clear" w:color="auto" w:fill="auto"/>
            <w:vAlign w:val="center"/>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15,3</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10,0</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xml:space="preserve">ჯარიმები, სანქციები და საურავები </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168,3</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118,1</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171,9</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879,1</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878,0</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20"/>
                <w:szCs w:val="20"/>
                <w:lang w:val="en-US" w:eastAsia="en-US"/>
              </w:rPr>
            </w:pPr>
            <w:r w:rsidRPr="00740845">
              <w:rPr>
                <w:rFonts w:ascii="Sylfaen" w:hAnsi="Sylfaen" w:cs="Calibri"/>
                <w:b/>
                <w:bCs/>
                <w:color w:val="FF0000"/>
                <w:sz w:val="20"/>
                <w:szCs w:val="20"/>
                <w:lang w:val="en-US" w:eastAsia="en-US"/>
              </w:rPr>
              <w:t>1 300,0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1 250,0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1 250,0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1 250,0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1 250,0</w:t>
            </w:r>
          </w:p>
        </w:tc>
      </w:tr>
      <w:tr w:rsidR="00740845" w:rsidRPr="00740845" w:rsidTr="00963D39">
        <w:trPr>
          <w:trHeight w:val="45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ნებაყოფლობითი ტრანსფერები, გრანტების გარეშე</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20"/>
                <w:szCs w:val="20"/>
                <w:lang w:val="en-US" w:eastAsia="en-US"/>
              </w:rPr>
            </w:pPr>
            <w:r w:rsidRPr="00740845">
              <w:rPr>
                <w:rFonts w:ascii="Sylfaen" w:hAnsi="Sylfaen" w:cs="Calibri"/>
                <w:b/>
                <w:bCs/>
                <w:color w:val="FF0000"/>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r>
      <w:tr w:rsidR="00740845" w:rsidRPr="00740845" w:rsidTr="00963D39">
        <w:trPr>
          <w:trHeight w:val="600"/>
        </w:trPr>
        <w:tc>
          <w:tcPr>
            <w:tcW w:w="1458" w:type="pct"/>
            <w:shd w:val="clear" w:color="000000" w:fill="FFFFFF"/>
            <w:vAlign w:val="center"/>
            <w:hideMark/>
          </w:tcPr>
          <w:p w:rsidR="00740845" w:rsidRPr="00740845" w:rsidRDefault="00740845" w:rsidP="00740845">
            <w:pPr>
              <w:ind w:firstLineChars="200" w:firstLine="400"/>
              <w:rPr>
                <w:rFonts w:ascii="Sylfaen" w:hAnsi="Sylfaen" w:cs="Calibri"/>
                <w:b/>
                <w:bCs/>
                <w:color w:val="FF0000"/>
                <w:sz w:val="20"/>
                <w:szCs w:val="20"/>
                <w:lang w:val="en-US" w:eastAsia="en-US"/>
              </w:rPr>
            </w:pPr>
            <w:r w:rsidRPr="00740845">
              <w:rPr>
                <w:rFonts w:ascii="Sylfaen" w:hAnsi="Sylfaen" w:cs="Calibri"/>
                <w:b/>
                <w:bCs/>
                <w:color w:val="FF0000"/>
                <w:sz w:val="20"/>
                <w:szCs w:val="20"/>
                <w:lang w:val="en-US" w:eastAsia="en-US"/>
              </w:rPr>
              <w:t xml:space="preserve">ტრანსფერები რომელიც სხვაგან არ არის კლასიფიცირებული </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138,2</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94,4</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108,6</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25,0</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30,4</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20"/>
                <w:szCs w:val="20"/>
                <w:lang w:val="en-US" w:eastAsia="en-US"/>
              </w:rPr>
            </w:pPr>
            <w:r w:rsidRPr="00740845">
              <w:rPr>
                <w:rFonts w:ascii="Sylfaen" w:hAnsi="Sylfaen" w:cs="Calibri"/>
                <w:b/>
                <w:bCs/>
                <w:color w:val="FF0000"/>
                <w:sz w:val="20"/>
                <w:szCs w:val="20"/>
                <w:lang w:val="en-US" w:eastAsia="en-US"/>
              </w:rPr>
              <w:t>15,0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10,0</w:t>
            </w:r>
          </w:p>
        </w:tc>
      </w:tr>
      <w:tr w:rsidR="00963D39" w:rsidRPr="00740845" w:rsidTr="00963D39">
        <w:trPr>
          <w:trHeight w:val="315"/>
        </w:trPr>
        <w:tc>
          <w:tcPr>
            <w:tcW w:w="1458" w:type="pct"/>
            <w:shd w:val="clear" w:color="auto" w:fill="auto"/>
            <w:noWrap/>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noWrap/>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315"/>
        </w:trPr>
        <w:tc>
          <w:tcPr>
            <w:tcW w:w="1458"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არაფინანსური აქტივების კლება</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193,5</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390,5</w:t>
            </w:r>
          </w:p>
        </w:tc>
        <w:tc>
          <w:tcPr>
            <w:tcW w:w="327"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308,8</w:t>
            </w:r>
          </w:p>
        </w:tc>
        <w:tc>
          <w:tcPr>
            <w:tcW w:w="314"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390,3</w:t>
            </w:r>
          </w:p>
        </w:tc>
        <w:tc>
          <w:tcPr>
            <w:tcW w:w="32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504,5</w:t>
            </w:r>
          </w:p>
        </w:tc>
        <w:tc>
          <w:tcPr>
            <w:tcW w:w="432"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540,0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300,0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350,0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350,0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350,0</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ძირითადი აქტივები</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101,1</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44,8</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99,8</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186,3</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129,2</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20"/>
                <w:szCs w:val="20"/>
                <w:lang w:val="en-US" w:eastAsia="en-US"/>
              </w:rPr>
            </w:pPr>
            <w:r w:rsidRPr="00740845">
              <w:rPr>
                <w:rFonts w:ascii="Sylfaen" w:hAnsi="Sylfaen" w:cs="Calibri"/>
                <w:b/>
                <w:bCs/>
                <w:color w:val="FF0000"/>
                <w:sz w:val="20"/>
                <w:szCs w:val="20"/>
                <w:lang w:val="en-US" w:eastAsia="en-US"/>
              </w:rPr>
              <w:t>70,0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100,0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100,0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100,0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100,0</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xml:space="preserve">მატერიალური მარაგები </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1,3</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20"/>
                <w:szCs w:val="20"/>
                <w:lang w:val="en-US" w:eastAsia="en-US"/>
              </w:rPr>
            </w:pPr>
            <w:r w:rsidRPr="00740845">
              <w:rPr>
                <w:rFonts w:ascii="Sylfaen" w:hAnsi="Sylfaen" w:cs="Calibri"/>
                <w:b/>
                <w:bCs/>
                <w:color w:val="FF0000"/>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xml:space="preserve">ფასეულობები </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20"/>
                <w:szCs w:val="20"/>
                <w:lang w:val="en-US" w:eastAsia="en-US"/>
              </w:rPr>
            </w:pPr>
            <w:r w:rsidRPr="00740845">
              <w:rPr>
                <w:rFonts w:ascii="Sylfaen" w:hAnsi="Sylfaen" w:cs="Calibri"/>
                <w:b/>
                <w:bCs/>
                <w:color w:val="FF0000"/>
                <w:sz w:val="20"/>
                <w:szCs w:val="20"/>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არაწარმოებული აქტივები</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92,4</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345,7</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209,0</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204,0</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374,0</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470,0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200,0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250,0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250,0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250,0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300" w:firstLine="480"/>
              <w:rPr>
                <w:rFonts w:ascii="Sylfaen" w:hAnsi="Sylfaen" w:cs="Calibri"/>
                <w:b/>
                <w:bCs/>
                <w:sz w:val="16"/>
                <w:szCs w:val="16"/>
                <w:lang w:val="en-US" w:eastAsia="en-US"/>
              </w:rPr>
            </w:pPr>
            <w:r w:rsidRPr="00740845">
              <w:rPr>
                <w:rFonts w:ascii="Sylfaen" w:hAnsi="Sylfaen" w:cs="Calibri"/>
                <w:b/>
                <w:bCs/>
                <w:sz w:val="16"/>
                <w:szCs w:val="16"/>
                <w:lang w:val="en-US" w:eastAsia="en-US"/>
              </w:rPr>
              <w:t>მიწა</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92,4</w:t>
            </w:r>
          </w:p>
        </w:tc>
        <w:tc>
          <w:tcPr>
            <w:tcW w:w="295"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345,7</w:t>
            </w:r>
          </w:p>
        </w:tc>
        <w:tc>
          <w:tcPr>
            <w:tcW w:w="327"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209,0</w:t>
            </w:r>
          </w:p>
        </w:tc>
        <w:tc>
          <w:tcPr>
            <w:tcW w:w="314"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204,0</w:t>
            </w:r>
          </w:p>
        </w:tc>
        <w:tc>
          <w:tcPr>
            <w:tcW w:w="32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374,0</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470,0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200,0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250,0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250,0</w:t>
            </w:r>
          </w:p>
        </w:tc>
        <w:tc>
          <w:tcPr>
            <w:tcW w:w="390" w:type="pct"/>
            <w:shd w:val="clear" w:color="auto" w:fill="auto"/>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250,0</w:t>
            </w:r>
          </w:p>
        </w:tc>
      </w:tr>
      <w:tr w:rsidR="00963D39" w:rsidRPr="00740845" w:rsidTr="00963D39">
        <w:trPr>
          <w:trHeight w:val="315"/>
        </w:trPr>
        <w:tc>
          <w:tcPr>
            <w:tcW w:w="1458" w:type="pct"/>
            <w:shd w:val="clear" w:color="auto" w:fill="auto"/>
            <w:vAlign w:val="center"/>
            <w:hideMark/>
          </w:tcPr>
          <w:p w:rsidR="00740845" w:rsidRPr="00740845" w:rsidRDefault="00740845" w:rsidP="00740845">
            <w:pPr>
              <w:ind w:firstLineChars="300" w:firstLine="480"/>
              <w:rPr>
                <w:rFonts w:ascii="Sylfaen" w:hAnsi="Sylfaen" w:cs="Calibri"/>
                <w:b/>
                <w:bCs/>
                <w:sz w:val="16"/>
                <w:szCs w:val="16"/>
                <w:lang w:val="en-US" w:eastAsia="en-US"/>
              </w:rPr>
            </w:pPr>
            <w:r w:rsidRPr="00740845">
              <w:rPr>
                <w:rFonts w:ascii="Sylfaen" w:hAnsi="Sylfaen" w:cs="Calibri"/>
                <w:b/>
                <w:bCs/>
                <w:sz w:val="16"/>
                <w:szCs w:val="16"/>
                <w:lang w:val="en-US" w:eastAsia="en-US"/>
              </w:rPr>
              <w:t>სხვა ბუნებრივი აქტივები</w:t>
            </w:r>
          </w:p>
        </w:tc>
        <w:tc>
          <w:tcPr>
            <w:tcW w:w="295" w:type="pct"/>
            <w:shd w:val="clear" w:color="auto" w:fill="auto"/>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vAlign w:val="bottom"/>
            <w:hideMark/>
          </w:tcPr>
          <w:p w:rsidR="00740845" w:rsidRPr="00740845" w:rsidRDefault="00740845" w:rsidP="00740845">
            <w:pPr>
              <w:jc w:val="center"/>
              <w:rPr>
                <w:rFonts w:ascii="Sylfaen" w:hAnsi="Sylfaen" w:cs="Calibri"/>
                <w:sz w:val="20"/>
                <w:szCs w:val="20"/>
                <w:lang w:val="en-US" w:eastAsia="en-US"/>
              </w:rPr>
            </w:pPr>
            <w:r w:rsidRPr="00740845">
              <w:rPr>
                <w:rFonts w:ascii="Sylfaen" w:hAnsi="Sylfaen" w:cs="Calibri"/>
                <w:sz w:val="20"/>
                <w:szCs w:val="20"/>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315"/>
        </w:trPr>
        <w:tc>
          <w:tcPr>
            <w:tcW w:w="1458" w:type="pct"/>
            <w:shd w:val="clear" w:color="auto" w:fill="auto"/>
            <w:noWrap/>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300"/>
        </w:trPr>
        <w:tc>
          <w:tcPr>
            <w:tcW w:w="1458"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ფინანსური აქტივების კლება</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27"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14"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32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432"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xml:space="preserve">საშინაო </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r>
      <w:tr w:rsidR="00963D39"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xml:space="preserve">ფასიანი ქაღალდები, გარდა აქციებისა </w:t>
            </w:r>
          </w:p>
        </w:tc>
        <w:tc>
          <w:tcPr>
            <w:tcW w:w="295" w:type="pct"/>
            <w:shd w:val="clear" w:color="auto" w:fill="auto"/>
            <w:noWrap/>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auto" w:fill="auto"/>
            <w:noWrap/>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noWrap/>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noWrap/>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noWrap/>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auto" w:fill="auto"/>
            <w:noWrap/>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auto" w:fill="auto"/>
            <w:noWrap/>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auto" w:fill="auto"/>
            <w:noWrap/>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auto" w:fill="auto"/>
            <w:noWrap/>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auto" w:fill="auto"/>
            <w:noWrap/>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სესხები</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აქციები და სხვა კაპიტალი</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xml:space="preserve">სადაზღვევო ტექნიკური რეზერვები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xml:space="preserve">წარმოებული ფინანსური ინსტრუმენტები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სხვა დებიტორული დავალიანებები</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 xml:space="preserve">საგარეო </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295"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27"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14"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432"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c>
          <w:tcPr>
            <w:tcW w:w="390" w:type="pct"/>
            <w:shd w:val="clear" w:color="auto" w:fill="auto"/>
            <w:vAlign w:val="center"/>
            <w:hideMark/>
          </w:tcPr>
          <w:p w:rsidR="00740845" w:rsidRPr="00740845" w:rsidRDefault="00740845" w:rsidP="00740845">
            <w:pPr>
              <w:jc w:val="center"/>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0,0</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xml:space="preserve">ფასიანი ქაღალდები, გარდა აქციებისა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სესხები</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აქციები და სხვა კაპიტალი</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xml:space="preserve">სადაზღვევო ტექნიკური რეზერვები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xml:space="preserve">წარმოებული ფინანსური ინსტრუმენტები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740845" w:rsidRPr="00740845" w:rsidTr="00963D39">
        <w:trPr>
          <w:trHeight w:val="300"/>
        </w:trPr>
        <w:tc>
          <w:tcPr>
            <w:tcW w:w="1458" w:type="pct"/>
            <w:shd w:val="clear" w:color="auto" w:fill="auto"/>
            <w:vAlign w:val="center"/>
            <w:hideMark/>
          </w:tcPr>
          <w:p w:rsidR="00740845" w:rsidRPr="00740845" w:rsidRDefault="00740845" w:rsidP="00740845">
            <w:pPr>
              <w:ind w:firstLineChars="400" w:firstLine="640"/>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lastRenderedPageBreak/>
              <w:t>სხვა დებიტორული დავალიანებები</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b/>
                <w:bCs/>
                <w:color w:val="800080"/>
                <w:sz w:val="16"/>
                <w:szCs w:val="16"/>
                <w:lang w:val="en-US" w:eastAsia="en-US"/>
              </w:rPr>
            </w:pPr>
            <w:r w:rsidRPr="00740845">
              <w:rPr>
                <w:rFonts w:ascii="Sylfaen" w:hAnsi="Sylfaen" w:cs="Calibri"/>
                <w:b/>
                <w:bCs/>
                <w:color w:val="800080"/>
                <w:sz w:val="16"/>
                <w:szCs w:val="16"/>
                <w:lang w:val="en-US" w:eastAsia="en-US"/>
              </w:rPr>
              <w:t> </w:t>
            </w:r>
          </w:p>
        </w:tc>
      </w:tr>
      <w:tr w:rsidR="00963D39" w:rsidRPr="00740845" w:rsidTr="00963D39">
        <w:trPr>
          <w:trHeight w:val="300"/>
        </w:trPr>
        <w:tc>
          <w:tcPr>
            <w:tcW w:w="1458" w:type="pct"/>
            <w:shd w:val="clear" w:color="auto" w:fill="auto"/>
            <w:noWrap/>
            <w:vAlign w:val="center"/>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295"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27"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14"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0,0</w:t>
            </w:r>
          </w:p>
        </w:tc>
        <w:tc>
          <w:tcPr>
            <w:tcW w:w="32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432"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c>
          <w:tcPr>
            <w:tcW w:w="390" w:type="pct"/>
            <w:shd w:val="clear" w:color="auto" w:fill="auto"/>
            <w:noWrap/>
            <w:vAlign w:val="bottom"/>
            <w:hideMark/>
          </w:tcPr>
          <w:p w:rsidR="00740845" w:rsidRPr="00740845" w:rsidRDefault="00740845" w:rsidP="00740845">
            <w:pPr>
              <w:jc w:val="center"/>
              <w:rPr>
                <w:rFonts w:ascii="Sylfaen" w:hAnsi="Sylfaen" w:cs="Calibri"/>
                <w:sz w:val="16"/>
                <w:szCs w:val="16"/>
                <w:lang w:val="en-US" w:eastAsia="en-US"/>
              </w:rPr>
            </w:pPr>
            <w:r w:rsidRPr="00740845">
              <w:rPr>
                <w:rFonts w:ascii="Sylfaen" w:hAnsi="Sylfaen" w:cs="Calibri"/>
                <w:sz w:val="16"/>
                <w:szCs w:val="16"/>
                <w:lang w:val="en-US" w:eastAsia="en-US"/>
              </w:rPr>
              <w:t> </w:t>
            </w:r>
          </w:p>
        </w:tc>
      </w:tr>
      <w:tr w:rsidR="00963D39" w:rsidRPr="00740845" w:rsidTr="00963D39">
        <w:trPr>
          <w:trHeight w:val="300"/>
        </w:trPr>
        <w:tc>
          <w:tcPr>
            <w:tcW w:w="1458" w:type="pct"/>
            <w:shd w:val="clear" w:color="auto" w:fill="auto"/>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ვალდებულებების ზრდა</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295"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27"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14"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 </w:t>
            </w:r>
          </w:p>
        </w:tc>
        <w:tc>
          <w:tcPr>
            <w:tcW w:w="32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432"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c>
          <w:tcPr>
            <w:tcW w:w="390" w:type="pct"/>
            <w:shd w:val="clear" w:color="auto" w:fill="auto"/>
            <w:noWrap/>
            <w:vAlign w:val="center"/>
            <w:hideMark/>
          </w:tcPr>
          <w:p w:rsidR="00740845" w:rsidRPr="00740845" w:rsidRDefault="00740845" w:rsidP="00740845">
            <w:pPr>
              <w:jc w:val="center"/>
              <w:rPr>
                <w:rFonts w:ascii="Sylfaen" w:hAnsi="Sylfaen" w:cs="Calibri"/>
                <w:b/>
                <w:bCs/>
                <w:sz w:val="16"/>
                <w:szCs w:val="16"/>
                <w:lang w:val="en-US" w:eastAsia="en-US"/>
              </w:rPr>
            </w:pPr>
            <w:r w:rsidRPr="00740845">
              <w:rPr>
                <w:rFonts w:ascii="Sylfaen" w:hAnsi="Sylfaen" w:cs="Calibri"/>
                <w:b/>
                <w:bCs/>
                <w:sz w:val="16"/>
                <w:szCs w:val="16"/>
                <w:lang w:val="en-US" w:eastAsia="en-US"/>
              </w:rPr>
              <w:t>0,0</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საგარეო</w:t>
            </w:r>
          </w:p>
        </w:tc>
        <w:tc>
          <w:tcPr>
            <w:tcW w:w="295"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r>
      <w:tr w:rsidR="00740845" w:rsidRPr="00740845" w:rsidTr="00963D39">
        <w:trPr>
          <w:trHeight w:val="300"/>
        </w:trPr>
        <w:tc>
          <w:tcPr>
            <w:tcW w:w="1458" w:type="pct"/>
            <w:shd w:val="clear" w:color="000000" w:fill="FFFFFF"/>
            <w:vAlign w:val="center"/>
            <w:hideMark/>
          </w:tcPr>
          <w:p w:rsidR="00740845" w:rsidRPr="00740845" w:rsidRDefault="00740845" w:rsidP="00740845">
            <w:pPr>
              <w:ind w:firstLineChars="200" w:firstLine="320"/>
              <w:rPr>
                <w:rFonts w:ascii="Sylfaen" w:hAnsi="Sylfaen" w:cs="Calibri"/>
                <w:b/>
                <w:bCs/>
                <w:color w:val="FF0000"/>
                <w:sz w:val="16"/>
                <w:szCs w:val="16"/>
                <w:lang w:val="en-US" w:eastAsia="en-US"/>
              </w:rPr>
            </w:pPr>
            <w:r w:rsidRPr="00740845">
              <w:rPr>
                <w:rFonts w:ascii="Sylfaen" w:hAnsi="Sylfaen" w:cs="Calibri"/>
                <w:b/>
                <w:bCs/>
                <w:color w:val="FF0000"/>
                <w:sz w:val="16"/>
                <w:szCs w:val="16"/>
                <w:lang w:val="en-US" w:eastAsia="en-US"/>
              </w:rPr>
              <w:t>საშინაო</w:t>
            </w:r>
          </w:p>
        </w:tc>
        <w:tc>
          <w:tcPr>
            <w:tcW w:w="295"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295"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27"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14"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0,0</w:t>
            </w:r>
          </w:p>
        </w:tc>
        <w:tc>
          <w:tcPr>
            <w:tcW w:w="320" w:type="pct"/>
            <w:shd w:val="clear" w:color="auto" w:fill="auto"/>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432"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c>
          <w:tcPr>
            <w:tcW w:w="390" w:type="pct"/>
            <w:shd w:val="clear" w:color="000000" w:fill="FFFFFF"/>
            <w:vAlign w:val="center"/>
            <w:hideMark/>
          </w:tcPr>
          <w:p w:rsidR="00740845" w:rsidRPr="00740845" w:rsidRDefault="00740845" w:rsidP="00740845">
            <w:pPr>
              <w:jc w:val="center"/>
              <w:rPr>
                <w:rFonts w:ascii="Sylfaen" w:hAnsi="Sylfaen" w:cs="Calibri"/>
                <w:color w:val="FF0000"/>
                <w:sz w:val="16"/>
                <w:szCs w:val="16"/>
                <w:lang w:val="en-US" w:eastAsia="en-US"/>
              </w:rPr>
            </w:pPr>
            <w:r w:rsidRPr="00740845">
              <w:rPr>
                <w:rFonts w:ascii="Sylfaen" w:hAnsi="Sylfaen" w:cs="Calibri"/>
                <w:color w:val="FF0000"/>
                <w:sz w:val="16"/>
                <w:szCs w:val="16"/>
                <w:lang w:val="en-US" w:eastAsia="en-US"/>
              </w:rPr>
              <w:t> </w:t>
            </w:r>
          </w:p>
        </w:tc>
      </w:tr>
    </w:tbl>
    <w:p w:rsidR="00740845" w:rsidRPr="001B268C" w:rsidRDefault="00740845" w:rsidP="00740845">
      <w:pPr>
        <w:pStyle w:val="BodyText"/>
        <w:ind w:left="893" w:right="709"/>
        <w:rPr>
          <w:rFonts w:asciiTheme="minorHAnsi" w:hAnsiTheme="minorHAnsi" w:cstheme="minorHAnsi"/>
          <w:sz w:val="20"/>
          <w:szCs w:val="20"/>
        </w:rPr>
      </w:pPr>
    </w:p>
    <w:p w:rsidR="006C7B9B" w:rsidRPr="001B268C" w:rsidRDefault="006C7B9B" w:rsidP="006C7B9B">
      <w:pPr>
        <w:pStyle w:val="Heading1"/>
        <w:spacing w:before="36"/>
        <w:ind w:left="1889" w:right="709"/>
        <w:rPr>
          <w:rFonts w:asciiTheme="minorHAnsi" w:hAnsiTheme="minorHAnsi" w:cstheme="minorHAnsi"/>
        </w:rPr>
      </w:pPr>
      <w:bookmarkStart w:id="14" w:name="_bookmark8"/>
      <w:bookmarkEnd w:id="14"/>
      <w:r w:rsidRPr="001B268C">
        <w:rPr>
          <w:rFonts w:asciiTheme="minorHAnsi" w:hAnsiTheme="minorHAnsi" w:cstheme="minorHAnsi"/>
        </w:rPr>
        <w:t>თავი</w:t>
      </w:r>
      <w:r w:rsidRPr="001B268C">
        <w:rPr>
          <w:rFonts w:asciiTheme="minorHAnsi" w:hAnsiTheme="minorHAnsi" w:cstheme="minorHAnsi"/>
          <w:spacing w:val="-43"/>
        </w:rPr>
        <w:t xml:space="preserve"> </w:t>
      </w:r>
      <w:r w:rsidRPr="001B268C">
        <w:rPr>
          <w:rFonts w:asciiTheme="minorHAnsi" w:eastAsia="Cambria" w:hAnsiTheme="minorHAnsi" w:cstheme="minorHAnsi"/>
        </w:rPr>
        <w:t>II.</w:t>
      </w:r>
      <w:r w:rsidRPr="001B268C">
        <w:rPr>
          <w:rFonts w:asciiTheme="minorHAnsi" w:eastAsia="Cambria" w:hAnsiTheme="minorHAnsi" w:cstheme="minorHAnsi"/>
          <w:spacing w:val="-35"/>
        </w:rPr>
        <w:t xml:space="preserve"> </w:t>
      </w:r>
      <w:r w:rsidRPr="001B268C">
        <w:rPr>
          <w:rFonts w:asciiTheme="minorHAnsi" w:hAnsiTheme="minorHAnsi" w:cstheme="minorHAnsi"/>
        </w:rPr>
        <w:t>ძირითადი</w:t>
      </w:r>
      <w:r w:rsidRPr="001B268C">
        <w:rPr>
          <w:rFonts w:asciiTheme="minorHAnsi" w:hAnsiTheme="minorHAnsi" w:cstheme="minorHAnsi"/>
          <w:spacing w:val="-42"/>
        </w:rPr>
        <w:t xml:space="preserve"> </w:t>
      </w:r>
      <w:r w:rsidRPr="001B268C">
        <w:rPr>
          <w:rFonts w:asciiTheme="minorHAnsi" w:hAnsiTheme="minorHAnsi" w:cstheme="minorHAnsi"/>
        </w:rPr>
        <w:t>ფინანსური</w:t>
      </w:r>
      <w:r w:rsidRPr="001B268C">
        <w:rPr>
          <w:rFonts w:asciiTheme="minorHAnsi" w:hAnsiTheme="minorHAnsi" w:cstheme="minorHAnsi"/>
          <w:spacing w:val="-42"/>
        </w:rPr>
        <w:t xml:space="preserve"> </w:t>
      </w:r>
      <w:r w:rsidRPr="001B268C">
        <w:rPr>
          <w:rFonts w:asciiTheme="minorHAnsi" w:hAnsiTheme="minorHAnsi" w:cstheme="minorHAnsi"/>
        </w:rPr>
        <w:t>მაჩვენებლები</w:t>
      </w:r>
    </w:p>
    <w:p w:rsidR="0075776B" w:rsidRPr="001B268C" w:rsidRDefault="0075776B" w:rsidP="0075776B">
      <w:pPr>
        <w:rPr>
          <w:rFonts w:asciiTheme="minorHAnsi" w:hAnsiTheme="minorHAnsi" w:cstheme="minorHAnsi"/>
        </w:rPr>
      </w:pPr>
    </w:p>
    <w:p w:rsidR="006C7B9B" w:rsidRPr="001B268C" w:rsidRDefault="006C7B9B" w:rsidP="0075776B">
      <w:pPr>
        <w:spacing w:before="282"/>
        <w:ind w:left="593" w:right="709"/>
        <w:jc w:val="center"/>
        <w:rPr>
          <w:rFonts w:asciiTheme="minorHAnsi" w:eastAsia="Sylfaen" w:hAnsiTheme="minorHAnsi" w:cstheme="minorHAnsi"/>
          <w:b/>
          <w:bCs/>
        </w:rPr>
      </w:pPr>
      <w:r w:rsidRPr="001B268C">
        <w:rPr>
          <w:rFonts w:asciiTheme="minorHAnsi" w:eastAsia="Sylfaen" w:hAnsiTheme="minorHAnsi" w:cstheme="minorHAnsi"/>
          <w:b/>
          <w:bCs/>
        </w:rPr>
        <w:t>შემოსავლების და ხარჯების აგრეგირებული მაჩვენებელი 202</w:t>
      </w:r>
      <w:r w:rsidR="00053467">
        <w:rPr>
          <w:rFonts w:asciiTheme="minorHAnsi" w:eastAsia="Sylfaen" w:hAnsiTheme="minorHAnsi" w:cstheme="minorHAnsi"/>
          <w:b/>
          <w:bCs/>
          <w:lang w:val="en-US"/>
        </w:rPr>
        <w:t>6</w:t>
      </w:r>
      <w:r w:rsidRPr="001B268C">
        <w:rPr>
          <w:rFonts w:asciiTheme="minorHAnsi" w:eastAsia="Sylfaen" w:hAnsiTheme="minorHAnsi" w:cstheme="minorHAnsi"/>
          <w:b/>
          <w:bCs/>
        </w:rPr>
        <w:t>-202</w:t>
      </w:r>
      <w:r w:rsidR="00053467">
        <w:rPr>
          <w:rFonts w:asciiTheme="minorHAnsi" w:eastAsia="Sylfaen" w:hAnsiTheme="minorHAnsi" w:cstheme="minorHAnsi"/>
          <w:b/>
          <w:bCs/>
          <w:lang w:val="en-US"/>
        </w:rPr>
        <w:t>9</w:t>
      </w:r>
      <w:r w:rsidR="00AD313E">
        <w:rPr>
          <w:rFonts w:asciiTheme="minorHAnsi" w:eastAsia="Sylfaen" w:hAnsiTheme="minorHAnsi" w:cstheme="minorHAnsi"/>
          <w:b/>
          <w:bCs/>
          <w:lang w:val="ka-GE"/>
        </w:rPr>
        <w:t xml:space="preserve"> </w:t>
      </w:r>
      <w:r w:rsidRPr="001B268C">
        <w:rPr>
          <w:rFonts w:asciiTheme="minorHAnsi" w:eastAsia="Sylfaen" w:hAnsiTheme="minorHAnsi" w:cstheme="minorHAnsi"/>
          <w:b/>
          <w:bCs/>
        </w:rPr>
        <w:t>წლებისთვის</w:t>
      </w:r>
    </w:p>
    <w:p w:rsidR="0075776B" w:rsidRPr="001B268C" w:rsidRDefault="0075776B" w:rsidP="0075776B">
      <w:pPr>
        <w:spacing w:before="282"/>
        <w:ind w:right="709"/>
        <w:rPr>
          <w:rFonts w:asciiTheme="minorHAnsi" w:eastAsia="Sylfaen" w:hAnsiTheme="minorHAnsi" w:cstheme="minorHAnsi"/>
          <w:b/>
          <w:bCs/>
          <w:sz w:val="28"/>
          <w:szCs w:val="28"/>
        </w:rPr>
      </w:pPr>
    </w:p>
    <w:p w:rsidR="006C7B9B" w:rsidRPr="001B268C" w:rsidRDefault="006C7B9B" w:rsidP="006C7B9B">
      <w:pPr>
        <w:spacing w:line="60" w:lineRule="exact"/>
        <w:ind w:left="114"/>
        <w:rPr>
          <w:rFonts w:asciiTheme="minorHAnsi" w:eastAsia="Sylfaen" w:hAnsiTheme="minorHAnsi" w:cstheme="minorHAnsi"/>
          <w:sz w:val="6"/>
          <w:szCs w:val="6"/>
        </w:rPr>
      </w:pPr>
    </w:p>
    <w:p w:rsidR="006C7B9B" w:rsidRPr="001B268C" w:rsidRDefault="006C7B9B" w:rsidP="006C7B9B">
      <w:pPr>
        <w:pStyle w:val="BodyText"/>
        <w:spacing w:line="256" w:lineRule="auto"/>
        <w:ind w:right="167" w:firstLine="720"/>
        <w:jc w:val="both"/>
        <w:rPr>
          <w:rFonts w:asciiTheme="minorHAnsi" w:hAnsiTheme="minorHAnsi" w:cstheme="minorHAnsi"/>
        </w:rPr>
      </w:pPr>
      <w:r w:rsidRPr="001B268C">
        <w:rPr>
          <w:rFonts w:asciiTheme="minorHAnsi" w:hAnsiTheme="minorHAnsi" w:cstheme="minorHAnsi"/>
        </w:rPr>
        <w:t>საშუალოვადიან პერიოდში საბიუჯეტო შემოსულობების</w:t>
      </w:r>
      <w:r w:rsidRPr="001B268C">
        <w:rPr>
          <w:rFonts w:asciiTheme="minorHAnsi" w:hAnsiTheme="minorHAnsi" w:cstheme="minorHAnsi"/>
          <w:spacing w:val="59"/>
        </w:rPr>
        <w:t xml:space="preserve"> </w:t>
      </w:r>
      <w:r w:rsidRPr="001B268C">
        <w:rPr>
          <w:rFonts w:asciiTheme="minorHAnsi" w:hAnsiTheme="minorHAnsi" w:cstheme="minorHAnsi"/>
        </w:rPr>
        <w:t>პროგნოზული</w:t>
      </w:r>
      <w:r w:rsidRPr="001B268C">
        <w:rPr>
          <w:rFonts w:asciiTheme="minorHAnsi" w:hAnsiTheme="minorHAnsi" w:cstheme="minorHAnsi"/>
          <w:w w:val="102"/>
        </w:rPr>
        <w:t xml:space="preserve"> </w:t>
      </w:r>
      <w:r w:rsidRPr="001B268C">
        <w:rPr>
          <w:rFonts w:asciiTheme="minorHAnsi" w:hAnsiTheme="minorHAnsi" w:cstheme="minorHAnsi"/>
        </w:rPr>
        <w:t>გათვლებისას, გათვალისწინებულ იქნა 202</w:t>
      </w:r>
      <w:r w:rsidR="00053467">
        <w:rPr>
          <w:rFonts w:asciiTheme="minorHAnsi" w:hAnsiTheme="minorHAnsi" w:cstheme="minorHAnsi"/>
        </w:rPr>
        <w:t>6</w:t>
      </w:r>
      <w:r w:rsidRPr="001B268C">
        <w:rPr>
          <w:rFonts w:asciiTheme="minorHAnsi" w:hAnsiTheme="minorHAnsi" w:cstheme="minorHAnsi"/>
        </w:rPr>
        <w:t>-202</w:t>
      </w:r>
      <w:r w:rsidR="00053467">
        <w:rPr>
          <w:rFonts w:asciiTheme="minorHAnsi" w:hAnsiTheme="minorHAnsi" w:cstheme="minorHAnsi"/>
        </w:rPr>
        <w:t>9</w:t>
      </w:r>
      <w:r w:rsidRPr="001B268C">
        <w:rPr>
          <w:rFonts w:asciiTheme="minorHAnsi" w:hAnsiTheme="minorHAnsi" w:cstheme="minorHAnsi"/>
        </w:rPr>
        <w:t xml:space="preserve"> წლებისათვის ქვეყნის</w:t>
      </w:r>
      <w:r w:rsidRPr="001B268C">
        <w:rPr>
          <w:rFonts w:asciiTheme="minorHAnsi" w:hAnsiTheme="minorHAnsi" w:cstheme="minorHAnsi"/>
          <w:spacing w:val="24"/>
        </w:rPr>
        <w:t xml:space="preserve"> </w:t>
      </w:r>
      <w:r w:rsidRPr="001B268C">
        <w:rPr>
          <w:rFonts w:asciiTheme="minorHAnsi" w:hAnsiTheme="minorHAnsi" w:cstheme="minorHAnsi"/>
        </w:rPr>
        <w:t>ძირითადი</w:t>
      </w:r>
      <w:r w:rsidRPr="001B268C">
        <w:rPr>
          <w:rFonts w:asciiTheme="minorHAnsi" w:hAnsiTheme="minorHAnsi" w:cstheme="minorHAnsi"/>
          <w:w w:val="83"/>
        </w:rPr>
        <w:t xml:space="preserve"> </w:t>
      </w:r>
      <w:r w:rsidRPr="001B268C">
        <w:rPr>
          <w:rFonts w:asciiTheme="minorHAnsi" w:hAnsiTheme="minorHAnsi" w:cstheme="minorHAnsi"/>
        </w:rPr>
        <w:t>მონაცემებისა</w:t>
      </w:r>
      <w:r w:rsidRPr="001B268C">
        <w:rPr>
          <w:rFonts w:asciiTheme="minorHAnsi" w:hAnsiTheme="minorHAnsi" w:cstheme="minorHAnsi"/>
          <w:spacing w:val="-14"/>
        </w:rPr>
        <w:t xml:space="preserve"> </w:t>
      </w:r>
      <w:r w:rsidRPr="001B268C">
        <w:rPr>
          <w:rFonts w:asciiTheme="minorHAnsi" w:hAnsiTheme="minorHAnsi" w:cstheme="minorHAnsi"/>
        </w:rPr>
        <w:t>და</w:t>
      </w:r>
      <w:r w:rsidRPr="001B268C">
        <w:rPr>
          <w:rFonts w:asciiTheme="minorHAnsi" w:hAnsiTheme="minorHAnsi" w:cstheme="minorHAnsi"/>
          <w:spacing w:val="-13"/>
        </w:rPr>
        <w:t xml:space="preserve"> </w:t>
      </w:r>
      <w:r w:rsidRPr="001B268C">
        <w:rPr>
          <w:rFonts w:asciiTheme="minorHAnsi" w:hAnsiTheme="minorHAnsi" w:cstheme="minorHAnsi"/>
        </w:rPr>
        <w:t>მიმართულებების</w:t>
      </w:r>
      <w:r w:rsidRPr="001B268C">
        <w:rPr>
          <w:rFonts w:asciiTheme="minorHAnsi" w:hAnsiTheme="minorHAnsi" w:cstheme="minorHAnsi"/>
          <w:spacing w:val="-13"/>
        </w:rPr>
        <w:t xml:space="preserve"> </w:t>
      </w:r>
      <w:r w:rsidRPr="001B268C">
        <w:rPr>
          <w:rFonts w:asciiTheme="minorHAnsi" w:hAnsiTheme="minorHAnsi" w:cstheme="minorHAnsi"/>
        </w:rPr>
        <w:t>დოკუმენტის</w:t>
      </w:r>
      <w:r w:rsidRPr="001B268C">
        <w:rPr>
          <w:rFonts w:asciiTheme="minorHAnsi" w:hAnsiTheme="minorHAnsi" w:cstheme="minorHAnsi"/>
          <w:spacing w:val="-13"/>
        </w:rPr>
        <w:t xml:space="preserve"> </w:t>
      </w:r>
      <w:r w:rsidRPr="001B268C">
        <w:rPr>
          <w:rFonts w:asciiTheme="minorHAnsi" w:hAnsiTheme="minorHAnsi" w:cstheme="minorHAnsi"/>
        </w:rPr>
        <w:t>პირველადი</w:t>
      </w:r>
      <w:r w:rsidRPr="001B268C">
        <w:rPr>
          <w:rFonts w:asciiTheme="minorHAnsi" w:hAnsiTheme="minorHAnsi" w:cstheme="minorHAnsi"/>
          <w:spacing w:val="-13"/>
        </w:rPr>
        <w:t xml:space="preserve"> </w:t>
      </w:r>
      <w:r w:rsidRPr="001B268C">
        <w:rPr>
          <w:rFonts w:asciiTheme="minorHAnsi" w:hAnsiTheme="minorHAnsi" w:cstheme="minorHAnsi"/>
        </w:rPr>
        <w:t>ვარიანტით</w:t>
      </w:r>
      <w:r w:rsidRPr="001B268C">
        <w:rPr>
          <w:rFonts w:asciiTheme="minorHAnsi" w:hAnsiTheme="minorHAnsi" w:cstheme="minorHAnsi"/>
          <w:spacing w:val="-13"/>
        </w:rPr>
        <w:t xml:space="preserve"> </w:t>
      </w:r>
      <w:r w:rsidRPr="001B268C">
        <w:rPr>
          <w:rFonts w:asciiTheme="minorHAnsi" w:hAnsiTheme="minorHAnsi" w:cstheme="minorHAnsi"/>
        </w:rPr>
        <w:t>განსაზღვრული</w:t>
      </w:r>
      <w:r w:rsidRPr="001B268C">
        <w:rPr>
          <w:rFonts w:asciiTheme="minorHAnsi" w:hAnsiTheme="minorHAnsi" w:cstheme="minorHAnsi"/>
          <w:w w:val="102"/>
        </w:rPr>
        <w:t xml:space="preserve"> </w:t>
      </w:r>
      <w:r w:rsidRPr="001B268C">
        <w:rPr>
          <w:rFonts w:asciiTheme="minorHAnsi" w:hAnsiTheme="minorHAnsi" w:cstheme="minorHAnsi"/>
        </w:rPr>
        <w:t>მაკროეკონომიკური</w:t>
      </w:r>
      <w:r w:rsidRPr="001B268C">
        <w:rPr>
          <w:rFonts w:asciiTheme="minorHAnsi" w:hAnsiTheme="minorHAnsi" w:cstheme="minorHAnsi"/>
          <w:spacing w:val="-24"/>
        </w:rPr>
        <w:t xml:space="preserve"> </w:t>
      </w:r>
      <w:r w:rsidRPr="001B268C">
        <w:rPr>
          <w:rFonts w:asciiTheme="minorHAnsi" w:hAnsiTheme="minorHAnsi" w:cstheme="minorHAnsi"/>
        </w:rPr>
        <w:t>და</w:t>
      </w:r>
      <w:r w:rsidRPr="001B268C">
        <w:rPr>
          <w:rFonts w:asciiTheme="minorHAnsi" w:hAnsiTheme="minorHAnsi" w:cstheme="minorHAnsi"/>
          <w:spacing w:val="-26"/>
        </w:rPr>
        <w:t xml:space="preserve"> </w:t>
      </w:r>
      <w:r w:rsidRPr="001B268C">
        <w:rPr>
          <w:rFonts w:asciiTheme="minorHAnsi" w:hAnsiTheme="minorHAnsi" w:cstheme="minorHAnsi"/>
        </w:rPr>
        <w:t>ფისკალური</w:t>
      </w:r>
      <w:r w:rsidRPr="001B268C">
        <w:rPr>
          <w:rFonts w:asciiTheme="minorHAnsi" w:hAnsiTheme="minorHAnsi" w:cstheme="minorHAnsi"/>
          <w:spacing w:val="-24"/>
        </w:rPr>
        <w:t xml:space="preserve"> </w:t>
      </w:r>
      <w:r w:rsidRPr="001B268C">
        <w:rPr>
          <w:rFonts w:asciiTheme="minorHAnsi" w:hAnsiTheme="minorHAnsi" w:cstheme="minorHAnsi"/>
        </w:rPr>
        <w:t>მონაცემები.</w:t>
      </w:r>
      <w:r w:rsidRPr="001B268C">
        <w:rPr>
          <w:rFonts w:asciiTheme="minorHAnsi" w:hAnsiTheme="minorHAnsi" w:cstheme="minorHAnsi"/>
          <w:spacing w:val="-26"/>
        </w:rPr>
        <w:t xml:space="preserve"> </w:t>
      </w:r>
      <w:r w:rsidRPr="001B268C">
        <w:rPr>
          <w:rFonts w:asciiTheme="minorHAnsi" w:hAnsiTheme="minorHAnsi" w:cstheme="minorHAnsi"/>
        </w:rPr>
        <w:t>ას</w:t>
      </w:r>
      <w:r w:rsidR="00733914" w:rsidRPr="001B268C">
        <w:rPr>
          <w:rFonts w:asciiTheme="minorHAnsi" w:hAnsiTheme="minorHAnsi" w:cstheme="minorHAnsi"/>
          <w:lang w:val="ka-GE"/>
        </w:rPr>
        <w:t>ე</w:t>
      </w:r>
      <w:r w:rsidRPr="001B268C">
        <w:rPr>
          <w:rFonts w:asciiTheme="minorHAnsi" w:hAnsiTheme="minorHAnsi" w:cstheme="minorHAnsi"/>
        </w:rPr>
        <w:t>ვე</w:t>
      </w:r>
      <w:r w:rsidR="00733914" w:rsidRPr="001B268C">
        <w:rPr>
          <w:rFonts w:asciiTheme="minorHAnsi" w:hAnsiTheme="minorHAnsi" w:cstheme="minorHAnsi"/>
          <w:lang w:val="ka-GE"/>
        </w:rPr>
        <w:t>,</w:t>
      </w:r>
      <w:r w:rsidRPr="001B268C">
        <w:rPr>
          <w:rFonts w:asciiTheme="minorHAnsi" w:hAnsiTheme="minorHAnsi" w:cstheme="minorHAnsi"/>
          <w:spacing w:val="-26"/>
        </w:rPr>
        <w:t xml:space="preserve"> </w:t>
      </w:r>
      <w:r w:rsidRPr="001B268C">
        <w:rPr>
          <w:rFonts w:asciiTheme="minorHAnsi" w:hAnsiTheme="minorHAnsi" w:cstheme="minorHAnsi"/>
        </w:rPr>
        <w:t>ბიუჯეტის</w:t>
      </w:r>
      <w:r w:rsidRPr="001B268C">
        <w:rPr>
          <w:rFonts w:asciiTheme="minorHAnsi" w:hAnsiTheme="minorHAnsi" w:cstheme="minorHAnsi"/>
          <w:spacing w:val="-25"/>
        </w:rPr>
        <w:t xml:space="preserve"> </w:t>
      </w:r>
      <w:r w:rsidRPr="001B268C">
        <w:rPr>
          <w:rFonts w:asciiTheme="minorHAnsi" w:hAnsiTheme="minorHAnsi" w:cstheme="minorHAnsi"/>
        </w:rPr>
        <w:t>ძირითადი</w:t>
      </w:r>
      <w:r w:rsidRPr="001B268C">
        <w:rPr>
          <w:rFonts w:asciiTheme="minorHAnsi" w:hAnsiTheme="minorHAnsi" w:cstheme="minorHAnsi"/>
          <w:spacing w:val="-25"/>
        </w:rPr>
        <w:t xml:space="preserve"> </w:t>
      </w:r>
      <w:r w:rsidRPr="001B268C">
        <w:rPr>
          <w:rFonts w:asciiTheme="minorHAnsi" w:hAnsiTheme="minorHAnsi" w:cstheme="minorHAnsi"/>
        </w:rPr>
        <w:t>მაჩვენებლები, რომლის მიხედვითაც განისაზღვრა თერჯოლის მუნიციპალიტეტის 202</w:t>
      </w:r>
      <w:r w:rsidR="00053467">
        <w:rPr>
          <w:rFonts w:asciiTheme="minorHAnsi" w:hAnsiTheme="minorHAnsi" w:cstheme="minorHAnsi"/>
        </w:rPr>
        <w:t>6</w:t>
      </w:r>
      <w:r w:rsidRPr="001B268C">
        <w:rPr>
          <w:rFonts w:asciiTheme="minorHAnsi" w:hAnsiTheme="minorHAnsi" w:cstheme="minorHAnsi"/>
        </w:rPr>
        <w:t>-202</w:t>
      </w:r>
      <w:r w:rsidR="00053467">
        <w:rPr>
          <w:rFonts w:asciiTheme="minorHAnsi" w:hAnsiTheme="minorHAnsi" w:cstheme="minorHAnsi"/>
        </w:rPr>
        <w:t>9</w:t>
      </w:r>
      <w:r w:rsidRPr="001B268C">
        <w:rPr>
          <w:rFonts w:asciiTheme="minorHAnsi" w:hAnsiTheme="minorHAnsi" w:cstheme="minorHAnsi"/>
          <w:spacing w:val="38"/>
        </w:rPr>
        <w:t xml:space="preserve"> </w:t>
      </w:r>
      <w:r w:rsidRPr="001B268C">
        <w:rPr>
          <w:rFonts w:asciiTheme="minorHAnsi" w:hAnsiTheme="minorHAnsi" w:cstheme="minorHAnsi"/>
        </w:rPr>
        <w:t>წლების</w:t>
      </w:r>
      <w:r w:rsidRPr="001B268C">
        <w:rPr>
          <w:rFonts w:asciiTheme="minorHAnsi" w:hAnsiTheme="minorHAnsi" w:cstheme="minorHAnsi"/>
          <w:w w:val="89"/>
        </w:rPr>
        <w:t xml:space="preserve"> </w:t>
      </w:r>
      <w:r w:rsidRPr="001B268C">
        <w:rPr>
          <w:rFonts w:asciiTheme="minorHAnsi" w:hAnsiTheme="minorHAnsi" w:cstheme="minorHAnsi"/>
        </w:rPr>
        <w:t>შემოსულობების პროგნოზი საშუალოვადიან პერიოდში. დღგ-დან</w:t>
      </w:r>
      <w:r w:rsidRPr="001B268C">
        <w:rPr>
          <w:rFonts w:asciiTheme="minorHAnsi" w:hAnsiTheme="minorHAnsi" w:cstheme="minorHAnsi"/>
          <w:spacing w:val="18"/>
        </w:rPr>
        <w:t xml:space="preserve"> </w:t>
      </w:r>
      <w:r w:rsidRPr="001B268C">
        <w:rPr>
          <w:rFonts w:asciiTheme="minorHAnsi" w:hAnsiTheme="minorHAnsi" w:cstheme="minorHAnsi"/>
        </w:rPr>
        <w:t>შემოსავლების</w:t>
      </w:r>
      <w:r w:rsidRPr="001B268C">
        <w:rPr>
          <w:rFonts w:asciiTheme="minorHAnsi" w:hAnsiTheme="minorHAnsi" w:cstheme="minorHAnsi"/>
          <w:w w:val="89"/>
        </w:rPr>
        <w:t xml:space="preserve"> </w:t>
      </w:r>
      <w:r w:rsidRPr="001B268C">
        <w:rPr>
          <w:rFonts w:asciiTheme="minorHAnsi" w:hAnsiTheme="minorHAnsi" w:cstheme="minorHAnsi"/>
          <w:w w:val="95"/>
        </w:rPr>
        <w:t xml:space="preserve">საპროგნოზო მაჩვენებლები დათვლილია საბიუჯეტო კოდექსის 71-ე მუხლის   </w:t>
      </w:r>
      <w:r w:rsidRPr="001B268C">
        <w:rPr>
          <w:rFonts w:asciiTheme="minorHAnsi" w:hAnsiTheme="minorHAnsi" w:cstheme="minorHAnsi"/>
          <w:spacing w:val="6"/>
          <w:w w:val="95"/>
        </w:rPr>
        <w:t xml:space="preserve"> </w:t>
      </w:r>
      <w:r w:rsidRPr="001B268C">
        <w:rPr>
          <w:rFonts w:asciiTheme="minorHAnsi" w:hAnsiTheme="minorHAnsi" w:cstheme="minorHAnsi"/>
          <w:w w:val="95"/>
        </w:rPr>
        <w:t>შესაბამისად.</w:t>
      </w:r>
    </w:p>
    <w:p w:rsidR="00BC5FC7" w:rsidRPr="001B268C" w:rsidRDefault="00ED22FC" w:rsidP="00ED22FC">
      <w:pPr>
        <w:pStyle w:val="BodyText"/>
        <w:tabs>
          <w:tab w:val="left" w:pos="2407"/>
          <w:tab w:val="left" w:pos="3756"/>
          <w:tab w:val="left" w:pos="4654"/>
          <w:tab w:val="left" w:pos="6637"/>
          <w:tab w:val="left" w:pos="7234"/>
          <w:tab w:val="left" w:pos="8507"/>
        </w:tabs>
        <w:spacing w:before="118" w:line="256" w:lineRule="auto"/>
        <w:ind w:right="170"/>
        <w:jc w:val="both"/>
        <w:rPr>
          <w:rFonts w:asciiTheme="minorHAnsi" w:hAnsiTheme="minorHAnsi" w:cstheme="minorHAnsi"/>
          <w:sz w:val="17"/>
          <w:szCs w:val="17"/>
        </w:rPr>
      </w:pPr>
      <w:r>
        <w:rPr>
          <w:rFonts w:asciiTheme="minorHAnsi" w:hAnsiTheme="minorHAnsi" w:cstheme="minorHAnsi"/>
          <w:spacing w:val="-1"/>
          <w:w w:val="90"/>
        </w:rPr>
        <w:t xml:space="preserve">       </w:t>
      </w:r>
      <w:r w:rsidR="006C7B9B" w:rsidRPr="001B268C">
        <w:rPr>
          <w:rFonts w:asciiTheme="minorHAnsi" w:hAnsiTheme="minorHAnsi" w:cstheme="minorHAnsi"/>
          <w:spacing w:val="-1"/>
          <w:w w:val="90"/>
        </w:rPr>
        <w:t>მუნიციპალიტეტის</w:t>
      </w:r>
      <w:r w:rsidR="006C7B9B" w:rsidRPr="001B268C">
        <w:rPr>
          <w:rFonts w:asciiTheme="minorHAnsi" w:hAnsiTheme="minorHAnsi" w:cstheme="minorHAnsi"/>
          <w:spacing w:val="-1"/>
          <w:w w:val="90"/>
        </w:rPr>
        <w:tab/>
      </w:r>
      <w:r w:rsidR="006C7B9B" w:rsidRPr="001B268C">
        <w:rPr>
          <w:rFonts w:asciiTheme="minorHAnsi" w:hAnsiTheme="minorHAnsi" w:cstheme="minorHAnsi"/>
          <w:w w:val="95"/>
        </w:rPr>
        <w:t>202</w:t>
      </w:r>
      <w:r w:rsidR="00053467">
        <w:rPr>
          <w:rFonts w:asciiTheme="minorHAnsi" w:hAnsiTheme="minorHAnsi" w:cstheme="minorHAnsi"/>
          <w:w w:val="95"/>
        </w:rPr>
        <w:t>6</w:t>
      </w:r>
      <w:r w:rsidR="006C7B9B" w:rsidRPr="001B268C">
        <w:rPr>
          <w:rFonts w:asciiTheme="minorHAnsi" w:hAnsiTheme="minorHAnsi" w:cstheme="minorHAnsi"/>
          <w:w w:val="95"/>
        </w:rPr>
        <w:t>-202</w:t>
      </w:r>
      <w:r w:rsidR="00053467">
        <w:rPr>
          <w:rFonts w:asciiTheme="minorHAnsi" w:hAnsiTheme="minorHAnsi" w:cstheme="minorHAnsi"/>
          <w:w w:val="95"/>
        </w:rPr>
        <w:t>9</w:t>
      </w:r>
      <w:r w:rsidR="006C7B9B" w:rsidRPr="001B268C">
        <w:rPr>
          <w:rFonts w:asciiTheme="minorHAnsi" w:hAnsiTheme="minorHAnsi" w:cstheme="minorHAnsi"/>
          <w:w w:val="95"/>
        </w:rPr>
        <w:tab/>
        <w:t>წლის</w:t>
      </w:r>
      <w:r w:rsidR="006C7B9B" w:rsidRPr="001B268C">
        <w:rPr>
          <w:rFonts w:asciiTheme="minorHAnsi" w:hAnsiTheme="minorHAnsi" w:cstheme="minorHAnsi"/>
          <w:w w:val="95"/>
        </w:rPr>
        <w:tab/>
      </w:r>
      <w:r w:rsidR="006C7B9B" w:rsidRPr="001B268C">
        <w:rPr>
          <w:rFonts w:asciiTheme="minorHAnsi" w:hAnsiTheme="minorHAnsi" w:cstheme="minorHAnsi"/>
          <w:spacing w:val="-1"/>
        </w:rPr>
        <w:t>შემოსავლებისა</w:t>
      </w:r>
      <w:r w:rsidR="006C7B9B" w:rsidRPr="001B268C">
        <w:rPr>
          <w:rFonts w:asciiTheme="minorHAnsi" w:hAnsiTheme="minorHAnsi" w:cstheme="minorHAnsi"/>
          <w:spacing w:val="-1"/>
        </w:rPr>
        <w:tab/>
      </w:r>
      <w:r w:rsidR="006C7B9B" w:rsidRPr="001B268C">
        <w:rPr>
          <w:rFonts w:asciiTheme="minorHAnsi" w:hAnsiTheme="minorHAnsi" w:cstheme="minorHAnsi"/>
          <w:spacing w:val="1"/>
          <w:w w:val="95"/>
        </w:rPr>
        <w:t>და</w:t>
      </w:r>
      <w:r w:rsidR="006C7B9B" w:rsidRPr="001B268C">
        <w:rPr>
          <w:rFonts w:asciiTheme="minorHAnsi" w:hAnsiTheme="minorHAnsi" w:cstheme="minorHAnsi"/>
          <w:spacing w:val="1"/>
          <w:w w:val="95"/>
        </w:rPr>
        <w:tab/>
      </w:r>
      <w:r w:rsidR="006C7B9B" w:rsidRPr="001B268C">
        <w:rPr>
          <w:rFonts w:asciiTheme="minorHAnsi" w:hAnsiTheme="minorHAnsi" w:cstheme="minorHAnsi"/>
          <w:spacing w:val="-1"/>
          <w:w w:val="90"/>
        </w:rPr>
        <w:t>ხარჯების</w:t>
      </w:r>
      <w:r>
        <w:rPr>
          <w:rFonts w:asciiTheme="minorHAnsi" w:hAnsiTheme="minorHAnsi" w:cstheme="minorHAnsi"/>
          <w:spacing w:val="-1"/>
          <w:w w:val="90"/>
        </w:rPr>
        <w:t xml:space="preserve"> </w:t>
      </w:r>
      <w:proofErr w:type="gramStart"/>
      <w:r w:rsidR="006C7B9B" w:rsidRPr="001B268C">
        <w:rPr>
          <w:rFonts w:asciiTheme="minorHAnsi" w:hAnsiTheme="minorHAnsi" w:cstheme="minorHAnsi"/>
          <w:spacing w:val="-1"/>
        </w:rPr>
        <w:t>საპროგნოზო</w:t>
      </w:r>
      <w:r w:rsidR="006C7B9B" w:rsidRPr="001B268C">
        <w:rPr>
          <w:rFonts w:asciiTheme="minorHAnsi" w:hAnsiTheme="minorHAnsi" w:cstheme="minorHAnsi"/>
          <w:spacing w:val="-38"/>
        </w:rPr>
        <w:t xml:space="preserve"> </w:t>
      </w:r>
      <w:r w:rsidR="0079568B">
        <w:rPr>
          <w:rFonts w:asciiTheme="minorHAnsi" w:hAnsiTheme="minorHAnsi" w:cstheme="minorHAnsi"/>
          <w:spacing w:val="-38"/>
          <w:lang w:val="ka-GE"/>
        </w:rPr>
        <w:t xml:space="preserve"> </w:t>
      </w:r>
      <w:r w:rsidR="006C7B9B" w:rsidRPr="001B268C">
        <w:rPr>
          <w:rFonts w:asciiTheme="minorHAnsi" w:hAnsiTheme="minorHAnsi" w:cstheme="minorHAnsi"/>
          <w:w w:val="95"/>
        </w:rPr>
        <w:t>აგრეგირებული</w:t>
      </w:r>
      <w:proofErr w:type="gramEnd"/>
      <w:r w:rsidR="006C7B9B" w:rsidRPr="001B268C">
        <w:rPr>
          <w:rFonts w:asciiTheme="minorHAnsi" w:hAnsiTheme="minorHAnsi" w:cstheme="minorHAnsi"/>
          <w:w w:val="95"/>
        </w:rPr>
        <w:t xml:space="preserve">  მაჩვენებლები  განისაზრვა </w:t>
      </w:r>
      <w:r w:rsidR="006C7B9B" w:rsidRPr="001B268C">
        <w:rPr>
          <w:rFonts w:asciiTheme="minorHAnsi" w:hAnsiTheme="minorHAnsi" w:cstheme="minorHAnsi"/>
          <w:spacing w:val="12"/>
          <w:w w:val="95"/>
        </w:rPr>
        <w:t xml:space="preserve"> </w:t>
      </w:r>
      <w:r w:rsidR="006C7B9B" w:rsidRPr="001B268C">
        <w:rPr>
          <w:rFonts w:asciiTheme="minorHAnsi" w:hAnsiTheme="minorHAnsi" w:cstheme="minorHAnsi"/>
          <w:w w:val="95"/>
        </w:rPr>
        <w:t>შემდეგნაირად:</w:t>
      </w:r>
    </w:p>
    <w:p w:rsidR="00D61203" w:rsidRDefault="006C7B9B" w:rsidP="00963D39">
      <w:pPr>
        <w:pStyle w:val="BodyText"/>
        <w:spacing w:before="21"/>
        <w:ind w:left="881" w:right="148"/>
        <w:rPr>
          <w:rFonts w:asciiTheme="minorHAnsi" w:hAnsiTheme="minorHAnsi" w:cstheme="minorHAnsi"/>
        </w:rPr>
      </w:pPr>
      <w:bookmarkStart w:id="15" w:name="_bookmark9"/>
      <w:bookmarkEnd w:id="15"/>
      <w:r w:rsidRPr="001B268C">
        <w:rPr>
          <w:rFonts w:asciiTheme="minorHAnsi" w:hAnsiTheme="minorHAnsi" w:cstheme="minorHAnsi"/>
        </w:rPr>
        <w:t>შემოსულობები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4"/>
        <w:gridCol w:w="638"/>
        <w:gridCol w:w="788"/>
        <w:gridCol w:w="788"/>
        <w:gridCol w:w="713"/>
        <w:gridCol w:w="744"/>
        <w:gridCol w:w="788"/>
        <w:gridCol w:w="743"/>
        <w:gridCol w:w="713"/>
        <w:gridCol w:w="706"/>
        <w:gridCol w:w="706"/>
      </w:tblGrid>
      <w:tr w:rsidR="00963D39" w:rsidTr="00963D39">
        <w:trPr>
          <w:trHeight w:val="675"/>
        </w:trPr>
        <w:tc>
          <w:tcPr>
            <w:tcW w:w="1162" w:type="pct"/>
            <w:vMerge w:val="restar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337" w:type="pct"/>
            <w:shd w:val="clear" w:color="000000" w:fill="FFFFFF"/>
            <w:tcMar>
              <w:top w:w="15" w:type="dxa"/>
              <w:left w:w="15" w:type="dxa"/>
              <w:bottom w:w="0" w:type="dxa"/>
              <w:right w:w="15" w:type="dxa"/>
            </w:tcMar>
            <w:vAlign w:val="center"/>
            <w:hideMark/>
          </w:tcPr>
          <w:p w:rsidR="00963D39" w:rsidRDefault="00963D39">
            <w:pPr>
              <w:rPr>
                <w:rFonts w:ascii="Arial CYR" w:hAnsi="Arial CYR" w:cs="Arial CYR"/>
                <w:b/>
                <w:bCs/>
                <w:sz w:val="14"/>
                <w:szCs w:val="14"/>
              </w:rPr>
            </w:pPr>
            <w:r>
              <w:rPr>
                <w:rFonts w:ascii="Arial CYR" w:hAnsi="Arial CYR" w:cs="Arial CYR"/>
                <w:b/>
                <w:bCs/>
                <w:sz w:val="14"/>
                <w:szCs w:val="14"/>
              </w:rPr>
              <w:t xml:space="preserve"> 2024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ფაქტი</w:t>
            </w:r>
            <w:r>
              <w:rPr>
                <w:rFonts w:ascii="Arial CYR" w:hAnsi="Arial CYR" w:cs="Arial CYR"/>
                <w:b/>
                <w:bCs/>
                <w:sz w:val="14"/>
                <w:szCs w:val="14"/>
              </w:rPr>
              <w:t xml:space="preserve"> </w:t>
            </w:r>
          </w:p>
        </w:tc>
        <w:tc>
          <w:tcPr>
            <w:tcW w:w="1198" w:type="pct"/>
            <w:gridSpan w:val="3"/>
            <w:shd w:val="clear" w:color="000000" w:fill="FFFFFF"/>
            <w:tcMar>
              <w:top w:w="15" w:type="dxa"/>
              <w:left w:w="15" w:type="dxa"/>
              <w:bottom w:w="0" w:type="dxa"/>
              <w:right w:w="15" w:type="dxa"/>
            </w:tcMar>
            <w:vAlign w:val="center"/>
            <w:hideMark/>
          </w:tcPr>
          <w:p w:rsidR="00963D39" w:rsidRDefault="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1176" w:type="pct"/>
            <w:gridSpan w:val="3"/>
            <w:shd w:val="clear" w:color="000000" w:fill="FFFFFF"/>
            <w:tcMar>
              <w:top w:w="15" w:type="dxa"/>
              <w:left w:w="15" w:type="dxa"/>
              <w:bottom w:w="0" w:type="dxa"/>
              <w:right w:w="15" w:type="dxa"/>
            </w:tcMar>
            <w:vAlign w:val="center"/>
            <w:hideMark/>
          </w:tcPr>
          <w:p w:rsidR="00963D39" w:rsidRDefault="00963D39">
            <w:pPr>
              <w:jc w:val="center"/>
              <w:rPr>
                <w:rFonts w:ascii="Arial CYR" w:hAnsi="Arial CYR" w:cs="Arial CYR"/>
                <w:b/>
                <w:bCs/>
                <w:sz w:val="14"/>
                <w:szCs w:val="14"/>
              </w:rPr>
            </w:pPr>
            <w:r>
              <w:rPr>
                <w:rFonts w:ascii="Arial CYR" w:hAnsi="Arial CYR" w:cs="Arial CYR"/>
                <w:b/>
                <w:bCs/>
                <w:sz w:val="14"/>
                <w:szCs w:val="14"/>
              </w:rPr>
              <w:t xml:space="preserve"> 2026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380" w:type="pct"/>
            <w:vMerge w:val="restart"/>
            <w:shd w:val="clear" w:color="000000" w:fill="FFFFFF"/>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373" w:type="pct"/>
            <w:vMerge w:val="restart"/>
            <w:shd w:val="clear" w:color="000000" w:fill="FFFFFF"/>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373" w:type="pct"/>
            <w:vMerge w:val="restart"/>
            <w:shd w:val="clear" w:color="000000" w:fill="FFFFFF"/>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2029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r>
      <w:tr w:rsidR="00963D39" w:rsidTr="00963D39">
        <w:trPr>
          <w:trHeight w:val="315"/>
        </w:trPr>
        <w:tc>
          <w:tcPr>
            <w:tcW w:w="1162" w:type="pct"/>
            <w:vMerge/>
            <w:vAlign w:val="center"/>
            <w:hideMark/>
          </w:tcPr>
          <w:p w:rsidR="00963D39" w:rsidRDefault="00963D39">
            <w:pPr>
              <w:rPr>
                <w:rFonts w:ascii="Arial CYR" w:hAnsi="Arial CYR" w:cs="Arial CYR"/>
                <w:b/>
                <w:bCs/>
                <w:sz w:val="16"/>
                <w:szCs w:val="16"/>
              </w:rPr>
            </w:pPr>
          </w:p>
        </w:tc>
        <w:tc>
          <w:tcPr>
            <w:tcW w:w="337" w:type="pct"/>
            <w:vMerge w:val="restart"/>
            <w:shd w:val="clear" w:color="auto" w:fill="auto"/>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სულ</w:t>
            </w:r>
            <w:r>
              <w:rPr>
                <w:rFonts w:ascii="Arial CYR" w:hAnsi="Arial CYR" w:cs="Arial CYR"/>
                <w:sz w:val="16"/>
                <w:szCs w:val="16"/>
              </w:rPr>
              <w:t xml:space="preserve"> </w:t>
            </w:r>
          </w:p>
        </w:tc>
        <w:tc>
          <w:tcPr>
            <w:tcW w:w="409" w:type="pct"/>
            <w:vMerge w:val="restart"/>
            <w:shd w:val="clear" w:color="auto" w:fill="auto"/>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სულ</w:t>
            </w:r>
            <w:r>
              <w:rPr>
                <w:rFonts w:ascii="Arial CYR" w:hAnsi="Arial CYR" w:cs="Arial CYR"/>
                <w:sz w:val="16"/>
                <w:szCs w:val="16"/>
              </w:rPr>
              <w:t xml:space="preserve"> </w:t>
            </w:r>
          </w:p>
        </w:tc>
        <w:tc>
          <w:tcPr>
            <w:tcW w:w="789" w:type="pct"/>
            <w:gridSpan w:val="2"/>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2"/>
                <w:szCs w:val="12"/>
              </w:rPr>
            </w:pPr>
            <w:r>
              <w:rPr>
                <w:rFonts w:ascii="Arial CYR" w:hAnsi="Arial CYR" w:cs="Arial CYR"/>
                <w:sz w:val="12"/>
                <w:szCs w:val="12"/>
              </w:rPr>
              <w:t xml:space="preserve"> </w:t>
            </w:r>
            <w:r>
              <w:rPr>
                <w:rFonts w:ascii="Sylfaen" w:hAnsi="Sylfaen" w:cs="Sylfaen"/>
                <w:sz w:val="12"/>
                <w:szCs w:val="12"/>
              </w:rPr>
              <w:t>მათ</w:t>
            </w:r>
            <w:r>
              <w:rPr>
                <w:rFonts w:ascii="Arial CYR" w:hAnsi="Arial CYR" w:cs="Arial CYR"/>
                <w:sz w:val="12"/>
                <w:szCs w:val="12"/>
              </w:rPr>
              <w:t xml:space="preserve"> </w:t>
            </w:r>
            <w:r>
              <w:rPr>
                <w:rFonts w:ascii="Sylfaen" w:hAnsi="Sylfaen" w:cs="Sylfaen"/>
                <w:sz w:val="12"/>
                <w:szCs w:val="12"/>
              </w:rPr>
              <w:t>შორის</w:t>
            </w:r>
            <w:r>
              <w:rPr>
                <w:rFonts w:ascii="Arial CYR" w:hAnsi="Arial CYR" w:cs="Arial CYR"/>
                <w:sz w:val="12"/>
                <w:szCs w:val="12"/>
              </w:rPr>
              <w:t xml:space="preserve"> </w:t>
            </w:r>
          </w:p>
        </w:tc>
        <w:tc>
          <w:tcPr>
            <w:tcW w:w="380" w:type="pct"/>
            <w:vMerge w:val="restart"/>
            <w:shd w:val="clear" w:color="auto" w:fill="auto"/>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სულ</w:t>
            </w:r>
            <w:r>
              <w:rPr>
                <w:rFonts w:ascii="Arial CYR" w:hAnsi="Arial CYR" w:cs="Arial CYR"/>
                <w:sz w:val="16"/>
                <w:szCs w:val="16"/>
              </w:rPr>
              <w:t xml:space="preserve"> </w:t>
            </w:r>
          </w:p>
        </w:tc>
        <w:tc>
          <w:tcPr>
            <w:tcW w:w="796" w:type="pct"/>
            <w:gridSpan w:val="2"/>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2"/>
                <w:szCs w:val="12"/>
              </w:rPr>
            </w:pPr>
            <w:r>
              <w:rPr>
                <w:rFonts w:ascii="Arial CYR" w:hAnsi="Arial CYR" w:cs="Arial CYR"/>
                <w:sz w:val="12"/>
                <w:szCs w:val="12"/>
              </w:rPr>
              <w:t xml:space="preserve"> </w:t>
            </w:r>
            <w:r>
              <w:rPr>
                <w:rFonts w:ascii="Sylfaen" w:hAnsi="Sylfaen" w:cs="Sylfaen"/>
                <w:sz w:val="12"/>
                <w:szCs w:val="12"/>
              </w:rPr>
              <w:t>მათ</w:t>
            </w:r>
            <w:r>
              <w:rPr>
                <w:rFonts w:ascii="Arial CYR" w:hAnsi="Arial CYR" w:cs="Arial CYR"/>
                <w:sz w:val="12"/>
                <w:szCs w:val="12"/>
              </w:rPr>
              <w:t xml:space="preserve"> </w:t>
            </w:r>
            <w:r>
              <w:rPr>
                <w:rFonts w:ascii="Sylfaen" w:hAnsi="Sylfaen" w:cs="Sylfaen"/>
                <w:sz w:val="12"/>
                <w:szCs w:val="12"/>
              </w:rPr>
              <w:t>შორის</w:t>
            </w:r>
            <w:r>
              <w:rPr>
                <w:rFonts w:ascii="Arial CYR" w:hAnsi="Arial CYR" w:cs="Arial CYR"/>
                <w:sz w:val="12"/>
                <w:szCs w:val="12"/>
              </w:rPr>
              <w:t xml:space="preserve"> </w:t>
            </w:r>
          </w:p>
        </w:tc>
        <w:tc>
          <w:tcPr>
            <w:tcW w:w="380" w:type="pct"/>
            <w:vMerge/>
            <w:vAlign w:val="center"/>
            <w:hideMark/>
          </w:tcPr>
          <w:p w:rsidR="00963D39" w:rsidRDefault="00963D39">
            <w:pPr>
              <w:rPr>
                <w:rFonts w:ascii="Arial CYR" w:hAnsi="Arial CYR" w:cs="Arial CYR"/>
                <w:b/>
                <w:bCs/>
                <w:sz w:val="16"/>
                <w:szCs w:val="16"/>
              </w:rPr>
            </w:pPr>
          </w:p>
        </w:tc>
        <w:tc>
          <w:tcPr>
            <w:tcW w:w="373" w:type="pct"/>
            <w:vMerge/>
            <w:vAlign w:val="center"/>
            <w:hideMark/>
          </w:tcPr>
          <w:p w:rsidR="00963D39" w:rsidRDefault="00963D39">
            <w:pPr>
              <w:rPr>
                <w:rFonts w:ascii="Arial CYR" w:hAnsi="Arial CYR" w:cs="Arial CYR"/>
                <w:b/>
                <w:bCs/>
                <w:sz w:val="16"/>
                <w:szCs w:val="16"/>
              </w:rPr>
            </w:pPr>
          </w:p>
        </w:tc>
        <w:tc>
          <w:tcPr>
            <w:tcW w:w="373" w:type="pct"/>
            <w:vMerge/>
            <w:vAlign w:val="center"/>
            <w:hideMark/>
          </w:tcPr>
          <w:p w:rsidR="00963D39" w:rsidRDefault="00963D39">
            <w:pPr>
              <w:rPr>
                <w:rFonts w:ascii="Arial CYR" w:hAnsi="Arial CYR" w:cs="Arial CYR"/>
                <w:b/>
                <w:bCs/>
                <w:sz w:val="16"/>
                <w:szCs w:val="16"/>
              </w:rPr>
            </w:pPr>
          </w:p>
        </w:tc>
      </w:tr>
      <w:tr w:rsidR="00963D39" w:rsidTr="00963D39">
        <w:trPr>
          <w:trHeight w:val="330"/>
        </w:trPr>
        <w:tc>
          <w:tcPr>
            <w:tcW w:w="1162" w:type="pct"/>
            <w:vMerge/>
            <w:vAlign w:val="center"/>
            <w:hideMark/>
          </w:tcPr>
          <w:p w:rsidR="00963D39" w:rsidRDefault="00963D39">
            <w:pPr>
              <w:rPr>
                <w:rFonts w:ascii="Arial CYR" w:hAnsi="Arial CYR" w:cs="Arial CYR"/>
                <w:b/>
                <w:bCs/>
                <w:sz w:val="16"/>
                <w:szCs w:val="16"/>
              </w:rPr>
            </w:pPr>
          </w:p>
        </w:tc>
        <w:tc>
          <w:tcPr>
            <w:tcW w:w="337" w:type="pct"/>
            <w:vMerge/>
            <w:vAlign w:val="center"/>
            <w:hideMark/>
          </w:tcPr>
          <w:p w:rsidR="00963D39" w:rsidRDefault="00963D39">
            <w:pPr>
              <w:rPr>
                <w:rFonts w:ascii="Arial CYR" w:hAnsi="Arial CYR" w:cs="Arial CYR"/>
                <w:sz w:val="16"/>
                <w:szCs w:val="16"/>
              </w:rPr>
            </w:pPr>
          </w:p>
        </w:tc>
        <w:tc>
          <w:tcPr>
            <w:tcW w:w="409" w:type="pct"/>
            <w:vMerge/>
            <w:vAlign w:val="center"/>
            <w:hideMark/>
          </w:tcPr>
          <w:p w:rsidR="00963D39" w:rsidRDefault="00963D39">
            <w:pPr>
              <w:rPr>
                <w:rFonts w:ascii="Arial CYR" w:hAnsi="Arial CYR" w:cs="Arial CYR"/>
                <w:sz w:val="16"/>
                <w:szCs w:val="16"/>
              </w:rPr>
            </w:pPr>
          </w:p>
        </w:tc>
        <w:tc>
          <w:tcPr>
            <w:tcW w:w="409" w:type="pct"/>
            <w:shd w:val="clear" w:color="auto" w:fill="auto"/>
            <w:tcMar>
              <w:top w:w="15" w:type="dxa"/>
              <w:left w:w="15" w:type="dxa"/>
              <w:bottom w:w="0" w:type="dxa"/>
              <w:right w:w="15" w:type="dxa"/>
            </w:tcMar>
            <w:vAlign w:val="center"/>
            <w:hideMark/>
          </w:tcPr>
          <w:p w:rsidR="00963D39" w:rsidRDefault="00963D39">
            <w:pPr>
              <w:jc w:val="center"/>
              <w:rPr>
                <w:rFonts w:ascii="Arial CYR" w:hAnsi="Arial CYR" w:cs="Arial CYR"/>
                <w:sz w:val="12"/>
                <w:szCs w:val="12"/>
              </w:rPr>
            </w:pPr>
            <w:r>
              <w:rPr>
                <w:rFonts w:ascii="Arial CYR" w:hAnsi="Arial CYR" w:cs="Arial CYR"/>
                <w:sz w:val="12"/>
                <w:szCs w:val="12"/>
              </w:rPr>
              <w:t xml:space="preserve"> </w:t>
            </w:r>
            <w:r>
              <w:rPr>
                <w:rFonts w:ascii="Sylfaen" w:hAnsi="Sylfaen" w:cs="Sylfaen"/>
                <w:sz w:val="12"/>
                <w:szCs w:val="12"/>
              </w:rPr>
              <w:t>საკუთარი</w:t>
            </w:r>
            <w:r>
              <w:rPr>
                <w:rFonts w:ascii="Arial CYR" w:hAnsi="Arial CYR" w:cs="Arial CYR"/>
                <w:sz w:val="12"/>
                <w:szCs w:val="12"/>
              </w:rPr>
              <w:t xml:space="preserve"> </w:t>
            </w:r>
            <w:r>
              <w:rPr>
                <w:rFonts w:ascii="Sylfaen" w:hAnsi="Sylfaen" w:cs="Sylfaen"/>
                <w:sz w:val="12"/>
                <w:szCs w:val="12"/>
              </w:rPr>
              <w:t>შემოსავლები</w:t>
            </w:r>
            <w:r>
              <w:rPr>
                <w:rFonts w:ascii="Arial CYR" w:hAnsi="Arial CYR" w:cs="Arial CYR"/>
                <w:sz w:val="12"/>
                <w:szCs w:val="12"/>
              </w:rPr>
              <w:t xml:space="preserve"> </w:t>
            </w:r>
          </w:p>
        </w:tc>
        <w:tc>
          <w:tcPr>
            <w:tcW w:w="380" w:type="pct"/>
            <w:shd w:val="clear" w:color="auto" w:fill="auto"/>
            <w:tcMar>
              <w:top w:w="15" w:type="dxa"/>
              <w:left w:w="15" w:type="dxa"/>
              <w:bottom w:w="0" w:type="dxa"/>
              <w:right w:w="15" w:type="dxa"/>
            </w:tcMar>
            <w:vAlign w:val="center"/>
            <w:hideMark/>
          </w:tcPr>
          <w:p w:rsidR="00963D39" w:rsidRDefault="00963D39">
            <w:pPr>
              <w:jc w:val="center"/>
              <w:rPr>
                <w:rFonts w:ascii="Arial CYR" w:hAnsi="Arial CYR" w:cs="Arial CYR"/>
                <w:sz w:val="12"/>
                <w:szCs w:val="12"/>
              </w:rPr>
            </w:pPr>
            <w:r>
              <w:rPr>
                <w:rFonts w:ascii="Arial CYR" w:hAnsi="Arial CYR" w:cs="Arial CYR"/>
                <w:sz w:val="12"/>
                <w:szCs w:val="12"/>
              </w:rPr>
              <w:t xml:space="preserve"> </w:t>
            </w:r>
            <w:r>
              <w:rPr>
                <w:rFonts w:ascii="Sylfaen" w:hAnsi="Sylfaen" w:cs="Sylfaen"/>
                <w:sz w:val="12"/>
                <w:szCs w:val="12"/>
              </w:rPr>
              <w:t>სახელმწიფო</w:t>
            </w:r>
            <w:r>
              <w:rPr>
                <w:rFonts w:ascii="Arial CYR" w:hAnsi="Arial CYR" w:cs="Arial CYR"/>
                <w:sz w:val="12"/>
                <w:szCs w:val="12"/>
              </w:rPr>
              <w:t xml:space="preserve"> </w:t>
            </w:r>
            <w:r>
              <w:rPr>
                <w:rFonts w:ascii="Sylfaen" w:hAnsi="Sylfaen" w:cs="Sylfaen"/>
                <w:sz w:val="12"/>
                <w:szCs w:val="12"/>
              </w:rPr>
              <w:t>ბიუჯეტის</w:t>
            </w:r>
            <w:r>
              <w:rPr>
                <w:rFonts w:ascii="Arial CYR" w:hAnsi="Arial CYR" w:cs="Arial CYR"/>
                <w:sz w:val="12"/>
                <w:szCs w:val="12"/>
              </w:rPr>
              <w:t xml:space="preserve"> </w:t>
            </w:r>
            <w:r>
              <w:rPr>
                <w:rFonts w:ascii="Sylfaen" w:hAnsi="Sylfaen" w:cs="Sylfaen"/>
                <w:sz w:val="12"/>
                <w:szCs w:val="12"/>
              </w:rPr>
              <w:t>ფონდები</w:t>
            </w:r>
            <w:r>
              <w:rPr>
                <w:rFonts w:ascii="Arial CYR" w:hAnsi="Arial CYR" w:cs="Arial CYR"/>
                <w:sz w:val="12"/>
                <w:szCs w:val="12"/>
              </w:rPr>
              <w:t xml:space="preserve"> </w:t>
            </w:r>
          </w:p>
        </w:tc>
        <w:tc>
          <w:tcPr>
            <w:tcW w:w="380" w:type="pct"/>
            <w:vMerge/>
            <w:vAlign w:val="center"/>
            <w:hideMark/>
          </w:tcPr>
          <w:p w:rsidR="00963D39" w:rsidRDefault="00963D39">
            <w:pPr>
              <w:rPr>
                <w:rFonts w:ascii="Arial CYR" w:hAnsi="Arial CYR" w:cs="Arial CYR"/>
                <w:sz w:val="16"/>
                <w:szCs w:val="16"/>
              </w:rPr>
            </w:pPr>
          </w:p>
        </w:tc>
        <w:tc>
          <w:tcPr>
            <w:tcW w:w="409" w:type="pct"/>
            <w:shd w:val="clear" w:color="auto" w:fill="auto"/>
            <w:tcMar>
              <w:top w:w="15" w:type="dxa"/>
              <w:left w:w="15" w:type="dxa"/>
              <w:bottom w:w="0" w:type="dxa"/>
              <w:right w:w="15" w:type="dxa"/>
            </w:tcMar>
            <w:vAlign w:val="center"/>
            <w:hideMark/>
          </w:tcPr>
          <w:p w:rsidR="00963D39" w:rsidRDefault="00963D39">
            <w:pPr>
              <w:jc w:val="center"/>
              <w:rPr>
                <w:rFonts w:ascii="Arial CYR" w:hAnsi="Arial CYR" w:cs="Arial CYR"/>
                <w:sz w:val="12"/>
                <w:szCs w:val="12"/>
              </w:rPr>
            </w:pPr>
            <w:r>
              <w:rPr>
                <w:rFonts w:ascii="Arial CYR" w:hAnsi="Arial CYR" w:cs="Arial CYR"/>
                <w:sz w:val="12"/>
                <w:szCs w:val="12"/>
              </w:rPr>
              <w:t xml:space="preserve"> </w:t>
            </w:r>
            <w:r>
              <w:rPr>
                <w:rFonts w:ascii="Sylfaen" w:hAnsi="Sylfaen" w:cs="Sylfaen"/>
                <w:sz w:val="12"/>
                <w:szCs w:val="12"/>
              </w:rPr>
              <w:t>საკუთარი</w:t>
            </w:r>
            <w:r>
              <w:rPr>
                <w:rFonts w:ascii="Arial CYR" w:hAnsi="Arial CYR" w:cs="Arial CYR"/>
                <w:sz w:val="12"/>
                <w:szCs w:val="12"/>
              </w:rPr>
              <w:t xml:space="preserve"> </w:t>
            </w:r>
            <w:r>
              <w:rPr>
                <w:rFonts w:ascii="Sylfaen" w:hAnsi="Sylfaen" w:cs="Sylfaen"/>
                <w:sz w:val="12"/>
                <w:szCs w:val="12"/>
              </w:rPr>
              <w:t>შემოსავლები</w:t>
            </w:r>
            <w:r>
              <w:rPr>
                <w:rFonts w:ascii="Arial CYR" w:hAnsi="Arial CYR" w:cs="Arial CYR"/>
                <w:sz w:val="12"/>
                <w:szCs w:val="12"/>
              </w:rPr>
              <w:t xml:space="preserve"> </w:t>
            </w:r>
          </w:p>
        </w:tc>
        <w:tc>
          <w:tcPr>
            <w:tcW w:w="387" w:type="pct"/>
            <w:shd w:val="clear" w:color="auto" w:fill="auto"/>
            <w:tcMar>
              <w:top w:w="15" w:type="dxa"/>
              <w:left w:w="15" w:type="dxa"/>
              <w:bottom w:w="0" w:type="dxa"/>
              <w:right w:w="15" w:type="dxa"/>
            </w:tcMar>
            <w:vAlign w:val="center"/>
            <w:hideMark/>
          </w:tcPr>
          <w:p w:rsidR="00963D39" w:rsidRDefault="00963D39">
            <w:pPr>
              <w:jc w:val="center"/>
              <w:rPr>
                <w:rFonts w:ascii="Arial CYR" w:hAnsi="Arial CYR" w:cs="Arial CYR"/>
                <w:sz w:val="12"/>
                <w:szCs w:val="12"/>
              </w:rPr>
            </w:pPr>
            <w:r>
              <w:rPr>
                <w:rFonts w:ascii="Arial CYR" w:hAnsi="Arial CYR" w:cs="Arial CYR"/>
                <w:sz w:val="12"/>
                <w:szCs w:val="12"/>
              </w:rPr>
              <w:t xml:space="preserve"> </w:t>
            </w:r>
            <w:r>
              <w:rPr>
                <w:rFonts w:ascii="Sylfaen" w:hAnsi="Sylfaen" w:cs="Sylfaen"/>
                <w:sz w:val="12"/>
                <w:szCs w:val="12"/>
              </w:rPr>
              <w:t>სახელმწიფო</w:t>
            </w:r>
            <w:r>
              <w:rPr>
                <w:rFonts w:ascii="Arial CYR" w:hAnsi="Arial CYR" w:cs="Arial CYR"/>
                <w:sz w:val="12"/>
                <w:szCs w:val="12"/>
              </w:rPr>
              <w:t xml:space="preserve"> </w:t>
            </w:r>
            <w:r>
              <w:rPr>
                <w:rFonts w:ascii="Sylfaen" w:hAnsi="Sylfaen" w:cs="Sylfaen"/>
                <w:sz w:val="12"/>
                <w:szCs w:val="12"/>
              </w:rPr>
              <w:t>ბიუჯეტის</w:t>
            </w:r>
            <w:r>
              <w:rPr>
                <w:rFonts w:ascii="Arial CYR" w:hAnsi="Arial CYR" w:cs="Arial CYR"/>
                <w:sz w:val="12"/>
                <w:szCs w:val="12"/>
              </w:rPr>
              <w:t xml:space="preserve"> </w:t>
            </w:r>
            <w:r>
              <w:rPr>
                <w:rFonts w:ascii="Sylfaen" w:hAnsi="Sylfaen" w:cs="Sylfaen"/>
                <w:sz w:val="12"/>
                <w:szCs w:val="12"/>
              </w:rPr>
              <w:t>ფონდები</w:t>
            </w:r>
            <w:r>
              <w:rPr>
                <w:rFonts w:ascii="Arial CYR" w:hAnsi="Arial CYR" w:cs="Arial CYR"/>
                <w:sz w:val="12"/>
                <w:szCs w:val="12"/>
              </w:rPr>
              <w:t xml:space="preserve"> </w:t>
            </w:r>
          </w:p>
        </w:tc>
        <w:tc>
          <w:tcPr>
            <w:tcW w:w="380" w:type="pct"/>
            <w:vMerge/>
            <w:vAlign w:val="center"/>
            <w:hideMark/>
          </w:tcPr>
          <w:p w:rsidR="00963D39" w:rsidRDefault="00963D39">
            <w:pPr>
              <w:rPr>
                <w:rFonts w:ascii="Arial CYR" w:hAnsi="Arial CYR" w:cs="Arial CYR"/>
                <w:b/>
                <w:bCs/>
                <w:sz w:val="16"/>
                <w:szCs w:val="16"/>
              </w:rPr>
            </w:pPr>
          </w:p>
        </w:tc>
        <w:tc>
          <w:tcPr>
            <w:tcW w:w="373" w:type="pct"/>
            <w:vMerge/>
            <w:vAlign w:val="center"/>
            <w:hideMark/>
          </w:tcPr>
          <w:p w:rsidR="00963D39" w:rsidRDefault="00963D39">
            <w:pPr>
              <w:rPr>
                <w:rFonts w:ascii="Arial CYR" w:hAnsi="Arial CYR" w:cs="Arial CYR"/>
                <w:b/>
                <w:bCs/>
                <w:sz w:val="16"/>
                <w:szCs w:val="16"/>
              </w:rPr>
            </w:pPr>
          </w:p>
        </w:tc>
        <w:tc>
          <w:tcPr>
            <w:tcW w:w="373" w:type="pct"/>
            <w:vMerge/>
            <w:vAlign w:val="center"/>
            <w:hideMark/>
          </w:tcPr>
          <w:p w:rsidR="00963D39" w:rsidRDefault="00963D39">
            <w:pPr>
              <w:rPr>
                <w:rFonts w:ascii="Arial CYR" w:hAnsi="Arial CYR" w:cs="Arial CYR"/>
                <w:b/>
                <w:bCs/>
                <w:sz w:val="16"/>
                <w:szCs w:val="16"/>
              </w:rPr>
            </w:pPr>
          </w:p>
        </w:tc>
      </w:tr>
      <w:tr w:rsidR="00963D39" w:rsidTr="00963D39">
        <w:trPr>
          <w:trHeight w:val="300"/>
        </w:trPr>
        <w:tc>
          <w:tcPr>
            <w:tcW w:w="1162"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I. </w:t>
            </w:r>
            <w:r>
              <w:rPr>
                <w:rFonts w:ascii="Sylfaen" w:hAnsi="Sylfaen" w:cs="Sylfaen"/>
                <w:b/>
                <w:bCs/>
                <w:sz w:val="16"/>
                <w:szCs w:val="16"/>
              </w:rPr>
              <w:t>შემოსავლები</w:t>
            </w:r>
            <w:r>
              <w:rPr>
                <w:rFonts w:ascii="Arial CYR" w:hAnsi="Arial CYR" w:cs="Arial CYR"/>
                <w:b/>
                <w:bCs/>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32 479,0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35 202,3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23 959,4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11 242,9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23 000,0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22 700,0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300,0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28 050,0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29 450,0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31 150,0   </w:t>
            </w:r>
          </w:p>
        </w:tc>
      </w:tr>
      <w:tr w:rsidR="00963D39" w:rsidTr="00963D39">
        <w:trPr>
          <w:trHeight w:val="300"/>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გადასახადები</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17 163,4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19 134,1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19 134,1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20 577,0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20 577,0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22 005,7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23 621,2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25 374,0   </w:t>
            </w:r>
          </w:p>
        </w:tc>
      </w:tr>
      <w:tr w:rsidR="00963D39" w:rsidTr="00963D39">
        <w:trPr>
          <w:trHeight w:val="330"/>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გრანტები</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13 439,1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13 742,9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2 500,0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11 242,9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300,0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300,0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3 921,3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3 705,8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3 653,0   </w:t>
            </w:r>
          </w:p>
        </w:tc>
      </w:tr>
      <w:tr w:rsidR="00963D39" w:rsidTr="00963D39">
        <w:trPr>
          <w:trHeight w:val="300"/>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შემოსავლები</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1 876,5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2 325,3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2 325,3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2 123,0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2 123,0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2 123,0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2 123,0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2 123,0   </w:t>
            </w:r>
          </w:p>
        </w:tc>
      </w:tr>
      <w:tr w:rsidR="00963D39" w:rsidTr="00963D39">
        <w:trPr>
          <w:trHeight w:val="330"/>
        </w:trPr>
        <w:tc>
          <w:tcPr>
            <w:tcW w:w="1162"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II. </w:t>
            </w:r>
            <w:r>
              <w:rPr>
                <w:rFonts w:ascii="Sylfaen" w:hAnsi="Sylfaen" w:cs="Sylfaen"/>
                <w:b/>
                <w:bCs/>
                <w:sz w:val="16"/>
                <w:szCs w:val="16"/>
              </w:rPr>
              <w:t>ხარჯები</w:t>
            </w:r>
            <w:r>
              <w:rPr>
                <w:rFonts w:ascii="Arial CYR" w:hAnsi="Arial CYR" w:cs="Arial CYR"/>
                <w:b/>
                <w:bCs/>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23 301,2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24 599,2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22 621,5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1 977,7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22 841,0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22 541,0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300,0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24 820,0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25 430,0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26 340,0   </w:t>
            </w:r>
          </w:p>
        </w:tc>
      </w:tr>
      <w:tr w:rsidR="00963D39" w:rsidTr="00963D39">
        <w:trPr>
          <w:trHeight w:val="330"/>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შრომის</w:t>
            </w:r>
            <w:r>
              <w:rPr>
                <w:rFonts w:ascii="Arial CYR" w:hAnsi="Arial CYR" w:cs="Arial CYR"/>
                <w:sz w:val="16"/>
                <w:szCs w:val="16"/>
              </w:rPr>
              <w:t xml:space="preserve"> </w:t>
            </w:r>
            <w:r>
              <w:rPr>
                <w:rFonts w:ascii="Sylfaen" w:hAnsi="Sylfaen" w:cs="Sylfaen"/>
                <w:sz w:val="16"/>
                <w:szCs w:val="16"/>
              </w:rPr>
              <w:t>ანაზღაურება</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3 530,5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3 835,0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3 802,0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33,0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3 860,0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3 860,0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4 150,0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4 260,0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4 260,0   </w:t>
            </w:r>
          </w:p>
        </w:tc>
      </w:tr>
      <w:tr w:rsidR="00963D39" w:rsidTr="00963D39">
        <w:trPr>
          <w:trHeight w:val="330"/>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საქონელი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4 157,5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4 349,9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2 765,0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1 584,9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2 477,0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2 477,0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3 414,0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3 669,0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4 034,0   </w:t>
            </w:r>
          </w:p>
        </w:tc>
      </w:tr>
      <w:tr w:rsidR="00963D39" w:rsidTr="00963D39">
        <w:trPr>
          <w:trHeight w:val="31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პროცენტი</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11,4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37,0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37,0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11,0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11,0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სუბსიდიები</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12 533,6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14 259,4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14 014,9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244,5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14 629,0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14 379,0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250,0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14 955,0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15 175,0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15 595,0   </w:t>
            </w:r>
          </w:p>
        </w:tc>
      </w:tr>
      <w:tr w:rsidR="00963D39" w:rsidTr="00963D39">
        <w:trPr>
          <w:trHeight w:val="300"/>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გრანტები</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22,0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30,0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35,0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35,0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35,0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40,0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45,0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სოციალური</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1 534,3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1 340,6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1 290,6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50,0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1 275,0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1 225,0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50,0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1 490,0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1 490,0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1 490,0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ხარჯები</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1 511,9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747,3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682,0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65,3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554,0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554,0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776,0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796,0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916,0   </w:t>
            </w:r>
          </w:p>
        </w:tc>
      </w:tr>
      <w:tr w:rsidR="00963D39" w:rsidTr="00963D39">
        <w:trPr>
          <w:trHeight w:val="435"/>
        </w:trPr>
        <w:tc>
          <w:tcPr>
            <w:tcW w:w="1162"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lastRenderedPageBreak/>
              <w:t xml:space="preserve"> III. </w:t>
            </w:r>
            <w:r>
              <w:rPr>
                <w:rFonts w:ascii="Sylfaen" w:hAnsi="Sylfaen" w:cs="Sylfaen"/>
                <w:b/>
                <w:bCs/>
                <w:sz w:val="16"/>
                <w:szCs w:val="16"/>
              </w:rPr>
              <w:t>საოპერაციო</w:t>
            </w:r>
            <w:r>
              <w:rPr>
                <w:rFonts w:ascii="Arial CYR" w:hAnsi="Arial CYR" w:cs="Arial CYR"/>
                <w:b/>
                <w:bCs/>
                <w:sz w:val="16"/>
                <w:szCs w:val="16"/>
              </w:rPr>
              <w:t xml:space="preserve"> </w:t>
            </w:r>
            <w:r>
              <w:rPr>
                <w:rFonts w:ascii="Sylfaen" w:hAnsi="Sylfaen" w:cs="Sylfaen"/>
                <w:b/>
                <w:bCs/>
                <w:sz w:val="16"/>
                <w:szCs w:val="16"/>
              </w:rPr>
              <w:t>სალდო</w:t>
            </w:r>
            <w:r>
              <w:rPr>
                <w:rFonts w:ascii="Arial CYR" w:hAnsi="Arial CYR" w:cs="Arial CYR"/>
                <w:b/>
                <w:bCs/>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9 177,8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10 603,1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1 337,9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9 265,2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159,0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159,0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3 230,0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4 020,0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4 810,0   </w:t>
            </w:r>
          </w:p>
        </w:tc>
      </w:tr>
      <w:tr w:rsidR="00963D39" w:rsidTr="00963D39">
        <w:trPr>
          <w:trHeight w:val="540"/>
        </w:trPr>
        <w:tc>
          <w:tcPr>
            <w:tcW w:w="1162" w:type="pct"/>
            <w:shd w:val="clear" w:color="000000" w:fill="FFFFFF"/>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IV. </w:t>
            </w:r>
            <w:r>
              <w:rPr>
                <w:rFonts w:ascii="Sylfaen" w:hAnsi="Sylfaen" w:cs="Sylfaen"/>
                <w:b/>
                <w:bCs/>
                <w:sz w:val="16"/>
                <w:szCs w:val="16"/>
              </w:rPr>
              <w:t>არაფინანსური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11 755,5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10 773,1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1 398,9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9 374,2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130,0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130,0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3 120,0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4 020,0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4 810,0   </w:t>
            </w:r>
          </w:p>
        </w:tc>
      </w:tr>
      <w:tr w:rsidR="00963D39" w:rsidTr="00963D39">
        <w:trPr>
          <w:trHeight w:val="300"/>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12 260,0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11 313,1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1 938,9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9 374,2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430,0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430,0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3 470,0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4 370,0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5 160,0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504,5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540,0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540,0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300,0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300,0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350,0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350,0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350,0   </w:t>
            </w:r>
          </w:p>
        </w:tc>
      </w:tr>
      <w:tr w:rsidR="00963D39" w:rsidTr="00963D39">
        <w:trPr>
          <w:trHeight w:val="450"/>
        </w:trPr>
        <w:tc>
          <w:tcPr>
            <w:tcW w:w="1162"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V. </w:t>
            </w:r>
            <w:r>
              <w:rPr>
                <w:rFonts w:ascii="Sylfaen" w:hAnsi="Sylfaen" w:cs="Sylfaen"/>
                <w:b/>
                <w:bCs/>
                <w:sz w:val="16"/>
                <w:szCs w:val="16"/>
              </w:rPr>
              <w:t>მთლიანი</w:t>
            </w:r>
            <w:r>
              <w:rPr>
                <w:rFonts w:ascii="Arial CYR" w:hAnsi="Arial CYR" w:cs="Arial CYR"/>
                <w:b/>
                <w:bCs/>
                <w:sz w:val="16"/>
                <w:szCs w:val="16"/>
              </w:rPr>
              <w:t xml:space="preserve"> </w:t>
            </w:r>
            <w:r>
              <w:rPr>
                <w:rFonts w:ascii="Sylfaen" w:hAnsi="Sylfaen" w:cs="Sylfaen"/>
                <w:b/>
                <w:bCs/>
                <w:sz w:val="16"/>
                <w:szCs w:val="16"/>
              </w:rPr>
              <w:t>სალდო</w:t>
            </w:r>
            <w:r>
              <w:rPr>
                <w:rFonts w:ascii="Arial CYR" w:hAnsi="Arial CYR" w:cs="Arial CYR"/>
                <w:b/>
                <w:bCs/>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2 577,7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170,0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61,0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109,0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110,0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r>
      <w:tr w:rsidR="00963D39" w:rsidTr="00963D39">
        <w:trPr>
          <w:trHeight w:val="480"/>
        </w:trPr>
        <w:tc>
          <w:tcPr>
            <w:tcW w:w="1162" w:type="pct"/>
            <w:shd w:val="clear" w:color="000000" w:fill="FFFFFF"/>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VI. </w:t>
            </w:r>
            <w:r>
              <w:rPr>
                <w:rFonts w:ascii="Sylfaen" w:hAnsi="Sylfaen" w:cs="Sylfaen"/>
                <w:b/>
                <w:bCs/>
                <w:sz w:val="16"/>
                <w:szCs w:val="16"/>
              </w:rPr>
              <w:t>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2 635,7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119,0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109,0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110,0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ვალუტა</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დეპოზიტები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300"/>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აქციები</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r>
              <w:rPr>
                <w:rFonts w:ascii="Sylfaen" w:hAnsi="Sylfaen" w:cs="Sylfaen"/>
                <w:sz w:val="14"/>
                <w:szCs w:val="14"/>
              </w:rPr>
              <w:t>კაპიტალი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2 635,7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119,0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109,0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110,0   </w:t>
            </w:r>
          </w:p>
        </w:tc>
        <w:tc>
          <w:tcPr>
            <w:tcW w:w="373"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ვალუტა</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დეპოზიტები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2 635,7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119,0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109,0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110,0   </w:t>
            </w:r>
          </w:p>
        </w:tc>
        <w:tc>
          <w:tcPr>
            <w:tcW w:w="373"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აქციები</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r>
              <w:rPr>
                <w:rFonts w:ascii="Sylfaen" w:hAnsi="Sylfaen" w:cs="Sylfaen"/>
                <w:sz w:val="14"/>
                <w:szCs w:val="14"/>
              </w:rPr>
              <w:t>კაპიტალი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450"/>
        </w:trPr>
        <w:tc>
          <w:tcPr>
            <w:tcW w:w="1162" w:type="pct"/>
            <w:shd w:val="clear" w:color="000000" w:fill="FFFFFF"/>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VII. </w:t>
            </w:r>
            <w:r>
              <w:rPr>
                <w:rFonts w:ascii="Sylfaen" w:hAnsi="Sylfaen" w:cs="Sylfaen"/>
                <w:b/>
                <w:bCs/>
                <w:sz w:val="16"/>
                <w:szCs w:val="16"/>
              </w:rPr>
              <w:t>ვალდებულებების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საშინაო</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საგარეო</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58,0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29,0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საშინაო</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r>
              <w:rPr>
                <w:rFonts w:ascii="Sylfaen" w:hAnsi="Sylfaen" w:cs="Sylfaen"/>
                <w:sz w:val="14"/>
                <w:szCs w:val="14"/>
              </w:rPr>
              <w:t>კრედიტორული</w:t>
            </w:r>
            <w:r>
              <w:rPr>
                <w:rFonts w:ascii="Arial CYR" w:hAnsi="Arial CYR" w:cs="Arial CYR"/>
                <w:sz w:val="14"/>
                <w:szCs w:val="14"/>
              </w:rPr>
              <w:t xml:space="preserve"> </w:t>
            </w:r>
            <w:r>
              <w:rPr>
                <w:rFonts w:ascii="Sylfaen" w:hAnsi="Sylfaen" w:cs="Sylfaen"/>
                <w:sz w:val="14"/>
                <w:szCs w:val="14"/>
              </w:rPr>
              <w:t>დავალიანებები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საგარეო</w:t>
            </w:r>
            <w:r>
              <w:rPr>
                <w:rFonts w:ascii="Arial CYR" w:hAnsi="Arial CYR" w:cs="Arial CYR"/>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58,0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58,0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29,0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29,0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58,0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58,0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29,0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29,0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373"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sz w:val="16"/>
                <w:szCs w:val="16"/>
              </w:rPr>
            </w:pPr>
            <w:r>
              <w:rPr>
                <w:rFonts w:ascii="Arial CYR" w:hAnsi="Arial CYR" w:cs="Arial CYR"/>
                <w:sz w:val="16"/>
                <w:szCs w:val="16"/>
              </w:rPr>
              <w:t> </w:t>
            </w:r>
          </w:p>
        </w:tc>
        <w:tc>
          <w:tcPr>
            <w:tcW w:w="380"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c>
          <w:tcPr>
            <w:tcW w:w="373" w:type="pct"/>
            <w:shd w:val="clear" w:color="auto" w:fill="auto"/>
            <w:noWrap/>
            <w:tcMar>
              <w:top w:w="15" w:type="dxa"/>
              <w:left w:w="15" w:type="dxa"/>
              <w:bottom w:w="0" w:type="dxa"/>
              <w:right w:w="15" w:type="dxa"/>
            </w:tcMar>
            <w:vAlign w:val="center"/>
            <w:hideMark/>
          </w:tcPr>
          <w:p w:rsidR="00963D39" w:rsidRDefault="00963D39">
            <w:pPr>
              <w:jc w:val="center"/>
              <w:rPr>
                <w:rFonts w:ascii="Arial CYR" w:hAnsi="Arial CYR" w:cs="Arial CYR"/>
                <w:sz w:val="20"/>
                <w:szCs w:val="20"/>
              </w:rPr>
            </w:pPr>
            <w:r>
              <w:rPr>
                <w:rFonts w:ascii="Arial CYR" w:hAnsi="Arial CYR" w:cs="Arial CYR"/>
                <w:sz w:val="20"/>
                <w:szCs w:val="20"/>
              </w:rPr>
              <w:t> </w:t>
            </w:r>
          </w:p>
        </w:tc>
      </w:tr>
      <w:tr w:rsidR="00963D39" w:rsidTr="00963D39">
        <w:trPr>
          <w:trHeight w:val="255"/>
        </w:trPr>
        <w:tc>
          <w:tcPr>
            <w:tcW w:w="1162"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VIII. </w:t>
            </w:r>
            <w:r>
              <w:rPr>
                <w:rFonts w:ascii="Sylfaen" w:hAnsi="Sylfaen" w:cs="Sylfaen"/>
                <w:b/>
                <w:bCs/>
                <w:sz w:val="16"/>
                <w:szCs w:val="16"/>
              </w:rPr>
              <w:t>ბალანსი</w:t>
            </w:r>
            <w:r>
              <w:rPr>
                <w:rFonts w:ascii="Arial CYR" w:hAnsi="Arial CYR" w:cs="Arial CYR"/>
                <w:b/>
                <w:bCs/>
                <w:sz w:val="16"/>
                <w:szCs w:val="16"/>
              </w:rPr>
              <w:t xml:space="preserve"> </w:t>
            </w:r>
          </w:p>
        </w:tc>
        <w:tc>
          <w:tcPr>
            <w:tcW w:w="33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0,0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0,0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9"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7"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80"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73"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c>
          <w:tcPr>
            <w:tcW w:w="373" w:type="pct"/>
            <w:shd w:val="clear" w:color="000000" w:fill="FFFFFF"/>
            <w:noWrap/>
            <w:tcMar>
              <w:top w:w="15" w:type="dxa"/>
              <w:left w:w="15" w:type="dxa"/>
              <w:bottom w:w="0" w:type="dxa"/>
              <w:right w:w="15" w:type="dxa"/>
            </w:tcMar>
            <w:vAlign w:val="center"/>
            <w:hideMark/>
          </w:tcPr>
          <w:p w:rsidR="00963D39" w:rsidRDefault="00963D39">
            <w:pPr>
              <w:jc w:val="center"/>
              <w:rPr>
                <w:rFonts w:ascii="Arial CYR" w:hAnsi="Arial CYR" w:cs="Arial CYR"/>
                <w:b/>
                <w:bCs/>
                <w:sz w:val="16"/>
                <w:szCs w:val="16"/>
              </w:rPr>
            </w:pPr>
            <w:r>
              <w:rPr>
                <w:rFonts w:ascii="Arial CYR" w:hAnsi="Arial CYR" w:cs="Arial CYR"/>
                <w:b/>
                <w:bCs/>
                <w:sz w:val="16"/>
                <w:szCs w:val="16"/>
              </w:rPr>
              <w:t xml:space="preserve">               -     </w:t>
            </w:r>
          </w:p>
        </w:tc>
      </w:tr>
    </w:tbl>
    <w:p w:rsidR="00963D39" w:rsidRPr="001B268C" w:rsidRDefault="00963D39" w:rsidP="00963D39">
      <w:pPr>
        <w:pStyle w:val="BodyText"/>
        <w:spacing w:before="21"/>
        <w:ind w:left="881" w:right="148"/>
        <w:rPr>
          <w:rFonts w:asciiTheme="minorHAnsi" w:hAnsiTheme="minorHAnsi" w:cstheme="minorHAnsi"/>
        </w:rPr>
      </w:pPr>
    </w:p>
    <w:p w:rsidR="006C7B9B" w:rsidRPr="001B268C" w:rsidRDefault="006C7B9B" w:rsidP="006C7B9B">
      <w:pPr>
        <w:pStyle w:val="BodyText"/>
        <w:spacing w:before="188" w:line="256" w:lineRule="auto"/>
        <w:ind w:right="148" w:firstLine="708"/>
        <w:rPr>
          <w:rFonts w:asciiTheme="minorHAnsi" w:hAnsiTheme="minorHAnsi" w:cstheme="minorHAnsi"/>
        </w:rPr>
      </w:pPr>
      <w:r w:rsidRPr="001B268C">
        <w:rPr>
          <w:rFonts w:asciiTheme="minorHAnsi" w:hAnsiTheme="minorHAnsi" w:cstheme="minorHAnsi"/>
          <w:w w:val="95"/>
        </w:rPr>
        <w:t>202</w:t>
      </w:r>
      <w:r w:rsidR="00053467">
        <w:rPr>
          <w:rFonts w:asciiTheme="minorHAnsi" w:hAnsiTheme="minorHAnsi" w:cstheme="minorHAnsi"/>
          <w:w w:val="95"/>
        </w:rPr>
        <w:t>5</w:t>
      </w:r>
      <w:r w:rsidRPr="001B268C">
        <w:rPr>
          <w:rFonts w:asciiTheme="minorHAnsi" w:hAnsiTheme="minorHAnsi" w:cstheme="minorHAnsi"/>
          <w:w w:val="95"/>
        </w:rPr>
        <w:t xml:space="preserve"> წლის ბიუჯეტის შემოსულობებთან შედარებით თერჯოლის</w:t>
      </w:r>
      <w:r w:rsidRPr="001B268C">
        <w:rPr>
          <w:rFonts w:asciiTheme="minorHAnsi" w:hAnsiTheme="minorHAnsi" w:cstheme="minorHAnsi"/>
          <w:spacing w:val="49"/>
          <w:w w:val="95"/>
        </w:rPr>
        <w:t xml:space="preserve"> </w:t>
      </w:r>
      <w:r w:rsidRPr="001B268C">
        <w:rPr>
          <w:rFonts w:asciiTheme="minorHAnsi" w:hAnsiTheme="minorHAnsi" w:cstheme="minorHAnsi"/>
          <w:w w:val="95"/>
        </w:rPr>
        <w:t xml:space="preserve">მუნიციპალიტეტის </w:t>
      </w:r>
      <w:r w:rsidRPr="001B268C">
        <w:rPr>
          <w:rFonts w:asciiTheme="minorHAnsi" w:hAnsiTheme="minorHAnsi" w:cstheme="minorHAnsi"/>
        </w:rPr>
        <w:t>ბიუჯეტის შემოსულობების სტრუქტურა 202</w:t>
      </w:r>
      <w:r w:rsidR="00053467">
        <w:rPr>
          <w:rFonts w:asciiTheme="minorHAnsi" w:hAnsiTheme="minorHAnsi" w:cstheme="minorHAnsi"/>
          <w:lang w:val="ka-GE"/>
        </w:rPr>
        <w:t>6</w:t>
      </w:r>
      <w:r w:rsidRPr="001B268C">
        <w:rPr>
          <w:rFonts w:asciiTheme="minorHAnsi" w:hAnsiTheme="minorHAnsi" w:cstheme="minorHAnsi"/>
        </w:rPr>
        <w:t>-202</w:t>
      </w:r>
      <w:r w:rsidR="00053467">
        <w:rPr>
          <w:rFonts w:asciiTheme="minorHAnsi" w:hAnsiTheme="minorHAnsi" w:cstheme="minorHAnsi"/>
        </w:rPr>
        <w:t>9</w:t>
      </w:r>
      <w:r w:rsidRPr="001B268C">
        <w:rPr>
          <w:rFonts w:asciiTheme="minorHAnsi" w:hAnsiTheme="minorHAnsi" w:cstheme="minorHAnsi"/>
        </w:rPr>
        <w:t xml:space="preserve"> წლებში მნიშვნელოვნად არ</w:t>
      </w:r>
      <w:r w:rsidRPr="001B268C">
        <w:rPr>
          <w:rFonts w:asciiTheme="minorHAnsi" w:hAnsiTheme="minorHAnsi" w:cstheme="minorHAnsi"/>
          <w:spacing w:val="8"/>
        </w:rPr>
        <w:t xml:space="preserve"> </w:t>
      </w:r>
      <w:r w:rsidRPr="001B268C">
        <w:rPr>
          <w:rFonts w:asciiTheme="minorHAnsi" w:hAnsiTheme="minorHAnsi" w:cstheme="minorHAnsi"/>
        </w:rPr>
        <w:t>იცვლება.</w:t>
      </w:r>
    </w:p>
    <w:p w:rsidR="006C7B9B" w:rsidRPr="001B268C" w:rsidRDefault="006C7B9B" w:rsidP="006C7B9B">
      <w:pPr>
        <w:pStyle w:val="BodyText"/>
        <w:spacing w:line="256" w:lineRule="auto"/>
        <w:ind w:left="152" w:right="268"/>
        <w:jc w:val="both"/>
        <w:rPr>
          <w:rFonts w:asciiTheme="minorHAnsi" w:hAnsiTheme="minorHAnsi" w:cstheme="minorHAnsi"/>
        </w:rPr>
      </w:pPr>
      <w:r w:rsidRPr="001B268C">
        <w:rPr>
          <w:rFonts w:asciiTheme="minorHAnsi" w:hAnsiTheme="minorHAnsi" w:cstheme="minorHAnsi"/>
        </w:rPr>
        <w:t>საგადასახადო შემოსავლების ნაწილში გათვალისიწნებულია 2019 წლის 1</w:t>
      </w:r>
      <w:r w:rsidRPr="001B268C">
        <w:rPr>
          <w:rFonts w:asciiTheme="minorHAnsi" w:hAnsiTheme="minorHAnsi" w:cstheme="minorHAnsi"/>
          <w:spacing w:val="32"/>
        </w:rPr>
        <w:t xml:space="preserve"> </w:t>
      </w:r>
      <w:r w:rsidRPr="001B268C">
        <w:rPr>
          <w:rFonts w:asciiTheme="minorHAnsi" w:hAnsiTheme="minorHAnsi" w:cstheme="minorHAnsi"/>
        </w:rPr>
        <w:t>იანვრიდან</w:t>
      </w:r>
      <w:r w:rsidRPr="001B268C">
        <w:rPr>
          <w:rFonts w:asciiTheme="minorHAnsi" w:hAnsiTheme="minorHAnsi" w:cstheme="minorHAnsi"/>
          <w:w w:val="95"/>
        </w:rPr>
        <w:t xml:space="preserve"> </w:t>
      </w:r>
      <w:r w:rsidRPr="001B268C">
        <w:rPr>
          <w:rFonts w:asciiTheme="minorHAnsi" w:hAnsiTheme="minorHAnsi" w:cstheme="minorHAnsi"/>
        </w:rPr>
        <w:t>საბიუჯეტო კოდექსში დაგეგმილი ცვლილება, რომლის მიხედვითაც</w:t>
      </w:r>
      <w:r w:rsidRPr="001B268C">
        <w:rPr>
          <w:rFonts w:asciiTheme="minorHAnsi" w:hAnsiTheme="minorHAnsi" w:cstheme="minorHAnsi"/>
          <w:spacing w:val="49"/>
        </w:rPr>
        <w:t xml:space="preserve"> </w:t>
      </w:r>
      <w:r w:rsidRPr="001B268C">
        <w:rPr>
          <w:rFonts w:asciiTheme="minorHAnsi" w:hAnsiTheme="minorHAnsi" w:cstheme="minorHAnsi"/>
        </w:rPr>
        <w:t>დამატებითი</w:t>
      </w:r>
      <w:r w:rsidRPr="001B268C">
        <w:rPr>
          <w:rFonts w:asciiTheme="minorHAnsi" w:hAnsiTheme="minorHAnsi" w:cstheme="minorHAnsi"/>
          <w:w w:val="90"/>
        </w:rPr>
        <w:t xml:space="preserve"> </w:t>
      </w:r>
      <w:r w:rsidRPr="001B268C">
        <w:rPr>
          <w:rFonts w:asciiTheme="minorHAnsi" w:hAnsiTheme="minorHAnsi" w:cstheme="minorHAnsi"/>
          <w:w w:val="95"/>
        </w:rPr>
        <w:t>ღირებულების გადასახადის 19% განაწილდება მუნიციპალურ ბიუჯეტებში.</w:t>
      </w:r>
      <w:r w:rsidRPr="001B268C">
        <w:rPr>
          <w:rFonts w:asciiTheme="minorHAnsi" w:hAnsiTheme="minorHAnsi" w:cstheme="minorHAnsi"/>
          <w:spacing w:val="22"/>
          <w:w w:val="95"/>
        </w:rPr>
        <w:t xml:space="preserve"> </w:t>
      </w:r>
      <w:r w:rsidRPr="001B268C">
        <w:rPr>
          <w:rFonts w:asciiTheme="minorHAnsi" w:hAnsiTheme="minorHAnsi" w:cstheme="minorHAnsi"/>
          <w:w w:val="95"/>
        </w:rPr>
        <w:t>გადასახადების</w:t>
      </w:r>
      <w:r w:rsidRPr="001B268C">
        <w:rPr>
          <w:rFonts w:asciiTheme="minorHAnsi" w:hAnsiTheme="minorHAnsi" w:cstheme="minorHAnsi"/>
          <w:w w:val="89"/>
        </w:rPr>
        <w:t xml:space="preserve"> </w:t>
      </w:r>
      <w:r w:rsidRPr="001B268C">
        <w:rPr>
          <w:rFonts w:asciiTheme="minorHAnsi" w:hAnsiTheme="minorHAnsi" w:cstheme="minorHAnsi"/>
        </w:rPr>
        <w:t>ზრდა</w:t>
      </w:r>
      <w:r w:rsidRPr="001B268C">
        <w:rPr>
          <w:rFonts w:asciiTheme="minorHAnsi" w:hAnsiTheme="minorHAnsi" w:cstheme="minorHAnsi"/>
          <w:spacing w:val="-10"/>
        </w:rPr>
        <w:t xml:space="preserve"> </w:t>
      </w:r>
      <w:r w:rsidRPr="001B268C">
        <w:rPr>
          <w:rFonts w:asciiTheme="minorHAnsi" w:hAnsiTheme="minorHAnsi" w:cstheme="minorHAnsi"/>
        </w:rPr>
        <w:t>გამოთვლილია</w:t>
      </w:r>
      <w:r w:rsidRPr="001B268C">
        <w:rPr>
          <w:rFonts w:asciiTheme="minorHAnsi" w:hAnsiTheme="minorHAnsi" w:cstheme="minorHAnsi"/>
          <w:spacing w:val="-9"/>
        </w:rPr>
        <w:t xml:space="preserve"> </w:t>
      </w:r>
      <w:r w:rsidRPr="001B268C">
        <w:rPr>
          <w:rFonts w:asciiTheme="minorHAnsi" w:hAnsiTheme="minorHAnsi" w:cstheme="minorHAnsi"/>
        </w:rPr>
        <w:t>ქვეყნის</w:t>
      </w:r>
      <w:r w:rsidRPr="001B268C">
        <w:rPr>
          <w:rFonts w:asciiTheme="minorHAnsi" w:hAnsiTheme="minorHAnsi" w:cstheme="minorHAnsi"/>
          <w:spacing w:val="-9"/>
        </w:rPr>
        <w:t xml:space="preserve"> </w:t>
      </w:r>
      <w:r w:rsidRPr="001B268C">
        <w:rPr>
          <w:rFonts w:asciiTheme="minorHAnsi" w:hAnsiTheme="minorHAnsi" w:cstheme="minorHAnsi"/>
        </w:rPr>
        <w:t>ძირითდი</w:t>
      </w:r>
      <w:r w:rsidRPr="001B268C">
        <w:rPr>
          <w:rFonts w:asciiTheme="minorHAnsi" w:hAnsiTheme="minorHAnsi" w:cstheme="minorHAnsi"/>
          <w:spacing w:val="-10"/>
        </w:rPr>
        <w:t xml:space="preserve"> </w:t>
      </w:r>
      <w:r w:rsidRPr="001B268C">
        <w:rPr>
          <w:rFonts w:asciiTheme="minorHAnsi" w:hAnsiTheme="minorHAnsi" w:cstheme="minorHAnsi"/>
        </w:rPr>
        <w:t>მონაცემებისა</w:t>
      </w:r>
      <w:r w:rsidRPr="001B268C">
        <w:rPr>
          <w:rFonts w:asciiTheme="minorHAnsi" w:hAnsiTheme="minorHAnsi" w:cstheme="minorHAnsi"/>
          <w:spacing w:val="-9"/>
        </w:rPr>
        <w:t xml:space="preserve"> </w:t>
      </w:r>
      <w:r w:rsidRPr="001B268C">
        <w:rPr>
          <w:rFonts w:asciiTheme="minorHAnsi" w:hAnsiTheme="minorHAnsi" w:cstheme="minorHAnsi"/>
        </w:rPr>
        <w:t>და</w:t>
      </w:r>
      <w:r w:rsidRPr="001B268C">
        <w:rPr>
          <w:rFonts w:asciiTheme="minorHAnsi" w:hAnsiTheme="minorHAnsi" w:cstheme="minorHAnsi"/>
          <w:spacing w:val="-7"/>
        </w:rPr>
        <w:t xml:space="preserve"> </w:t>
      </w:r>
      <w:r w:rsidRPr="001B268C">
        <w:rPr>
          <w:rFonts w:asciiTheme="minorHAnsi" w:hAnsiTheme="minorHAnsi" w:cstheme="minorHAnsi"/>
        </w:rPr>
        <w:t>მიმართულებების</w:t>
      </w:r>
      <w:r w:rsidRPr="001B268C">
        <w:rPr>
          <w:rFonts w:asciiTheme="minorHAnsi" w:hAnsiTheme="minorHAnsi" w:cstheme="minorHAnsi"/>
          <w:spacing w:val="-9"/>
        </w:rPr>
        <w:t xml:space="preserve"> </w:t>
      </w:r>
      <w:r w:rsidRPr="001B268C">
        <w:rPr>
          <w:rFonts w:asciiTheme="minorHAnsi" w:hAnsiTheme="minorHAnsi" w:cstheme="minorHAnsi"/>
        </w:rPr>
        <w:lastRenderedPageBreak/>
        <w:t>დოკუმენტში</w:t>
      </w:r>
      <w:r w:rsidRPr="001B268C">
        <w:rPr>
          <w:rFonts w:asciiTheme="minorHAnsi" w:hAnsiTheme="minorHAnsi" w:cstheme="minorHAnsi"/>
          <w:w w:val="88"/>
        </w:rPr>
        <w:t xml:space="preserve"> </w:t>
      </w:r>
      <w:r w:rsidRPr="001B268C">
        <w:rPr>
          <w:rFonts w:asciiTheme="minorHAnsi" w:hAnsiTheme="minorHAnsi" w:cstheme="minorHAnsi"/>
        </w:rPr>
        <w:t>მოცემული 202</w:t>
      </w:r>
      <w:r w:rsidR="009B7B16">
        <w:rPr>
          <w:rFonts w:asciiTheme="minorHAnsi" w:hAnsiTheme="minorHAnsi" w:cstheme="minorHAnsi"/>
        </w:rPr>
        <w:t>6</w:t>
      </w:r>
      <w:r w:rsidRPr="001B268C">
        <w:rPr>
          <w:rFonts w:asciiTheme="minorHAnsi" w:hAnsiTheme="minorHAnsi" w:cstheme="minorHAnsi"/>
        </w:rPr>
        <w:t>-202</w:t>
      </w:r>
      <w:r w:rsidR="009B7B16">
        <w:rPr>
          <w:rFonts w:asciiTheme="minorHAnsi" w:hAnsiTheme="minorHAnsi" w:cstheme="minorHAnsi"/>
        </w:rPr>
        <w:t>9</w:t>
      </w:r>
      <w:r w:rsidRPr="001B268C">
        <w:rPr>
          <w:rFonts w:asciiTheme="minorHAnsi" w:hAnsiTheme="minorHAnsi" w:cstheme="minorHAnsi"/>
        </w:rPr>
        <w:t xml:space="preserve"> წლების ეკონომიკური ზრდისა და დეფლატორის</w:t>
      </w:r>
      <w:r w:rsidRPr="001B268C">
        <w:rPr>
          <w:rFonts w:asciiTheme="minorHAnsi" w:hAnsiTheme="minorHAnsi" w:cstheme="minorHAnsi"/>
          <w:spacing w:val="35"/>
        </w:rPr>
        <w:t xml:space="preserve"> </w:t>
      </w:r>
      <w:r w:rsidRPr="001B268C">
        <w:rPr>
          <w:rFonts w:asciiTheme="minorHAnsi" w:hAnsiTheme="minorHAnsi" w:cstheme="minorHAnsi"/>
        </w:rPr>
        <w:t>საპროგნოზო</w:t>
      </w:r>
      <w:r w:rsidRPr="001B268C">
        <w:rPr>
          <w:rFonts w:asciiTheme="minorHAnsi" w:hAnsiTheme="minorHAnsi" w:cstheme="minorHAnsi"/>
          <w:w w:val="88"/>
        </w:rPr>
        <w:t xml:space="preserve"> </w:t>
      </w:r>
      <w:r w:rsidRPr="001B268C">
        <w:rPr>
          <w:rFonts w:asciiTheme="minorHAnsi" w:hAnsiTheme="minorHAnsi" w:cstheme="minorHAnsi"/>
        </w:rPr>
        <w:t>მაჩვენებლების მხე</w:t>
      </w:r>
      <w:r w:rsidR="00311778" w:rsidRPr="001B268C">
        <w:rPr>
          <w:rFonts w:asciiTheme="minorHAnsi" w:hAnsiTheme="minorHAnsi" w:cstheme="minorHAnsi"/>
          <w:lang w:val="ka-GE"/>
        </w:rPr>
        <w:t>დვ</w:t>
      </w:r>
      <w:r w:rsidRPr="001B268C">
        <w:rPr>
          <w:rFonts w:asciiTheme="minorHAnsi" w:hAnsiTheme="minorHAnsi" w:cstheme="minorHAnsi"/>
        </w:rPr>
        <w:t>ელობაში მიღებით. გრანტების (ტრანსფერების) მაჩვენებელში</w:t>
      </w:r>
      <w:r w:rsidRPr="001B268C">
        <w:rPr>
          <w:rFonts w:asciiTheme="minorHAnsi" w:hAnsiTheme="minorHAnsi" w:cstheme="minorHAnsi"/>
          <w:spacing w:val="2"/>
        </w:rPr>
        <w:t xml:space="preserve"> </w:t>
      </w:r>
      <w:r w:rsidRPr="001B268C">
        <w:rPr>
          <w:rFonts w:asciiTheme="minorHAnsi" w:hAnsiTheme="minorHAnsi" w:cstheme="minorHAnsi"/>
        </w:rPr>
        <w:t>ასევე</w:t>
      </w:r>
      <w:r w:rsidRPr="001B268C">
        <w:rPr>
          <w:rFonts w:asciiTheme="minorHAnsi" w:hAnsiTheme="minorHAnsi" w:cstheme="minorHAnsi"/>
          <w:w w:val="97"/>
        </w:rPr>
        <w:t xml:space="preserve"> </w:t>
      </w:r>
      <w:r w:rsidRPr="001B268C">
        <w:rPr>
          <w:rFonts w:asciiTheme="minorHAnsi" w:hAnsiTheme="minorHAnsi" w:cstheme="minorHAnsi"/>
        </w:rPr>
        <w:t>გათვალისწინებულია საკანონმდებლო ცვლილება, რომლის მიხედვითაც</w:t>
      </w:r>
      <w:r w:rsidRPr="001B268C">
        <w:rPr>
          <w:rFonts w:asciiTheme="minorHAnsi" w:hAnsiTheme="minorHAnsi" w:cstheme="minorHAnsi"/>
          <w:spacing w:val="58"/>
        </w:rPr>
        <w:t xml:space="preserve"> </w:t>
      </w:r>
      <w:r w:rsidRPr="001B268C">
        <w:rPr>
          <w:rFonts w:asciiTheme="minorHAnsi" w:hAnsiTheme="minorHAnsi" w:cstheme="minorHAnsi"/>
        </w:rPr>
        <w:t>გაუქმდა</w:t>
      </w:r>
      <w:r w:rsidRPr="001B268C">
        <w:rPr>
          <w:rFonts w:asciiTheme="minorHAnsi" w:hAnsiTheme="minorHAnsi" w:cstheme="minorHAnsi"/>
          <w:w w:val="97"/>
        </w:rPr>
        <w:t xml:space="preserve"> </w:t>
      </w:r>
      <w:r w:rsidRPr="001B268C">
        <w:rPr>
          <w:rFonts w:asciiTheme="minorHAnsi" w:hAnsiTheme="minorHAnsi" w:cstheme="minorHAnsi"/>
        </w:rPr>
        <w:t>გათანაბრებითი ტრანსფერი. შესაბამისად, თერჯოლის ბიუჯეტის</w:t>
      </w:r>
      <w:r w:rsidRPr="001B268C">
        <w:rPr>
          <w:rFonts w:asciiTheme="minorHAnsi" w:hAnsiTheme="minorHAnsi" w:cstheme="minorHAnsi"/>
          <w:spacing w:val="28"/>
        </w:rPr>
        <w:t xml:space="preserve"> </w:t>
      </w:r>
      <w:r w:rsidRPr="001B268C">
        <w:rPr>
          <w:rFonts w:asciiTheme="minorHAnsi" w:hAnsiTheme="minorHAnsi" w:cstheme="minorHAnsi"/>
        </w:rPr>
        <w:t>შემოსულობებში</w:t>
      </w:r>
      <w:r w:rsidRPr="001B268C">
        <w:rPr>
          <w:rFonts w:asciiTheme="minorHAnsi" w:hAnsiTheme="minorHAnsi" w:cstheme="minorHAnsi"/>
          <w:w w:val="88"/>
        </w:rPr>
        <w:t xml:space="preserve"> </w:t>
      </w:r>
      <w:r w:rsidRPr="001B268C">
        <w:rPr>
          <w:rFonts w:asciiTheme="minorHAnsi" w:hAnsiTheme="minorHAnsi" w:cstheme="minorHAnsi"/>
        </w:rPr>
        <w:t>გათანაბრებითი ტრანსფერი არ არის მოცემული. გრანტების საპროგნოზო</w:t>
      </w:r>
      <w:r w:rsidRPr="001B268C">
        <w:rPr>
          <w:rFonts w:asciiTheme="minorHAnsi" w:hAnsiTheme="minorHAnsi" w:cstheme="minorHAnsi"/>
          <w:spacing w:val="-29"/>
        </w:rPr>
        <w:t xml:space="preserve"> </w:t>
      </w:r>
      <w:r w:rsidRPr="001B268C">
        <w:rPr>
          <w:rFonts w:asciiTheme="minorHAnsi" w:hAnsiTheme="minorHAnsi" w:cstheme="minorHAnsi"/>
        </w:rPr>
        <w:t xml:space="preserve">მაჩვენებლებში, მცირეოდენი ზრდით </w:t>
      </w:r>
      <w:r w:rsidR="00581C3D">
        <w:rPr>
          <w:rFonts w:asciiTheme="minorHAnsi" w:hAnsiTheme="minorHAnsi" w:cstheme="minorHAnsi"/>
        </w:rPr>
        <w:t>შემდგომ</w:t>
      </w:r>
      <w:r w:rsidRPr="001B268C">
        <w:rPr>
          <w:rFonts w:asciiTheme="minorHAnsi" w:hAnsiTheme="minorHAnsi" w:cstheme="minorHAnsi"/>
        </w:rPr>
        <w:t xml:space="preserve"> წლებზე, მოცემულია ტრანსფერი</w:t>
      </w:r>
      <w:r w:rsidRPr="001B268C">
        <w:rPr>
          <w:rFonts w:asciiTheme="minorHAnsi" w:hAnsiTheme="minorHAnsi" w:cstheme="minorHAnsi"/>
          <w:spacing w:val="44"/>
        </w:rPr>
        <w:t xml:space="preserve"> </w:t>
      </w:r>
      <w:r w:rsidRPr="001B268C">
        <w:rPr>
          <w:rFonts w:asciiTheme="minorHAnsi" w:hAnsiTheme="minorHAnsi" w:cstheme="minorHAnsi"/>
        </w:rPr>
        <w:t>დელეგირებული</w:t>
      </w:r>
      <w:r w:rsidRPr="001B268C">
        <w:rPr>
          <w:rFonts w:asciiTheme="minorHAnsi" w:hAnsiTheme="minorHAnsi" w:cstheme="minorHAnsi"/>
          <w:w w:val="102"/>
        </w:rPr>
        <w:t xml:space="preserve"> </w:t>
      </w:r>
      <w:r w:rsidRPr="001B268C">
        <w:rPr>
          <w:rFonts w:asciiTheme="minorHAnsi" w:hAnsiTheme="minorHAnsi" w:cstheme="minorHAnsi"/>
        </w:rPr>
        <w:t>უფლებამოსილების განხორცილებისათვის. სხვა შემოსავლებისა და</w:t>
      </w:r>
      <w:r w:rsidRPr="001B268C">
        <w:rPr>
          <w:rFonts w:asciiTheme="minorHAnsi" w:hAnsiTheme="minorHAnsi" w:cstheme="minorHAnsi"/>
          <w:spacing w:val="37"/>
        </w:rPr>
        <w:t xml:space="preserve"> </w:t>
      </w:r>
      <w:r w:rsidRPr="001B268C">
        <w:rPr>
          <w:rFonts w:asciiTheme="minorHAnsi" w:hAnsiTheme="minorHAnsi" w:cstheme="minorHAnsi"/>
        </w:rPr>
        <w:t>არაფინანსური</w:t>
      </w:r>
      <w:r w:rsidRPr="001B268C">
        <w:rPr>
          <w:rFonts w:asciiTheme="minorHAnsi" w:hAnsiTheme="minorHAnsi" w:cstheme="minorHAnsi"/>
          <w:w w:val="83"/>
        </w:rPr>
        <w:t xml:space="preserve"> </w:t>
      </w:r>
      <w:r w:rsidRPr="001B268C">
        <w:rPr>
          <w:rFonts w:asciiTheme="minorHAnsi" w:hAnsiTheme="minorHAnsi" w:cstheme="minorHAnsi"/>
        </w:rPr>
        <w:t>აქტივების კლების (კაპიტალური შემოსავლები) პროგნოზის გაანგარიშებისას</w:t>
      </w:r>
      <w:r w:rsidR="00733914" w:rsidRPr="001B268C">
        <w:rPr>
          <w:rFonts w:asciiTheme="minorHAnsi" w:hAnsiTheme="minorHAnsi" w:cstheme="minorHAnsi"/>
          <w:lang w:val="ka-GE"/>
        </w:rPr>
        <w:t>,</w:t>
      </w:r>
      <w:r w:rsidRPr="001B268C">
        <w:rPr>
          <w:rFonts w:asciiTheme="minorHAnsi" w:hAnsiTheme="minorHAnsi" w:cstheme="minorHAnsi"/>
          <w:spacing w:val="43"/>
        </w:rPr>
        <w:t xml:space="preserve"> </w:t>
      </w:r>
      <w:r w:rsidRPr="001B268C">
        <w:rPr>
          <w:rFonts w:asciiTheme="minorHAnsi" w:hAnsiTheme="minorHAnsi" w:cstheme="minorHAnsi"/>
        </w:rPr>
        <w:t>ასევე</w:t>
      </w:r>
      <w:r w:rsidRPr="001B268C">
        <w:rPr>
          <w:rFonts w:asciiTheme="minorHAnsi" w:hAnsiTheme="minorHAnsi" w:cstheme="minorHAnsi"/>
          <w:w w:val="97"/>
        </w:rPr>
        <w:t xml:space="preserve"> </w:t>
      </w:r>
      <w:r w:rsidRPr="001B268C">
        <w:rPr>
          <w:rFonts w:asciiTheme="minorHAnsi" w:hAnsiTheme="minorHAnsi" w:cstheme="minorHAnsi"/>
        </w:rPr>
        <w:t>მხედველობაში</w:t>
      </w:r>
      <w:r w:rsidRPr="001B268C">
        <w:rPr>
          <w:rFonts w:asciiTheme="minorHAnsi" w:hAnsiTheme="minorHAnsi" w:cstheme="minorHAnsi"/>
          <w:spacing w:val="-39"/>
        </w:rPr>
        <w:t xml:space="preserve"> </w:t>
      </w:r>
      <w:r w:rsidRPr="001B268C">
        <w:rPr>
          <w:rFonts w:asciiTheme="minorHAnsi" w:hAnsiTheme="minorHAnsi" w:cstheme="minorHAnsi"/>
        </w:rPr>
        <w:t>იქნა</w:t>
      </w:r>
      <w:r w:rsidRPr="001B268C">
        <w:rPr>
          <w:rFonts w:asciiTheme="minorHAnsi" w:hAnsiTheme="minorHAnsi" w:cstheme="minorHAnsi"/>
          <w:spacing w:val="-39"/>
        </w:rPr>
        <w:t xml:space="preserve"> </w:t>
      </w:r>
      <w:r w:rsidRPr="001B268C">
        <w:rPr>
          <w:rFonts w:asciiTheme="minorHAnsi" w:hAnsiTheme="minorHAnsi" w:cstheme="minorHAnsi"/>
        </w:rPr>
        <w:t>მიღებული</w:t>
      </w:r>
      <w:r w:rsidRPr="001B268C">
        <w:rPr>
          <w:rFonts w:asciiTheme="minorHAnsi" w:hAnsiTheme="minorHAnsi" w:cstheme="minorHAnsi"/>
          <w:spacing w:val="-39"/>
        </w:rPr>
        <w:t xml:space="preserve"> </w:t>
      </w:r>
      <w:r w:rsidRPr="001B268C">
        <w:rPr>
          <w:rFonts w:asciiTheme="minorHAnsi" w:hAnsiTheme="minorHAnsi" w:cstheme="minorHAnsi"/>
        </w:rPr>
        <w:t>ქვეყნის</w:t>
      </w:r>
      <w:r w:rsidRPr="001B268C">
        <w:rPr>
          <w:rFonts w:asciiTheme="minorHAnsi" w:hAnsiTheme="minorHAnsi" w:cstheme="minorHAnsi"/>
          <w:spacing w:val="-39"/>
        </w:rPr>
        <w:t xml:space="preserve"> </w:t>
      </w:r>
      <w:r w:rsidRPr="001B268C">
        <w:rPr>
          <w:rFonts w:asciiTheme="minorHAnsi" w:hAnsiTheme="minorHAnsi" w:cstheme="minorHAnsi"/>
        </w:rPr>
        <w:t>ეკონომიკური</w:t>
      </w:r>
      <w:r w:rsidRPr="001B268C">
        <w:rPr>
          <w:rFonts w:asciiTheme="minorHAnsi" w:hAnsiTheme="minorHAnsi" w:cstheme="minorHAnsi"/>
          <w:spacing w:val="-39"/>
        </w:rPr>
        <w:t xml:space="preserve"> </w:t>
      </w:r>
      <w:r w:rsidRPr="001B268C">
        <w:rPr>
          <w:rFonts w:asciiTheme="minorHAnsi" w:hAnsiTheme="minorHAnsi" w:cstheme="minorHAnsi"/>
        </w:rPr>
        <w:t>ზრდის</w:t>
      </w:r>
      <w:r w:rsidRPr="001B268C">
        <w:rPr>
          <w:rFonts w:asciiTheme="minorHAnsi" w:hAnsiTheme="minorHAnsi" w:cstheme="minorHAnsi"/>
          <w:spacing w:val="-39"/>
        </w:rPr>
        <w:t xml:space="preserve"> </w:t>
      </w:r>
      <w:r w:rsidRPr="001B268C">
        <w:rPr>
          <w:rFonts w:asciiTheme="minorHAnsi" w:hAnsiTheme="minorHAnsi" w:cstheme="minorHAnsi"/>
        </w:rPr>
        <w:t>არსებული</w:t>
      </w:r>
      <w:r w:rsidRPr="001B268C">
        <w:rPr>
          <w:rFonts w:asciiTheme="minorHAnsi" w:hAnsiTheme="minorHAnsi" w:cstheme="minorHAnsi"/>
          <w:spacing w:val="-39"/>
        </w:rPr>
        <w:t xml:space="preserve"> </w:t>
      </w:r>
      <w:r w:rsidRPr="001B268C">
        <w:rPr>
          <w:rFonts w:asciiTheme="minorHAnsi" w:hAnsiTheme="minorHAnsi" w:cstheme="minorHAnsi"/>
        </w:rPr>
        <w:t>პროგნოზები</w:t>
      </w:r>
      <w:r w:rsidRPr="001B268C">
        <w:rPr>
          <w:rFonts w:asciiTheme="minorHAnsi" w:hAnsiTheme="minorHAnsi" w:cstheme="minorHAnsi"/>
          <w:spacing w:val="-39"/>
        </w:rPr>
        <w:t xml:space="preserve"> </w:t>
      </w:r>
      <w:r w:rsidRPr="001B268C">
        <w:rPr>
          <w:rFonts w:asciiTheme="minorHAnsi" w:hAnsiTheme="minorHAnsi" w:cstheme="minorHAnsi"/>
        </w:rPr>
        <w:t>და</w:t>
      </w:r>
      <w:r w:rsidRPr="001B268C">
        <w:rPr>
          <w:rFonts w:asciiTheme="minorHAnsi" w:hAnsiTheme="minorHAnsi" w:cstheme="minorHAnsi"/>
          <w:spacing w:val="-39"/>
        </w:rPr>
        <w:t xml:space="preserve"> </w:t>
      </w:r>
      <w:r w:rsidRPr="001B268C">
        <w:rPr>
          <w:rFonts w:asciiTheme="minorHAnsi" w:hAnsiTheme="minorHAnsi" w:cstheme="minorHAnsi"/>
        </w:rPr>
        <w:t>ამ</w:t>
      </w:r>
      <w:r w:rsidRPr="001B268C">
        <w:rPr>
          <w:rFonts w:asciiTheme="minorHAnsi" w:hAnsiTheme="minorHAnsi" w:cstheme="minorHAnsi"/>
          <w:w w:val="95"/>
        </w:rPr>
        <w:t xml:space="preserve"> </w:t>
      </w:r>
      <w:r w:rsidRPr="001B268C">
        <w:rPr>
          <w:rFonts w:asciiTheme="minorHAnsi" w:hAnsiTheme="minorHAnsi" w:cstheme="minorHAnsi"/>
        </w:rPr>
        <w:t>შემოსავლის</w:t>
      </w:r>
      <w:r w:rsidRPr="001B268C">
        <w:rPr>
          <w:rFonts w:asciiTheme="minorHAnsi" w:hAnsiTheme="minorHAnsi" w:cstheme="minorHAnsi"/>
          <w:spacing w:val="-35"/>
        </w:rPr>
        <w:t xml:space="preserve"> </w:t>
      </w:r>
      <w:r w:rsidRPr="001B268C">
        <w:rPr>
          <w:rFonts w:asciiTheme="minorHAnsi" w:hAnsiTheme="minorHAnsi" w:cstheme="minorHAnsi"/>
        </w:rPr>
        <w:t>სახეობებში</w:t>
      </w:r>
      <w:r w:rsidRPr="001B268C">
        <w:rPr>
          <w:rFonts w:asciiTheme="minorHAnsi" w:hAnsiTheme="minorHAnsi" w:cstheme="minorHAnsi"/>
          <w:spacing w:val="-35"/>
        </w:rPr>
        <w:t xml:space="preserve"> </w:t>
      </w:r>
      <w:r w:rsidRPr="001B268C">
        <w:rPr>
          <w:rFonts w:asciiTheme="minorHAnsi" w:hAnsiTheme="minorHAnsi" w:cstheme="minorHAnsi"/>
        </w:rPr>
        <w:t>ბოლო</w:t>
      </w:r>
      <w:r w:rsidRPr="001B268C">
        <w:rPr>
          <w:rFonts w:asciiTheme="minorHAnsi" w:hAnsiTheme="minorHAnsi" w:cstheme="minorHAnsi"/>
          <w:spacing w:val="-35"/>
        </w:rPr>
        <w:t xml:space="preserve"> </w:t>
      </w:r>
      <w:r w:rsidRPr="001B268C">
        <w:rPr>
          <w:rFonts w:asciiTheme="minorHAnsi" w:hAnsiTheme="minorHAnsi" w:cstheme="minorHAnsi"/>
        </w:rPr>
        <w:t>წლების</w:t>
      </w:r>
      <w:r w:rsidRPr="001B268C">
        <w:rPr>
          <w:rFonts w:asciiTheme="minorHAnsi" w:hAnsiTheme="minorHAnsi" w:cstheme="minorHAnsi"/>
          <w:spacing w:val="-35"/>
        </w:rPr>
        <w:t xml:space="preserve"> </w:t>
      </w:r>
      <w:r w:rsidRPr="001B268C">
        <w:rPr>
          <w:rFonts w:asciiTheme="minorHAnsi" w:hAnsiTheme="minorHAnsi" w:cstheme="minorHAnsi"/>
        </w:rPr>
        <w:t>არსებული</w:t>
      </w:r>
      <w:r w:rsidRPr="001B268C">
        <w:rPr>
          <w:rFonts w:asciiTheme="minorHAnsi" w:hAnsiTheme="minorHAnsi" w:cstheme="minorHAnsi"/>
          <w:spacing w:val="-35"/>
        </w:rPr>
        <w:t xml:space="preserve"> </w:t>
      </w:r>
      <w:r w:rsidRPr="001B268C">
        <w:rPr>
          <w:rFonts w:asciiTheme="minorHAnsi" w:hAnsiTheme="minorHAnsi" w:cstheme="minorHAnsi"/>
        </w:rPr>
        <w:t>ტენდენციები.</w:t>
      </w:r>
    </w:p>
    <w:p w:rsidR="006C7B9B" w:rsidRPr="001B268C" w:rsidRDefault="006C7B9B" w:rsidP="006C7B9B">
      <w:pPr>
        <w:spacing w:before="7"/>
        <w:rPr>
          <w:rFonts w:asciiTheme="minorHAnsi" w:eastAsia="Sylfaen" w:hAnsiTheme="minorHAnsi" w:cstheme="minorHAnsi"/>
          <w:sz w:val="25"/>
          <w:szCs w:val="25"/>
        </w:rPr>
      </w:pPr>
    </w:p>
    <w:p w:rsidR="00D61203" w:rsidRPr="001B268C" w:rsidRDefault="00D61203" w:rsidP="006C7B9B">
      <w:pPr>
        <w:spacing w:before="7"/>
        <w:rPr>
          <w:rFonts w:asciiTheme="minorHAnsi" w:eastAsia="Sylfaen" w:hAnsiTheme="minorHAnsi" w:cstheme="minorHAnsi"/>
          <w:sz w:val="25"/>
          <w:szCs w:val="25"/>
        </w:rPr>
      </w:pPr>
    </w:p>
    <w:p w:rsidR="006C7B9B" w:rsidRPr="001B268C" w:rsidRDefault="006C7B9B" w:rsidP="006C7B9B">
      <w:pPr>
        <w:pStyle w:val="BodyText"/>
        <w:spacing w:line="254" w:lineRule="auto"/>
        <w:ind w:left="4029" w:right="738" w:hanging="3411"/>
        <w:rPr>
          <w:rFonts w:asciiTheme="minorHAnsi" w:hAnsiTheme="minorHAnsi" w:cstheme="minorHAnsi"/>
        </w:rPr>
      </w:pPr>
      <w:r w:rsidRPr="001B268C">
        <w:rPr>
          <w:rFonts w:asciiTheme="minorHAnsi" w:hAnsiTheme="minorHAnsi" w:cstheme="minorHAnsi"/>
          <w:w w:val="95"/>
        </w:rPr>
        <w:t>თერჯოლის მუნიციპალიტეტის შემოსულობები ძირითდი კატეგორიების</w:t>
      </w:r>
      <w:r w:rsidRPr="001B268C">
        <w:rPr>
          <w:rFonts w:asciiTheme="minorHAnsi" w:hAnsiTheme="minorHAnsi" w:cstheme="minorHAnsi"/>
          <w:spacing w:val="-28"/>
          <w:w w:val="95"/>
        </w:rPr>
        <w:t xml:space="preserve"> </w:t>
      </w:r>
      <w:r w:rsidRPr="001B268C">
        <w:rPr>
          <w:rFonts w:asciiTheme="minorHAnsi" w:hAnsiTheme="minorHAnsi" w:cstheme="minorHAnsi"/>
          <w:w w:val="95"/>
        </w:rPr>
        <w:t>მიხედვით</w:t>
      </w:r>
      <w:r w:rsidRPr="001B268C">
        <w:rPr>
          <w:rFonts w:asciiTheme="minorHAnsi" w:hAnsiTheme="minorHAnsi" w:cstheme="minorHAnsi"/>
          <w:w w:val="90"/>
        </w:rPr>
        <w:t xml:space="preserve"> </w:t>
      </w:r>
      <w:r w:rsidRPr="001B268C">
        <w:rPr>
          <w:rFonts w:asciiTheme="minorHAnsi" w:hAnsiTheme="minorHAnsi" w:cstheme="minorHAnsi"/>
        </w:rPr>
        <w:t>202</w:t>
      </w:r>
      <w:r w:rsidR="00053467">
        <w:rPr>
          <w:rFonts w:asciiTheme="minorHAnsi" w:hAnsiTheme="minorHAnsi" w:cstheme="minorHAnsi"/>
        </w:rPr>
        <w:t>5</w:t>
      </w:r>
      <w:r w:rsidRPr="001B268C">
        <w:rPr>
          <w:rFonts w:asciiTheme="minorHAnsi" w:hAnsiTheme="minorHAnsi" w:cstheme="minorHAnsi"/>
        </w:rPr>
        <w:t xml:space="preserve"> –202</w:t>
      </w:r>
      <w:r w:rsidR="00053467">
        <w:rPr>
          <w:rFonts w:asciiTheme="minorHAnsi" w:hAnsiTheme="minorHAnsi" w:cstheme="minorHAnsi"/>
        </w:rPr>
        <w:t>9</w:t>
      </w:r>
      <w:r w:rsidRPr="001B268C">
        <w:rPr>
          <w:rFonts w:asciiTheme="minorHAnsi" w:hAnsiTheme="minorHAnsi" w:cstheme="minorHAnsi"/>
          <w:spacing w:val="-21"/>
        </w:rPr>
        <w:t xml:space="preserve"> </w:t>
      </w:r>
      <w:r w:rsidRPr="001B268C">
        <w:rPr>
          <w:rFonts w:asciiTheme="minorHAnsi" w:hAnsiTheme="minorHAnsi" w:cstheme="minorHAnsi"/>
        </w:rPr>
        <w:t>წლებში</w:t>
      </w:r>
    </w:p>
    <w:p w:rsidR="00D61203" w:rsidRPr="001B268C" w:rsidRDefault="00D61203" w:rsidP="006C7B9B">
      <w:pPr>
        <w:pStyle w:val="BodyText"/>
        <w:spacing w:line="254" w:lineRule="auto"/>
        <w:ind w:left="4029" w:right="738" w:hanging="3411"/>
        <w:rPr>
          <w:rFonts w:asciiTheme="minorHAnsi" w:hAnsiTheme="minorHAnsi" w:cstheme="minorHAnsi"/>
        </w:rPr>
      </w:pPr>
    </w:p>
    <w:p w:rsidR="009B7B16" w:rsidRPr="001B268C" w:rsidRDefault="006C7B9B" w:rsidP="009B7B16">
      <w:pPr>
        <w:spacing w:line="211" w:lineRule="exact"/>
        <w:ind w:right="266"/>
        <w:jc w:val="right"/>
        <w:rPr>
          <w:rFonts w:asciiTheme="minorHAnsi" w:hAnsiTheme="minorHAnsi" w:cstheme="minorHAnsi"/>
          <w:sz w:val="18"/>
          <w:szCs w:val="18"/>
        </w:rPr>
      </w:pPr>
      <w:r w:rsidRPr="001B268C">
        <w:rPr>
          <w:rFonts w:asciiTheme="minorHAnsi" w:eastAsia="Sylfaen" w:hAnsiTheme="minorHAnsi" w:cstheme="minorHAnsi"/>
          <w:b/>
          <w:bCs/>
          <w:i/>
          <w:sz w:val="17"/>
          <w:szCs w:val="17"/>
        </w:rPr>
        <w:t>ათასი</w:t>
      </w:r>
      <w:r w:rsidRPr="001B268C">
        <w:rPr>
          <w:rFonts w:asciiTheme="minorHAnsi" w:eastAsia="Sylfaen" w:hAnsiTheme="minorHAnsi" w:cstheme="minorHAnsi"/>
          <w:b/>
          <w:bCs/>
          <w:i/>
          <w:spacing w:val="-24"/>
          <w:sz w:val="17"/>
          <w:szCs w:val="17"/>
        </w:rPr>
        <w:t xml:space="preserve"> </w:t>
      </w:r>
      <w:r w:rsidRPr="001B268C">
        <w:rPr>
          <w:rFonts w:asciiTheme="minorHAnsi" w:eastAsia="Sylfaen" w:hAnsiTheme="minorHAnsi" w:cstheme="minorHAnsi"/>
          <w:b/>
          <w:bCs/>
          <w:i/>
          <w:sz w:val="17"/>
          <w:szCs w:val="17"/>
        </w:rPr>
        <w:t>ლარი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777"/>
        <w:gridCol w:w="1376"/>
        <w:gridCol w:w="925"/>
        <w:gridCol w:w="1002"/>
        <w:gridCol w:w="1002"/>
        <w:gridCol w:w="1002"/>
      </w:tblGrid>
      <w:tr w:rsidR="009B7B16" w:rsidRPr="009B7B16" w:rsidTr="009B7B16">
        <w:trPr>
          <w:trHeight w:val="1245"/>
        </w:trPr>
        <w:tc>
          <w:tcPr>
            <w:tcW w:w="1924" w:type="pct"/>
            <w:shd w:val="clear" w:color="auto" w:fill="auto"/>
            <w:vAlign w:val="center"/>
            <w:hideMark/>
          </w:tcPr>
          <w:p w:rsidR="009B7B16" w:rsidRPr="009B7B16" w:rsidRDefault="009B7B16" w:rsidP="009B7B16">
            <w:pPr>
              <w:rPr>
                <w:rFonts w:ascii="LitNusx" w:hAnsi="LitNusx" w:cs="Calibri"/>
                <w:b/>
                <w:bCs/>
                <w:sz w:val="20"/>
                <w:szCs w:val="20"/>
                <w:lang w:val="en-US" w:eastAsia="en-US"/>
              </w:rPr>
            </w:pPr>
            <w:r w:rsidRPr="009B7B16">
              <w:rPr>
                <w:rFonts w:ascii="Sylfaen" w:hAnsi="Sylfaen" w:cs="Sylfaen"/>
                <w:b/>
                <w:bCs/>
                <w:sz w:val="20"/>
                <w:szCs w:val="20"/>
                <w:lang w:val="en-US" w:eastAsia="en-US"/>
              </w:rPr>
              <w:t>დასახელება</w:t>
            </w:r>
          </w:p>
        </w:tc>
        <w:tc>
          <w:tcPr>
            <w:tcW w:w="427"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xml:space="preserve">2024 წელი  ფაქტი  </w:t>
            </w:r>
          </w:p>
        </w:tc>
        <w:tc>
          <w:tcPr>
            <w:tcW w:w="575"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xml:space="preserve">2025 წელი   დაზუსტებული გეგმა </w:t>
            </w:r>
          </w:p>
        </w:tc>
        <w:tc>
          <w:tcPr>
            <w:tcW w:w="519" w:type="pct"/>
            <w:shd w:val="clear" w:color="000000" w:fill="FFFFFF"/>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2026 წელი  გეგმა</w:t>
            </w:r>
          </w:p>
        </w:tc>
        <w:tc>
          <w:tcPr>
            <w:tcW w:w="519" w:type="pct"/>
            <w:shd w:val="clear" w:color="000000" w:fill="FFFFFF"/>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xml:space="preserve">2027 წელი  პროგნოზი  </w:t>
            </w:r>
          </w:p>
        </w:tc>
        <w:tc>
          <w:tcPr>
            <w:tcW w:w="519" w:type="pct"/>
            <w:shd w:val="clear" w:color="000000" w:fill="FFFFFF"/>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xml:space="preserve">2028 წელი  პროგნოზი  </w:t>
            </w:r>
          </w:p>
        </w:tc>
        <w:tc>
          <w:tcPr>
            <w:tcW w:w="519" w:type="pct"/>
            <w:shd w:val="clear" w:color="000000" w:fill="FFFFFF"/>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xml:space="preserve">2029 წელი  პროგნოზი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შემოსულობები</w:t>
            </w:r>
          </w:p>
        </w:tc>
        <w:tc>
          <w:tcPr>
            <w:tcW w:w="427"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35 846,2</w:t>
            </w:r>
          </w:p>
        </w:tc>
        <w:tc>
          <w:tcPr>
            <w:tcW w:w="575"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35 970,3</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23 300,0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28 400,0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29 800,0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31 500,0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rPr>
                <w:rFonts w:ascii="Sylfaen" w:hAnsi="Sylfaen" w:cs="Calibri"/>
                <w:b/>
                <w:bCs/>
                <w:sz w:val="16"/>
                <w:szCs w:val="16"/>
                <w:lang w:val="en-US" w:eastAsia="en-US"/>
              </w:rPr>
            </w:pPr>
            <w:r w:rsidRPr="009B7B16">
              <w:rPr>
                <w:rFonts w:ascii="Sylfaen" w:hAnsi="Sylfaen" w:cs="Calibri"/>
                <w:b/>
                <w:bCs/>
                <w:sz w:val="16"/>
                <w:szCs w:val="16"/>
                <w:lang w:val="en-US" w:eastAsia="en-US"/>
              </w:rPr>
              <w:t>შემოსავლები</w:t>
            </w:r>
          </w:p>
        </w:tc>
        <w:tc>
          <w:tcPr>
            <w:tcW w:w="427"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32 478,0</w:t>
            </w:r>
          </w:p>
        </w:tc>
        <w:tc>
          <w:tcPr>
            <w:tcW w:w="575"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35 202,3</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23 000,0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28 050,0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29 450,0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31 150,0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rPr>
                <w:rFonts w:ascii="Sylfaen" w:hAnsi="Sylfaen" w:cs="Calibri"/>
                <w:b/>
                <w:bCs/>
                <w:sz w:val="16"/>
                <w:szCs w:val="16"/>
                <w:lang w:val="en-US" w:eastAsia="en-US"/>
              </w:rPr>
            </w:pPr>
            <w:r w:rsidRPr="009B7B16">
              <w:rPr>
                <w:rFonts w:ascii="Sylfaen" w:hAnsi="Sylfaen" w:cs="Calibri"/>
                <w:b/>
                <w:bCs/>
                <w:sz w:val="16"/>
                <w:szCs w:val="16"/>
                <w:lang w:val="en-US" w:eastAsia="en-US"/>
              </w:rPr>
              <w:t>არაფინანსური აქტივების კლება</w:t>
            </w:r>
          </w:p>
        </w:tc>
        <w:tc>
          <w:tcPr>
            <w:tcW w:w="427"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504,5</w:t>
            </w:r>
          </w:p>
        </w:tc>
        <w:tc>
          <w:tcPr>
            <w:tcW w:w="575"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540,0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300,0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350,0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350,0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350,0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rPr>
                <w:rFonts w:ascii="Sylfaen" w:hAnsi="Sylfaen" w:cs="Calibri"/>
                <w:b/>
                <w:bCs/>
                <w:sz w:val="16"/>
                <w:szCs w:val="16"/>
                <w:lang w:val="en-US" w:eastAsia="en-US"/>
              </w:rPr>
            </w:pPr>
            <w:r w:rsidRPr="009B7B16">
              <w:rPr>
                <w:rFonts w:ascii="Sylfaen" w:hAnsi="Sylfaen" w:cs="Calibri"/>
                <w:b/>
                <w:bCs/>
                <w:sz w:val="16"/>
                <w:szCs w:val="16"/>
                <w:lang w:val="en-US" w:eastAsia="en-US"/>
              </w:rPr>
              <w:t>ფინანსური აქტივების კლება</w:t>
            </w:r>
          </w:p>
        </w:tc>
        <w:tc>
          <w:tcPr>
            <w:tcW w:w="427"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75"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rPr>
                <w:rFonts w:ascii="Sylfaen" w:hAnsi="Sylfaen" w:cs="Calibri"/>
                <w:b/>
                <w:bCs/>
                <w:sz w:val="16"/>
                <w:szCs w:val="16"/>
                <w:lang w:val="en-US" w:eastAsia="en-US"/>
              </w:rPr>
            </w:pPr>
            <w:r w:rsidRPr="009B7B16">
              <w:rPr>
                <w:rFonts w:ascii="Sylfaen" w:hAnsi="Sylfaen" w:cs="Calibri"/>
                <w:b/>
                <w:bCs/>
                <w:sz w:val="16"/>
                <w:szCs w:val="16"/>
                <w:lang w:val="en-US" w:eastAsia="en-US"/>
              </w:rPr>
              <w:t>ვალდებულებების ზრდა</w:t>
            </w:r>
          </w:p>
        </w:tc>
        <w:tc>
          <w:tcPr>
            <w:tcW w:w="427"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75"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rPr>
                <w:rFonts w:ascii="Sylfaen" w:hAnsi="Sylfaen" w:cs="Calibri"/>
                <w:b/>
                <w:bCs/>
                <w:sz w:val="16"/>
                <w:szCs w:val="16"/>
                <w:lang w:val="en-US" w:eastAsia="en-US"/>
              </w:rPr>
            </w:pPr>
            <w:r w:rsidRPr="009B7B16">
              <w:rPr>
                <w:rFonts w:ascii="Sylfaen" w:hAnsi="Sylfaen" w:cs="Calibri"/>
                <w:b/>
                <w:bCs/>
                <w:sz w:val="16"/>
                <w:szCs w:val="16"/>
                <w:lang w:val="en-US" w:eastAsia="en-US"/>
              </w:rPr>
              <w:t>ნაშთი წინა წლიდან</w:t>
            </w:r>
          </w:p>
        </w:tc>
        <w:tc>
          <w:tcPr>
            <w:tcW w:w="427"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2 863,7</w:t>
            </w:r>
          </w:p>
        </w:tc>
        <w:tc>
          <w:tcPr>
            <w:tcW w:w="575" w:type="pct"/>
            <w:shd w:val="clear" w:color="auto" w:fill="auto"/>
            <w:vAlign w:val="center"/>
            <w:hideMark/>
          </w:tcPr>
          <w:p w:rsidR="009B7B16" w:rsidRPr="009B7B16" w:rsidRDefault="009B7B16" w:rsidP="009B7B16">
            <w:pPr>
              <w:jc w:val="center"/>
              <w:rPr>
                <w:rFonts w:ascii="Sylfaen" w:hAnsi="Sylfaen" w:cs="Calibri"/>
                <w:b/>
                <w:bCs/>
                <w:sz w:val="20"/>
                <w:szCs w:val="20"/>
                <w:lang w:val="en-US" w:eastAsia="en-US"/>
              </w:rPr>
            </w:pPr>
            <w:r w:rsidRPr="009B7B16">
              <w:rPr>
                <w:rFonts w:ascii="Sylfaen" w:hAnsi="Sylfaen" w:cs="Calibri"/>
                <w:b/>
                <w:bCs/>
                <w:sz w:val="20"/>
                <w:szCs w:val="20"/>
                <w:lang w:val="en-US" w:eastAsia="en-US"/>
              </w:rPr>
              <w:t>228,0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შემოსავლები</w:t>
            </w:r>
          </w:p>
        </w:tc>
        <w:tc>
          <w:tcPr>
            <w:tcW w:w="427"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32 478,0</w:t>
            </w:r>
          </w:p>
        </w:tc>
        <w:tc>
          <w:tcPr>
            <w:tcW w:w="575"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35 202,3</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23 000,0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28 050,0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29 450,0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31 150,0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100" w:firstLine="160"/>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გადასახადები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17 163,4</w:t>
            </w:r>
          </w:p>
        </w:tc>
        <w:tc>
          <w:tcPr>
            <w:tcW w:w="575"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19 134,1</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20 577,0</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22 005,7</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23 621,2</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25 374,0</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საშემოსავლო გადასახადი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 </w:t>
            </w:r>
          </w:p>
        </w:tc>
        <w:tc>
          <w:tcPr>
            <w:tcW w:w="575" w:type="pct"/>
            <w:shd w:val="clear" w:color="auto" w:fill="auto"/>
            <w:vAlign w:val="center"/>
            <w:hideMark/>
          </w:tcPr>
          <w:p w:rsidR="009B7B16" w:rsidRPr="009B7B16" w:rsidRDefault="009B7B16" w:rsidP="009B7B16">
            <w:pPr>
              <w:jc w:val="center"/>
              <w:rPr>
                <w:rFonts w:ascii="Sylfaen" w:hAnsi="Sylfaen" w:cs="Calibri"/>
                <w:b/>
                <w:bCs/>
                <w:color w:val="0000FF"/>
                <w:sz w:val="20"/>
                <w:szCs w:val="20"/>
                <w:lang w:val="en-US" w:eastAsia="en-US"/>
              </w:rPr>
            </w:pPr>
            <w:r w:rsidRPr="009B7B16">
              <w:rPr>
                <w:rFonts w:ascii="Sylfaen" w:hAnsi="Sylfaen" w:cs="Calibri"/>
                <w:b/>
                <w:bCs/>
                <w:color w:val="0000FF"/>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 </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ქონების გადასახადი</w:t>
            </w:r>
          </w:p>
        </w:tc>
        <w:tc>
          <w:tcPr>
            <w:tcW w:w="427"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2 801,7</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2 700,0</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3 000,0</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3 000,0</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3 000,0</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3 000,0</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xml:space="preserve">საქართველოს საწარმოთა ქონებაზე (გარდა მიწისა)        </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2 226,8</w:t>
            </w:r>
          </w:p>
        </w:tc>
        <w:tc>
          <w:tcPr>
            <w:tcW w:w="575" w:type="pct"/>
            <w:shd w:val="clear" w:color="auto" w:fill="auto"/>
            <w:vAlign w:val="bottom"/>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2 190,0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2 490,0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2 490,0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2 490,0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2 490,0</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უცხოურ საწარმოთა ქონებაზე (გარდა მიწისა)</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31,3</w:t>
            </w:r>
          </w:p>
        </w:tc>
        <w:tc>
          <w:tcPr>
            <w:tcW w:w="575" w:type="pct"/>
            <w:shd w:val="clear" w:color="auto" w:fill="auto"/>
            <w:vAlign w:val="bottom"/>
            <w:hideMark/>
          </w:tcPr>
          <w:p w:rsidR="009B7B16" w:rsidRPr="009B7B16" w:rsidRDefault="009B7B16" w:rsidP="009B7B16">
            <w:pPr>
              <w:jc w:val="center"/>
              <w:rPr>
                <w:rFonts w:ascii="Sylfaen" w:hAnsi="Sylfaen" w:cs="Calibri"/>
                <w:b/>
                <w:bCs/>
                <w:color w:val="800080"/>
                <w:sz w:val="20"/>
                <w:szCs w:val="20"/>
                <w:lang w:val="en-US" w:eastAsia="en-US"/>
              </w:rPr>
            </w:pPr>
            <w:r w:rsidRPr="009B7B16">
              <w:rPr>
                <w:rFonts w:ascii="Sylfaen" w:hAnsi="Sylfaen" w:cs="Calibri"/>
                <w:b/>
                <w:bCs/>
                <w:color w:val="800080"/>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525"/>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ფიზიკურ პირთა ქონებაზე (გარდა მიწისა)</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59,5</w:t>
            </w:r>
          </w:p>
        </w:tc>
        <w:tc>
          <w:tcPr>
            <w:tcW w:w="575"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40,0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40,0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40,0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40,0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40,0</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600" w:firstLine="960"/>
              <w:rPr>
                <w:rFonts w:ascii="Sylfaen" w:hAnsi="Sylfaen" w:cs="Calibri"/>
                <w:b/>
                <w:bCs/>
                <w:color w:val="008000"/>
                <w:sz w:val="16"/>
                <w:szCs w:val="16"/>
                <w:lang w:val="en-US" w:eastAsia="en-US"/>
              </w:rPr>
            </w:pPr>
            <w:r w:rsidRPr="009B7B16">
              <w:rPr>
                <w:rFonts w:ascii="Sylfaen" w:hAnsi="Sylfaen" w:cs="Calibri"/>
                <w:b/>
                <w:bCs/>
                <w:color w:val="008000"/>
                <w:sz w:val="16"/>
                <w:szCs w:val="16"/>
                <w:lang w:val="en-US" w:eastAsia="en-US"/>
              </w:rPr>
              <w:t>ეკონომიკური საქმიანობისთვის გამოყენებულ ქონებაზე</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675"/>
        </w:trPr>
        <w:tc>
          <w:tcPr>
            <w:tcW w:w="1924" w:type="pct"/>
            <w:shd w:val="clear" w:color="auto" w:fill="auto"/>
            <w:vAlign w:val="center"/>
            <w:hideMark/>
          </w:tcPr>
          <w:p w:rsidR="009B7B16" w:rsidRPr="009B7B16" w:rsidRDefault="009B7B16" w:rsidP="009B7B16">
            <w:pPr>
              <w:ind w:firstLineChars="600" w:firstLine="960"/>
              <w:rPr>
                <w:rFonts w:ascii="Sylfaen" w:hAnsi="Sylfaen" w:cs="Calibri"/>
                <w:b/>
                <w:bCs/>
                <w:color w:val="008000"/>
                <w:sz w:val="16"/>
                <w:szCs w:val="16"/>
                <w:lang w:val="en-US" w:eastAsia="en-US"/>
              </w:rPr>
            </w:pPr>
            <w:r w:rsidRPr="009B7B16">
              <w:rPr>
                <w:rFonts w:ascii="Sylfaen" w:hAnsi="Sylfaen" w:cs="Calibri"/>
                <w:b/>
                <w:bCs/>
                <w:color w:val="008000"/>
                <w:sz w:val="16"/>
                <w:szCs w:val="16"/>
                <w:lang w:val="en-US" w:eastAsia="en-US"/>
              </w:rPr>
              <w:t>არაეკონომიკური საქმიანობისთვის გამოყენებულ უძრავ ქოენბაზე</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59,5</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40,0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40,0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40,0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40,0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40,0</w:t>
            </w:r>
          </w:p>
        </w:tc>
      </w:tr>
      <w:tr w:rsidR="009B7B16" w:rsidRPr="009B7B16" w:rsidTr="009B7B16">
        <w:trPr>
          <w:trHeight w:val="525"/>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xml:space="preserve">სასოფლო-სამეურნეო დანიშნულების მიწაზე                               </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108,7</w:t>
            </w:r>
          </w:p>
        </w:tc>
        <w:tc>
          <w:tcPr>
            <w:tcW w:w="575"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110,0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100,0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100,0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100,0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100,0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600" w:firstLine="960"/>
              <w:rPr>
                <w:rFonts w:ascii="Sylfaen" w:hAnsi="Sylfaen" w:cs="Calibri"/>
                <w:b/>
                <w:bCs/>
                <w:color w:val="008000"/>
                <w:sz w:val="16"/>
                <w:szCs w:val="16"/>
                <w:lang w:val="en-US" w:eastAsia="en-US"/>
              </w:rPr>
            </w:pPr>
            <w:r w:rsidRPr="009B7B16">
              <w:rPr>
                <w:rFonts w:ascii="Sylfaen" w:hAnsi="Sylfaen" w:cs="Calibri"/>
                <w:b/>
                <w:bCs/>
                <w:color w:val="008000"/>
                <w:sz w:val="16"/>
                <w:szCs w:val="16"/>
                <w:lang w:val="en-US" w:eastAsia="en-US"/>
              </w:rPr>
              <w:t>ფიზიკურ პირებიდან</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85,1</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90,0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80,0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80,0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80,0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80,0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600" w:firstLine="960"/>
              <w:rPr>
                <w:rFonts w:ascii="Sylfaen" w:hAnsi="Sylfaen" w:cs="Calibri"/>
                <w:b/>
                <w:bCs/>
                <w:color w:val="008000"/>
                <w:sz w:val="16"/>
                <w:szCs w:val="16"/>
                <w:lang w:val="en-US" w:eastAsia="en-US"/>
              </w:rPr>
            </w:pPr>
            <w:r w:rsidRPr="009B7B16">
              <w:rPr>
                <w:rFonts w:ascii="Sylfaen" w:hAnsi="Sylfaen" w:cs="Calibri"/>
                <w:b/>
                <w:bCs/>
                <w:color w:val="008000"/>
                <w:sz w:val="16"/>
                <w:szCs w:val="16"/>
                <w:lang w:val="en-US" w:eastAsia="en-US"/>
              </w:rPr>
              <w:t>იურიდიულ პირებიდან</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23,6</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20,0</w:t>
            </w:r>
          </w:p>
        </w:tc>
      </w:tr>
      <w:tr w:rsidR="009B7B16" w:rsidRPr="009B7B16" w:rsidTr="009B7B16">
        <w:trPr>
          <w:trHeight w:val="525"/>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xml:space="preserve">არასასოფლო-სამეურნეო დანიშნულების მიწაზე                                           </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375,4</w:t>
            </w:r>
          </w:p>
        </w:tc>
        <w:tc>
          <w:tcPr>
            <w:tcW w:w="575"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360,0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370,0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370,0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370,0</w:t>
            </w:r>
          </w:p>
        </w:tc>
        <w:tc>
          <w:tcPr>
            <w:tcW w:w="519"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370,0</w:t>
            </w:r>
          </w:p>
        </w:tc>
      </w:tr>
      <w:tr w:rsidR="009B7B16" w:rsidRPr="009B7B16" w:rsidTr="009B7B16">
        <w:trPr>
          <w:trHeight w:val="255"/>
        </w:trPr>
        <w:tc>
          <w:tcPr>
            <w:tcW w:w="1924" w:type="pct"/>
            <w:shd w:val="clear" w:color="auto" w:fill="auto"/>
            <w:vAlign w:val="center"/>
            <w:hideMark/>
          </w:tcPr>
          <w:p w:rsidR="009B7B16" w:rsidRPr="009B7B16" w:rsidRDefault="009B7B16" w:rsidP="009B7B16">
            <w:pPr>
              <w:ind w:firstLineChars="600" w:firstLine="960"/>
              <w:rPr>
                <w:rFonts w:ascii="Sylfaen" w:hAnsi="Sylfaen" w:cs="Calibri"/>
                <w:b/>
                <w:bCs/>
                <w:color w:val="008000"/>
                <w:sz w:val="16"/>
                <w:szCs w:val="16"/>
                <w:lang w:val="en-US" w:eastAsia="en-US"/>
              </w:rPr>
            </w:pPr>
            <w:r w:rsidRPr="009B7B16">
              <w:rPr>
                <w:rFonts w:ascii="Sylfaen" w:hAnsi="Sylfaen" w:cs="Calibri"/>
                <w:b/>
                <w:bCs/>
                <w:color w:val="008000"/>
                <w:sz w:val="16"/>
                <w:szCs w:val="16"/>
                <w:lang w:val="en-US" w:eastAsia="en-US"/>
              </w:rPr>
              <w:t>ფიზიკურ პირებიდან</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50,2</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40,0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50,0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50,0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50,0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50,0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600" w:firstLine="960"/>
              <w:rPr>
                <w:rFonts w:ascii="Sylfaen" w:hAnsi="Sylfaen" w:cs="Calibri"/>
                <w:b/>
                <w:bCs/>
                <w:color w:val="008000"/>
                <w:sz w:val="16"/>
                <w:szCs w:val="16"/>
                <w:lang w:val="en-US" w:eastAsia="en-US"/>
              </w:rPr>
            </w:pPr>
            <w:r w:rsidRPr="009B7B16">
              <w:rPr>
                <w:rFonts w:ascii="Sylfaen" w:hAnsi="Sylfaen" w:cs="Calibri"/>
                <w:b/>
                <w:bCs/>
                <w:color w:val="008000"/>
                <w:sz w:val="16"/>
                <w:szCs w:val="16"/>
                <w:lang w:val="en-US" w:eastAsia="en-US"/>
              </w:rPr>
              <w:t>იურიდიულ პირებიდან</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325,2</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320,0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320,0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lastRenderedPageBreak/>
              <w:t>სხვა გადასახადები ქონებაზე</w:t>
            </w:r>
          </w:p>
        </w:tc>
        <w:tc>
          <w:tcPr>
            <w:tcW w:w="427" w:type="pct"/>
            <w:shd w:val="clear" w:color="auto" w:fill="auto"/>
            <w:vAlign w:val="bottom"/>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auto" w:fill="auto"/>
            <w:vAlign w:val="bottom"/>
            <w:hideMark/>
          </w:tcPr>
          <w:p w:rsidR="009B7B16" w:rsidRPr="009B7B16" w:rsidRDefault="009B7B16" w:rsidP="009B7B16">
            <w:pPr>
              <w:jc w:val="center"/>
              <w:rPr>
                <w:rFonts w:ascii="Sylfaen" w:hAnsi="Sylfaen" w:cs="Calibri"/>
                <w:b/>
                <w:bCs/>
                <w:color w:val="800080"/>
                <w:sz w:val="20"/>
                <w:szCs w:val="20"/>
                <w:lang w:val="en-US" w:eastAsia="en-US"/>
              </w:rPr>
            </w:pPr>
            <w:r w:rsidRPr="009B7B16">
              <w:rPr>
                <w:rFonts w:ascii="Sylfaen" w:hAnsi="Sylfaen" w:cs="Calibri"/>
                <w:b/>
                <w:bCs/>
                <w:color w:val="800080"/>
                <w:sz w:val="20"/>
                <w:szCs w:val="20"/>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სხვა გადასახადები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14 361,7</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20"/>
                <w:szCs w:val="20"/>
                <w:lang w:val="en-US" w:eastAsia="en-US"/>
              </w:rPr>
            </w:pPr>
            <w:r w:rsidRPr="009B7B16">
              <w:rPr>
                <w:rFonts w:ascii="Sylfaen" w:hAnsi="Sylfaen" w:cs="Calibri"/>
                <w:b/>
                <w:bCs/>
                <w:color w:val="FF0000"/>
                <w:sz w:val="20"/>
                <w:szCs w:val="20"/>
                <w:lang w:val="en-US" w:eastAsia="en-US"/>
              </w:rPr>
              <w:t>16 434,1</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17 577,0</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19 005,7</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20 621,2</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22 374,0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100" w:firstLine="160"/>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გრანტები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13 439,1</w:t>
            </w:r>
          </w:p>
        </w:tc>
        <w:tc>
          <w:tcPr>
            <w:tcW w:w="575"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13 742,9</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300,0</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3 921,3</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3 705,8</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3 653,0</w:t>
            </w:r>
          </w:p>
        </w:tc>
      </w:tr>
      <w:tr w:rsidR="009B7B16" w:rsidRPr="009B7B16" w:rsidTr="009B7B16">
        <w:trPr>
          <w:trHeight w:val="45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საერთაშორისო ორგანიზაციებიდან და სხვა ქვეყნის მთავრობიდან მიღებული გრანტები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FF0000"/>
                <w:sz w:val="20"/>
                <w:szCs w:val="20"/>
                <w:lang w:val="en-US" w:eastAsia="en-US"/>
              </w:rPr>
            </w:pPr>
            <w:r w:rsidRPr="009B7B16">
              <w:rPr>
                <w:rFonts w:ascii="Sylfaen" w:hAnsi="Sylfaen" w:cs="Calibri"/>
                <w:b/>
                <w:bCs/>
                <w:color w:val="FF0000"/>
                <w:sz w:val="20"/>
                <w:szCs w:val="20"/>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r>
      <w:tr w:rsidR="009B7B16" w:rsidRPr="009B7B16" w:rsidTr="009B7B16">
        <w:trPr>
          <w:trHeight w:val="45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აჭარის ავტონომიური რესპუბლიკის ბიუჯეტიდან გამოყოფილი ტრანსფერი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FF0000"/>
                <w:sz w:val="20"/>
                <w:szCs w:val="20"/>
                <w:lang w:val="en-US" w:eastAsia="en-US"/>
              </w:rPr>
            </w:pPr>
            <w:r w:rsidRPr="009B7B16">
              <w:rPr>
                <w:rFonts w:ascii="Sylfaen" w:hAnsi="Sylfaen" w:cs="Calibri"/>
                <w:b/>
                <w:bCs/>
                <w:color w:val="FF0000"/>
                <w:sz w:val="20"/>
                <w:szCs w:val="20"/>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r>
      <w:tr w:rsidR="009B7B16" w:rsidRPr="009B7B16" w:rsidTr="009B7B16">
        <w:trPr>
          <w:trHeight w:val="45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სახელმწიფო ბიუჯეტიდან გამოყოფილი ტრანსფერი</w:t>
            </w:r>
          </w:p>
        </w:tc>
        <w:tc>
          <w:tcPr>
            <w:tcW w:w="427"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13 439,1</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13 742,9</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300,0</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3 921,3</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3 705,8</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3 653,0</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sz w:val="16"/>
                <w:szCs w:val="16"/>
                <w:lang w:val="en-US" w:eastAsia="en-US"/>
              </w:rPr>
            </w:pPr>
            <w:r w:rsidRPr="009B7B16">
              <w:rPr>
                <w:rFonts w:ascii="Sylfaen" w:hAnsi="Sylfaen" w:cs="Calibri"/>
                <w:b/>
                <w:bCs/>
                <w:sz w:val="16"/>
                <w:szCs w:val="16"/>
                <w:lang w:val="en-US" w:eastAsia="en-US"/>
              </w:rPr>
              <w:t>ბიუჯეტით გათვალისწინებული ტრანსფერები</w:t>
            </w:r>
          </w:p>
        </w:tc>
        <w:tc>
          <w:tcPr>
            <w:tcW w:w="427"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2 870,7</w:t>
            </w:r>
          </w:p>
        </w:tc>
        <w:tc>
          <w:tcPr>
            <w:tcW w:w="575"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4 145,1</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300,0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3 921,3</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3 705,8</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3 653,0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500" w:firstLine="800"/>
              <w:rPr>
                <w:rFonts w:ascii="Sylfaen" w:hAnsi="Sylfaen" w:cs="Calibri"/>
                <w:sz w:val="16"/>
                <w:szCs w:val="16"/>
                <w:lang w:val="en-US" w:eastAsia="en-US"/>
              </w:rPr>
            </w:pPr>
            <w:r w:rsidRPr="009B7B16">
              <w:rPr>
                <w:rFonts w:ascii="Sylfaen" w:hAnsi="Sylfaen" w:cs="Calibri"/>
                <w:sz w:val="16"/>
                <w:szCs w:val="16"/>
                <w:lang w:val="en-US" w:eastAsia="en-US"/>
              </w:rPr>
              <w:t>გათანაბრებითი ტრანსფერი</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500" w:firstLine="800"/>
              <w:rPr>
                <w:rFonts w:ascii="Sylfaen" w:hAnsi="Sylfaen" w:cs="Calibri"/>
                <w:sz w:val="16"/>
                <w:szCs w:val="16"/>
                <w:lang w:val="en-US" w:eastAsia="en-US"/>
              </w:rPr>
            </w:pPr>
            <w:r w:rsidRPr="009B7B16">
              <w:rPr>
                <w:rFonts w:ascii="Sylfaen" w:hAnsi="Sylfaen" w:cs="Calibri"/>
                <w:sz w:val="16"/>
                <w:szCs w:val="16"/>
                <w:lang w:val="en-US" w:eastAsia="en-US"/>
              </w:rPr>
              <w:t>მიზნობრივი ტრანსფერი დელეგირებული უფლებამოსილების განსახორციელებლად</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1 820,7</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1 645,1</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300,0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350,0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350,0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350,0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500" w:firstLine="800"/>
              <w:rPr>
                <w:rFonts w:ascii="Sylfaen" w:hAnsi="Sylfaen" w:cs="Calibri"/>
                <w:sz w:val="16"/>
                <w:szCs w:val="16"/>
                <w:lang w:val="en-US" w:eastAsia="en-US"/>
              </w:rPr>
            </w:pPr>
            <w:r w:rsidRPr="009B7B16">
              <w:rPr>
                <w:rFonts w:ascii="Sylfaen" w:hAnsi="Sylfaen" w:cs="Calibri"/>
                <w:sz w:val="16"/>
                <w:szCs w:val="16"/>
                <w:lang w:val="en-US" w:eastAsia="en-US"/>
              </w:rPr>
              <w:t>ფინანსური დახმარება</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1 050,0</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2 500,0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3 571,3</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3 355,8</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3 303,0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sz w:val="16"/>
                <w:szCs w:val="16"/>
                <w:lang w:val="en-US" w:eastAsia="en-US"/>
              </w:rPr>
            </w:pPr>
            <w:r w:rsidRPr="009B7B16">
              <w:rPr>
                <w:rFonts w:ascii="Sylfaen" w:hAnsi="Sylfaen" w:cs="Calibri"/>
                <w:b/>
                <w:bCs/>
                <w:sz w:val="16"/>
                <w:szCs w:val="16"/>
                <w:lang w:val="en-US" w:eastAsia="en-US"/>
              </w:rPr>
              <w:t>ფონდებიდან გამოყოფილი ტრანსფერები</w:t>
            </w:r>
          </w:p>
        </w:tc>
        <w:tc>
          <w:tcPr>
            <w:tcW w:w="427"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10 568,4</w:t>
            </w:r>
          </w:p>
        </w:tc>
        <w:tc>
          <w:tcPr>
            <w:tcW w:w="575"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9 597,8</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500" w:firstLine="800"/>
              <w:rPr>
                <w:rFonts w:ascii="Sylfaen" w:hAnsi="Sylfaen" w:cs="Calibri"/>
                <w:sz w:val="16"/>
                <w:szCs w:val="16"/>
                <w:lang w:val="en-US" w:eastAsia="en-US"/>
              </w:rPr>
            </w:pPr>
            <w:r w:rsidRPr="009B7B16">
              <w:rPr>
                <w:rFonts w:ascii="Sylfaen" w:hAnsi="Sylfaen" w:cs="Calibri"/>
                <w:sz w:val="16"/>
                <w:szCs w:val="16"/>
                <w:lang w:val="en-US" w:eastAsia="en-US"/>
              </w:rPr>
              <w:t xml:space="preserve">რეგიონების ფონდის პირველადი განაწილება </w:t>
            </w:r>
          </w:p>
        </w:tc>
        <w:tc>
          <w:tcPr>
            <w:tcW w:w="427"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8 698,4</w:t>
            </w:r>
          </w:p>
        </w:tc>
        <w:tc>
          <w:tcPr>
            <w:tcW w:w="575" w:type="pct"/>
            <w:shd w:val="clear" w:color="auto" w:fill="auto"/>
            <w:vAlign w:val="bottom"/>
            <w:hideMark/>
          </w:tcPr>
          <w:p w:rsidR="009B7B16" w:rsidRPr="009B7B16" w:rsidRDefault="009B7B16" w:rsidP="009B7B16">
            <w:pPr>
              <w:jc w:val="center"/>
              <w:rPr>
                <w:rFonts w:ascii="Sylfaen" w:hAnsi="Sylfaen" w:cs="Calibri"/>
                <w:b/>
                <w:bCs/>
                <w:sz w:val="20"/>
                <w:szCs w:val="20"/>
                <w:lang w:val="en-US" w:eastAsia="en-US"/>
              </w:rPr>
            </w:pPr>
            <w:r w:rsidRPr="009B7B16">
              <w:rPr>
                <w:rFonts w:ascii="Sylfaen" w:hAnsi="Sylfaen" w:cs="Calibri"/>
                <w:b/>
                <w:bCs/>
                <w:sz w:val="20"/>
                <w:szCs w:val="20"/>
                <w:lang w:val="en-US" w:eastAsia="en-US"/>
              </w:rPr>
              <w:t>5 897,4</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500" w:firstLine="800"/>
              <w:rPr>
                <w:rFonts w:ascii="Sylfaen" w:hAnsi="Sylfaen" w:cs="Calibri"/>
                <w:sz w:val="16"/>
                <w:szCs w:val="16"/>
                <w:lang w:val="en-US" w:eastAsia="en-US"/>
              </w:rPr>
            </w:pPr>
            <w:r w:rsidRPr="009B7B16">
              <w:rPr>
                <w:rFonts w:ascii="Sylfaen" w:hAnsi="Sylfaen" w:cs="Calibri"/>
                <w:sz w:val="16"/>
                <w:szCs w:val="16"/>
                <w:lang w:val="en-US" w:eastAsia="en-US"/>
              </w:rPr>
              <w:t>სოფლის მხარდაჭერის პროგრამა</w:t>
            </w:r>
          </w:p>
        </w:tc>
        <w:tc>
          <w:tcPr>
            <w:tcW w:w="427"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690,0</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690,0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500" w:firstLine="800"/>
              <w:rPr>
                <w:rFonts w:ascii="Sylfaen" w:hAnsi="Sylfaen" w:cs="Calibri"/>
                <w:sz w:val="16"/>
                <w:szCs w:val="16"/>
                <w:lang w:val="en-US" w:eastAsia="en-US"/>
              </w:rPr>
            </w:pPr>
            <w:r w:rsidRPr="009B7B16">
              <w:rPr>
                <w:rFonts w:ascii="Sylfaen" w:hAnsi="Sylfaen" w:cs="Calibri"/>
                <w:sz w:val="16"/>
                <w:szCs w:val="16"/>
                <w:lang w:val="en-US" w:eastAsia="en-US"/>
              </w:rPr>
              <w:t>სკოლა</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489,3</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500" w:firstLine="800"/>
              <w:rPr>
                <w:rFonts w:ascii="Sylfaen" w:hAnsi="Sylfaen" w:cs="Calibri"/>
                <w:sz w:val="16"/>
                <w:szCs w:val="16"/>
                <w:lang w:val="en-US" w:eastAsia="en-US"/>
              </w:rPr>
            </w:pPr>
            <w:r w:rsidRPr="009B7B16">
              <w:rPr>
                <w:rFonts w:ascii="Sylfaen" w:hAnsi="Sylfaen" w:cs="Calibri"/>
                <w:sz w:val="16"/>
                <w:szCs w:val="16"/>
                <w:lang w:val="en-US" w:eastAsia="en-US"/>
              </w:rPr>
              <w:t> </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323,9</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500" w:firstLine="800"/>
              <w:rPr>
                <w:rFonts w:ascii="Sylfaen" w:hAnsi="Sylfaen" w:cs="Calibri"/>
                <w:b/>
                <w:bCs/>
                <w:sz w:val="16"/>
                <w:szCs w:val="16"/>
                <w:lang w:val="en-US" w:eastAsia="en-US"/>
              </w:rPr>
            </w:pPr>
            <w:r w:rsidRPr="009B7B16">
              <w:rPr>
                <w:rFonts w:ascii="Sylfaen" w:hAnsi="Sylfaen" w:cs="Calibri"/>
                <w:b/>
                <w:bCs/>
                <w:sz w:val="16"/>
                <w:szCs w:val="16"/>
                <w:lang w:val="en-US" w:eastAsia="en-US"/>
              </w:rPr>
              <w:t>სხვა პროექტები</w:t>
            </w:r>
          </w:p>
        </w:tc>
        <w:tc>
          <w:tcPr>
            <w:tcW w:w="427"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1 180,0</w:t>
            </w:r>
          </w:p>
        </w:tc>
        <w:tc>
          <w:tcPr>
            <w:tcW w:w="575"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2 197,2</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500" w:firstLine="800"/>
              <w:rPr>
                <w:rFonts w:ascii="Sylfaen" w:hAnsi="Sylfaen" w:cs="Calibri"/>
                <w:sz w:val="16"/>
                <w:szCs w:val="16"/>
                <w:lang w:val="en-US" w:eastAsia="en-US"/>
              </w:rPr>
            </w:pPr>
            <w:r w:rsidRPr="009B7B16">
              <w:rPr>
                <w:rFonts w:ascii="Sylfaen" w:hAnsi="Sylfaen" w:cs="Calibri"/>
                <w:sz w:val="16"/>
                <w:szCs w:val="16"/>
                <w:lang w:val="en-US" w:eastAsia="en-US"/>
              </w:rPr>
              <w:t>სტიქია</w:t>
            </w:r>
          </w:p>
        </w:tc>
        <w:tc>
          <w:tcPr>
            <w:tcW w:w="427"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1 180,0</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2 197,2</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600" w:firstLine="960"/>
              <w:rPr>
                <w:rFonts w:ascii="Sylfaen" w:hAnsi="Sylfaen" w:cs="Calibri"/>
                <w:i/>
                <w:iCs/>
                <w:sz w:val="16"/>
                <w:szCs w:val="16"/>
                <w:lang w:val="en-US" w:eastAsia="en-US"/>
              </w:rPr>
            </w:pPr>
            <w:r w:rsidRPr="009B7B16">
              <w:rPr>
                <w:rFonts w:ascii="Sylfaen" w:hAnsi="Sylfaen" w:cs="Calibri"/>
                <w:i/>
                <w:iCs/>
                <w:sz w:val="16"/>
                <w:szCs w:val="16"/>
                <w:lang w:val="en-US" w:eastAsia="en-US"/>
              </w:rPr>
              <w:t>საქართველოს მთავრობის განკარგულება</w:t>
            </w:r>
          </w:p>
        </w:tc>
        <w:tc>
          <w:tcPr>
            <w:tcW w:w="427"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r>
      <w:tr w:rsidR="009B7B16" w:rsidRPr="009B7B16" w:rsidTr="009B7B16">
        <w:trPr>
          <w:trHeight w:val="285"/>
        </w:trPr>
        <w:tc>
          <w:tcPr>
            <w:tcW w:w="1924" w:type="pct"/>
            <w:shd w:val="clear" w:color="auto" w:fill="auto"/>
            <w:vAlign w:val="center"/>
            <w:hideMark/>
          </w:tcPr>
          <w:p w:rsidR="009B7B16" w:rsidRPr="009B7B16" w:rsidRDefault="009B7B16" w:rsidP="009B7B16">
            <w:pPr>
              <w:ind w:firstLineChars="600" w:firstLine="960"/>
              <w:rPr>
                <w:rFonts w:ascii="Sylfaen" w:hAnsi="Sylfaen" w:cs="Calibri"/>
                <w:i/>
                <w:iCs/>
                <w:sz w:val="16"/>
                <w:szCs w:val="16"/>
                <w:lang w:val="en-US" w:eastAsia="en-US"/>
              </w:rPr>
            </w:pPr>
            <w:r w:rsidRPr="009B7B16">
              <w:rPr>
                <w:rFonts w:ascii="Sylfaen" w:hAnsi="Sylfaen" w:cs="Calibri"/>
                <w:i/>
                <w:iCs/>
                <w:sz w:val="16"/>
                <w:szCs w:val="16"/>
                <w:lang w:val="en-US" w:eastAsia="en-US"/>
              </w:rPr>
              <w:t>საქართველოს მთავრობის  განკარგულება</w:t>
            </w:r>
          </w:p>
        </w:tc>
        <w:tc>
          <w:tcPr>
            <w:tcW w:w="427" w:type="pct"/>
            <w:shd w:val="clear" w:color="auto" w:fill="auto"/>
            <w:vAlign w:val="center"/>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600" w:firstLine="960"/>
              <w:rPr>
                <w:rFonts w:ascii="Sylfaen" w:hAnsi="Sylfaen" w:cs="Calibri"/>
                <w:i/>
                <w:iCs/>
                <w:sz w:val="16"/>
                <w:szCs w:val="16"/>
                <w:lang w:val="en-US" w:eastAsia="en-US"/>
              </w:rPr>
            </w:pPr>
            <w:r w:rsidRPr="009B7B16">
              <w:rPr>
                <w:rFonts w:ascii="Sylfaen" w:hAnsi="Sylfaen" w:cs="Calibri"/>
                <w:i/>
                <w:iCs/>
                <w:sz w:val="16"/>
                <w:szCs w:val="16"/>
                <w:lang w:val="en-US" w:eastAsia="en-US"/>
              </w:rPr>
              <w:t>მ.შ. სხვა დანარჩენი</w:t>
            </w:r>
          </w:p>
        </w:tc>
        <w:tc>
          <w:tcPr>
            <w:tcW w:w="427"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i/>
                <w:iCs/>
                <w:sz w:val="16"/>
                <w:szCs w:val="16"/>
                <w:lang w:val="en-US" w:eastAsia="en-US"/>
              </w:rPr>
            </w:pPr>
            <w:r w:rsidRPr="009B7B16">
              <w:rPr>
                <w:rFonts w:ascii="Sylfaen" w:hAnsi="Sylfaen" w:cs="Calibri"/>
                <w:i/>
                <w:iCs/>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100" w:firstLine="160"/>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სხვა შემოსავლები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1 875,5</w:t>
            </w:r>
          </w:p>
        </w:tc>
        <w:tc>
          <w:tcPr>
            <w:tcW w:w="575"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2 325,3</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2 123,0</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2 123,0</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2 123,0</w:t>
            </w:r>
          </w:p>
        </w:tc>
        <w:tc>
          <w:tcPr>
            <w:tcW w:w="519" w:type="pct"/>
            <w:shd w:val="clear" w:color="auto" w:fill="auto"/>
            <w:vAlign w:val="center"/>
            <w:hideMark/>
          </w:tcPr>
          <w:p w:rsidR="009B7B16" w:rsidRPr="009B7B16" w:rsidRDefault="009B7B16" w:rsidP="009B7B16">
            <w:pPr>
              <w:jc w:val="center"/>
              <w:rPr>
                <w:rFonts w:ascii="Sylfaen" w:hAnsi="Sylfaen" w:cs="Calibri"/>
                <w:b/>
                <w:bCs/>
                <w:color w:val="0000FF"/>
                <w:sz w:val="16"/>
                <w:szCs w:val="16"/>
                <w:lang w:val="en-US" w:eastAsia="en-US"/>
              </w:rPr>
            </w:pPr>
            <w:r w:rsidRPr="009B7B16">
              <w:rPr>
                <w:rFonts w:ascii="Sylfaen" w:hAnsi="Sylfaen" w:cs="Calibri"/>
                <w:b/>
                <w:bCs/>
                <w:color w:val="0000FF"/>
                <w:sz w:val="16"/>
                <w:szCs w:val="16"/>
                <w:lang w:val="en-US" w:eastAsia="en-US"/>
              </w:rPr>
              <w:t>2 123,0</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შემოსავლები საკუთრებიდან</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801,0</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770,0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540,0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540,0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540,0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540,0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300" w:firstLine="480"/>
              <w:rPr>
                <w:rFonts w:ascii="Sylfaen" w:hAnsi="Sylfaen" w:cs="Calibri"/>
                <w:b/>
                <w:bCs/>
                <w:sz w:val="16"/>
                <w:szCs w:val="16"/>
                <w:lang w:val="en-US" w:eastAsia="en-US"/>
              </w:rPr>
            </w:pPr>
            <w:r w:rsidRPr="009B7B16">
              <w:rPr>
                <w:rFonts w:ascii="Sylfaen" w:hAnsi="Sylfaen" w:cs="Calibri"/>
                <w:b/>
                <w:bCs/>
                <w:sz w:val="16"/>
                <w:szCs w:val="16"/>
                <w:lang w:val="en-US" w:eastAsia="en-US"/>
              </w:rPr>
              <w:t>პროცენტები</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187,1</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170,0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120,0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300" w:firstLine="480"/>
              <w:rPr>
                <w:rFonts w:ascii="Sylfaen" w:hAnsi="Sylfaen" w:cs="Calibri"/>
                <w:b/>
                <w:bCs/>
                <w:sz w:val="16"/>
                <w:szCs w:val="16"/>
                <w:lang w:val="en-US" w:eastAsia="en-US"/>
              </w:rPr>
            </w:pPr>
            <w:r w:rsidRPr="009B7B16">
              <w:rPr>
                <w:rFonts w:ascii="Sylfaen" w:hAnsi="Sylfaen" w:cs="Calibri"/>
                <w:b/>
                <w:bCs/>
                <w:sz w:val="16"/>
                <w:szCs w:val="16"/>
                <w:lang w:val="en-US" w:eastAsia="en-US"/>
              </w:rPr>
              <w:t>დივიდენდები</w:t>
            </w:r>
          </w:p>
        </w:tc>
        <w:tc>
          <w:tcPr>
            <w:tcW w:w="427"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w:t>
            </w:r>
          </w:p>
        </w:tc>
        <w:tc>
          <w:tcPr>
            <w:tcW w:w="575" w:type="pct"/>
            <w:shd w:val="clear" w:color="auto" w:fill="auto"/>
            <w:vAlign w:val="center"/>
            <w:hideMark/>
          </w:tcPr>
          <w:p w:rsidR="009B7B16" w:rsidRPr="009B7B16" w:rsidRDefault="009B7B16" w:rsidP="009B7B16">
            <w:pPr>
              <w:jc w:val="center"/>
              <w:rPr>
                <w:rFonts w:ascii="Sylfaen" w:hAnsi="Sylfaen" w:cs="Calibri"/>
                <w:b/>
                <w:bCs/>
                <w:sz w:val="20"/>
                <w:szCs w:val="20"/>
                <w:lang w:val="en-US" w:eastAsia="en-US"/>
              </w:rPr>
            </w:pPr>
            <w:r w:rsidRPr="009B7B16">
              <w:rPr>
                <w:rFonts w:ascii="Sylfaen" w:hAnsi="Sylfaen" w:cs="Calibri"/>
                <w:b/>
                <w:bCs/>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300" w:firstLine="480"/>
              <w:rPr>
                <w:rFonts w:ascii="Sylfaen" w:hAnsi="Sylfaen" w:cs="Calibri"/>
                <w:b/>
                <w:bCs/>
                <w:sz w:val="16"/>
                <w:szCs w:val="16"/>
                <w:lang w:val="en-US" w:eastAsia="en-US"/>
              </w:rPr>
            </w:pPr>
            <w:r w:rsidRPr="009B7B16">
              <w:rPr>
                <w:rFonts w:ascii="Sylfaen" w:hAnsi="Sylfaen" w:cs="Calibri"/>
                <w:b/>
                <w:bCs/>
                <w:sz w:val="16"/>
                <w:szCs w:val="16"/>
                <w:lang w:val="en-US" w:eastAsia="en-US"/>
              </w:rPr>
              <w:t>რენტა</w:t>
            </w:r>
          </w:p>
        </w:tc>
        <w:tc>
          <w:tcPr>
            <w:tcW w:w="427"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613,9</w:t>
            </w:r>
          </w:p>
        </w:tc>
        <w:tc>
          <w:tcPr>
            <w:tcW w:w="575"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600,0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420,0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420,0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420,0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420,0</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 xml:space="preserve">მოსაკრებელი ბუნებრივი რესურსებით სარგებლობისათვის                     </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590,4</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580,0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400,0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400,0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400,0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400,0</w:t>
            </w:r>
          </w:p>
        </w:tc>
      </w:tr>
      <w:tr w:rsidR="009B7B16" w:rsidRPr="009B7B16" w:rsidTr="009B7B16">
        <w:trPr>
          <w:trHeight w:val="675"/>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შემოსავალი მიწის იჯარიდან და მართვაში (უზურფრუქტი, ქირავნობა და სხვა) გადაცემიდან</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23,5</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სხვა არაკლასიფიცირებული რენტა</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საქონლისა და მომსახურების რეალიზაცია</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166,1</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240,3</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323,0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323,0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323,0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323,0</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300" w:firstLine="480"/>
              <w:rPr>
                <w:rFonts w:ascii="Sylfaen" w:hAnsi="Sylfaen" w:cs="Calibri"/>
                <w:b/>
                <w:bCs/>
                <w:sz w:val="16"/>
                <w:szCs w:val="16"/>
                <w:lang w:val="en-US" w:eastAsia="en-US"/>
              </w:rPr>
            </w:pPr>
            <w:r w:rsidRPr="009B7B16">
              <w:rPr>
                <w:rFonts w:ascii="Sylfaen" w:hAnsi="Sylfaen" w:cs="Calibri"/>
                <w:b/>
                <w:bCs/>
                <w:sz w:val="16"/>
                <w:szCs w:val="16"/>
                <w:lang w:val="en-US" w:eastAsia="en-US"/>
              </w:rPr>
              <w:t>ადმინისტრაციული მოსაკრებლები და გადასახდელები</w:t>
            </w:r>
          </w:p>
        </w:tc>
        <w:tc>
          <w:tcPr>
            <w:tcW w:w="427"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155,8</w:t>
            </w:r>
          </w:p>
        </w:tc>
        <w:tc>
          <w:tcPr>
            <w:tcW w:w="575"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225,0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313,0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313,0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313,0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313,0</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საერთო-სახელმწიფოებრივი სალიცენზიო მოსაკრებელი</w:t>
            </w:r>
          </w:p>
        </w:tc>
        <w:tc>
          <w:tcPr>
            <w:tcW w:w="427" w:type="pct"/>
            <w:shd w:val="clear" w:color="auto" w:fill="auto"/>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75" w:type="pct"/>
            <w:shd w:val="clear" w:color="auto" w:fill="auto"/>
            <w:vAlign w:val="center"/>
            <w:hideMark/>
          </w:tcPr>
          <w:p w:rsidR="009B7B16" w:rsidRPr="009B7B16" w:rsidRDefault="009B7B16" w:rsidP="009B7B16">
            <w:pPr>
              <w:jc w:val="center"/>
              <w:rPr>
                <w:rFonts w:ascii="Sylfaen" w:hAnsi="Sylfaen" w:cs="Calibri"/>
                <w:color w:val="FF0000"/>
                <w:sz w:val="20"/>
                <w:szCs w:val="20"/>
                <w:lang w:val="en-US" w:eastAsia="en-US"/>
              </w:rPr>
            </w:pPr>
            <w:r w:rsidRPr="009B7B16">
              <w:rPr>
                <w:rFonts w:ascii="Sylfaen" w:hAnsi="Sylfaen" w:cs="Calibri"/>
                <w:color w:val="FF0000"/>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სანებართვო მოსაკრებელი</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17,5</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25,0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13,0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13,0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13,0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13,0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სახელმწიფო ბაჟი</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 xml:space="preserve">საჯარო ინფორმაციის ასლის გადაღების მოსაკრებელი  </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0,1</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სამხედრო სავალდებულო სამსახურის გადავადების მოსაკრებელი</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285"/>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სათამაშო ბიზნესის მოსაკრებელი</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 xml:space="preserve">ადგილობრივი მოსაკრებელი დასახლებული ტერიტორიის დასუფთავებისათვის </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138,1</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200,0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300,0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300,0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300,0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300,0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lastRenderedPageBreak/>
              <w:t xml:space="preserve">სხვა არაკლასიფიცირებული მოსაკრებელი </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0,1</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450"/>
        </w:trPr>
        <w:tc>
          <w:tcPr>
            <w:tcW w:w="1924" w:type="pct"/>
            <w:shd w:val="clear" w:color="auto" w:fill="auto"/>
            <w:vAlign w:val="center"/>
            <w:hideMark/>
          </w:tcPr>
          <w:p w:rsidR="009B7B16" w:rsidRPr="009B7B16" w:rsidRDefault="009B7B16" w:rsidP="009B7B16">
            <w:pPr>
              <w:ind w:firstLineChars="300" w:firstLine="480"/>
              <w:rPr>
                <w:rFonts w:ascii="Sylfaen" w:hAnsi="Sylfaen" w:cs="Calibri"/>
                <w:b/>
                <w:bCs/>
                <w:sz w:val="16"/>
                <w:szCs w:val="16"/>
                <w:lang w:val="en-US" w:eastAsia="en-US"/>
              </w:rPr>
            </w:pPr>
            <w:r w:rsidRPr="009B7B16">
              <w:rPr>
                <w:rFonts w:ascii="Sylfaen" w:hAnsi="Sylfaen" w:cs="Calibri"/>
                <w:b/>
                <w:bCs/>
                <w:sz w:val="16"/>
                <w:szCs w:val="16"/>
                <w:lang w:val="en-US" w:eastAsia="en-US"/>
              </w:rPr>
              <w:t>არასაბაზრო წესით გაყიდული საქონელი და მომსახურება</w:t>
            </w:r>
          </w:p>
        </w:tc>
        <w:tc>
          <w:tcPr>
            <w:tcW w:w="427"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10,3</w:t>
            </w:r>
          </w:p>
        </w:tc>
        <w:tc>
          <w:tcPr>
            <w:tcW w:w="575"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15,3</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10,0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10,0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10,0</w:t>
            </w:r>
          </w:p>
        </w:tc>
        <w:tc>
          <w:tcPr>
            <w:tcW w:w="519"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10,0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შემოსავლები საქონლის რეალიზაციიდან</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sz w:val="16"/>
                <w:szCs w:val="16"/>
                <w:lang w:val="en-US" w:eastAsia="en-US"/>
              </w:rPr>
            </w:pPr>
            <w:r w:rsidRPr="009B7B16">
              <w:rPr>
                <w:rFonts w:ascii="Sylfaen" w:hAnsi="Sylfaen" w:cs="Calibri"/>
                <w:sz w:val="16"/>
                <w:szCs w:val="16"/>
                <w:lang w:val="en-US" w:eastAsia="en-US"/>
              </w:rPr>
              <w:t>შემოსავლები მომსახურების გაწევიდან</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10,3</w:t>
            </w:r>
          </w:p>
        </w:tc>
        <w:tc>
          <w:tcPr>
            <w:tcW w:w="575" w:type="pct"/>
            <w:shd w:val="clear" w:color="auto" w:fill="auto"/>
            <w:vAlign w:val="center"/>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15,3</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10,0</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xml:space="preserve">ჯარიმები, სანქციები და საურავები </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878,0</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20"/>
                <w:szCs w:val="20"/>
                <w:lang w:val="en-US" w:eastAsia="en-US"/>
              </w:rPr>
            </w:pPr>
            <w:r w:rsidRPr="009B7B16">
              <w:rPr>
                <w:rFonts w:ascii="Sylfaen" w:hAnsi="Sylfaen" w:cs="Calibri"/>
                <w:b/>
                <w:bCs/>
                <w:color w:val="FF0000"/>
                <w:sz w:val="20"/>
                <w:szCs w:val="20"/>
                <w:lang w:val="en-US" w:eastAsia="en-US"/>
              </w:rPr>
              <w:t>1 300,0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1 250,0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1 250,0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1 250,0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1 250,0</w:t>
            </w:r>
          </w:p>
        </w:tc>
      </w:tr>
      <w:tr w:rsidR="009B7B16" w:rsidRPr="009B7B16" w:rsidTr="009B7B16">
        <w:trPr>
          <w:trHeight w:val="45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ნებაყოფლობითი ტრანსფერები, გრანტების გარეშე</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20"/>
                <w:szCs w:val="20"/>
                <w:lang w:val="en-US" w:eastAsia="en-US"/>
              </w:rPr>
            </w:pPr>
            <w:r w:rsidRPr="009B7B16">
              <w:rPr>
                <w:rFonts w:ascii="Sylfaen" w:hAnsi="Sylfaen" w:cs="Calibri"/>
                <w:b/>
                <w:bCs/>
                <w:color w:val="FF0000"/>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r>
      <w:tr w:rsidR="009B7B16" w:rsidRPr="009B7B16" w:rsidTr="009B7B16">
        <w:trPr>
          <w:trHeight w:val="600"/>
        </w:trPr>
        <w:tc>
          <w:tcPr>
            <w:tcW w:w="1924" w:type="pct"/>
            <w:shd w:val="clear" w:color="000000" w:fill="FFFFFF"/>
            <w:vAlign w:val="center"/>
            <w:hideMark/>
          </w:tcPr>
          <w:p w:rsidR="009B7B16" w:rsidRPr="009B7B16" w:rsidRDefault="009B7B16" w:rsidP="009B7B16">
            <w:pPr>
              <w:ind w:firstLineChars="200" w:firstLine="400"/>
              <w:rPr>
                <w:rFonts w:ascii="Sylfaen" w:hAnsi="Sylfaen" w:cs="Calibri"/>
                <w:b/>
                <w:bCs/>
                <w:color w:val="FF0000"/>
                <w:sz w:val="20"/>
                <w:szCs w:val="20"/>
                <w:lang w:val="en-US" w:eastAsia="en-US"/>
              </w:rPr>
            </w:pPr>
            <w:r w:rsidRPr="009B7B16">
              <w:rPr>
                <w:rFonts w:ascii="Sylfaen" w:hAnsi="Sylfaen" w:cs="Calibri"/>
                <w:b/>
                <w:bCs/>
                <w:color w:val="FF0000"/>
                <w:sz w:val="20"/>
                <w:szCs w:val="20"/>
                <w:lang w:val="en-US" w:eastAsia="en-US"/>
              </w:rPr>
              <w:t xml:space="preserve">ტრანსფერები რომელიც სხვაგან არ არის კლასიფიცირებული </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30,4</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20"/>
                <w:szCs w:val="20"/>
                <w:lang w:val="en-US" w:eastAsia="en-US"/>
              </w:rPr>
            </w:pPr>
            <w:r w:rsidRPr="009B7B16">
              <w:rPr>
                <w:rFonts w:ascii="Sylfaen" w:hAnsi="Sylfaen" w:cs="Calibri"/>
                <w:b/>
                <w:bCs/>
                <w:color w:val="FF0000"/>
                <w:sz w:val="20"/>
                <w:szCs w:val="20"/>
                <w:lang w:val="en-US" w:eastAsia="en-US"/>
              </w:rPr>
              <w:t>15,0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10,0</w:t>
            </w:r>
          </w:p>
        </w:tc>
      </w:tr>
      <w:tr w:rsidR="009B7B16" w:rsidRPr="009B7B16" w:rsidTr="009B7B16">
        <w:trPr>
          <w:trHeight w:val="315"/>
        </w:trPr>
        <w:tc>
          <w:tcPr>
            <w:tcW w:w="1924" w:type="pct"/>
            <w:shd w:val="clear" w:color="auto" w:fill="auto"/>
            <w:noWrap/>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427"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noWrap/>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315"/>
        </w:trPr>
        <w:tc>
          <w:tcPr>
            <w:tcW w:w="1924"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არაფინანსური აქტივების კლება</w:t>
            </w:r>
          </w:p>
        </w:tc>
        <w:tc>
          <w:tcPr>
            <w:tcW w:w="427"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504,5</w:t>
            </w:r>
          </w:p>
        </w:tc>
        <w:tc>
          <w:tcPr>
            <w:tcW w:w="575"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540,0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300,0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350,0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350,0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350,0</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ძირითადი აქტივები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129,2</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20"/>
                <w:szCs w:val="20"/>
                <w:lang w:val="en-US" w:eastAsia="en-US"/>
              </w:rPr>
            </w:pPr>
            <w:r w:rsidRPr="009B7B16">
              <w:rPr>
                <w:rFonts w:ascii="Sylfaen" w:hAnsi="Sylfaen" w:cs="Calibri"/>
                <w:b/>
                <w:bCs/>
                <w:color w:val="FF0000"/>
                <w:sz w:val="20"/>
                <w:szCs w:val="20"/>
                <w:lang w:val="en-US" w:eastAsia="en-US"/>
              </w:rPr>
              <w:t>70,0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100,0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100,0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100,0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100,0</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xml:space="preserve">მატერიალური მარაგები </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1,3</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20"/>
                <w:szCs w:val="20"/>
                <w:lang w:val="en-US" w:eastAsia="en-US"/>
              </w:rPr>
            </w:pPr>
            <w:r w:rsidRPr="009B7B16">
              <w:rPr>
                <w:rFonts w:ascii="Sylfaen" w:hAnsi="Sylfaen" w:cs="Calibri"/>
                <w:b/>
                <w:bCs/>
                <w:color w:val="FF0000"/>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xml:space="preserve">ფასეულობები </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20"/>
                <w:szCs w:val="20"/>
                <w:lang w:val="en-US" w:eastAsia="en-US"/>
              </w:rPr>
            </w:pPr>
            <w:r w:rsidRPr="009B7B16">
              <w:rPr>
                <w:rFonts w:ascii="Sylfaen" w:hAnsi="Sylfaen" w:cs="Calibri"/>
                <w:b/>
                <w:bCs/>
                <w:color w:val="FF0000"/>
                <w:sz w:val="20"/>
                <w:szCs w:val="20"/>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არაწარმოებული აქტივები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374,0</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470,0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200,0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250,0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250,0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250,0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300" w:firstLine="480"/>
              <w:rPr>
                <w:rFonts w:ascii="Sylfaen" w:hAnsi="Sylfaen" w:cs="Calibri"/>
                <w:b/>
                <w:bCs/>
                <w:sz w:val="16"/>
                <w:szCs w:val="16"/>
                <w:lang w:val="en-US" w:eastAsia="en-US"/>
              </w:rPr>
            </w:pPr>
            <w:r w:rsidRPr="009B7B16">
              <w:rPr>
                <w:rFonts w:ascii="Sylfaen" w:hAnsi="Sylfaen" w:cs="Calibri"/>
                <w:b/>
                <w:bCs/>
                <w:sz w:val="16"/>
                <w:szCs w:val="16"/>
                <w:lang w:val="en-US" w:eastAsia="en-US"/>
              </w:rPr>
              <w:t>მიწა</w:t>
            </w:r>
          </w:p>
        </w:tc>
        <w:tc>
          <w:tcPr>
            <w:tcW w:w="427"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374,0</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470,0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200,0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250,0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250,0</w:t>
            </w:r>
          </w:p>
        </w:tc>
        <w:tc>
          <w:tcPr>
            <w:tcW w:w="519" w:type="pct"/>
            <w:shd w:val="clear" w:color="auto" w:fill="auto"/>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250,0</w:t>
            </w:r>
          </w:p>
        </w:tc>
      </w:tr>
      <w:tr w:rsidR="009B7B16" w:rsidRPr="009B7B16" w:rsidTr="009B7B16">
        <w:trPr>
          <w:trHeight w:val="315"/>
        </w:trPr>
        <w:tc>
          <w:tcPr>
            <w:tcW w:w="1924" w:type="pct"/>
            <w:shd w:val="clear" w:color="auto" w:fill="auto"/>
            <w:vAlign w:val="center"/>
            <w:hideMark/>
          </w:tcPr>
          <w:p w:rsidR="009B7B16" w:rsidRPr="009B7B16" w:rsidRDefault="009B7B16" w:rsidP="009B7B16">
            <w:pPr>
              <w:ind w:firstLineChars="300" w:firstLine="480"/>
              <w:rPr>
                <w:rFonts w:ascii="Sylfaen" w:hAnsi="Sylfaen" w:cs="Calibri"/>
                <w:b/>
                <w:bCs/>
                <w:sz w:val="16"/>
                <w:szCs w:val="16"/>
                <w:lang w:val="en-US" w:eastAsia="en-US"/>
              </w:rPr>
            </w:pPr>
            <w:r w:rsidRPr="009B7B16">
              <w:rPr>
                <w:rFonts w:ascii="Sylfaen" w:hAnsi="Sylfaen" w:cs="Calibri"/>
                <w:b/>
                <w:bCs/>
                <w:sz w:val="16"/>
                <w:szCs w:val="16"/>
                <w:lang w:val="en-US" w:eastAsia="en-US"/>
              </w:rPr>
              <w:t>სხვა ბუნებრივი აქტივები</w:t>
            </w:r>
          </w:p>
        </w:tc>
        <w:tc>
          <w:tcPr>
            <w:tcW w:w="427" w:type="pct"/>
            <w:shd w:val="clear" w:color="auto" w:fill="auto"/>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vAlign w:val="bottom"/>
            <w:hideMark/>
          </w:tcPr>
          <w:p w:rsidR="009B7B16" w:rsidRPr="009B7B16" w:rsidRDefault="009B7B16" w:rsidP="009B7B16">
            <w:pPr>
              <w:jc w:val="center"/>
              <w:rPr>
                <w:rFonts w:ascii="Sylfaen" w:hAnsi="Sylfaen" w:cs="Calibri"/>
                <w:sz w:val="20"/>
                <w:szCs w:val="20"/>
                <w:lang w:val="en-US" w:eastAsia="en-US"/>
              </w:rPr>
            </w:pPr>
            <w:r w:rsidRPr="009B7B16">
              <w:rPr>
                <w:rFonts w:ascii="Sylfaen" w:hAnsi="Sylfaen" w:cs="Calibri"/>
                <w:sz w:val="20"/>
                <w:szCs w:val="20"/>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315"/>
        </w:trPr>
        <w:tc>
          <w:tcPr>
            <w:tcW w:w="1924" w:type="pct"/>
            <w:shd w:val="clear" w:color="auto" w:fill="auto"/>
            <w:noWrap/>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427"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ფინანსური აქტივების კლება</w:t>
            </w:r>
          </w:p>
        </w:tc>
        <w:tc>
          <w:tcPr>
            <w:tcW w:w="427"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75"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xml:space="preserve">საშინაო </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xml:space="preserve">ფასიანი ქაღალდები, გარდა აქციებისა </w:t>
            </w:r>
          </w:p>
        </w:tc>
        <w:tc>
          <w:tcPr>
            <w:tcW w:w="427" w:type="pct"/>
            <w:shd w:val="clear" w:color="auto" w:fill="auto"/>
            <w:noWrap/>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auto" w:fill="auto"/>
            <w:noWrap/>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auto" w:fill="auto"/>
            <w:noWrap/>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auto" w:fill="auto"/>
            <w:noWrap/>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auto" w:fill="auto"/>
            <w:noWrap/>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auto" w:fill="auto"/>
            <w:noWrap/>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სესხები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აქციები და სხვა კაპიტალი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xml:space="preserve">სადაზღვევო ტექნიკური რეზერვები </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xml:space="preserve">წარმოებული ფინანსური ინსტრუმენტები </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სხვა დებიტორული დავალიანებები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 xml:space="preserve">საგარეო </w:t>
            </w:r>
          </w:p>
        </w:tc>
        <w:tc>
          <w:tcPr>
            <w:tcW w:w="427"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c>
          <w:tcPr>
            <w:tcW w:w="575"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c>
          <w:tcPr>
            <w:tcW w:w="519" w:type="pct"/>
            <w:shd w:val="clear" w:color="auto" w:fill="auto"/>
            <w:vAlign w:val="center"/>
            <w:hideMark/>
          </w:tcPr>
          <w:p w:rsidR="009B7B16" w:rsidRPr="009B7B16" w:rsidRDefault="009B7B16" w:rsidP="009B7B16">
            <w:pPr>
              <w:jc w:val="center"/>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0,0</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xml:space="preserve">ფასიანი ქაღალდები, გარდა აქციებისა </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სესხები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აქციები და სხვა კაპიტალი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xml:space="preserve">სადაზღვევო ტექნიკური რეზერვები </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xml:space="preserve">წარმოებული ფინანსური ინსტრუმენტები </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ind w:firstLineChars="400" w:firstLine="640"/>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სხვა დებიტორული დავალიანებები</w:t>
            </w:r>
          </w:p>
        </w:tc>
        <w:tc>
          <w:tcPr>
            <w:tcW w:w="427" w:type="pct"/>
            <w:shd w:val="clear" w:color="auto" w:fill="auto"/>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b/>
                <w:bCs/>
                <w:color w:val="800080"/>
                <w:sz w:val="16"/>
                <w:szCs w:val="16"/>
                <w:lang w:val="en-US" w:eastAsia="en-US"/>
              </w:rPr>
            </w:pPr>
            <w:r w:rsidRPr="009B7B16">
              <w:rPr>
                <w:rFonts w:ascii="Sylfaen" w:hAnsi="Sylfaen" w:cs="Calibri"/>
                <w:b/>
                <w:bCs/>
                <w:color w:val="800080"/>
                <w:sz w:val="16"/>
                <w:szCs w:val="16"/>
                <w:lang w:val="en-US" w:eastAsia="en-US"/>
              </w:rPr>
              <w:t> </w:t>
            </w:r>
          </w:p>
        </w:tc>
      </w:tr>
      <w:tr w:rsidR="009B7B16" w:rsidRPr="009B7B16" w:rsidTr="009B7B16">
        <w:trPr>
          <w:trHeight w:val="300"/>
        </w:trPr>
        <w:tc>
          <w:tcPr>
            <w:tcW w:w="1924" w:type="pct"/>
            <w:shd w:val="clear" w:color="auto" w:fill="auto"/>
            <w:noWrap/>
            <w:vAlign w:val="center"/>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427"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75"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c>
          <w:tcPr>
            <w:tcW w:w="519" w:type="pct"/>
            <w:shd w:val="clear" w:color="auto" w:fill="auto"/>
            <w:noWrap/>
            <w:vAlign w:val="bottom"/>
            <w:hideMark/>
          </w:tcPr>
          <w:p w:rsidR="009B7B16" w:rsidRPr="009B7B16" w:rsidRDefault="009B7B16" w:rsidP="009B7B16">
            <w:pPr>
              <w:jc w:val="center"/>
              <w:rPr>
                <w:rFonts w:ascii="Sylfaen" w:hAnsi="Sylfaen" w:cs="Calibri"/>
                <w:sz w:val="16"/>
                <w:szCs w:val="16"/>
                <w:lang w:val="en-US" w:eastAsia="en-US"/>
              </w:rPr>
            </w:pPr>
            <w:r w:rsidRPr="009B7B16">
              <w:rPr>
                <w:rFonts w:ascii="Sylfaen" w:hAnsi="Sylfaen" w:cs="Calibri"/>
                <w:sz w:val="16"/>
                <w:szCs w:val="16"/>
                <w:lang w:val="en-US" w:eastAsia="en-US"/>
              </w:rPr>
              <w:t> </w:t>
            </w:r>
          </w:p>
        </w:tc>
      </w:tr>
      <w:tr w:rsidR="009B7B16" w:rsidRPr="009B7B16" w:rsidTr="009B7B16">
        <w:trPr>
          <w:trHeight w:val="300"/>
        </w:trPr>
        <w:tc>
          <w:tcPr>
            <w:tcW w:w="1924" w:type="pct"/>
            <w:shd w:val="clear" w:color="auto" w:fill="auto"/>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ვალდებულებების ზრდა</w:t>
            </w:r>
          </w:p>
        </w:tc>
        <w:tc>
          <w:tcPr>
            <w:tcW w:w="427"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75"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c>
          <w:tcPr>
            <w:tcW w:w="519" w:type="pct"/>
            <w:shd w:val="clear" w:color="auto" w:fill="auto"/>
            <w:noWrap/>
            <w:vAlign w:val="center"/>
            <w:hideMark/>
          </w:tcPr>
          <w:p w:rsidR="009B7B16" w:rsidRPr="009B7B16" w:rsidRDefault="009B7B16" w:rsidP="009B7B16">
            <w:pPr>
              <w:jc w:val="center"/>
              <w:rPr>
                <w:rFonts w:ascii="Sylfaen" w:hAnsi="Sylfaen" w:cs="Calibri"/>
                <w:b/>
                <w:bCs/>
                <w:sz w:val="16"/>
                <w:szCs w:val="16"/>
                <w:lang w:val="en-US" w:eastAsia="en-US"/>
              </w:rPr>
            </w:pPr>
            <w:r w:rsidRPr="009B7B16">
              <w:rPr>
                <w:rFonts w:ascii="Sylfaen" w:hAnsi="Sylfaen" w:cs="Calibri"/>
                <w:b/>
                <w:bCs/>
                <w:sz w:val="16"/>
                <w:szCs w:val="16"/>
                <w:lang w:val="en-US" w:eastAsia="en-US"/>
              </w:rPr>
              <w:t>0,0</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საგარეო</w:t>
            </w:r>
          </w:p>
        </w:tc>
        <w:tc>
          <w:tcPr>
            <w:tcW w:w="427" w:type="pct"/>
            <w:shd w:val="clear" w:color="auto" w:fill="auto"/>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r>
      <w:tr w:rsidR="009B7B16" w:rsidRPr="009B7B16" w:rsidTr="009B7B16">
        <w:trPr>
          <w:trHeight w:val="300"/>
        </w:trPr>
        <w:tc>
          <w:tcPr>
            <w:tcW w:w="1924" w:type="pct"/>
            <w:shd w:val="clear" w:color="000000" w:fill="FFFFFF"/>
            <w:vAlign w:val="center"/>
            <w:hideMark/>
          </w:tcPr>
          <w:p w:rsidR="009B7B16" w:rsidRPr="009B7B16" w:rsidRDefault="009B7B16" w:rsidP="009B7B16">
            <w:pPr>
              <w:ind w:firstLineChars="200" w:firstLine="320"/>
              <w:rPr>
                <w:rFonts w:ascii="Sylfaen" w:hAnsi="Sylfaen" w:cs="Calibri"/>
                <w:b/>
                <w:bCs/>
                <w:color w:val="FF0000"/>
                <w:sz w:val="16"/>
                <w:szCs w:val="16"/>
                <w:lang w:val="en-US" w:eastAsia="en-US"/>
              </w:rPr>
            </w:pPr>
            <w:r w:rsidRPr="009B7B16">
              <w:rPr>
                <w:rFonts w:ascii="Sylfaen" w:hAnsi="Sylfaen" w:cs="Calibri"/>
                <w:b/>
                <w:bCs/>
                <w:color w:val="FF0000"/>
                <w:sz w:val="16"/>
                <w:szCs w:val="16"/>
                <w:lang w:val="en-US" w:eastAsia="en-US"/>
              </w:rPr>
              <w:t>საშინაო</w:t>
            </w:r>
          </w:p>
        </w:tc>
        <w:tc>
          <w:tcPr>
            <w:tcW w:w="427" w:type="pct"/>
            <w:shd w:val="clear" w:color="auto" w:fill="auto"/>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75" w:type="pct"/>
            <w:shd w:val="clear" w:color="000000" w:fill="FFFFFF"/>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c>
          <w:tcPr>
            <w:tcW w:w="519" w:type="pct"/>
            <w:shd w:val="clear" w:color="000000" w:fill="FFFFFF"/>
            <w:vAlign w:val="center"/>
            <w:hideMark/>
          </w:tcPr>
          <w:p w:rsidR="009B7B16" w:rsidRPr="009B7B16" w:rsidRDefault="009B7B16" w:rsidP="009B7B16">
            <w:pPr>
              <w:jc w:val="center"/>
              <w:rPr>
                <w:rFonts w:ascii="Sylfaen" w:hAnsi="Sylfaen" w:cs="Calibri"/>
                <w:color w:val="FF0000"/>
                <w:sz w:val="16"/>
                <w:szCs w:val="16"/>
                <w:lang w:val="en-US" w:eastAsia="en-US"/>
              </w:rPr>
            </w:pPr>
            <w:r w:rsidRPr="009B7B16">
              <w:rPr>
                <w:rFonts w:ascii="Sylfaen" w:hAnsi="Sylfaen" w:cs="Calibri"/>
                <w:color w:val="FF0000"/>
                <w:sz w:val="16"/>
                <w:szCs w:val="16"/>
                <w:lang w:val="en-US" w:eastAsia="en-US"/>
              </w:rPr>
              <w:t> </w:t>
            </w:r>
          </w:p>
        </w:tc>
      </w:tr>
    </w:tbl>
    <w:p w:rsidR="00ED22FC" w:rsidRPr="001B268C" w:rsidRDefault="00ED22FC" w:rsidP="009B7B16">
      <w:pPr>
        <w:spacing w:line="211" w:lineRule="exact"/>
        <w:ind w:right="266"/>
        <w:jc w:val="right"/>
        <w:rPr>
          <w:rFonts w:asciiTheme="minorHAnsi" w:hAnsiTheme="minorHAnsi" w:cstheme="minorHAnsi"/>
          <w:sz w:val="18"/>
          <w:szCs w:val="18"/>
        </w:rPr>
      </w:pPr>
    </w:p>
    <w:p w:rsidR="00D61203" w:rsidRPr="001B268C" w:rsidRDefault="00D61203" w:rsidP="00E6105E">
      <w:pPr>
        <w:spacing w:line="211" w:lineRule="exact"/>
        <w:ind w:right="266"/>
        <w:jc w:val="right"/>
        <w:rPr>
          <w:rFonts w:asciiTheme="minorHAnsi" w:hAnsiTheme="minorHAnsi" w:cstheme="minorHAnsi"/>
          <w:sz w:val="18"/>
          <w:szCs w:val="18"/>
        </w:rPr>
      </w:pPr>
    </w:p>
    <w:p w:rsidR="00D61203" w:rsidRPr="001B268C" w:rsidRDefault="00D61203" w:rsidP="00E6105E">
      <w:pPr>
        <w:spacing w:line="211" w:lineRule="exact"/>
        <w:ind w:right="266"/>
        <w:jc w:val="right"/>
        <w:rPr>
          <w:rFonts w:asciiTheme="minorHAnsi" w:hAnsiTheme="minorHAnsi" w:cstheme="minorHAnsi"/>
          <w:sz w:val="18"/>
          <w:szCs w:val="18"/>
        </w:rPr>
      </w:pPr>
    </w:p>
    <w:p w:rsidR="006C7B9B" w:rsidRPr="001B268C" w:rsidRDefault="006C7B9B" w:rsidP="006C7B9B">
      <w:pPr>
        <w:spacing w:before="21"/>
        <w:ind w:left="881" w:right="709"/>
        <w:rPr>
          <w:rFonts w:asciiTheme="minorHAnsi" w:eastAsia="Sylfaen" w:hAnsiTheme="minorHAnsi" w:cstheme="minorHAnsi"/>
        </w:rPr>
      </w:pPr>
      <w:bookmarkStart w:id="16" w:name="_bookmark10"/>
      <w:bookmarkEnd w:id="16"/>
      <w:r w:rsidRPr="001B268C">
        <w:rPr>
          <w:rFonts w:asciiTheme="minorHAnsi" w:eastAsia="Sylfaen" w:hAnsiTheme="minorHAnsi" w:cstheme="minorHAnsi"/>
          <w:b/>
          <w:bCs/>
        </w:rPr>
        <w:t>გადასახდელები</w:t>
      </w:r>
    </w:p>
    <w:p w:rsidR="00D61203" w:rsidRPr="001B268C" w:rsidRDefault="00D61203" w:rsidP="006C7B9B">
      <w:pPr>
        <w:spacing w:before="3"/>
        <w:rPr>
          <w:rFonts w:asciiTheme="minorHAnsi" w:eastAsia="Sylfaen" w:hAnsiTheme="minorHAnsi" w:cstheme="minorHAnsi"/>
          <w:b/>
          <w:bCs/>
          <w:sz w:val="27"/>
          <w:szCs w:val="27"/>
        </w:rPr>
      </w:pPr>
    </w:p>
    <w:p w:rsidR="006C7B9B" w:rsidRPr="001B268C" w:rsidRDefault="006C7B9B" w:rsidP="006C7B9B">
      <w:pPr>
        <w:pStyle w:val="BodyText"/>
        <w:spacing w:line="256" w:lineRule="auto"/>
        <w:ind w:right="268" w:firstLine="708"/>
        <w:jc w:val="both"/>
        <w:rPr>
          <w:rFonts w:asciiTheme="minorHAnsi" w:hAnsiTheme="minorHAnsi" w:cstheme="minorHAnsi"/>
        </w:rPr>
      </w:pPr>
      <w:r w:rsidRPr="001B268C">
        <w:rPr>
          <w:rFonts w:asciiTheme="minorHAnsi" w:hAnsiTheme="minorHAnsi" w:cstheme="minorHAnsi"/>
        </w:rPr>
        <w:t>ბოლო წლებში არსებული სტრატეგიის შესაბამისად</w:t>
      </w:r>
      <w:r w:rsidRPr="001B268C">
        <w:rPr>
          <w:rFonts w:asciiTheme="minorHAnsi" w:hAnsiTheme="minorHAnsi" w:cstheme="minorHAnsi"/>
          <w:spacing w:val="8"/>
        </w:rPr>
        <w:t xml:space="preserve"> </w:t>
      </w:r>
      <w:r w:rsidRPr="001B268C">
        <w:rPr>
          <w:rFonts w:asciiTheme="minorHAnsi" w:hAnsiTheme="minorHAnsi" w:cstheme="minorHAnsi"/>
        </w:rPr>
        <w:t>პრიორიტეტულ</w:t>
      </w:r>
      <w:r w:rsidRPr="001B268C">
        <w:rPr>
          <w:rFonts w:asciiTheme="minorHAnsi" w:hAnsiTheme="minorHAnsi" w:cstheme="minorHAnsi"/>
          <w:w w:val="90"/>
        </w:rPr>
        <w:t xml:space="preserve"> </w:t>
      </w:r>
      <w:r w:rsidRPr="001B268C">
        <w:rPr>
          <w:rFonts w:asciiTheme="minorHAnsi" w:hAnsiTheme="minorHAnsi" w:cstheme="minorHAnsi"/>
        </w:rPr>
        <w:t>მიმართულებებზე მიმართული სახსრების ზრდამ შესაძლებელი გახადა</w:t>
      </w:r>
      <w:r w:rsidRPr="001B268C">
        <w:rPr>
          <w:rFonts w:asciiTheme="minorHAnsi" w:hAnsiTheme="minorHAnsi" w:cstheme="minorHAnsi"/>
          <w:spacing w:val="31"/>
        </w:rPr>
        <w:t xml:space="preserve"> </w:t>
      </w:r>
      <w:r w:rsidRPr="001B268C">
        <w:rPr>
          <w:rFonts w:asciiTheme="minorHAnsi" w:hAnsiTheme="minorHAnsi" w:cstheme="minorHAnsi"/>
        </w:rPr>
        <w:t>ადგილობრივი</w:t>
      </w:r>
      <w:r w:rsidRPr="001B268C">
        <w:rPr>
          <w:rFonts w:asciiTheme="minorHAnsi" w:hAnsiTheme="minorHAnsi" w:cstheme="minorHAnsi"/>
          <w:w w:val="83"/>
        </w:rPr>
        <w:t xml:space="preserve"> </w:t>
      </w:r>
      <w:r w:rsidRPr="001B268C">
        <w:rPr>
          <w:rFonts w:asciiTheme="minorHAnsi" w:hAnsiTheme="minorHAnsi" w:cstheme="minorHAnsi"/>
        </w:rPr>
        <w:t>ინფრასტრუქტურის განვითარება, რითაც თავის მხრივ, უზრუნველყოფილი</w:t>
      </w:r>
      <w:r w:rsidRPr="001B268C">
        <w:rPr>
          <w:rFonts w:asciiTheme="minorHAnsi" w:hAnsiTheme="minorHAnsi" w:cstheme="minorHAnsi"/>
          <w:spacing w:val="4"/>
        </w:rPr>
        <w:t xml:space="preserve"> </w:t>
      </w:r>
      <w:r w:rsidRPr="001B268C">
        <w:rPr>
          <w:rFonts w:asciiTheme="minorHAnsi" w:hAnsiTheme="minorHAnsi" w:cstheme="minorHAnsi"/>
        </w:rPr>
        <w:t>იქნება</w:t>
      </w:r>
      <w:r w:rsidRPr="001B268C">
        <w:rPr>
          <w:rFonts w:asciiTheme="minorHAnsi" w:hAnsiTheme="minorHAnsi" w:cstheme="minorHAnsi"/>
          <w:w w:val="109"/>
        </w:rPr>
        <w:t xml:space="preserve"> </w:t>
      </w:r>
      <w:r w:rsidRPr="001B268C">
        <w:rPr>
          <w:rFonts w:asciiTheme="minorHAnsi" w:hAnsiTheme="minorHAnsi" w:cstheme="minorHAnsi"/>
        </w:rPr>
        <w:t>მუნიციპალიტეტში</w:t>
      </w:r>
      <w:r w:rsidRPr="001B268C">
        <w:rPr>
          <w:rFonts w:asciiTheme="minorHAnsi" w:hAnsiTheme="minorHAnsi" w:cstheme="minorHAnsi"/>
          <w:spacing w:val="-11"/>
        </w:rPr>
        <w:t xml:space="preserve"> </w:t>
      </w:r>
      <w:r w:rsidRPr="001B268C">
        <w:rPr>
          <w:rFonts w:asciiTheme="minorHAnsi" w:hAnsiTheme="minorHAnsi" w:cstheme="minorHAnsi"/>
        </w:rPr>
        <w:t>მცხოვრები</w:t>
      </w:r>
      <w:r w:rsidRPr="001B268C">
        <w:rPr>
          <w:rFonts w:asciiTheme="minorHAnsi" w:hAnsiTheme="minorHAnsi" w:cstheme="minorHAnsi"/>
          <w:spacing w:val="-11"/>
        </w:rPr>
        <w:t xml:space="preserve"> </w:t>
      </w:r>
      <w:r w:rsidRPr="001B268C">
        <w:rPr>
          <w:rFonts w:asciiTheme="minorHAnsi" w:hAnsiTheme="minorHAnsi" w:cstheme="minorHAnsi"/>
        </w:rPr>
        <w:t>მოსახლეობის</w:t>
      </w:r>
      <w:r w:rsidRPr="001B268C">
        <w:rPr>
          <w:rFonts w:asciiTheme="minorHAnsi" w:hAnsiTheme="minorHAnsi" w:cstheme="minorHAnsi"/>
          <w:spacing w:val="-11"/>
        </w:rPr>
        <w:t xml:space="preserve"> </w:t>
      </w:r>
      <w:r w:rsidRPr="001B268C">
        <w:rPr>
          <w:rFonts w:asciiTheme="minorHAnsi" w:hAnsiTheme="minorHAnsi" w:cstheme="minorHAnsi"/>
        </w:rPr>
        <w:t>სოციალური</w:t>
      </w:r>
      <w:r w:rsidRPr="001B268C">
        <w:rPr>
          <w:rFonts w:asciiTheme="minorHAnsi" w:hAnsiTheme="minorHAnsi" w:cstheme="minorHAnsi"/>
          <w:spacing w:val="-11"/>
        </w:rPr>
        <w:t xml:space="preserve"> </w:t>
      </w:r>
      <w:r w:rsidRPr="001B268C">
        <w:rPr>
          <w:rFonts w:asciiTheme="minorHAnsi" w:hAnsiTheme="minorHAnsi" w:cstheme="minorHAnsi"/>
        </w:rPr>
        <w:t>მდგომარეობის</w:t>
      </w:r>
      <w:r w:rsidRPr="001B268C">
        <w:rPr>
          <w:rFonts w:asciiTheme="minorHAnsi" w:hAnsiTheme="minorHAnsi" w:cstheme="minorHAnsi"/>
          <w:spacing w:val="-11"/>
        </w:rPr>
        <w:t xml:space="preserve"> </w:t>
      </w:r>
      <w:r w:rsidRPr="001B268C">
        <w:rPr>
          <w:rFonts w:asciiTheme="minorHAnsi" w:hAnsiTheme="minorHAnsi" w:cstheme="minorHAnsi"/>
        </w:rPr>
        <w:lastRenderedPageBreak/>
        <w:t xml:space="preserve">გაუმჯობესება, </w:t>
      </w:r>
      <w:r w:rsidRPr="001B268C">
        <w:rPr>
          <w:rFonts w:asciiTheme="minorHAnsi" w:hAnsiTheme="minorHAnsi" w:cstheme="minorHAnsi"/>
          <w:w w:val="95"/>
        </w:rPr>
        <w:t>მუნიციპალიტეტში</w:t>
      </w:r>
      <w:r w:rsidRPr="001B268C">
        <w:rPr>
          <w:rFonts w:asciiTheme="minorHAnsi" w:hAnsiTheme="minorHAnsi" w:cstheme="minorHAnsi"/>
          <w:spacing w:val="12"/>
          <w:w w:val="95"/>
        </w:rPr>
        <w:t xml:space="preserve"> </w:t>
      </w:r>
      <w:r w:rsidRPr="001B268C">
        <w:rPr>
          <w:rFonts w:asciiTheme="minorHAnsi" w:hAnsiTheme="minorHAnsi" w:cstheme="minorHAnsi"/>
          <w:w w:val="95"/>
        </w:rPr>
        <w:t>ახალი</w:t>
      </w:r>
      <w:r w:rsidRPr="001B268C">
        <w:rPr>
          <w:rFonts w:asciiTheme="minorHAnsi" w:hAnsiTheme="minorHAnsi" w:cstheme="minorHAnsi"/>
          <w:spacing w:val="11"/>
          <w:w w:val="95"/>
        </w:rPr>
        <w:t xml:space="preserve"> </w:t>
      </w:r>
      <w:r w:rsidRPr="001B268C">
        <w:rPr>
          <w:rFonts w:asciiTheme="minorHAnsi" w:hAnsiTheme="minorHAnsi" w:cstheme="minorHAnsi"/>
          <w:w w:val="95"/>
        </w:rPr>
        <w:t>სამუშაო</w:t>
      </w:r>
      <w:r w:rsidRPr="001B268C">
        <w:rPr>
          <w:rFonts w:asciiTheme="minorHAnsi" w:hAnsiTheme="minorHAnsi" w:cstheme="minorHAnsi"/>
          <w:spacing w:val="15"/>
          <w:w w:val="95"/>
        </w:rPr>
        <w:t xml:space="preserve"> </w:t>
      </w:r>
      <w:r w:rsidRPr="001B268C">
        <w:rPr>
          <w:rFonts w:asciiTheme="minorHAnsi" w:hAnsiTheme="minorHAnsi" w:cstheme="minorHAnsi"/>
          <w:w w:val="95"/>
        </w:rPr>
        <w:t>ადგილების</w:t>
      </w:r>
      <w:r w:rsidRPr="001B268C">
        <w:rPr>
          <w:rFonts w:asciiTheme="minorHAnsi" w:hAnsiTheme="minorHAnsi" w:cstheme="minorHAnsi"/>
          <w:spacing w:val="11"/>
          <w:w w:val="95"/>
        </w:rPr>
        <w:t xml:space="preserve"> </w:t>
      </w:r>
      <w:r w:rsidRPr="001B268C">
        <w:rPr>
          <w:rFonts w:asciiTheme="minorHAnsi" w:hAnsiTheme="minorHAnsi" w:cstheme="minorHAnsi"/>
          <w:w w:val="95"/>
        </w:rPr>
        <w:t>შექმნა,</w:t>
      </w:r>
      <w:r w:rsidRPr="001B268C">
        <w:rPr>
          <w:rFonts w:asciiTheme="minorHAnsi" w:hAnsiTheme="minorHAnsi" w:cstheme="minorHAnsi"/>
          <w:spacing w:val="11"/>
          <w:w w:val="95"/>
        </w:rPr>
        <w:t xml:space="preserve"> </w:t>
      </w:r>
      <w:r w:rsidRPr="001B268C">
        <w:rPr>
          <w:rFonts w:asciiTheme="minorHAnsi" w:hAnsiTheme="minorHAnsi" w:cstheme="minorHAnsi"/>
          <w:w w:val="95"/>
        </w:rPr>
        <w:t>კულტურისა</w:t>
      </w:r>
      <w:r w:rsidRPr="001B268C">
        <w:rPr>
          <w:rFonts w:asciiTheme="minorHAnsi" w:hAnsiTheme="minorHAnsi" w:cstheme="minorHAnsi"/>
          <w:spacing w:val="13"/>
          <w:w w:val="95"/>
        </w:rPr>
        <w:t xml:space="preserve"> </w:t>
      </w:r>
      <w:r w:rsidRPr="001B268C">
        <w:rPr>
          <w:rFonts w:asciiTheme="minorHAnsi" w:hAnsiTheme="minorHAnsi" w:cstheme="minorHAnsi"/>
          <w:w w:val="95"/>
        </w:rPr>
        <w:t>და</w:t>
      </w:r>
      <w:r w:rsidRPr="001B268C">
        <w:rPr>
          <w:rFonts w:asciiTheme="minorHAnsi" w:hAnsiTheme="minorHAnsi" w:cstheme="minorHAnsi"/>
          <w:spacing w:val="11"/>
          <w:w w:val="95"/>
        </w:rPr>
        <w:t xml:space="preserve"> </w:t>
      </w:r>
      <w:r w:rsidRPr="001B268C">
        <w:rPr>
          <w:rFonts w:asciiTheme="minorHAnsi" w:hAnsiTheme="minorHAnsi" w:cstheme="minorHAnsi"/>
          <w:w w:val="95"/>
        </w:rPr>
        <w:t>სპორტის</w:t>
      </w:r>
      <w:r w:rsidRPr="001B268C">
        <w:rPr>
          <w:rFonts w:asciiTheme="minorHAnsi" w:hAnsiTheme="minorHAnsi" w:cstheme="minorHAnsi"/>
          <w:spacing w:val="10"/>
          <w:w w:val="95"/>
        </w:rPr>
        <w:t xml:space="preserve"> </w:t>
      </w:r>
      <w:proofErr w:type="gramStart"/>
      <w:r w:rsidRPr="001B268C">
        <w:rPr>
          <w:rFonts w:asciiTheme="minorHAnsi" w:hAnsiTheme="minorHAnsi" w:cstheme="minorHAnsi"/>
          <w:w w:val="95"/>
        </w:rPr>
        <w:t>სფეროების</w:t>
      </w:r>
      <w:r w:rsidR="0079568B">
        <w:rPr>
          <w:rFonts w:asciiTheme="minorHAnsi" w:hAnsiTheme="minorHAnsi" w:cstheme="minorHAnsi"/>
          <w:w w:val="95"/>
          <w:lang w:val="ka-GE"/>
        </w:rPr>
        <w:t xml:space="preserve"> </w:t>
      </w:r>
      <w:r w:rsidRPr="001B268C">
        <w:rPr>
          <w:rFonts w:asciiTheme="minorHAnsi" w:hAnsiTheme="minorHAnsi" w:cstheme="minorHAnsi"/>
          <w:spacing w:val="-53"/>
          <w:w w:val="95"/>
        </w:rPr>
        <w:t xml:space="preserve"> </w:t>
      </w:r>
      <w:r w:rsidRPr="001B268C">
        <w:rPr>
          <w:rFonts w:asciiTheme="minorHAnsi" w:hAnsiTheme="minorHAnsi" w:cstheme="minorHAnsi"/>
        </w:rPr>
        <w:t>განვითარება</w:t>
      </w:r>
      <w:proofErr w:type="gramEnd"/>
      <w:r w:rsidRPr="001B268C">
        <w:rPr>
          <w:rFonts w:asciiTheme="minorHAnsi" w:hAnsiTheme="minorHAnsi" w:cstheme="minorHAnsi"/>
        </w:rPr>
        <w:t>.</w:t>
      </w:r>
    </w:p>
    <w:p w:rsidR="00D61203" w:rsidRPr="001B268C" w:rsidRDefault="00D61203" w:rsidP="006C7B9B">
      <w:pPr>
        <w:pStyle w:val="BodyText"/>
        <w:spacing w:line="256" w:lineRule="auto"/>
        <w:ind w:right="268" w:firstLine="708"/>
        <w:jc w:val="both"/>
        <w:rPr>
          <w:rFonts w:asciiTheme="minorHAnsi" w:hAnsiTheme="minorHAnsi" w:cstheme="minorHAnsi"/>
        </w:rPr>
      </w:pPr>
    </w:p>
    <w:p w:rsidR="006C7B9B" w:rsidRPr="001B268C" w:rsidRDefault="006C7B9B" w:rsidP="006C7B9B">
      <w:pPr>
        <w:pStyle w:val="BodyText"/>
        <w:spacing w:line="254" w:lineRule="auto"/>
        <w:ind w:right="407" w:firstLine="566"/>
        <w:jc w:val="both"/>
        <w:rPr>
          <w:rFonts w:asciiTheme="minorHAnsi" w:hAnsiTheme="minorHAnsi" w:cstheme="minorHAnsi"/>
        </w:rPr>
      </w:pPr>
      <w:r w:rsidRPr="001B268C">
        <w:rPr>
          <w:rFonts w:asciiTheme="minorHAnsi" w:hAnsiTheme="minorHAnsi" w:cstheme="minorHAnsi"/>
        </w:rPr>
        <w:t>202</w:t>
      </w:r>
      <w:r w:rsidR="00053467">
        <w:rPr>
          <w:rFonts w:asciiTheme="minorHAnsi" w:hAnsiTheme="minorHAnsi" w:cstheme="minorHAnsi"/>
        </w:rPr>
        <w:t>5</w:t>
      </w:r>
      <w:r w:rsidRPr="001B268C">
        <w:rPr>
          <w:rFonts w:asciiTheme="minorHAnsi" w:hAnsiTheme="minorHAnsi" w:cstheme="minorHAnsi"/>
        </w:rPr>
        <w:t xml:space="preserve"> წლის განმავლობაში მუნიციპალიტეტში მიმდინარეობდა</w:t>
      </w:r>
      <w:r w:rsidRPr="001B268C">
        <w:rPr>
          <w:rFonts w:asciiTheme="minorHAnsi" w:hAnsiTheme="minorHAnsi" w:cstheme="minorHAnsi"/>
          <w:spacing w:val="45"/>
        </w:rPr>
        <w:t xml:space="preserve"> </w:t>
      </w:r>
      <w:r w:rsidRPr="001B268C">
        <w:rPr>
          <w:rFonts w:asciiTheme="minorHAnsi" w:hAnsiTheme="minorHAnsi" w:cstheme="minorHAnsi"/>
        </w:rPr>
        <w:t>სხვადასხვა</w:t>
      </w:r>
      <w:r w:rsidRPr="001B268C">
        <w:rPr>
          <w:rFonts w:asciiTheme="minorHAnsi" w:hAnsiTheme="minorHAnsi" w:cstheme="minorHAnsi"/>
          <w:w w:val="109"/>
        </w:rPr>
        <w:t xml:space="preserve"> </w:t>
      </w:r>
      <w:r w:rsidRPr="001B268C">
        <w:rPr>
          <w:rFonts w:asciiTheme="minorHAnsi" w:hAnsiTheme="minorHAnsi" w:cstheme="minorHAnsi"/>
        </w:rPr>
        <w:t>აქტივობები,</w:t>
      </w:r>
      <w:r w:rsidRPr="001B268C">
        <w:rPr>
          <w:rFonts w:asciiTheme="minorHAnsi" w:hAnsiTheme="minorHAnsi" w:cstheme="minorHAnsi"/>
          <w:spacing w:val="-17"/>
        </w:rPr>
        <w:t xml:space="preserve"> </w:t>
      </w:r>
      <w:r w:rsidRPr="001B268C">
        <w:rPr>
          <w:rFonts w:asciiTheme="minorHAnsi" w:hAnsiTheme="minorHAnsi" w:cstheme="minorHAnsi"/>
        </w:rPr>
        <w:t>მათ</w:t>
      </w:r>
      <w:r w:rsidRPr="001B268C">
        <w:rPr>
          <w:rFonts w:asciiTheme="minorHAnsi" w:hAnsiTheme="minorHAnsi" w:cstheme="minorHAnsi"/>
          <w:spacing w:val="-17"/>
        </w:rPr>
        <w:t xml:space="preserve"> </w:t>
      </w:r>
      <w:r w:rsidRPr="001B268C">
        <w:rPr>
          <w:rFonts w:asciiTheme="minorHAnsi" w:hAnsiTheme="minorHAnsi" w:cstheme="minorHAnsi"/>
        </w:rPr>
        <w:t>შორის</w:t>
      </w:r>
      <w:r w:rsidRPr="001B268C">
        <w:rPr>
          <w:rFonts w:asciiTheme="minorHAnsi" w:hAnsiTheme="minorHAnsi" w:cstheme="minorHAnsi"/>
          <w:spacing w:val="-17"/>
        </w:rPr>
        <w:t xml:space="preserve"> </w:t>
      </w:r>
      <w:r w:rsidRPr="001B268C">
        <w:rPr>
          <w:rFonts w:asciiTheme="minorHAnsi" w:hAnsiTheme="minorHAnsi" w:cstheme="minorHAnsi"/>
        </w:rPr>
        <w:t>განხორციელდა</w:t>
      </w:r>
      <w:r w:rsidRPr="001B268C">
        <w:rPr>
          <w:rFonts w:asciiTheme="minorHAnsi" w:hAnsiTheme="minorHAnsi" w:cstheme="minorHAnsi"/>
          <w:spacing w:val="-17"/>
        </w:rPr>
        <w:t xml:space="preserve"> </w:t>
      </w:r>
      <w:r w:rsidRPr="001B268C">
        <w:rPr>
          <w:rFonts w:asciiTheme="minorHAnsi" w:hAnsiTheme="minorHAnsi" w:cstheme="minorHAnsi"/>
        </w:rPr>
        <w:t>მოსახლეობის</w:t>
      </w:r>
      <w:r w:rsidRPr="001B268C">
        <w:rPr>
          <w:rFonts w:asciiTheme="minorHAnsi" w:hAnsiTheme="minorHAnsi" w:cstheme="minorHAnsi"/>
          <w:spacing w:val="-16"/>
        </w:rPr>
        <w:t xml:space="preserve"> </w:t>
      </w:r>
      <w:r w:rsidRPr="001B268C">
        <w:rPr>
          <w:rFonts w:asciiTheme="minorHAnsi" w:hAnsiTheme="minorHAnsi" w:cstheme="minorHAnsi"/>
        </w:rPr>
        <w:t>გამოკითხვა,</w:t>
      </w:r>
      <w:r w:rsidRPr="001B268C">
        <w:rPr>
          <w:rFonts w:asciiTheme="minorHAnsi" w:hAnsiTheme="minorHAnsi" w:cstheme="minorHAnsi"/>
          <w:spacing w:val="-17"/>
        </w:rPr>
        <w:t xml:space="preserve"> </w:t>
      </w:r>
      <w:r w:rsidRPr="001B268C">
        <w:rPr>
          <w:rFonts w:asciiTheme="minorHAnsi" w:hAnsiTheme="minorHAnsi" w:cstheme="minorHAnsi"/>
        </w:rPr>
        <w:t>ჩატარდა</w:t>
      </w:r>
      <w:r w:rsidRPr="001B268C">
        <w:rPr>
          <w:rFonts w:asciiTheme="minorHAnsi" w:hAnsiTheme="minorHAnsi" w:cstheme="minorHAnsi"/>
          <w:spacing w:val="-17"/>
        </w:rPr>
        <w:t xml:space="preserve"> </w:t>
      </w:r>
      <w:r w:rsidRPr="001B268C">
        <w:rPr>
          <w:rFonts w:asciiTheme="minorHAnsi" w:hAnsiTheme="minorHAnsi" w:cstheme="minorHAnsi"/>
        </w:rPr>
        <w:t>სხვადასხვა</w:t>
      </w:r>
      <w:r w:rsidRPr="001B268C">
        <w:rPr>
          <w:rFonts w:asciiTheme="minorHAnsi" w:hAnsiTheme="minorHAnsi" w:cstheme="minorHAnsi"/>
          <w:w w:val="109"/>
        </w:rPr>
        <w:t xml:space="preserve"> </w:t>
      </w:r>
      <w:r w:rsidRPr="001B268C">
        <w:rPr>
          <w:rFonts w:asciiTheme="minorHAnsi" w:hAnsiTheme="minorHAnsi" w:cstheme="minorHAnsi"/>
        </w:rPr>
        <w:t>კვლევები,</w:t>
      </w:r>
      <w:r w:rsidRPr="001B268C">
        <w:rPr>
          <w:rFonts w:asciiTheme="minorHAnsi" w:hAnsiTheme="minorHAnsi" w:cstheme="minorHAnsi"/>
          <w:spacing w:val="-6"/>
        </w:rPr>
        <w:t xml:space="preserve"> </w:t>
      </w:r>
      <w:r w:rsidRPr="001B268C">
        <w:rPr>
          <w:rFonts w:asciiTheme="minorHAnsi" w:hAnsiTheme="minorHAnsi" w:cstheme="minorHAnsi"/>
        </w:rPr>
        <w:t>სამოქალაქო</w:t>
      </w:r>
      <w:r w:rsidRPr="001B268C">
        <w:rPr>
          <w:rFonts w:asciiTheme="minorHAnsi" w:hAnsiTheme="minorHAnsi" w:cstheme="minorHAnsi"/>
          <w:spacing w:val="-5"/>
        </w:rPr>
        <w:t xml:space="preserve"> </w:t>
      </w:r>
      <w:r w:rsidRPr="001B268C">
        <w:rPr>
          <w:rFonts w:asciiTheme="minorHAnsi" w:hAnsiTheme="minorHAnsi" w:cstheme="minorHAnsi"/>
        </w:rPr>
        <w:t>საბჭოსთან</w:t>
      </w:r>
      <w:r w:rsidRPr="001B268C">
        <w:rPr>
          <w:rFonts w:asciiTheme="minorHAnsi" w:hAnsiTheme="minorHAnsi" w:cstheme="minorHAnsi"/>
          <w:spacing w:val="-4"/>
        </w:rPr>
        <w:t xml:space="preserve"> </w:t>
      </w:r>
      <w:r w:rsidRPr="001B268C">
        <w:rPr>
          <w:rFonts w:asciiTheme="minorHAnsi" w:hAnsiTheme="minorHAnsi" w:cstheme="minorHAnsi"/>
        </w:rPr>
        <w:t>და</w:t>
      </w:r>
      <w:r w:rsidRPr="001B268C">
        <w:rPr>
          <w:rFonts w:asciiTheme="minorHAnsi" w:hAnsiTheme="minorHAnsi" w:cstheme="minorHAnsi"/>
          <w:spacing w:val="-5"/>
        </w:rPr>
        <w:t xml:space="preserve"> </w:t>
      </w:r>
      <w:r w:rsidRPr="001B268C">
        <w:rPr>
          <w:rFonts w:asciiTheme="minorHAnsi" w:hAnsiTheme="minorHAnsi" w:cstheme="minorHAnsi"/>
        </w:rPr>
        <w:t>სხვა</w:t>
      </w:r>
      <w:r w:rsidRPr="001B268C">
        <w:rPr>
          <w:rFonts w:asciiTheme="minorHAnsi" w:hAnsiTheme="minorHAnsi" w:cstheme="minorHAnsi"/>
          <w:spacing w:val="-4"/>
        </w:rPr>
        <w:t xml:space="preserve"> </w:t>
      </w:r>
      <w:r w:rsidRPr="001B268C">
        <w:rPr>
          <w:rFonts w:asciiTheme="minorHAnsi" w:hAnsiTheme="minorHAnsi" w:cstheme="minorHAnsi"/>
        </w:rPr>
        <w:t>არასამთავრობო</w:t>
      </w:r>
      <w:r w:rsidRPr="001B268C">
        <w:rPr>
          <w:rFonts w:asciiTheme="minorHAnsi" w:hAnsiTheme="minorHAnsi" w:cstheme="minorHAnsi"/>
          <w:spacing w:val="-5"/>
        </w:rPr>
        <w:t xml:space="preserve"> </w:t>
      </w:r>
      <w:r w:rsidRPr="001B268C">
        <w:rPr>
          <w:rFonts w:asciiTheme="minorHAnsi" w:hAnsiTheme="minorHAnsi" w:cstheme="minorHAnsi"/>
        </w:rPr>
        <w:t>ორგანიზაციებთან</w:t>
      </w:r>
      <w:r w:rsidRPr="001B268C">
        <w:rPr>
          <w:rFonts w:asciiTheme="minorHAnsi" w:hAnsiTheme="minorHAnsi" w:cstheme="minorHAnsi"/>
          <w:spacing w:val="-3"/>
        </w:rPr>
        <w:t xml:space="preserve"> </w:t>
      </w:r>
      <w:r w:rsidRPr="001B268C">
        <w:rPr>
          <w:rFonts w:asciiTheme="minorHAnsi" w:hAnsiTheme="minorHAnsi" w:cstheme="minorHAnsi"/>
        </w:rPr>
        <w:t>გაიმართა</w:t>
      </w:r>
      <w:r w:rsidRPr="001B268C">
        <w:rPr>
          <w:rFonts w:asciiTheme="minorHAnsi" w:hAnsiTheme="minorHAnsi" w:cstheme="minorHAnsi"/>
          <w:spacing w:val="-58"/>
        </w:rPr>
        <w:t xml:space="preserve"> </w:t>
      </w:r>
      <w:r w:rsidRPr="001B268C">
        <w:rPr>
          <w:rFonts w:asciiTheme="minorHAnsi" w:hAnsiTheme="minorHAnsi" w:cstheme="minorHAnsi"/>
        </w:rPr>
        <w:t>შეხვედრები. შემუშავდა 202</w:t>
      </w:r>
      <w:r w:rsidR="00053467">
        <w:rPr>
          <w:rFonts w:asciiTheme="minorHAnsi" w:hAnsiTheme="minorHAnsi" w:cstheme="minorHAnsi"/>
        </w:rPr>
        <w:t>6–</w:t>
      </w:r>
      <w:r w:rsidRPr="001B268C">
        <w:rPr>
          <w:rFonts w:asciiTheme="minorHAnsi" w:hAnsiTheme="minorHAnsi" w:cstheme="minorHAnsi"/>
        </w:rPr>
        <w:t>202</w:t>
      </w:r>
      <w:r w:rsidR="00053467">
        <w:rPr>
          <w:rFonts w:asciiTheme="minorHAnsi" w:hAnsiTheme="minorHAnsi" w:cstheme="minorHAnsi"/>
        </w:rPr>
        <w:t>9</w:t>
      </w:r>
      <w:r w:rsidRPr="001B268C">
        <w:rPr>
          <w:rFonts w:asciiTheme="minorHAnsi" w:hAnsiTheme="minorHAnsi" w:cstheme="minorHAnsi"/>
        </w:rPr>
        <w:t xml:space="preserve"> წლების საშუალოვადიანი სამოქმედო</w:t>
      </w:r>
      <w:r w:rsidRPr="001B268C">
        <w:rPr>
          <w:rFonts w:asciiTheme="minorHAnsi" w:hAnsiTheme="minorHAnsi" w:cstheme="minorHAnsi"/>
          <w:spacing w:val="11"/>
        </w:rPr>
        <w:t xml:space="preserve"> </w:t>
      </w:r>
      <w:r w:rsidRPr="001B268C">
        <w:rPr>
          <w:rFonts w:asciiTheme="minorHAnsi" w:hAnsiTheme="minorHAnsi" w:cstheme="minorHAnsi"/>
        </w:rPr>
        <w:t>გეგმა</w:t>
      </w:r>
      <w:r w:rsidR="0079568B">
        <w:rPr>
          <w:rFonts w:asciiTheme="minorHAnsi" w:hAnsiTheme="minorHAnsi" w:cstheme="minorHAnsi"/>
          <w:lang w:val="ka-GE"/>
        </w:rPr>
        <w:t xml:space="preserve">, მიღებული </w:t>
      </w:r>
      <w:proofErr w:type="gramStart"/>
      <w:r w:rsidR="0079568B">
        <w:rPr>
          <w:rFonts w:asciiTheme="minorHAnsi" w:hAnsiTheme="minorHAnsi" w:cstheme="minorHAnsi"/>
          <w:lang w:val="ka-GE"/>
        </w:rPr>
        <w:t>იქნა ,,მდგრადი</w:t>
      </w:r>
      <w:proofErr w:type="gramEnd"/>
      <w:r w:rsidR="0079568B">
        <w:rPr>
          <w:rFonts w:asciiTheme="minorHAnsi" w:hAnsiTheme="minorHAnsi" w:cstheme="minorHAnsi"/>
          <w:lang w:val="ka-GE"/>
        </w:rPr>
        <w:t xml:space="preserve"> განვითარების მიზნების თრჯოლის მუნიციპალური დოკუმენტი</w:t>
      </w:r>
      <w:r w:rsidRPr="001B268C">
        <w:rPr>
          <w:rFonts w:asciiTheme="minorHAnsi" w:hAnsiTheme="minorHAnsi" w:cstheme="minorHAnsi"/>
        </w:rPr>
        <w:t>, ჩამოყალიბდა მუნიციპალიტეტის განვითარების ძირითადი მიმართულებები</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გამოიკვეთა ბიუჯეტში გასათვალისწინებელი პრიორიტეტები და</w:t>
      </w:r>
      <w:r w:rsidRPr="001B268C">
        <w:rPr>
          <w:rFonts w:asciiTheme="minorHAnsi" w:hAnsiTheme="minorHAnsi" w:cstheme="minorHAnsi"/>
          <w:spacing w:val="54"/>
        </w:rPr>
        <w:t xml:space="preserve"> </w:t>
      </w:r>
      <w:r w:rsidRPr="001B268C">
        <w:rPr>
          <w:rFonts w:asciiTheme="minorHAnsi" w:hAnsiTheme="minorHAnsi" w:cstheme="minorHAnsi"/>
        </w:rPr>
        <w:t xml:space="preserve">პროგრამები. </w:t>
      </w:r>
      <w:r w:rsidRPr="001B268C">
        <w:rPr>
          <w:rFonts w:asciiTheme="minorHAnsi" w:hAnsiTheme="minorHAnsi" w:cstheme="minorHAnsi"/>
          <w:w w:val="95"/>
        </w:rPr>
        <w:t>მუნიციპალიტეტის</w:t>
      </w:r>
      <w:r w:rsidRPr="001B268C">
        <w:rPr>
          <w:rFonts w:asciiTheme="minorHAnsi" w:hAnsiTheme="minorHAnsi" w:cstheme="minorHAnsi"/>
          <w:spacing w:val="-29"/>
          <w:w w:val="95"/>
        </w:rPr>
        <w:t xml:space="preserve"> </w:t>
      </w:r>
      <w:r w:rsidRPr="001B268C">
        <w:rPr>
          <w:rFonts w:asciiTheme="minorHAnsi" w:hAnsiTheme="minorHAnsi" w:cstheme="minorHAnsi"/>
          <w:w w:val="95"/>
        </w:rPr>
        <w:t>პრიორიტეტული</w:t>
      </w:r>
      <w:r w:rsidRPr="001B268C">
        <w:rPr>
          <w:rFonts w:asciiTheme="minorHAnsi" w:hAnsiTheme="minorHAnsi" w:cstheme="minorHAnsi"/>
          <w:spacing w:val="-28"/>
          <w:w w:val="95"/>
        </w:rPr>
        <w:t xml:space="preserve"> </w:t>
      </w:r>
      <w:r w:rsidRPr="001B268C">
        <w:rPr>
          <w:rFonts w:asciiTheme="minorHAnsi" w:hAnsiTheme="minorHAnsi" w:cstheme="minorHAnsi"/>
          <w:w w:val="95"/>
        </w:rPr>
        <w:t>მიმართულებებია:</w:t>
      </w:r>
    </w:p>
    <w:p w:rsidR="006C7B9B" w:rsidRPr="001B268C" w:rsidRDefault="006C7B9B" w:rsidP="006C7B9B">
      <w:pPr>
        <w:spacing w:before="10"/>
        <w:rPr>
          <w:rFonts w:asciiTheme="minorHAnsi" w:eastAsia="Sylfaen" w:hAnsiTheme="minorHAnsi" w:cstheme="minorHAnsi"/>
          <w:sz w:val="25"/>
          <w:szCs w:val="25"/>
        </w:rPr>
      </w:pPr>
    </w:p>
    <w:p w:rsidR="006C7B9B" w:rsidRPr="001B268C" w:rsidRDefault="006C7B9B" w:rsidP="006C7B9B">
      <w:pPr>
        <w:pStyle w:val="BodyText"/>
        <w:ind w:left="1320" w:right="709"/>
        <w:rPr>
          <w:rFonts w:asciiTheme="minorHAnsi" w:hAnsiTheme="minorHAnsi" w:cstheme="minorHAnsi"/>
        </w:rPr>
      </w:pPr>
      <w:r w:rsidRPr="001B268C">
        <w:rPr>
          <w:rFonts w:asciiTheme="minorHAnsi" w:hAnsiTheme="minorHAnsi" w:cstheme="minorHAnsi"/>
        </w:rPr>
        <w:t>ინფრასტრუქტურის</w:t>
      </w:r>
      <w:r w:rsidRPr="001B268C">
        <w:rPr>
          <w:rFonts w:asciiTheme="minorHAnsi" w:hAnsiTheme="minorHAnsi" w:cstheme="minorHAnsi"/>
          <w:spacing w:val="-36"/>
        </w:rPr>
        <w:t xml:space="preserve"> </w:t>
      </w:r>
      <w:r w:rsidRPr="001B268C">
        <w:rPr>
          <w:rFonts w:asciiTheme="minorHAnsi" w:hAnsiTheme="minorHAnsi" w:cstheme="minorHAnsi"/>
        </w:rPr>
        <w:t>განვითარება;</w:t>
      </w:r>
    </w:p>
    <w:p w:rsidR="006C7B9B" w:rsidRPr="001B268C" w:rsidRDefault="006C7B9B" w:rsidP="006C7B9B">
      <w:pPr>
        <w:pStyle w:val="BodyText"/>
        <w:spacing w:before="70"/>
        <w:ind w:left="1320" w:right="709"/>
        <w:rPr>
          <w:rFonts w:asciiTheme="minorHAnsi" w:hAnsiTheme="minorHAnsi" w:cstheme="minorHAnsi"/>
        </w:rPr>
      </w:pPr>
      <w:r w:rsidRPr="001B268C">
        <w:rPr>
          <w:rFonts w:asciiTheme="minorHAnsi" w:hAnsiTheme="minorHAnsi" w:cstheme="minorHAnsi"/>
        </w:rPr>
        <w:t>დასუფთავება</w:t>
      </w:r>
      <w:r w:rsidRPr="001B268C">
        <w:rPr>
          <w:rFonts w:asciiTheme="minorHAnsi" w:hAnsiTheme="minorHAnsi" w:cstheme="minorHAnsi"/>
          <w:spacing w:val="-10"/>
        </w:rPr>
        <w:t xml:space="preserve"> </w:t>
      </w:r>
      <w:r w:rsidRPr="001B268C">
        <w:rPr>
          <w:rFonts w:asciiTheme="minorHAnsi" w:hAnsiTheme="minorHAnsi" w:cstheme="minorHAnsi"/>
        </w:rPr>
        <w:t>და</w:t>
      </w:r>
      <w:r w:rsidRPr="001B268C">
        <w:rPr>
          <w:rFonts w:asciiTheme="minorHAnsi" w:hAnsiTheme="minorHAnsi" w:cstheme="minorHAnsi"/>
          <w:spacing w:val="-9"/>
        </w:rPr>
        <w:t xml:space="preserve"> </w:t>
      </w:r>
      <w:r w:rsidRPr="001B268C">
        <w:rPr>
          <w:rFonts w:asciiTheme="minorHAnsi" w:hAnsiTheme="minorHAnsi" w:cstheme="minorHAnsi"/>
        </w:rPr>
        <w:t>გარემოს</w:t>
      </w:r>
      <w:r w:rsidRPr="001B268C">
        <w:rPr>
          <w:rFonts w:asciiTheme="minorHAnsi" w:hAnsiTheme="minorHAnsi" w:cstheme="minorHAnsi"/>
          <w:spacing w:val="-10"/>
        </w:rPr>
        <w:t xml:space="preserve"> </w:t>
      </w:r>
      <w:r w:rsidRPr="001B268C">
        <w:rPr>
          <w:rFonts w:asciiTheme="minorHAnsi" w:hAnsiTheme="minorHAnsi" w:cstheme="minorHAnsi"/>
        </w:rPr>
        <w:t>დაცვა;</w:t>
      </w:r>
    </w:p>
    <w:p w:rsidR="006C7B9B" w:rsidRPr="001B268C" w:rsidRDefault="006C7B9B" w:rsidP="006C7B9B">
      <w:pPr>
        <w:pStyle w:val="BodyText"/>
        <w:spacing w:before="72"/>
        <w:ind w:left="1320" w:right="709"/>
        <w:rPr>
          <w:rFonts w:asciiTheme="minorHAnsi" w:hAnsiTheme="minorHAnsi" w:cstheme="minorHAnsi"/>
        </w:rPr>
      </w:pPr>
      <w:r w:rsidRPr="001B268C">
        <w:rPr>
          <w:rFonts w:asciiTheme="minorHAnsi" w:hAnsiTheme="minorHAnsi" w:cstheme="minorHAnsi"/>
        </w:rPr>
        <w:t>განათლება;</w:t>
      </w:r>
    </w:p>
    <w:p w:rsidR="006C7B9B" w:rsidRPr="001B268C" w:rsidRDefault="006C7B9B" w:rsidP="006C7B9B">
      <w:pPr>
        <w:pStyle w:val="BodyText"/>
        <w:spacing w:before="70"/>
        <w:ind w:left="1320" w:right="709"/>
        <w:rPr>
          <w:rFonts w:asciiTheme="minorHAnsi" w:hAnsiTheme="minorHAnsi" w:cstheme="minorHAnsi"/>
        </w:rPr>
      </w:pPr>
      <w:r w:rsidRPr="001B268C">
        <w:rPr>
          <w:rFonts w:asciiTheme="minorHAnsi" w:hAnsiTheme="minorHAnsi" w:cstheme="minorHAnsi"/>
        </w:rPr>
        <w:t>კულტურა,</w:t>
      </w:r>
      <w:r w:rsidRPr="001B268C">
        <w:rPr>
          <w:rFonts w:asciiTheme="minorHAnsi" w:hAnsiTheme="minorHAnsi" w:cstheme="minorHAnsi"/>
          <w:spacing w:val="29"/>
        </w:rPr>
        <w:t xml:space="preserve"> </w:t>
      </w:r>
      <w:r w:rsidRPr="001B268C">
        <w:rPr>
          <w:rFonts w:asciiTheme="minorHAnsi" w:hAnsiTheme="minorHAnsi" w:cstheme="minorHAnsi"/>
        </w:rPr>
        <w:t>ახალგაზრდობა</w:t>
      </w:r>
      <w:r w:rsidRPr="001B268C">
        <w:rPr>
          <w:rFonts w:asciiTheme="minorHAnsi" w:hAnsiTheme="minorHAnsi" w:cstheme="minorHAnsi"/>
          <w:spacing w:val="-16"/>
        </w:rPr>
        <w:t xml:space="preserve"> </w:t>
      </w:r>
      <w:r w:rsidRPr="001B268C">
        <w:rPr>
          <w:rFonts w:asciiTheme="minorHAnsi" w:hAnsiTheme="minorHAnsi" w:cstheme="minorHAnsi"/>
        </w:rPr>
        <w:t>და</w:t>
      </w:r>
      <w:r w:rsidRPr="001B268C">
        <w:rPr>
          <w:rFonts w:asciiTheme="minorHAnsi" w:hAnsiTheme="minorHAnsi" w:cstheme="minorHAnsi"/>
          <w:spacing w:val="-16"/>
        </w:rPr>
        <w:t xml:space="preserve"> </w:t>
      </w:r>
      <w:r w:rsidRPr="001B268C">
        <w:rPr>
          <w:rFonts w:asciiTheme="minorHAnsi" w:hAnsiTheme="minorHAnsi" w:cstheme="minorHAnsi"/>
        </w:rPr>
        <w:t>სპორტი;</w:t>
      </w:r>
    </w:p>
    <w:p w:rsidR="006C7B9B" w:rsidRPr="001B268C" w:rsidRDefault="006C7B9B" w:rsidP="006C7B9B">
      <w:pPr>
        <w:pStyle w:val="BodyText"/>
        <w:spacing w:before="70"/>
        <w:ind w:left="1320" w:right="709"/>
        <w:rPr>
          <w:rFonts w:asciiTheme="minorHAnsi" w:hAnsiTheme="minorHAnsi" w:cstheme="minorHAnsi"/>
        </w:rPr>
      </w:pPr>
      <w:r w:rsidRPr="001B268C">
        <w:rPr>
          <w:rFonts w:asciiTheme="minorHAnsi" w:hAnsiTheme="minorHAnsi" w:cstheme="minorHAnsi"/>
        </w:rPr>
        <w:t>მოსახლეობის</w:t>
      </w:r>
      <w:r w:rsidRPr="001B268C">
        <w:rPr>
          <w:rFonts w:asciiTheme="minorHAnsi" w:hAnsiTheme="minorHAnsi" w:cstheme="minorHAnsi"/>
          <w:spacing w:val="-25"/>
        </w:rPr>
        <w:t xml:space="preserve"> </w:t>
      </w:r>
      <w:r w:rsidRPr="001B268C">
        <w:rPr>
          <w:rFonts w:asciiTheme="minorHAnsi" w:hAnsiTheme="minorHAnsi" w:cstheme="minorHAnsi"/>
        </w:rPr>
        <w:t>ჯანმრთელობის</w:t>
      </w:r>
      <w:r w:rsidRPr="001B268C">
        <w:rPr>
          <w:rFonts w:asciiTheme="minorHAnsi" w:hAnsiTheme="minorHAnsi" w:cstheme="minorHAnsi"/>
          <w:spacing w:val="-25"/>
        </w:rPr>
        <w:t xml:space="preserve"> </w:t>
      </w:r>
      <w:r w:rsidRPr="001B268C">
        <w:rPr>
          <w:rFonts w:asciiTheme="minorHAnsi" w:hAnsiTheme="minorHAnsi" w:cstheme="minorHAnsi"/>
        </w:rPr>
        <w:t>დაცვა</w:t>
      </w:r>
      <w:r w:rsidRPr="001B268C">
        <w:rPr>
          <w:rFonts w:asciiTheme="minorHAnsi" w:hAnsiTheme="minorHAnsi" w:cstheme="minorHAnsi"/>
          <w:spacing w:val="-25"/>
        </w:rPr>
        <w:t xml:space="preserve"> </w:t>
      </w:r>
      <w:r w:rsidRPr="001B268C">
        <w:rPr>
          <w:rFonts w:asciiTheme="minorHAnsi" w:hAnsiTheme="minorHAnsi" w:cstheme="minorHAnsi"/>
        </w:rPr>
        <w:t>და</w:t>
      </w:r>
      <w:r w:rsidRPr="001B268C">
        <w:rPr>
          <w:rFonts w:asciiTheme="minorHAnsi" w:hAnsiTheme="minorHAnsi" w:cstheme="minorHAnsi"/>
          <w:spacing w:val="-25"/>
        </w:rPr>
        <w:t xml:space="preserve"> </w:t>
      </w:r>
      <w:r w:rsidRPr="001B268C">
        <w:rPr>
          <w:rFonts w:asciiTheme="minorHAnsi" w:hAnsiTheme="minorHAnsi" w:cstheme="minorHAnsi"/>
        </w:rPr>
        <w:t>სოციალური</w:t>
      </w:r>
      <w:r w:rsidRPr="001B268C">
        <w:rPr>
          <w:rFonts w:asciiTheme="minorHAnsi" w:hAnsiTheme="minorHAnsi" w:cstheme="minorHAnsi"/>
          <w:spacing w:val="-25"/>
        </w:rPr>
        <w:t xml:space="preserve"> </w:t>
      </w:r>
      <w:r w:rsidRPr="001B268C">
        <w:rPr>
          <w:rFonts w:asciiTheme="minorHAnsi" w:hAnsiTheme="minorHAnsi" w:cstheme="minorHAnsi"/>
        </w:rPr>
        <w:t>უზრუნველყოფა.</w:t>
      </w:r>
    </w:p>
    <w:p w:rsidR="006C7B9B" w:rsidRPr="001B268C" w:rsidRDefault="006C7B9B" w:rsidP="006C7B9B">
      <w:pPr>
        <w:pStyle w:val="BodyText"/>
        <w:spacing w:before="72"/>
        <w:ind w:left="1320" w:right="709"/>
        <w:rPr>
          <w:rFonts w:asciiTheme="minorHAnsi" w:hAnsiTheme="minorHAnsi" w:cstheme="minorHAnsi"/>
        </w:rPr>
      </w:pPr>
      <w:r w:rsidRPr="001B268C">
        <w:rPr>
          <w:rFonts w:asciiTheme="minorHAnsi" w:hAnsiTheme="minorHAnsi" w:cstheme="minorHAnsi"/>
        </w:rPr>
        <w:t>მმართველობა</w:t>
      </w:r>
      <w:r w:rsidRPr="001B268C">
        <w:rPr>
          <w:rFonts w:asciiTheme="minorHAnsi" w:hAnsiTheme="minorHAnsi" w:cstheme="minorHAnsi"/>
          <w:spacing w:val="-20"/>
        </w:rPr>
        <w:t xml:space="preserve"> </w:t>
      </w:r>
      <w:r w:rsidRPr="001B268C">
        <w:rPr>
          <w:rFonts w:asciiTheme="minorHAnsi" w:hAnsiTheme="minorHAnsi" w:cstheme="minorHAnsi"/>
        </w:rPr>
        <w:t>და</w:t>
      </w:r>
      <w:r w:rsidRPr="001B268C">
        <w:rPr>
          <w:rFonts w:asciiTheme="minorHAnsi" w:hAnsiTheme="minorHAnsi" w:cstheme="minorHAnsi"/>
          <w:spacing w:val="-19"/>
        </w:rPr>
        <w:t xml:space="preserve"> </w:t>
      </w:r>
      <w:r w:rsidRPr="001B268C">
        <w:rPr>
          <w:rFonts w:asciiTheme="minorHAnsi" w:hAnsiTheme="minorHAnsi" w:cstheme="minorHAnsi"/>
        </w:rPr>
        <w:t>საერთო</w:t>
      </w:r>
      <w:r w:rsidRPr="001B268C">
        <w:rPr>
          <w:rFonts w:asciiTheme="minorHAnsi" w:hAnsiTheme="minorHAnsi" w:cstheme="minorHAnsi"/>
          <w:spacing w:val="-19"/>
        </w:rPr>
        <w:t xml:space="preserve"> </w:t>
      </w:r>
      <w:r w:rsidRPr="001B268C">
        <w:rPr>
          <w:rFonts w:asciiTheme="minorHAnsi" w:hAnsiTheme="minorHAnsi" w:cstheme="minorHAnsi"/>
        </w:rPr>
        <w:t>დანიშნულების</w:t>
      </w:r>
      <w:r w:rsidRPr="001B268C">
        <w:rPr>
          <w:rFonts w:asciiTheme="minorHAnsi" w:hAnsiTheme="minorHAnsi" w:cstheme="minorHAnsi"/>
          <w:spacing w:val="-19"/>
        </w:rPr>
        <w:t xml:space="preserve"> </w:t>
      </w:r>
      <w:r w:rsidRPr="001B268C">
        <w:rPr>
          <w:rFonts w:asciiTheme="minorHAnsi" w:hAnsiTheme="minorHAnsi" w:cstheme="minorHAnsi"/>
        </w:rPr>
        <w:t>ხარჯები.</w:t>
      </w:r>
    </w:p>
    <w:p w:rsidR="006C7B9B" w:rsidRPr="001B268C" w:rsidRDefault="006C7B9B" w:rsidP="006C7B9B">
      <w:pPr>
        <w:spacing w:before="1"/>
        <w:rPr>
          <w:rFonts w:asciiTheme="minorHAnsi" w:eastAsia="Sylfaen" w:hAnsiTheme="minorHAnsi" w:cstheme="minorHAnsi"/>
          <w:sz w:val="27"/>
          <w:szCs w:val="27"/>
        </w:rPr>
      </w:pPr>
    </w:p>
    <w:p w:rsidR="006C7B9B" w:rsidRPr="001B268C" w:rsidRDefault="006C7B9B" w:rsidP="006C7B9B">
      <w:pPr>
        <w:spacing w:line="254" w:lineRule="auto"/>
        <w:ind w:left="4047" w:right="709" w:hanging="3011"/>
        <w:rPr>
          <w:rFonts w:asciiTheme="minorHAnsi" w:eastAsia="Sylfaen" w:hAnsiTheme="minorHAnsi" w:cstheme="minorHAnsi"/>
        </w:rPr>
      </w:pPr>
      <w:r w:rsidRPr="001B268C">
        <w:rPr>
          <w:rFonts w:asciiTheme="minorHAnsi" w:eastAsia="Sylfaen" w:hAnsiTheme="minorHAnsi" w:cstheme="minorHAnsi"/>
          <w:b/>
          <w:bCs/>
          <w:w w:val="95"/>
        </w:rPr>
        <w:t>თერჯოლის</w:t>
      </w:r>
      <w:r w:rsidRPr="001B268C">
        <w:rPr>
          <w:rFonts w:asciiTheme="minorHAnsi" w:eastAsia="Sylfaen" w:hAnsiTheme="minorHAnsi" w:cstheme="minorHAnsi"/>
          <w:b/>
          <w:bCs/>
          <w:spacing w:val="35"/>
          <w:w w:val="95"/>
        </w:rPr>
        <w:t xml:space="preserve"> </w:t>
      </w:r>
      <w:r w:rsidRPr="001B268C">
        <w:rPr>
          <w:rFonts w:asciiTheme="minorHAnsi" w:eastAsia="Sylfaen" w:hAnsiTheme="minorHAnsi" w:cstheme="minorHAnsi"/>
          <w:b/>
          <w:bCs/>
          <w:w w:val="95"/>
        </w:rPr>
        <w:t>მუნიციპალიტეტის</w:t>
      </w:r>
      <w:r w:rsidRPr="001B268C">
        <w:rPr>
          <w:rFonts w:asciiTheme="minorHAnsi" w:eastAsia="Sylfaen" w:hAnsiTheme="minorHAnsi" w:cstheme="minorHAnsi"/>
          <w:b/>
          <w:bCs/>
          <w:spacing w:val="32"/>
          <w:w w:val="95"/>
        </w:rPr>
        <w:t xml:space="preserve"> </w:t>
      </w:r>
      <w:r w:rsidRPr="001B268C">
        <w:rPr>
          <w:rFonts w:asciiTheme="minorHAnsi" w:eastAsia="Sylfaen" w:hAnsiTheme="minorHAnsi" w:cstheme="minorHAnsi"/>
          <w:b/>
          <w:bCs/>
          <w:w w:val="95"/>
        </w:rPr>
        <w:t>გადასახდელები</w:t>
      </w:r>
      <w:r w:rsidRPr="001B268C">
        <w:rPr>
          <w:rFonts w:asciiTheme="minorHAnsi" w:eastAsia="Sylfaen" w:hAnsiTheme="minorHAnsi" w:cstheme="minorHAnsi"/>
          <w:b/>
          <w:bCs/>
          <w:spacing w:val="34"/>
          <w:w w:val="95"/>
        </w:rPr>
        <w:t xml:space="preserve"> </w:t>
      </w:r>
      <w:r w:rsidRPr="001B268C">
        <w:rPr>
          <w:rFonts w:asciiTheme="minorHAnsi" w:eastAsia="Sylfaen" w:hAnsiTheme="minorHAnsi" w:cstheme="minorHAnsi"/>
          <w:b/>
          <w:bCs/>
          <w:w w:val="95"/>
        </w:rPr>
        <w:t>პრიორიტეტების</w:t>
      </w:r>
      <w:r w:rsidRPr="001B268C">
        <w:rPr>
          <w:rFonts w:asciiTheme="minorHAnsi" w:eastAsia="Sylfaen" w:hAnsiTheme="minorHAnsi" w:cstheme="minorHAnsi"/>
          <w:b/>
          <w:bCs/>
          <w:spacing w:val="35"/>
          <w:w w:val="95"/>
        </w:rPr>
        <w:t xml:space="preserve"> </w:t>
      </w:r>
      <w:r w:rsidRPr="001B268C">
        <w:rPr>
          <w:rFonts w:asciiTheme="minorHAnsi" w:eastAsia="Sylfaen" w:hAnsiTheme="minorHAnsi" w:cstheme="minorHAnsi"/>
          <w:b/>
          <w:bCs/>
          <w:w w:val="95"/>
        </w:rPr>
        <w:t>მიხედვით</w:t>
      </w:r>
      <w:r w:rsidRPr="001B268C">
        <w:rPr>
          <w:rFonts w:asciiTheme="minorHAnsi" w:eastAsia="Sylfaen" w:hAnsiTheme="minorHAnsi" w:cstheme="minorHAnsi"/>
          <w:b/>
          <w:bCs/>
          <w:spacing w:val="-48"/>
          <w:w w:val="95"/>
        </w:rPr>
        <w:t xml:space="preserve"> </w:t>
      </w:r>
      <w:r w:rsidRPr="001B268C">
        <w:rPr>
          <w:rFonts w:asciiTheme="minorHAnsi" w:eastAsia="Sylfaen" w:hAnsiTheme="minorHAnsi" w:cstheme="minorHAnsi"/>
          <w:b/>
          <w:bCs/>
        </w:rPr>
        <w:t>202</w:t>
      </w:r>
      <w:r w:rsidR="00053467">
        <w:rPr>
          <w:rFonts w:asciiTheme="minorHAnsi" w:eastAsia="Sylfaen" w:hAnsiTheme="minorHAnsi" w:cstheme="minorHAnsi"/>
          <w:b/>
          <w:bCs/>
          <w:lang w:val="en-US"/>
        </w:rPr>
        <w:t>6</w:t>
      </w:r>
      <w:r w:rsidRPr="001B268C">
        <w:rPr>
          <w:rFonts w:asciiTheme="minorHAnsi" w:eastAsia="Sylfaen" w:hAnsiTheme="minorHAnsi" w:cstheme="minorHAnsi"/>
          <w:b/>
          <w:bCs/>
        </w:rPr>
        <w:t xml:space="preserve"> –202</w:t>
      </w:r>
      <w:r w:rsidR="00053467">
        <w:rPr>
          <w:rFonts w:asciiTheme="minorHAnsi" w:eastAsia="Sylfaen" w:hAnsiTheme="minorHAnsi" w:cstheme="minorHAnsi"/>
          <w:b/>
          <w:bCs/>
          <w:lang w:val="en-US"/>
        </w:rPr>
        <w:t>9</w:t>
      </w:r>
      <w:r w:rsidRPr="001B268C">
        <w:rPr>
          <w:rFonts w:asciiTheme="minorHAnsi" w:eastAsia="Sylfaen" w:hAnsiTheme="minorHAnsi" w:cstheme="minorHAnsi"/>
          <w:b/>
          <w:bCs/>
          <w:spacing w:val="18"/>
        </w:rPr>
        <w:t xml:space="preserve"> </w:t>
      </w:r>
      <w:r w:rsidRPr="001B268C">
        <w:rPr>
          <w:rFonts w:asciiTheme="minorHAnsi" w:eastAsia="Sylfaen" w:hAnsiTheme="minorHAnsi" w:cstheme="minorHAnsi"/>
          <w:b/>
          <w:bCs/>
        </w:rPr>
        <w:t>წლებში</w:t>
      </w:r>
    </w:p>
    <w:p w:rsidR="006C7B9B" w:rsidRPr="001B268C" w:rsidRDefault="006C7B9B" w:rsidP="006C7B9B">
      <w:pPr>
        <w:spacing w:before="10"/>
        <w:rPr>
          <w:rFonts w:asciiTheme="minorHAnsi" w:eastAsia="Sylfaen" w:hAnsiTheme="minorHAnsi" w:cstheme="minorHAnsi"/>
          <w:b/>
          <w:bCs/>
        </w:rPr>
      </w:pPr>
    </w:p>
    <w:p w:rsidR="009B7B16" w:rsidRPr="001B268C" w:rsidRDefault="006C7B9B" w:rsidP="009B7B16">
      <w:pPr>
        <w:ind w:right="266"/>
        <w:jc w:val="right"/>
        <w:rPr>
          <w:rFonts w:asciiTheme="minorHAnsi" w:eastAsia="Sylfaen" w:hAnsiTheme="minorHAnsi" w:cstheme="minorHAnsi"/>
          <w:b/>
          <w:bCs/>
          <w:i/>
          <w:sz w:val="20"/>
          <w:szCs w:val="20"/>
        </w:rPr>
      </w:pPr>
      <w:r w:rsidRPr="001B268C">
        <w:rPr>
          <w:rFonts w:asciiTheme="minorHAnsi" w:eastAsia="Sylfaen" w:hAnsiTheme="minorHAnsi" w:cstheme="minorHAnsi"/>
          <w:b/>
          <w:bCs/>
          <w:i/>
          <w:sz w:val="17"/>
          <w:szCs w:val="17"/>
        </w:rPr>
        <w:t>ათასი</w:t>
      </w:r>
      <w:r w:rsidRPr="001B268C">
        <w:rPr>
          <w:rFonts w:asciiTheme="minorHAnsi" w:eastAsia="Sylfaen" w:hAnsiTheme="minorHAnsi" w:cstheme="minorHAnsi"/>
          <w:b/>
          <w:bCs/>
          <w:i/>
          <w:spacing w:val="-24"/>
          <w:sz w:val="17"/>
          <w:szCs w:val="17"/>
        </w:rPr>
        <w:t xml:space="preserve"> </w:t>
      </w:r>
      <w:r w:rsidRPr="001B268C">
        <w:rPr>
          <w:rFonts w:asciiTheme="minorHAnsi" w:eastAsia="Sylfaen" w:hAnsiTheme="minorHAnsi" w:cstheme="minorHAnsi"/>
          <w:b/>
          <w:bCs/>
          <w:i/>
          <w:sz w:val="17"/>
          <w:szCs w:val="17"/>
        </w:rPr>
        <w:t>ლარი</w:t>
      </w:r>
    </w:p>
    <w:tbl>
      <w:tblPr>
        <w:tblW w:w="5000" w:type="pct"/>
        <w:tblCellMar>
          <w:left w:w="0" w:type="dxa"/>
          <w:right w:w="0" w:type="dxa"/>
        </w:tblCellMar>
        <w:tblLook w:val="04A0" w:firstRow="1" w:lastRow="0" w:firstColumn="1" w:lastColumn="0" w:noHBand="0" w:noVBand="1"/>
      </w:tblPr>
      <w:tblGrid>
        <w:gridCol w:w="910"/>
        <w:gridCol w:w="4252"/>
        <w:gridCol w:w="736"/>
        <w:gridCol w:w="705"/>
        <w:gridCol w:w="687"/>
        <w:gridCol w:w="816"/>
        <w:gridCol w:w="827"/>
        <w:gridCol w:w="838"/>
      </w:tblGrid>
      <w:tr w:rsidR="009B7B16" w:rsidTr="009B7B16">
        <w:trPr>
          <w:trHeight w:val="510"/>
        </w:trPr>
        <w:tc>
          <w:tcPr>
            <w:tcW w:w="380"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4"/>
                <w:szCs w:val="14"/>
                <w:lang w:val="en-US" w:eastAsia="en-US"/>
              </w:rPr>
            </w:pPr>
            <w:r>
              <w:rPr>
                <w:rFonts w:ascii="Sylfaen" w:hAnsi="Sylfaen" w:cs="Sylfaen"/>
                <w:b/>
                <w:bCs/>
                <w:sz w:val="14"/>
                <w:szCs w:val="14"/>
              </w:rPr>
              <w:t>პროგრამული</w:t>
            </w:r>
            <w:r>
              <w:rPr>
                <w:rFonts w:ascii="Arial CYR" w:hAnsi="Arial CYR" w:cs="Arial CYR"/>
                <w:b/>
                <w:bCs/>
                <w:sz w:val="14"/>
                <w:szCs w:val="14"/>
              </w:rPr>
              <w:t xml:space="preserve"> </w:t>
            </w:r>
            <w:r>
              <w:rPr>
                <w:rFonts w:ascii="Sylfaen" w:hAnsi="Sylfaen" w:cs="Sylfaen"/>
                <w:b/>
                <w:bCs/>
                <w:sz w:val="14"/>
                <w:szCs w:val="14"/>
              </w:rPr>
              <w:t>კოდი</w:t>
            </w:r>
            <w:r>
              <w:rPr>
                <w:rFonts w:ascii="Arial CYR" w:hAnsi="Arial CYR" w:cs="Arial CYR"/>
                <w:b/>
                <w:bCs/>
                <w:sz w:val="14"/>
                <w:szCs w:val="14"/>
              </w:rPr>
              <w:t xml:space="preserve"> </w:t>
            </w:r>
          </w:p>
        </w:tc>
        <w:tc>
          <w:tcPr>
            <w:tcW w:w="2188"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389"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4"/>
                <w:szCs w:val="14"/>
              </w:rPr>
            </w:pPr>
            <w:r>
              <w:rPr>
                <w:rFonts w:ascii="Arial CYR" w:hAnsi="Arial CYR" w:cs="Arial CYR"/>
                <w:b/>
                <w:bCs/>
                <w:sz w:val="14"/>
                <w:szCs w:val="14"/>
              </w:rPr>
              <w:t xml:space="preserve"> 2024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ფაქტი</w:t>
            </w:r>
            <w:r>
              <w:rPr>
                <w:rFonts w:ascii="Arial CYR" w:hAnsi="Arial CYR" w:cs="Arial CYR"/>
                <w:b/>
                <w:bCs/>
                <w:sz w:val="14"/>
                <w:szCs w:val="14"/>
              </w:rPr>
              <w:t xml:space="preserve"> </w:t>
            </w:r>
          </w:p>
        </w:tc>
        <w:tc>
          <w:tcPr>
            <w:tcW w:w="373"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364"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4"/>
                <w:szCs w:val="14"/>
              </w:rPr>
            </w:pPr>
            <w:r>
              <w:rPr>
                <w:rFonts w:ascii="Arial CYR" w:hAnsi="Arial CYR" w:cs="Arial CYR"/>
                <w:b/>
                <w:bCs/>
                <w:sz w:val="14"/>
                <w:szCs w:val="14"/>
              </w:rPr>
              <w:t xml:space="preserve"> 2026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424"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2029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r>
      <w:tr w:rsidR="009B7B16" w:rsidTr="009B7B16">
        <w:trPr>
          <w:trHeight w:val="270"/>
        </w:trPr>
        <w:tc>
          <w:tcPr>
            <w:tcW w:w="380" w:type="pct"/>
            <w:vMerge/>
            <w:tcBorders>
              <w:top w:val="single" w:sz="4" w:space="0" w:color="auto"/>
              <w:left w:val="single" w:sz="4" w:space="0" w:color="auto"/>
              <w:bottom w:val="single" w:sz="4" w:space="0" w:color="000000"/>
              <w:right w:val="single" w:sz="4" w:space="0" w:color="auto"/>
            </w:tcBorders>
            <w:vAlign w:val="center"/>
            <w:hideMark/>
          </w:tcPr>
          <w:p w:rsidR="009B7B16" w:rsidRDefault="009B7B16">
            <w:pPr>
              <w:rPr>
                <w:rFonts w:ascii="Arial CYR" w:hAnsi="Arial CYR" w:cs="Arial CYR"/>
                <w:b/>
                <w:bCs/>
                <w:sz w:val="14"/>
                <w:szCs w:val="14"/>
              </w:rPr>
            </w:pPr>
          </w:p>
        </w:tc>
        <w:tc>
          <w:tcPr>
            <w:tcW w:w="2188" w:type="pct"/>
            <w:vMerge/>
            <w:tcBorders>
              <w:top w:val="single" w:sz="4" w:space="0" w:color="auto"/>
              <w:left w:val="single" w:sz="4" w:space="0" w:color="auto"/>
              <w:bottom w:val="single" w:sz="4" w:space="0" w:color="000000"/>
              <w:right w:val="single" w:sz="4" w:space="0" w:color="auto"/>
            </w:tcBorders>
            <w:vAlign w:val="center"/>
            <w:hideMark/>
          </w:tcPr>
          <w:p w:rsidR="009B7B16" w:rsidRDefault="009B7B16">
            <w:pPr>
              <w:rPr>
                <w:rFonts w:ascii="Arial CYR" w:hAnsi="Arial CYR" w:cs="Arial CYR"/>
                <w:b/>
                <w:bCs/>
                <w:sz w:val="16"/>
                <w:szCs w:val="16"/>
              </w:rPr>
            </w:pPr>
          </w:p>
        </w:tc>
        <w:tc>
          <w:tcPr>
            <w:tcW w:w="389" w:type="pct"/>
            <w:vMerge/>
            <w:tcBorders>
              <w:top w:val="single" w:sz="4" w:space="0" w:color="auto"/>
              <w:left w:val="single" w:sz="4" w:space="0" w:color="auto"/>
              <w:bottom w:val="single" w:sz="4" w:space="0" w:color="000000"/>
              <w:right w:val="nil"/>
            </w:tcBorders>
            <w:vAlign w:val="center"/>
            <w:hideMark/>
          </w:tcPr>
          <w:p w:rsidR="009B7B16" w:rsidRDefault="009B7B16">
            <w:pPr>
              <w:rPr>
                <w:rFonts w:ascii="Arial CYR" w:hAnsi="Arial CYR" w:cs="Arial CYR"/>
                <w:b/>
                <w:bCs/>
                <w:sz w:val="14"/>
                <w:szCs w:val="14"/>
              </w:rPr>
            </w:pPr>
          </w:p>
        </w:tc>
        <w:tc>
          <w:tcPr>
            <w:tcW w:w="373" w:type="pct"/>
            <w:vMerge/>
            <w:tcBorders>
              <w:top w:val="single" w:sz="4" w:space="0" w:color="auto"/>
              <w:left w:val="single" w:sz="4" w:space="0" w:color="auto"/>
              <w:bottom w:val="single" w:sz="4" w:space="0" w:color="000000"/>
              <w:right w:val="nil"/>
            </w:tcBorders>
            <w:vAlign w:val="center"/>
            <w:hideMark/>
          </w:tcPr>
          <w:p w:rsidR="009B7B16" w:rsidRDefault="009B7B16">
            <w:pPr>
              <w:rPr>
                <w:rFonts w:ascii="Arial CYR" w:hAnsi="Arial CYR" w:cs="Arial CYR"/>
                <w:b/>
                <w:bCs/>
                <w:sz w:val="14"/>
                <w:szCs w:val="14"/>
              </w:rPr>
            </w:pPr>
          </w:p>
        </w:tc>
        <w:tc>
          <w:tcPr>
            <w:tcW w:w="364" w:type="pct"/>
            <w:vMerge/>
            <w:tcBorders>
              <w:top w:val="single" w:sz="4" w:space="0" w:color="auto"/>
              <w:left w:val="single" w:sz="4" w:space="0" w:color="auto"/>
              <w:bottom w:val="single" w:sz="4" w:space="0" w:color="000000"/>
              <w:right w:val="nil"/>
            </w:tcBorders>
            <w:vAlign w:val="center"/>
            <w:hideMark/>
          </w:tcPr>
          <w:p w:rsidR="009B7B16" w:rsidRDefault="009B7B16">
            <w:pPr>
              <w:rPr>
                <w:rFonts w:ascii="Arial CYR" w:hAnsi="Arial CYR" w:cs="Arial CYR"/>
                <w:b/>
                <w:bCs/>
                <w:sz w:val="14"/>
                <w:szCs w:val="14"/>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9B7B16" w:rsidRDefault="009B7B16">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9B7B16" w:rsidRDefault="009B7B16">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9B7B16" w:rsidRDefault="009B7B16">
            <w:pPr>
              <w:rPr>
                <w:rFonts w:ascii="Arial CYR" w:hAnsi="Arial CYR" w:cs="Arial CYR"/>
                <w:b/>
                <w:bCs/>
                <w:sz w:val="16"/>
                <w:szCs w:val="16"/>
              </w:rPr>
            </w:pPr>
          </w:p>
        </w:tc>
      </w:tr>
      <w:tr w:rsidR="009B7B16" w:rsidTr="009B7B16">
        <w:trPr>
          <w:trHeight w:val="510"/>
        </w:trPr>
        <w:tc>
          <w:tcPr>
            <w:tcW w:w="380" w:type="pct"/>
            <w:vMerge/>
            <w:tcBorders>
              <w:top w:val="single" w:sz="4" w:space="0" w:color="auto"/>
              <w:left w:val="single" w:sz="4" w:space="0" w:color="auto"/>
              <w:bottom w:val="single" w:sz="4" w:space="0" w:color="000000"/>
              <w:right w:val="single" w:sz="4" w:space="0" w:color="auto"/>
            </w:tcBorders>
            <w:vAlign w:val="center"/>
            <w:hideMark/>
          </w:tcPr>
          <w:p w:rsidR="009B7B16" w:rsidRDefault="009B7B16">
            <w:pPr>
              <w:rPr>
                <w:rFonts w:ascii="Arial CYR" w:hAnsi="Arial CYR" w:cs="Arial CYR"/>
                <w:b/>
                <w:bCs/>
                <w:sz w:val="14"/>
                <w:szCs w:val="14"/>
              </w:rPr>
            </w:pPr>
          </w:p>
        </w:tc>
        <w:tc>
          <w:tcPr>
            <w:tcW w:w="2188" w:type="pct"/>
            <w:vMerge/>
            <w:tcBorders>
              <w:top w:val="single" w:sz="4" w:space="0" w:color="auto"/>
              <w:left w:val="single" w:sz="4" w:space="0" w:color="auto"/>
              <w:bottom w:val="single" w:sz="4" w:space="0" w:color="000000"/>
              <w:right w:val="single" w:sz="4" w:space="0" w:color="auto"/>
            </w:tcBorders>
            <w:vAlign w:val="center"/>
            <w:hideMark/>
          </w:tcPr>
          <w:p w:rsidR="009B7B16" w:rsidRDefault="009B7B16">
            <w:pPr>
              <w:rPr>
                <w:rFonts w:ascii="Arial CYR" w:hAnsi="Arial CYR" w:cs="Arial CYR"/>
                <w:b/>
                <w:bCs/>
                <w:sz w:val="16"/>
                <w:szCs w:val="16"/>
              </w:rPr>
            </w:pPr>
          </w:p>
        </w:tc>
        <w:tc>
          <w:tcPr>
            <w:tcW w:w="389" w:type="pct"/>
            <w:vMerge/>
            <w:tcBorders>
              <w:top w:val="single" w:sz="4" w:space="0" w:color="auto"/>
              <w:left w:val="single" w:sz="4" w:space="0" w:color="auto"/>
              <w:bottom w:val="single" w:sz="4" w:space="0" w:color="000000"/>
              <w:right w:val="nil"/>
            </w:tcBorders>
            <w:vAlign w:val="center"/>
            <w:hideMark/>
          </w:tcPr>
          <w:p w:rsidR="009B7B16" w:rsidRDefault="009B7B16">
            <w:pPr>
              <w:rPr>
                <w:rFonts w:ascii="Arial CYR" w:hAnsi="Arial CYR" w:cs="Arial CYR"/>
                <w:b/>
                <w:bCs/>
                <w:sz w:val="14"/>
                <w:szCs w:val="14"/>
              </w:rPr>
            </w:pPr>
          </w:p>
        </w:tc>
        <w:tc>
          <w:tcPr>
            <w:tcW w:w="373" w:type="pct"/>
            <w:vMerge/>
            <w:tcBorders>
              <w:top w:val="single" w:sz="4" w:space="0" w:color="auto"/>
              <w:left w:val="single" w:sz="4" w:space="0" w:color="auto"/>
              <w:bottom w:val="single" w:sz="4" w:space="0" w:color="000000"/>
              <w:right w:val="nil"/>
            </w:tcBorders>
            <w:vAlign w:val="center"/>
            <w:hideMark/>
          </w:tcPr>
          <w:p w:rsidR="009B7B16" w:rsidRDefault="009B7B16">
            <w:pPr>
              <w:rPr>
                <w:rFonts w:ascii="Arial CYR" w:hAnsi="Arial CYR" w:cs="Arial CYR"/>
                <w:b/>
                <w:bCs/>
                <w:sz w:val="14"/>
                <w:szCs w:val="14"/>
              </w:rPr>
            </w:pPr>
          </w:p>
        </w:tc>
        <w:tc>
          <w:tcPr>
            <w:tcW w:w="364" w:type="pct"/>
            <w:vMerge/>
            <w:tcBorders>
              <w:top w:val="single" w:sz="4" w:space="0" w:color="auto"/>
              <w:left w:val="single" w:sz="4" w:space="0" w:color="auto"/>
              <w:bottom w:val="single" w:sz="4" w:space="0" w:color="000000"/>
              <w:right w:val="nil"/>
            </w:tcBorders>
            <w:vAlign w:val="center"/>
            <w:hideMark/>
          </w:tcPr>
          <w:p w:rsidR="009B7B16" w:rsidRDefault="009B7B16">
            <w:pPr>
              <w:rPr>
                <w:rFonts w:ascii="Arial CYR" w:hAnsi="Arial CYR" w:cs="Arial CYR"/>
                <w:b/>
                <w:bCs/>
                <w:sz w:val="14"/>
                <w:szCs w:val="14"/>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9B7B16" w:rsidRDefault="009B7B16">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9B7B16" w:rsidRDefault="009B7B16">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9B7B16" w:rsidRDefault="009B7B16">
            <w:pPr>
              <w:rPr>
                <w:rFonts w:ascii="Arial CYR" w:hAnsi="Arial CYR" w:cs="Arial CYR"/>
                <w:b/>
                <w:bCs/>
                <w:sz w:val="16"/>
                <w:szCs w:val="16"/>
              </w:rPr>
            </w:pPr>
          </w:p>
        </w:tc>
      </w:tr>
      <w:tr w:rsidR="009B7B16" w:rsidTr="009B7B16">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4"/>
                <w:szCs w:val="14"/>
              </w:rPr>
            </w:pPr>
            <w:r>
              <w:rPr>
                <w:rFonts w:ascii="Arial CYR" w:hAnsi="Arial CYR" w:cs="Arial CYR"/>
                <w:b/>
                <w:bCs/>
                <w:sz w:val="14"/>
                <w:szCs w:val="14"/>
              </w:rPr>
              <w:t xml:space="preserve"> 01 00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მმართველობა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4 945,5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5 708,2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5 648,0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6 226,0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6 366,0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6 421,0   </w:t>
            </w:r>
          </w:p>
        </w:tc>
      </w:tr>
      <w:tr w:rsidR="009B7B16" w:rsidTr="009B7B16">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4"/>
                <w:szCs w:val="14"/>
              </w:rPr>
            </w:pPr>
            <w:r>
              <w:rPr>
                <w:rFonts w:ascii="Arial CYR" w:hAnsi="Arial CYR" w:cs="Arial CYR"/>
                <w:b/>
                <w:bCs/>
                <w:sz w:val="14"/>
                <w:szCs w:val="14"/>
              </w:rPr>
              <w:t xml:space="preserve"> 02 00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ინფრასტრუქტურის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13 776,1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12 196,1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1 410,0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4 009,0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4 939,0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6 044,0   </w:t>
            </w:r>
          </w:p>
        </w:tc>
      </w:tr>
      <w:tr w:rsidR="009B7B16" w:rsidTr="009B7B16">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4"/>
                <w:szCs w:val="14"/>
              </w:rPr>
            </w:pPr>
            <w:r>
              <w:rPr>
                <w:rFonts w:ascii="Arial CYR" w:hAnsi="Arial CYR" w:cs="Arial CYR"/>
                <w:b/>
                <w:bCs/>
                <w:sz w:val="14"/>
                <w:szCs w:val="14"/>
              </w:rPr>
              <w:t xml:space="preserve"> 03 00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დასუფთავება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გარემოს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4 207,9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3 850,0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3 800,0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4 400,0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4 600,0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5 000,0   </w:t>
            </w:r>
          </w:p>
        </w:tc>
      </w:tr>
      <w:tr w:rsidR="009B7B16" w:rsidTr="009B7B16">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4"/>
                <w:szCs w:val="14"/>
              </w:rPr>
            </w:pPr>
            <w:r>
              <w:rPr>
                <w:rFonts w:ascii="Arial CYR" w:hAnsi="Arial CYR" w:cs="Arial CYR"/>
                <w:b/>
                <w:bCs/>
                <w:sz w:val="14"/>
                <w:szCs w:val="14"/>
              </w:rPr>
              <w:t xml:space="preserve"> 04 00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განათლება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7 670,5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8 958,5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7 375,0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8 075,0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8 275,0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8 275,0   </w:t>
            </w:r>
          </w:p>
        </w:tc>
      </w:tr>
      <w:tr w:rsidR="009B7B16" w:rsidTr="009B7B16">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4"/>
                <w:szCs w:val="14"/>
              </w:rPr>
            </w:pPr>
            <w:r>
              <w:rPr>
                <w:rFonts w:ascii="Arial CYR" w:hAnsi="Arial CYR" w:cs="Arial CYR"/>
                <w:b/>
                <w:bCs/>
                <w:sz w:val="14"/>
                <w:szCs w:val="14"/>
              </w:rPr>
              <w:t xml:space="preserve"> 05 00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კულტურა</w:t>
            </w:r>
            <w:r>
              <w:rPr>
                <w:rFonts w:ascii="Arial CYR" w:hAnsi="Arial CYR" w:cs="Arial CYR"/>
                <w:b/>
                <w:bCs/>
                <w:sz w:val="16"/>
                <w:szCs w:val="16"/>
              </w:rPr>
              <w:t xml:space="preserve">, </w:t>
            </w:r>
            <w:r>
              <w:rPr>
                <w:rFonts w:ascii="Sylfaen" w:hAnsi="Sylfaen" w:cs="Sylfaen"/>
                <w:b/>
                <w:bCs/>
                <w:sz w:val="16"/>
                <w:szCs w:val="16"/>
              </w:rPr>
              <w:t>რელიგია</w:t>
            </w:r>
            <w:r>
              <w:rPr>
                <w:rFonts w:ascii="Arial CYR" w:hAnsi="Arial CYR" w:cs="Arial CYR"/>
                <w:b/>
                <w:bCs/>
                <w:sz w:val="16"/>
                <w:szCs w:val="16"/>
              </w:rPr>
              <w:t xml:space="preserve">, </w:t>
            </w:r>
            <w:r>
              <w:rPr>
                <w:rFonts w:ascii="Sylfaen" w:hAnsi="Sylfaen" w:cs="Sylfaen"/>
                <w:b/>
                <w:bCs/>
                <w:sz w:val="16"/>
                <w:szCs w:val="16"/>
              </w:rPr>
              <w:t>ახალგაზრდობა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სპორტი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2 763,7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3 287,4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3 267,0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3 430,0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3 470,0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3 510,0   </w:t>
            </w:r>
          </w:p>
        </w:tc>
      </w:tr>
      <w:tr w:rsidR="009B7B16" w:rsidTr="009B7B16">
        <w:trPr>
          <w:trHeight w:val="450"/>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4"/>
                <w:szCs w:val="14"/>
              </w:rPr>
            </w:pPr>
            <w:r>
              <w:rPr>
                <w:rFonts w:ascii="Arial CYR" w:hAnsi="Arial CYR" w:cs="Arial CYR"/>
                <w:b/>
                <w:bCs/>
                <w:sz w:val="14"/>
                <w:szCs w:val="14"/>
              </w:rPr>
              <w:t xml:space="preserve"> 06 00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ჯანმრთელობის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2 255,5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1 970,1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1 800,0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rsidP="009B7B16">
            <w:pPr>
              <w:jc w:val="center"/>
              <w:rPr>
                <w:rFonts w:ascii="Arial CYR" w:hAnsi="Arial CYR" w:cs="Arial CYR"/>
                <w:b/>
                <w:bCs/>
                <w:sz w:val="16"/>
                <w:szCs w:val="16"/>
              </w:rPr>
            </w:pPr>
            <w:r>
              <w:rPr>
                <w:rFonts w:ascii="Arial CYR" w:hAnsi="Arial CYR" w:cs="Arial CYR"/>
                <w:b/>
                <w:bCs/>
                <w:sz w:val="16"/>
                <w:szCs w:val="16"/>
              </w:rPr>
              <w:t xml:space="preserve">  2 150,0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rsidP="009B7B16">
            <w:pPr>
              <w:jc w:val="center"/>
              <w:rPr>
                <w:rFonts w:ascii="Arial CYR" w:hAnsi="Arial CYR" w:cs="Arial CYR"/>
                <w:b/>
                <w:bCs/>
                <w:sz w:val="16"/>
                <w:szCs w:val="16"/>
              </w:rPr>
            </w:pPr>
            <w:r>
              <w:rPr>
                <w:rFonts w:ascii="Arial CYR" w:hAnsi="Arial CYR" w:cs="Arial CYR"/>
                <w:b/>
                <w:bCs/>
                <w:sz w:val="16"/>
                <w:szCs w:val="16"/>
              </w:rPr>
              <w:t xml:space="preserve">  2 150,0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B7B16" w:rsidRDefault="009B7B16" w:rsidP="009B7B16">
            <w:pPr>
              <w:jc w:val="center"/>
              <w:rPr>
                <w:rFonts w:ascii="Arial CYR" w:hAnsi="Arial CYR" w:cs="Arial CYR"/>
                <w:b/>
                <w:bCs/>
                <w:sz w:val="16"/>
                <w:szCs w:val="16"/>
              </w:rPr>
            </w:pPr>
            <w:r>
              <w:rPr>
                <w:rFonts w:ascii="Arial CYR" w:hAnsi="Arial CYR" w:cs="Arial CYR"/>
                <w:b/>
                <w:bCs/>
                <w:sz w:val="16"/>
                <w:szCs w:val="16"/>
              </w:rPr>
              <w:t xml:space="preserve">  2 250,0   </w:t>
            </w:r>
          </w:p>
        </w:tc>
      </w:tr>
    </w:tbl>
    <w:p w:rsidR="006C7B9B" w:rsidRPr="001B268C" w:rsidRDefault="006C7B9B" w:rsidP="009B7B16">
      <w:pPr>
        <w:ind w:right="266"/>
        <w:jc w:val="right"/>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1"/>
          <w:szCs w:val="21"/>
        </w:rPr>
      </w:pPr>
    </w:p>
    <w:p w:rsidR="006C7B9B" w:rsidRPr="001B268C" w:rsidRDefault="006C7B9B" w:rsidP="004D0989">
      <w:pPr>
        <w:spacing w:before="21" w:line="254" w:lineRule="auto"/>
        <w:ind w:left="3119" w:hanging="3119"/>
        <w:jc w:val="center"/>
        <w:rPr>
          <w:rFonts w:asciiTheme="minorHAnsi" w:eastAsia="Sylfaen" w:hAnsiTheme="minorHAnsi" w:cstheme="minorHAnsi"/>
          <w:b/>
          <w:bCs/>
        </w:rPr>
      </w:pPr>
      <w:bookmarkStart w:id="17" w:name="_bookmark11"/>
      <w:bookmarkEnd w:id="17"/>
      <w:r w:rsidRPr="001B268C">
        <w:rPr>
          <w:rFonts w:asciiTheme="minorHAnsi" w:eastAsia="Sylfaen" w:hAnsiTheme="minorHAnsi" w:cstheme="minorHAnsi"/>
          <w:b/>
          <w:bCs/>
          <w:w w:val="95"/>
        </w:rPr>
        <w:t xml:space="preserve">თერჯოლის მუნიციპალიტეტის </w:t>
      </w:r>
      <w:proofErr w:type="gramStart"/>
      <w:r w:rsidRPr="001B268C">
        <w:rPr>
          <w:rFonts w:asciiTheme="minorHAnsi" w:eastAsia="Sylfaen" w:hAnsiTheme="minorHAnsi" w:cstheme="minorHAnsi"/>
          <w:b/>
          <w:bCs/>
          <w:w w:val="95"/>
        </w:rPr>
        <w:t>ბიუჯეტის</w:t>
      </w:r>
      <w:r w:rsidRPr="001B268C">
        <w:rPr>
          <w:rFonts w:asciiTheme="minorHAnsi" w:eastAsia="Sylfaen" w:hAnsiTheme="minorHAnsi" w:cstheme="minorHAnsi"/>
          <w:b/>
          <w:bCs/>
          <w:spacing w:val="-42"/>
          <w:w w:val="95"/>
        </w:rPr>
        <w:t xml:space="preserve"> </w:t>
      </w:r>
      <w:r w:rsidR="004D0989" w:rsidRPr="001B268C">
        <w:rPr>
          <w:rFonts w:asciiTheme="minorHAnsi" w:eastAsia="Sylfaen" w:hAnsiTheme="minorHAnsi" w:cstheme="minorHAnsi"/>
          <w:b/>
          <w:bCs/>
          <w:spacing w:val="-42"/>
          <w:w w:val="95"/>
          <w:lang w:val="ka-GE"/>
        </w:rPr>
        <w:t xml:space="preserve"> </w:t>
      </w:r>
      <w:r w:rsidRPr="001B268C">
        <w:rPr>
          <w:rFonts w:asciiTheme="minorHAnsi" w:eastAsia="Sylfaen" w:hAnsiTheme="minorHAnsi" w:cstheme="minorHAnsi"/>
          <w:b/>
          <w:bCs/>
          <w:w w:val="95"/>
        </w:rPr>
        <w:t>ბალანსი</w:t>
      </w:r>
      <w:proofErr w:type="gramEnd"/>
      <w:r w:rsidRPr="001B268C">
        <w:rPr>
          <w:rFonts w:asciiTheme="minorHAnsi" w:eastAsia="Sylfaen" w:hAnsiTheme="minorHAnsi" w:cstheme="minorHAnsi"/>
          <w:b/>
          <w:bCs/>
          <w:w w:val="90"/>
        </w:rPr>
        <w:t xml:space="preserve"> </w:t>
      </w:r>
      <w:r w:rsidRPr="001B268C">
        <w:rPr>
          <w:rFonts w:asciiTheme="minorHAnsi" w:eastAsia="Sylfaen" w:hAnsiTheme="minorHAnsi" w:cstheme="minorHAnsi"/>
          <w:b/>
          <w:bCs/>
        </w:rPr>
        <w:t>202</w:t>
      </w:r>
      <w:r w:rsidR="00053467">
        <w:rPr>
          <w:rFonts w:asciiTheme="minorHAnsi" w:eastAsia="Sylfaen" w:hAnsiTheme="minorHAnsi" w:cstheme="minorHAnsi"/>
          <w:b/>
          <w:bCs/>
          <w:lang w:val="en-US"/>
        </w:rPr>
        <w:t>5</w:t>
      </w:r>
      <w:r w:rsidRPr="001B268C">
        <w:rPr>
          <w:rFonts w:asciiTheme="minorHAnsi" w:eastAsia="Sylfaen" w:hAnsiTheme="minorHAnsi" w:cstheme="minorHAnsi"/>
          <w:b/>
          <w:bCs/>
        </w:rPr>
        <w:t xml:space="preserve"> –202</w:t>
      </w:r>
      <w:r w:rsidR="00053467">
        <w:rPr>
          <w:rFonts w:asciiTheme="minorHAnsi" w:eastAsia="Sylfaen" w:hAnsiTheme="minorHAnsi" w:cstheme="minorHAnsi"/>
          <w:b/>
          <w:bCs/>
          <w:lang w:val="en-US"/>
        </w:rPr>
        <w:t>9</w:t>
      </w:r>
      <w:r w:rsidRPr="001B268C">
        <w:rPr>
          <w:rFonts w:asciiTheme="minorHAnsi" w:eastAsia="Sylfaen" w:hAnsiTheme="minorHAnsi" w:cstheme="minorHAnsi"/>
          <w:b/>
          <w:bCs/>
          <w:spacing w:val="18"/>
        </w:rPr>
        <w:t xml:space="preserve"> </w:t>
      </w:r>
      <w:r w:rsidRPr="001B268C">
        <w:rPr>
          <w:rFonts w:asciiTheme="minorHAnsi" w:eastAsia="Sylfaen" w:hAnsiTheme="minorHAnsi" w:cstheme="minorHAnsi"/>
          <w:b/>
          <w:bCs/>
        </w:rPr>
        <w:t>წლებში</w:t>
      </w:r>
    </w:p>
    <w:p w:rsidR="00A5726C" w:rsidRPr="001B268C" w:rsidRDefault="00A5726C" w:rsidP="004D0989">
      <w:pPr>
        <w:spacing w:before="21" w:line="254" w:lineRule="auto"/>
        <w:ind w:left="3119" w:hanging="3119"/>
        <w:jc w:val="center"/>
        <w:rPr>
          <w:rFonts w:asciiTheme="minorHAnsi" w:eastAsia="Sylfaen" w:hAnsiTheme="minorHAnsi" w:cstheme="minorHAnsi"/>
          <w:b/>
          <w:bCs/>
          <w:sz w:val="19"/>
          <w:szCs w:val="19"/>
        </w:rPr>
      </w:pPr>
    </w:p>
    <w:p w:rsidR="00A5726C" w:rsidRPr="001B268C" w:rsidRDefault="00A5726C" w:rsidP="004D0989">
      <w:pPr>
        <w:spacing w:before="21" w:line="254" w:lineRule="auto"/>
        <w:ind w:left="3119" w:hanging="3119"/>
        <w:jc w:val="center"/>
        <w:rPr>
          <w:rFonts w:asciiTheme="minorHAnsi" w:eastAsia="Sylfaen" w:hAnsiTheme="minorHAnsi" w:cstheme="minorHAnsi"/>
          <w:b/>
          <w:bCs/>
          <w:sz w:val="19"/>
          <w:szCs w:val="19"/>
        </w:rPr>
      </w:pPr>
    </w:p>
    <w:p w:rsidR="009B7B16" w:rsidRPr="001B268C" w:rsidRDefault="006C7B9B" w:rsidP="009B7B16">
      <w:pPr>
        <w:ind w:left="1295"/>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w:t>
      </w:r>
      <w:r w:rsidRPr="001B268C">
        <w:rPr>
          <w:rFonts w:asciiTheme="minorHAnsi" w:eastAsia="Sylfaen" w:hAnsiTheme="minorHAnsi" w:cstheme="minorHAnsi"/>
          <w:b/>
          <w:bCs/>
          <w:i/>
          <w:spacing w:val="-16"/>
          <w:sz w:val="17"/>
          <w:szCs w:val="17"/>
        </w:rPr>
        <w:t xml:space="preserve"> </w:t>
      </w:r>
      <w:r w:rsidRPr="001B268C">
        <w:rPr>
          <w:rFonts w:asciiTheme="minorHAnsi" w:eastAsia="Sylfaen" w:hAnsiTheme="minorHAnsi" w:cstheme="minorHAnsi"/>
          <w:b/>
          <w:bCs/>
          <w:i/>
          <w:sz w:val="17"/>
          <w:szCs w:val="17"/>
        </w:rPr>
        <w:t>ლარში</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0"/>
        <w:gridCol w:w="940"/>
        <w:gridCol w:w="1140"/>
        <w:gridCol w:w="1060"/>
        <w:gridCol w:w="1060"/>
        <w:gridCol w:w="1040"/>
        <w:gridCol w:w="1040"/>
      </w:tblGrid>
      <w:tr w:rsidR="009B7B16" w:rsidTr="009B7B16">
        <w:trPr>
          <w:trHeight w:val="675"/>
        </w:trPr>
        <w:tc>
          <w:tcPr>
            <w:tcW w:w="3240" w:type="dxa"/>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940" w:type="dxa"/>
            <w:shd w:val="clear" w:color="000000" w:fill="FFFFFF"/>
            <w:tcMar>
              <w:top w:w="15" w:type="dxa"/>
              <w:left w:w="15" w:type="dxa"/>
              <w:bottom w:w="0" w:type="dxa"/>
              <w:right w:w="15" w:type="dxa"/>
            </w:tcMar>
            <w:vAlign w:val="center"/>
            <w:hideMark/>
          </w:tcPr>
          <w:p w:rsidR="009B7B16" w:rsidRDefault="009B7B16">
            <w:pPr>
              <w:rPr>
                <w:rFonts w:ascii="Arial CYR" w:hAnsi="Arial CYR" w:cs="Arial CYR"/>
                <w:b/>
                <w:bCs/>
                <w:sz w:val="14"/>
                <w:szCs w:val="14"/>
              </w:rPr>
            </w:pPr>
            <w:r>
              <w:rPr>
                <w:rFonts w:ascii="Arial CYR" w:hAnsi="Arial CYR" w:cs="Arial CYR"/>
                <w:b/>
                <w:bCs/>
                <w:sz w:val="14"/>
                <w:szCs w:val="14"/>
              </w:rPr>
              <w:t xml:space="preserve"> 2024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ფაქტი</w:t>
            </w:r>
            <w:r>
              <w:rPr>
                <w:rFonts w:ascii="Arial CYR" w:hAnsi="Arial CYR" w:cs="Arial CYR"/>
                <w:b/>
                <w:bCs/>
                <w:sz w:val="14"/>
                <w:szCs w:val="14"/>
              </w:rPr>
              <w:t xml:space="preserve"> </w:t>
            </w:r>
          </w:p>
        </w:tc>
        <w:tc>
          <w:tcPr>
            <w:tcW w:w="1140" w:type="dxa"/>
            <w:shd w:val="clear" w:color="000000" w:fill="FFFFFF"/>
            <w:tcMar>
              <w:top w:w="15" w:type="dxa"/>
              <w:left w:w="15" w:type="dxa"/>
              <w:bottom w:w="0" w:type="dxa"/>
              <w:right w:w="15" w:type="dxa"/>
            </w:tcMar>
            <w:vAlign w:val="center"/>
            <w:hideMark/>
          </w:tcPr>
          <w:p w:rsidR="009B7B16" w:rsidRDefault="009B7B16">
            <w:pP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1060" w:type="dxa"/>
            <w:shd w:val="clear" w:color="000000" w:fill="FFFFFF"/>
            <w:tcMar>
              <w:top w:w="15" w:type="dxa"/>
              <w:left w:w="15" w:type="dxa"/>
              <w:bottom w:w="0" w:type="dxa"/>
              <w:right w:w="15" w:type="dxa"/>
            </w:tcMar>
            <w:vAlign w:val="center"/>
            <w:hideMark/>
          </w:tcPr>
          <w:p w:rsidR="009B7B16" w:rsidRDefault="009B7B16">
            <w:pPr>
              <w:rPr>
                <w:rFonts w:ascii="Arial CYR" w:hAnsi="Arial CYR" w:cs="Arial CYR"/>
                <w:b/>
                <w:bCs/>
                <w:sz w:val="14"/>
                <w:szCs w:val="14"/>
              </w:rPr>
            </w:pPr>
            <w:r>
              <w:rPr>
                <w:rFonts w:ascii="Arial CYR" w:hAnsi="Arial CYR" w:cs="Arial CYR"/>
                <w:b/>
                <w:bCs/>
                <w:sz w:val="14"/>
                <w:szCs w:val="14"/>
              </w:rPr>
              <w:t xml:space="preserve"> 2026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1060" w:type="dxa"/>
            <w:vMerge w:val="restart"/>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1040" w:type="dxa"/>
            <w:vMerge w:val="restart"/>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1040" w:type="dxa"/>
            <w:vMerge w:val="restart"/>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2029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r>
      <w:tr w:rsidR="009B7B16" w:rsidTr="009B7B16">
        <w:trPr>
          <w:trHeight w:val="315"/>
        </w:trPr>
        <w:tc>
          <w:tcPr>
            <w:tcW w:w="0" w:type="auto"/>
            <w:shd w:val="clear" w:color="auto" w:fill="auto"/>
            <w:noWrap/>
            <w:tcMar>
              <w:top w:w="15" w:type="dxa"/>
              <w:left w:w="15" w:type="dxa"/>
              <w:bottom w:w="0" w:type="dxa"/>
              <w:right w:w="15" w:type="dxa"/>
            </w:tcMar>
            <w:vAlign w:val="center"/>
            <w:hideMark/>
          </w:tcPr>
          <w:p w:rsidR="009B7B16" w:rsidRDefault="009B7B16">
            <w:pPr>
              <w:rPr>
                <w:rFonts w:ascii="Arial CYR" w:hAnsi="Arial CYR" w:cs="Arial CYR"/>
                <w:b/>
                <w:bCs/>
                <w:sz w:val="16"/>
                <w:szCs w:val="16"/>
              </w:rPr>
            </w:pPr>
            <w:r>
              <w:rPr>
                <w:rFonts w:ascii="Arial CYR" w:hAnsi="Arial CYR" w:cs="Arial CYR"/>
                <w:b/>
                <w:bCs/>
                <w:sz w:val="16"/>
                <w:szCs w:val="16"/>
              </w:rPr>
              <w:t> </w:t>
            </w:r>
          </w:p>
        </w:tc>
        <w:tc>
          <w:tcPr>
            <w:tcW w:w="940" w:type="dxa"/>
            <w:shd w:val="clear" w:color="000000" w:fill="FFFFFF"/>
            <w:tcMar>
              <w:top w:w="15" w:type="dxa"/>
              <w:left w:w="15" w:type="dxa"/>
              <w:bottom w:w="0" w:type="dxa"/>
              <w:right w:w="15" w:type="dxa"/>
            </w:tcMar>
            <w:vAlign w:val="center"/>
            <w:hideMark/>
          </w:tcPr>
          <w:p w:rsidR="009B7B16" w:rsidRDefault="009B7B16">
            <w:pPr>
              <w:rPr>
                <w:rFonts w:ascii="Arial CYR" w:hAnsi="Arial CYR" w:cs="Arial CYR"/>
                <w:b/>
                <w:bCs/>
                <w:sz w:val="14"/>
                <w:szCs w:val="14"/>
              </w:rPr>
            </w:pPr>
            <w:r>
              <w:rPr>
                <w:rFonts w:ascii="Arial CYR" w:hAnsi="Arial CYR" w:cs="Arial CYR"/>
                <w:b/>
                <w:bCs/>
                <w:sz w:val="14"/>
                <w:szCs w:val="14"/>
              </w:rPr>
              <w:t> </w:t>
            </w:r>
          </w:p>
        </w:tc>
        <w:tc>
          <w:tcPr>
            <w:tcW w:w="1140" w:type="dxa"/>
            <w:shd w:val="clear" w:color="000000" w:fill="FFFFFF"/>
            <w:tcMar>
              <w:top w:w="15" w:type="dxa"/>
              <w:left w:w="15" w:type="dxa"/>
              <w:bottom w:w="0" w:type="dxa"/>
              <w:right w:w="15" w:type="dxa"/>
            </w:tcMar>
            <w:vAlign w:val="center"/>
            <w:hideMark/>
          </w:tcPr>
          <w:p w:rsidR="009B7B16" w:rsidRDefault="009B7B16">
            <w:pPr>
              <w:rPr>
                <w:rFonts w:ascii="Arial CYR" w:hAnsi="Arial CYR" w:cs="Arial CYR"/>
                <w:b/>
                <w:bCs/>
                <w:sz w:val="14"/>
                <w:szCs w:val="14"/>
              </w:rPr>
            </w:pPr>
            <w:r>
              <w:rPr>
                <w:rFonts w:ascii="Arial CYR" w:hAnsi="Arial CYR" w:cs="Arial CYR"/>
                <w:b/>
                <w:bCs/>
                <w:sz w:val="14"/>
                <w:szCs w:val="14"/>
              </w:rPr>
              <w:t> </w:t>
            </w:r>
          </w:p>
        </w:tc>
        <w:tc>
          <w:tcPr>
            <w:tcW w:w="1060" w:type="dxa"/>
            <w:shd w:val="clear" w:color="000000" w:fill="FFFFFF"/>
            <w:tcMar>
              <w:top w:w="15" w:type="dxa"/>
              <w:left w:w="15" w:type="dxa"/>
              <w:bottom w:w="0" w:type="dxa"/>
              <w:right w:w="15" w:type="dxa"/>
            </w:tcMar>
            <w:vAlign w:val="center"/>
            <w:hideMark/>
          </w:tcPr>
          <w:p w:rsidR="009B7B16" w:rsidRDefault="009B7B16">
            <w:pPr>
              <w:rPr>
                <w:rFonts w:ascii="Arial CYR" w:hAnsi="Arial CYR" w:cs="Arial CYR"/>
                <w:b/>
                <w:bCs/>
                <w:sz w:val="14"/>
                <w:szCs w:val="14"/>
              </w:rPr>
            </w:pPr>
            <w:r>
              <w:rPr>
                <w:rFonts w:ascii="Arial CYR" w:hAnsi="Arial CYR" w:cs="Arial CYR"/>
                <w:b/>
                <w:bCs/>
                <w:sz w:val="14"/>
                <w:szCs w:val="14"/>
              </w:rPr>
              <w:t> </w:t>
            </w:r>
          </w:p>
        </w:tc>
        <w:tc>
          <w:tcPr>
            <w:tcW w:w="0" w:type="auto"/>
            <w:vMerge/>
            <w:vAlign w:val="center"/>
            <w:hideMark/>
          </w:tcPr>
          <w:p w:rsidR="009B7B16" w:rsidRDefault="009B7B16">
            <w:pPr>
              <w:rPr>
                <w:rFonts w:ascii="Arial CYR" w:hAnsi="Arial CYR" w:cs="Arial CYR"/>
                <w:b/>
                <w:bCs/>
                <w:sz w:val="16"/>
                <w:szCs w:val="16"/>
              </w:rPr>
            </w:pPr>
          </w:p>
        </w:tc>
        <w:tc>
          <w:tcPr>
            <w:tcW w:w="0" w:type="auto"/>
            <w:vMerge/>
            <w:vAlign w:val="center"/>
            <w:hideMark/>
          </w:tcPr>
          <w:p w:rsidR="009B7B16" w:rsidRDefault="009B7B16">
            <w:pPr>
              <w:rPr>
                <w:rFonts w:ascii="Arial CYR" w:hAnsi="Arial CYR" w:cs="Arial CYR"/>
                <w:b/>
                <w:bCs/>
                <w:sz w:val="16"/>
                <w:szCs w:val="16"/>
              </w:rPr>
            </w:pPr>
          </w:p>
        </w:tc>
        <w:tc>
          <w:tcPr>
            <w:tcW w:w="0" w:type="auto"/>
            <w:vMerge/>
            <w:vAlign w:val="center"/>
            <w:hideMark/>
          </w:tcPr>
          <w:p w:rsidR="009B7B16" w:rsidRDefault="009B7B16">
            <w:pPr>
              <w:rPr>
                <w:rFonts w:ascii="Arial CYR" w:hAnsi="Arial CYR" w:cs="Arial CYR"/>
                <w:b/>
                <w:bCs/>
                <w:sz w:val="16"/>
                <w:szCs w:val="16"/>
              </w:rPr>
            </w:pPr>
          </w:p>
        </w:tc>
      </w:tr>
      <w:tr w:rsidR="009B7B16" w:rsidTr="009B7B16">
        <w:trPr>
          <w:trHeight w:val="330"/>
        </w:trPr>
        <w:tc>
          <w:tcPr>
            <w:tcW w:w="0" w:type="auto"/>
            <w:shd w:val="clear" w:color="auto" w:fill="auto"/>
            <w:noWrap/>
            <w:tcMar>
              <w:top w:w="15" w:type="dxa"/>
              <w:left w:w="15" w:type="dxa"/>
              <w:bottom w:w="0" w:type="dxa"/>
              <w:right w:w="15" w:type="dxa"/>
            </w:tcMar>
            <w:vAlign w:val="center"/>
            <w:hideMark/>
          </w:tcPr>
          <w:p w:rsidR="009B7B16" w:rsidRDefault="009B7B16">
            <w:pPr>
              <w:rPr>
                <w:rFonts w:ascii="Arial CYR" w:hAnsi="Arial CYR" w:cs="Arial CYR"/>
                <w:b/>
                <w:bCs/>
                <w:sz w:val="16"/>
                <w:szCs w:val="16"/>
              </w:rPr>
            </w:pPr>
            <w:r>
              <w:rPr>
                <w:rFonts w:ascii="Arial CYR" w:hAnsi="Arial CYR" w:cs="Arial CYR"/>
                <w:b/>
                <w:bCs/>
                <w:sz w:val="16"/>
                <w:szCs w:val="16"/>
              </w:rPr>
              <w:t> </w:t>
            </w:r>
          </w:p>
        </w:tc>
        <w:tc>
          <w:tcPr>
            <w:tcW w:w="940" w:type="dxa"/>
            <w:shd w:val="clear" w:color="000000" w:fill="FFFFFF"/>
            <w:tcMar>
              <w:top w:w="15" w:type="dxa"/>
              <w:left w:w="15" w:type="dxa"/>
              <w:bottom w:w="0" w:type="dxa"/>
              <w:right w:w="15" w:type="dxa"/>
            </w:tcMar>
            <w:vAlign w:val="center"/>
            <w:hideMark/>
          </w:tcPr>
          <w:p w:rsidR="009B7B16" w:rsidRDefault="009B7B16">
            <w:pPr>
              <w:rPr>
                <w:rFonts w:ascii="Arial CYR" w:hAnsi="Arial CYR" w:cs="Arial CYR"/>
                <w:b/>
                <w:bCs/>
                <w:sz w:val="14"/>
                <w:szCs w:val="14"/>
              </w:rPr>
            </w:pPr>
            <w:r>
              <w:rPr>
                <w:rFonts w:ascii="Arial CYR" w:hAnsi="Arial CYR" w:cs="Arial CYR"/>
                <w:b/>
                <w:bCs/>
                <w:sz w:val="14"/>
                <w:szCs w:val="14"/>
              </w:rPr>
              <w:t> </w:t>
            </w:r>
          </w:p>
        </w:tc>
        <w:tc>
          <w:tcPr>
            <w:tcW w:w="1140" w:type="dxa"/>
            <w:shd w:val="clear" w:color="000000" w:fill="FFFFFF"/>
            <w:tcMar>
              <w:top w:w="15" w:type="dxa"/>
              <w:left w:w="15" w:type="dxa"/>
              <w:bottom w:w="0" w:type="dxa"/>
              <w:right w:w="15" w:type="dxa"/>
            </w:tcMar>
            <w:vAlign w:val="center"/>
            <w:hideMark/>
          </w:tcPr>
          <w:p w:rsidR="009B7B16" w:rsidRDefault="009B7B16">
            <w:pPr>
              <w:rPr>
                <w:rFonts w:ascii="Arial CYR" w:hAnsi="Arial CYR" w:cs="Arial CYR"/>
                <w:b/>
                <w:bCs/>
                <w:sz w:val="14"/>
                <w:szCs w:val="14"/>
              </w:rPr>
            </w:pPr>
            <w:r>
              <w:rPr>
                <w:rFonts w:ascii="Arial CYR" w:hAnsi="Arial CYR" w:cs="Arial CYR"/>
                <w:b/>
                <w:bCs/>
                <w:sz w:val="14"/>
                <w:szCs w:val="14"/>
              </w:rPr>
              <w:t> </w:t>
            </w:r>
          </w:p>
        </w:tc>
        <w:tc>
          <w:tcPr>
            <w:tcW w:w="1060" w:type="dxa"/>
            <w:shd w:val="clear" w:color="000000" w:fill="FFFFFF"/>
            <w:tcMar>
              <w:top w:w="15" w:type="dxa"/>
              <w:left w:w="15" w:type="dxa"/>
              <w:bottom w:w="0" w:type="dxa"/>
              <w:right w:w="15" w:type="dxa"/>
            </w:tcMar>
            <w:vAlign w:val="center"/>
            <w:hideMark/>
          </w:tcPr>
          <w:p w:rsidR="009B7B16" w:rsidRDefault="009B7B16">
            <w:pPr>
              <w:rPr>
                <w:rFonts w:ascii="Arial CYR" w:hAnsi="Arial CYR" w:cs="Arial CYR"/>
                <w:b/>
                <w:bCs/>
                <w:sz w:val="14"/>
                <w:szCs w:val="14"/>
              </w:rPr>
            </w:pPr>
            <w:r>
              <w:rPr>
                <w:rFonts w:ascii="Arial CYR" w:hAnsi="Arial CYR" w:cs="Arial CYR"/>
                <w:b/>
                <w:bCs/>
                <w:sz w:val="14"/>
                <w:szCs w:val="14"/>
              </w:rPr>
              <w:t> </w:t>
            </w:r>
          </w:p>
        </w:tc>
        <w:tc>
          <w:tcPr>
            <w:tcW w:w="0" w:type="auto"/>
            <w:vMerge/>
            <w:vAlign w:val="center"/>
            <w:hideMark/>
          </w:tcPr>
          <w:p w:rsidR="009B7B16" w:rsidRDefault="009B7B16">
            <w:pPr>
              <w:rPr>
                <w:rFonts w:ascii="Arial CYR" w:hAnsi="Arial CYR" w:cs="Arial CYR"/>
                <w:b/>
                <w:bCs/>
                <w:sz w:val="16"/>
                <w:szCs w:val="16"/>
              </w:rPr>
            </w:pPr>
          </w:p>
        </w:tc>
        <w:tc>
          <w:tcPr>
            <w:tcW w:w="0" w:type="auto"/>
            <w:vMerge/>
            <w:vAlign w:val="center"/>
            <w:hideMark/>
          </w:tcPr>
          <w:p w:rsidR="009B7B16" w:rsidRDefault="009B7B16">
            <w:pPr>
              <w:rPr>
                <w:rFonts w:ascii="Arial CYR" w:hAnsi="Arial CYR" w:cs="Arial CYR"/>
                <w:b/>
                <w:bCs/>
                <w:sz w:val="16"/>
                <w:szCs w:val="16"/>
              </w:rPr>
            </w:pPr>
          </w:p>
        </w:tc>
        <w:tc>
          <w:tcPr>
            <w:tcW w:w="0" w:type="auto"/>
            <w:vMerge/>
            <w:vAlign w:val="center"/>
            <w:hideMark/>
          </w:tcPr>
          <w:p w:rsidR="009B7B16" w:rsidRDefault="009B7B16">
            <w:pPr>
              <w:rPr>
                <w:rFonts w:ascii="Arial CYR" w:hAnsi="Arial CYR" w:cs="Arial CYR"/>
                <w:b/>
                <w:bCs/>
                <w:sz w:val="16"/>
                <w:szCs w:val="16"/>
              </w:rPr>
            </w:pPr>
          </w:p>
        </w:tc>
      </w:tr>
      <w:tr w:rsidR="009B7B16" w:rsidTr="009B7B16">
        <w:trPr>
          <w:trHeight w:val="300"/>
        </w:trPr>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I. </w:t>
            </w:r>
            <w:r>
              <w:rPr>
                <w:rFonts w:ascii="Sylfaen" w:hAnsi="Sylfaen" w:cs="Sylfaen"/>
                <w:b/>
                <w:bCs/>
                <w:sz w:val="16"/>
                <w:szCs w:val="16"/>
              </w:rPr>
              <w:t>შემოსავლები</w:t>
            </w:r>
            <w:r>
              <w:rPr>
                <w:rFonts w:ascii="Arial CYR" w:hAnsi="Arial CYR" w:cs="Arial CYR"/>
                <w:b/>
                <w:bCs/>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32 479,0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35 202,3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23 000,0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28 050,0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29 450,0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31 150,0   </w:t>
            </w:r>
          </w:p>
        </w:tc>
      </w:tr>
      <w:tr w:rsidR="009B7B16" w:rsidTr="009B7B16">
        <w:trPr>
          <w:trHeight w:val="300"/>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lastRenderedPageBreak/>
              <w:t xml:space="preserve"> </w:t>
            </w:r>
            <w:r>
              <w:rPr>
                <w:rFonts w:ascii="Sylfaen" w:hAnsi="Sylfaen" w:cs="Sylfaen"/>
                <w:sz w:val="16"/>
                <w:szCs w:val="16"/>
              </w:rPr>
              <w:t>გადასახადები</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17 163,4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19 134,1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20 577,0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22 005,7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23 621,2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25 374,0   </w:t>
            </w:r>
          </w:p>
        </w:tc>
      </w:tr>
      <w:tr w:rsidR="009B7B16" w:rsidTr="009B7B16">
        <w:trPr>
          <w:trHeight w:val="330"/>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გრანტები</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13 439,1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13 742,9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300,0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3 921,3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3 705,8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3 653,0   </w:t>
            </w:r>
          </w:p>
        </w:tc>
      </w:tr>
      <w:tr w:rsidR="009B7B16" w:rsidTr="009B7B16">
        <w:trPr>
          <w:trHeight w:val="300"/>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შემოსავლები</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1 876,5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2 325,3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2 123,0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2 123,0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2 123,0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2 123,0   </w:t>
            </w:r>
          </w:p>
        </w:tc>
      </w:tr>
      <w:tr w:rsidR="009B7B16" w:rsidTr="009B7B16">
        <w:trPr>
          <w:trHeight w:val="330"/>
        </w:trPr>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II. </w:t>
            </w:r>
            <w:r>
              <w:rPr>
                <w:rFonts w:ascii="Sylfaen" w:hAnsi="Sylfaen" w:cs="Sylfaen"/>
                <w:b/>
                <w:bCs/>
                <w:sz w:val="16"/>
                <w:szCs w:val="16"/>
              </w:rPr>
              <w:t>ხარჯები</w:t>
            </w:r>
            <w:r>
              <w:rPr>
                <w:rFonts w:ascii="Arial CYR" w:hAnsi="Arial CYR" w:cs="Arial CYR"/>
                <w:b/>
                <w:bCs/>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23 301,2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24 599,2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22 841,0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24 820,0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25 430,0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26 340,0   </w:t>
            </w:r>
          </w:p>
        </w:tc>
      </w:tr>
      <w:tr w:rsidR="009B7B16" w:rsidTr="009B7B16">
        <w:trPr>
          <w:trHeight w:val="330"/>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შრომის</w:t>
            </w:r>
            <w:r>
              <w:rPr>
                <w:rFonts w:ascii="Arial CYR" w:hAnsi="Arial CYR" w:cs="Arial CYR"/>
                <w:sz w:val="16"/>
                <w:szCs w:val="16"/>
              </w:rPr>
              <w:t xml:space="preserve"> </w:t>
            </w:r>
            <w:r>
              <w:rPr>
                <w:rFonts w:ascii="Sylfaen" w:hAnsi="Sylfaen" w:cs="Sylfaen"/>
                <w:sz w:val="16"/>
                <w:szCs w:val="16"/>
              </w:rPr>
              <w:t>ანაზღაურება</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3 530,5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3 835,0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3 860,0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4 150,0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4 260,0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4 260,0   </w:t>
            </w:r>
          </w:p>
        </w:tc>
      </w:tr>
      <w:tr w:rsidR="009B7B16" w:rsidTr="009B7B16">
        <w:trPr>
          <w:trHeight w:val="330"/>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საქონელი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4 157,5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4 349,9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2 477,0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3 414,0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3 669,0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4 034,0   </w:t>
            </w:r>
          </w:p>
        </w:tc>
      </w:tr>
      <w:tr w:rsidR="009B7B16" w:rsidTr="009B7B16">
        <w:trPr>
          <w:trHeight w:val="315"/>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პროცენტი</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11,4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37,0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11,0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r>
      <w:tr w:rsidR="009B7B16" w:rsidTr="009B7B16">
        <w:trPr>
          <w:trHeight w:val="255"/>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სუბსიდიები</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12 533,6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14 259,4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14 629,0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14 955,0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15 175,0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15 595,0   </w:t>
            </w:r>
          </w:p>
        </w:tc>
      </w:tr>
      <w:tr w:rsidR="009B7B16" w:rsidTr="009B7B16">
        <w:trPr>
          <w:trHeight w:val="300"/>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გრანტები</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22,0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30,0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35,0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35,0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40,0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45,0   </w:t>
            </w:r>
          </w:p>
        </w:tc>
      </w:tr>
      <w:tr w:rsidR="009B7B16" w:rsidTr="009B7B16">
        <w:trPr>
          <w:trHeight w:val="255"/>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სოციალური</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1 534,3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1 340,6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1 275,0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1 490,0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1 490,0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1 490,0   </w:t>
            </w:r>
          </w:p>
        </w:tc>
      </w:tr>
      <w:tr w:rsidR="009B7B16" w:rsidTr="009B7B16">
        <w:trPr>
          <w:trHeight w:val="255"/>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ხარჯები</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1 511,9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747,3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554,0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776,0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796,0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916,0   </w:t>
            </w:r>
          </w:p>
        </w:tc>
      </w:tr>
      <w:tr w:rsidR="009B7B16" w:rsidTr="009B7B16">
        <w:trPr>
          <w:trHeight w:val="435"/>
        </w:trPr>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III. </w:t>
            </w:r>
            <w:r>
              <w:rPr>
                <w:rFonts w:ascii="Sylfaen" w:hAnsi="Sylfaen" w:cs="Sylfaen"/>
                <w:b/>
                <w:bCs/>
                <w:sz w:val="16"/>
                <w:szCs w:val="16"/>
              </w:rPr>
              <w:t>საოპერაციო</w:t>
            </w:r>
            <w:r>
              <w:rPr>
                <w:rFonts w:ascii="Arial CYR" w:hAnsi="Arial CYR" w:cs="Arial CYR"/>
                <w:b/>
                <w:bCs/>
                <w:sz w:val="16"/>
                <w:szCs w:val="16"/>
              </w:rPr>
              <w:t xml:space="preserve"> </w:t>
            </w:r>
            <w:r>
              <w:rPr>
                <w:rFonts w:ascii="Sylfaen" w:hAnsi="Sylfaen" w:cs="Sylfaen"/>
                <w:b/>
                <w:bCs/>
                <w:sz w:val="16"/>
                <w:szCs w:val="16"/>
              </w:rPr>
              <w:t>სალდო</w:t>
            </w:r>
            <w:r>
              <w:rPr>
                <w:rFonts w:ascii="Arial CYR" w:hAnsi="Arial CYR" w:cs="Arial CYR"/>
                <w:b/>
                <w:bCs/>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9 177,8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10 603,1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159,0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3 230,0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4 020,0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4 810,0   </w:t>
            </w:r>
          </w:p>
        </w:tc>
      </w:tr>
      <w:tr w:rsidR="009B7B16" w:rsidTr="009B7B16">
        <w:trPr>
          <w:trHeight w:val="540"/>
        </w:trPr>
        <w:tc>
          <w:tcPr>
            <w:tcW w:w="3240" w:type="dxa"/>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IV. </w:t>
            </w:r>
            <w:r>
              <w:rPr>
                <w:rFonts w:ascii="Sylfaen" w:hAnsi="Sylfaen" w:cs="Sylfaen"/>
                <w:b/>
                <w:bCs/>
                <w:sz w:val="16"/>
                <w:szCs w:val="16"/>
              </w:rPr>
              <w:t>არაფინანსური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11 755,5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10 773,1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130,0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3 120,0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4 020,0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4 810,0   </w:t>
            </w:r>
          </w:p>
        </w:tc>
      </w:tr>
      <w:tr w:rsidR="009B7B16" w:rsidTr="009B7B16">
        <w:trPr>
          <w:trHeight w:val="300"/>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12 260,0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11 313,1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430,0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3 470,0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4 370,0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5 160,0   </w:t>
            </w:r>
          </w:p>
        </w:tc>
      </w:tr>
      <w:tr w:rsidR="009B7B16" w:rsidTr="009B7B16">
        <w:trPr>
          <w:trHeight w:val="255"/>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504,5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540,0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300,0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350,0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350,0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350,0   </w:t>
            </w:r>
          </w:p>
        </w:tc>
      </w:tr>
      <w:tr w:rsidR="009B7B16" w:rsidTr="009B7B16">
        <w:trPr>
          <w:trHeight w:val="450"/>
        </w:trPr>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V. </w:t>
            </w:r>
            <w:r>
              <w:rPr>
                <w:rFonts w:ascii="Sylfaen" w:hAnsi="Sylfaen" w:cs="Sylfaen"/>
                <w:b/>
                <w:bCs/>
                <w:sz w:val="16"/>
                <w:szCs w:val="16"/>
              </w:rPr>
              <w:t>მთლიანი</w:t>
            </w:r>
            <w:r>
              <w:rPr>
                <w:rFonts w:ascii="Arial CYR" w:hAnsi="Arial CYR" w:cs="Arial CYR"/>
                <w:b/>
                <w:bCs/>
                <w:sz w:val="16"/>
                <w:szCs w:val="16"/>
              </w:rPr>
              <w:t xml:space="preserve"> </w:t>
            </w:r>
            <w:r>
              <w:rPr>
                <w:rFonts w:ascii="Sylfaen" w:hAnsi="Sylfaen" w:cs="Sylfaen"/>
                <w:b/>
                <w:bCs/>
                <w:sz w:val="16"/>
                <w:szCs w:val="16"/>
              </w:rPr>
              <w:t>სალდო</w:t>
            </w:r>
            <w:r>
              <w:rPr>
                <w:rFonts w:ascii="Arial CYR" w:hAnsi="Arial CYR" w:cs="Arial CYR"/>
                <w:b/>
                <w:bCs/>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2 577,7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170,0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29,0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110,0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r>
      <w:tr w:rsidR="009B7B16" w:rsidTr="009B7B16">
        <w:trPr>
          <w:trHeight w:val="480"/>
        </w:trPr>
        <w:tc>
          <w:tcPr>
            <w:tcW w:w="3240" w:type="dxa"/>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VI. </w:t>
            </w:r>
            <w:r>
              <w:rPr>
                <w:rFonts w:ascii="Sylfaen" w:hAnsi="Sylfaen" w:cs="Sylfaen"/>
                <w:b/>
                <w:bCs/>
                <w:sz w:val="16"/>
                <w:szCs w:val="16"/>
              </w:rPr>
              <w:t>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2 635,7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228,0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110,0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r>
      <w:tr w:rsidR="009B7B16" w:rsidTr="009B7B16">
        <w:trPr>
          <w:trHeight w:val="255"/>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2 635,7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228,0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110,0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r>
      <w:tr w:rsidR="009B7B16" w:rsidTr="009B7B16">
        <w:trPr>
          <w:trHeight w:val="255"/>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ვალუტა</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დეპოზიტები</w:t>
            </w:r>
            <w:r>
              <w:rPr>
                <w:rFonts w:ascii="Arial CYR" w:hAnsi="Arial CYR" w:cs="Arial CYR"/>
                <w:sz w:val="14"/>
                <w:szCs w:val="14"/>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2 635,7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228,0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110,0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r>
      <w:tr w:rsidR="009B7B16" w:rsidTr="009B7B16">
        <w:trPr>
          <w:trHeight w:val="450"/>
        </w:trPr>
        <w:tc>
          <w:tcPr>
            <w:tcW w:w="3240" w:type="dxa"/>
            <w:shd w:val="clear" w:color="000000" w:fill="FFFFFF"/>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VII. </w:t>
            </w:r>
            <w:r>
              <w:rPr>
                <w:rFonts w:ascii="Sylfaen" w:hAnsi="Sylfaen" w:cs="Sylfaen"/>
                <w:b/>
                <w:bCs/>
                <w:sz w:val="16"/>
                <w:szCs w:val="16"/>
              </w:rPr>
              <w:t>ვალდებულებების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29,0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r>
      <w:tr w:rsidR="009B7B16" w:rsidTr="009B7B16">
        <w:trPr>
          <w:trHeight w:val="255"/>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58,0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29,0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c>
          <w:tcPr>
            <w:tcW w:w="0" w:type="auto"/>
            <w:shd w:val="clear" w:color="auto" w:fill="auto"/>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r>
      <w:tr w:rsidR="009B7B16" w:rsidTr="009B7B16">
        <w:trPr>
          <w:trHeight w:val="255"/>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საგარეო</w:t>
            </w:r>
            <w:r>
              <w:rPr>
                <w:rFonts w:ascii="Arial CYR" w:hAnsi="Arial CYR" w:cs="Arial CYR"/>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58,0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29,0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r>
      <w:tr w:rsidR="009B7B16" w:rsidTr="009B7B16">
        <w:trPr>
          <w:trHeight w:val="255"/>
        </w:trPr>
        <w:tc>
          <w:tcPr>
            <w:tcW w:w="0" w:type="auto"/>
            <w:shd w:val="clear" w:color="000000" w:fill="FFFFFF"/>
            <w:noWrap/>
            <w:tcMar>
              <w:top w:w="15" w:type="dxa"/>
              <w:left w:w="15" w:type="dxa"/>
              <w:bottom w:w="0" w:type="dxa"/>
              <w:right w:w="15" w:type="dxa"/>
            </w:tcMar>
            <w:vAlign w:val="center"/>
            <w:hideMark/>
          </w:tcPr>
          <w:p w:rsidR="009B7B16" w:rsidRDefault="009B7B16">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58,0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58,0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29,0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sz w:val="16"/>
                <w:szCs w:val="16"/>
              </w:rPr>
            </w:pPr>
            <w:r>
              <w:rPr>
                <w:rFonts w:ascii="Arial CYR" w:hAnsi="Arial CYR" w:cs="Arial CYR"/>
                <w:sz w:val="16"/>
                <w:szCs w:val="16"/>
              </w:rPr>
              <w:t xml:space="preserve">               -     </w:t>
            </w:r>
          </w:p>
        </w:tc>
      </w:tr>
      <w:tr w:rsidR="009B7B16" w:rsidTr="009B7B16">
        <w:trPr>
          <w:trHeight w:val="255"/>
        </w:trPr>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VIII. </w:t>
            </w:r>
            <w:r>
              <w:rPr>
                <w:rFonts w:ascii="Sylfaen" w:hAnsi="Sylfaen" w:cs="Sylfaen"/>
                <w:b/>
                <w:bCs/>
                <w:sz w:val="16"/>
                <w:szCs w:val="16"/>
              </w:rPr>
              <w:t>ბალანსი</w:t>
            </w:r>
            <w:r>
              <w:rPr>
                <w:rFonts w:ascii="Arial CYR" w:hAnsi="Arial CYR" w:cs="Arial CYR"/>
                <w:b/>
                <w:bCs/>
                <w:sz w:val="16"/>
                <w:szCs w:val="16"/>
              </w:rPr>
              <w:t xml:space="preserve">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0,0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c>
          <w:tcPr>
            <w:tcW w:w="0" w:type="auto"/>
            <w:shd w:val="clear" w:color="000000" w:fill="FFFFFF"/>
            <w:noWrap/>
            <w:tcMar>
              <w:top w:w="15" w:type="dxa"/>
              <w:left w:w="15" w:type="dxa"/>
              <w:bottom w:w="0" w:type="dxa"/>
              <w:right w:w="15" w:type="dxa"/>
            </w:tcMar>
            <w:vAlign w:val="center"/>
            <w:hideMark/>
          </w:tcPr>
          <w:p w:rsidR="009B7B16" w:rsidRDefault="009B7B16">
            <w:pPr>
              <w:jc w:val="center"/>
              <w:rPr>
                <w:rFonts w:ascii="Arial CYR" w:hAnsi="Arial CYR" w:cs="Arial CYR"/>
                <w:b/>
                <w:bCs/>
                <w:sz w:val="16"/>
                <w:szCs w:val="16"/>
              </w:rPr>
            </w:pPr>
            <w:r>
              <w:rPr>
                <w:rFonts w:ascii="Arial CYR" w:hAnsi="Arial CYR" w:cs="Arial CYR"/>
                <w:b/>
                <w:bCs/>
                <w:sz w:val="16"/>
                <w:szCs w:val="16"/>
              </w:rPr>
              <w:t xml:space="preserve">               -     </w:t>
            </w:r>
          </w:p>
        </w:tc>
      </w:tr>
    </w:tbl>
    <w:p w:rsidR="00305853" w:rsidRPr="001B268C" w:rsidRDefault="00305853" w:rsidP="009B7B16">
      <w:pPr>
        <w:ind w:left="1295"/>
        <w:jc w:val="right"/>
        <w:rPr>
          <w:rFonts w:asciiTheme="minorHAnsi" w:eastAsia="Sylfaen" w:hAnsiTheme="minorHAnsi" w:cstheme="minorHAnsi"/>
          <w:b/>
          <w:bCs/>
          <w:i/>
          <w:sz w:val="17"/>
          <w:szCs w:val="17"/>
        </w:rPr>
      </w:pPr>
    </w:p>
    <w:p w:rsidR="00A5726C" w:rsidRPr="001B268C" w:rsidRDefault="00A5726C" w:rsidP="00305853">
      <w:pPr>
        <w:ind w:left="1295"/>
        <w:jc w:val="right"/>
        <w:rPr>
          <w:rFonts w:asciiTheme="minorHAnsi" w:eastAsia="Sylfaen" w:hAnsiTheme="minorHAnsi" w:cstheme="minorHAnsi"/>
          <w:b/>
          <w:bCs/>
          <w:i/>
          <w:sz w:val="17"/>
          <w:szCs w:val="17"/>
        </w:rPr>
      </w:pPr>
    </w:p>
    <w:p w:rsidR="00A5726C" w:rsidRPr="001B268C" w:rsidRDefault="00A5726C" w:rsidP="00AD313E">
      <w:pPr>
        <w:rPr>
          <w:rFonts w:asciiTheme="minorHAnsi" w:eastAsia="Sylfaen" w:hAnsiTheme="minorHAnsi" w:cstheme="minorHAnsi"/>
          <w:b/>
          <w:bCs/>
          <w:i/>
          <w:sz w:val="17"/>
          <w:szCs w:val="17"/>
        </w:rPr>
      </w:pPr>
    </w:p>
    <w:p w:rsidR="003E291C" w:rsidRPr="00104514" w:rsidRDefault="003E291C" w:rsidP="003E291C">
      <w:pPr>
        <w:pStyle w:val="Subtitle"/>
        <w:ind w:firstLine="708"/>
        <w:rPr>
          <w:rFonts w:asciiTheme="minorHAnsi" w:hAnsiTheme="minorHAnsi" w:cstheme="minorHAnsi"/>
          <w:b/>
          <w:noProof/>
          <w:lang w:val="ka-GE"/>
        </w:rPr>
      </w:pPr>
      <w:r w:rsidRPr="00104514">
        <w:rPr>
          <w:rFonts w:asciiTheme="minorHAnsi" w:hAnsiTheme="minorHAnsi" w:cstheme="minorHAnsi"/>
          <w:b/>
          <w:noProof/>
          <w:lang w:val="ka-GE"/>
        </w:rPr>
        <w:t>202</w:t>
      </w:r>
      <w:r w:rsidRPr="009B7B16">
        <w:rPr>
          <w:rFonts w:asciiTheme="minorHAnsi" w:hAnsiTheme="minorHAnsi" w:cstheme="minorHAnsi"/>
          <w:b/>
          <w:noProof/>
        </w:rPr>
        <w:t>4</w:t>
      </w:r>
      <w:r w:rsidRPr="00104514">
        <w:rPr>
          <w:rFonts w:asciiTheme="minorHAnsi" w:hAnsiTheme="minorHAnsi" w:cstheme="minorHAnsi"/>
          <w:b/>
          <w:noProof/>
          <w:lang w:val="ka-GE"/>
        </w:rPr>
        <w:t>-202</w:t>
      </w:r>
      <w:r w:rsidRPr="009B7B16">
        <w:rPr>
          <w:rFonts w:asciiTheme="minorHAnsi" w:hAnsiTheme="minorHAnsi" w:cstheme="minorHAnsi"/>
          <w:b/>
          <w:noProof/>
        </w:rPr>
        <w:t>5</w:t>
      </w:r>
      <w:r w:rsidRPr="00104514">
        <w:rPr>
          <w:rFonts w:asciiTheme="minorHAnsi" w:hAnsiTheme="minorHAnsi" w:cstheme="minorHAnsi"/>
          <w:b/>
          <w:noProof/>
          <w:lang w:val="ka-GE"/>
        </w:rPr>
        <w:t xml:space="preserve"> წლების ბიუჯეტების მიმოხილვა</w:t>
      </w:r>
    </w:p>
    <w:p w:rsidR="003E291C" w:rsidRPr="00104514" w:rsidRDefault="003E291C" w:rsidP="003E291C">
      <w:pPr>
        <w:spacing w:before="240"/>
        <w:ind w:firstLine="720"/>
        <w:jc w:val="both"/>
        <w:rPr>
          <w:rFonts w:asciiTheme="minorHAnsi" w:eastAsia="Sylfaen" w:hAnsiTheme="minorHAnsi" w:cstheme="minorHAnsi"/>
        </w:rPr>
      </w:pPr>
      <w:r w:rsidRPr="00104514">
        <w:rPr>
          <w:rFonts w:asciiTheme="minorHAnsi" w:eastAsia="Sylfaen" w:hAnsiTheme="minorHAnsi" w:cstheme="minorHAnsi"/>
        </w:rPr>
        <w:t>„ადგილობრივი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თვითმმართველობის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შესახებ“ საქართველოს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ორგანული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კანონისა</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და „საქართველოს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საბიუჯეტო</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კოდექსის</w:t>
      </w:r>
      <w:proofErr w:type="gramStart"/>
      <w:r w:rsidRPr="00104514">
        <w:rPr>
          <w:rFonts w:asciiTheme="minorHAnsi" w:eastAsia="Sylfaen" w:hAnsiTheme="minorHAnsi" w:cstheme="minorHAnsi"/>
        </w:rPr>
        <w:t>“  შესაბამისად</w:t>
      </w:r>
      <w:proofErr w:type="gramEnd"/>
      <w:r w:rsidRPr="00104514">
        <w:rPr>
          <w:rFonts w:asciiTheme="minorHAnsi" w:eastAsia="Sylfaen" w:hAnsiTheme="minorHAnsi" w:cstheme="minorHAnsi"/>
        </w:rPr>
        <w:t>, თერჯოლის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მუნიციპალიტეტის 20</w:t>
      </w:r>
      <w:r w:rsidRPr="00104514">
        <w:rPr>
          <w:rFonts w:asciiTheme="minorHAnsi" w:eastAsia="Sylfaen" w:hAnsiTheme="minorHAnsi" w:cstheme="minorHAnsi"/>
          <w:lang w:val="ka-GE"/>
        </w:rPr>
        <w:t xml:space="preserve">24 </w:t>
      </w:r>
      <w:r w:rsidRPr="00104514">
        <w:rPr>
          <w:rFonts w:asciiTheme="minorHAnsi" w:eastAsia="Sylfaen" w:hAnsiTheme="minorHAnsi" w:cstheme="minorHAnsi"/>
        </w:rPr>
        <w:t>წლის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ბიუჯეტი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დამტკიცებულია</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მუნიციპალიტეტის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საკრებულოს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მიერ 20</w:t>
      </w:r>
      <w:r w:rsidRPr="00104514">
        <w:rPr>
          <w:rFonts w:asciiTheme="minorHAnsi" w:eastAsia="Sylfaen" w:hAnsiTheme="minorHAnsi" w:cstheme="minorHAnsi"/>
          <w:lang w:val="ka-GE"/>
        </w:rPr>
        <w:t xml:space="preserve">23 </w:t>
      </w:r>
      <w:r w:rsidRPr="00104514">
        <w:rPr>
          <w:rFonts w:asciiTheme="minorHAnsi" w:eastAsia="Sylfaen" w:hAnsiTheme="minorHAnsi" w:cstheme="minorHAnsi"/>
        </w:rPr>
        <w:t xml:space="preserve">წლის </w:t>
      </w:r>
      <w:r w:rsidRPr="00104514">
        <w:rPr>
          <w:rFonts w:asciiTheme="minorHAnsi" w:eastAsia="Sylfaen" w:hAnsiTheme="minorHAnsi" w:cstheme="minorHAnsi"/>
          <w:lang w:val="ka-GE"/>
        </w:rPr>
        <w:t xml:space="preserve">13 </w:t>
      </w:r>
      <w:r w:rsidRPr="00104514">
        <w:rPr>
          <w:rFonts w:asciiTheme="minorHAnsi" w:eastAsia="Sylfaen" w:hAnsiTheme="minorHAnsi" w:cstheme="minorHAnsi"/>
        </w:rPr>
        <w:t>დეკემბრის  N</w:t>
      </w:r>
      <w:r w:rsidRPr="00104514">
        <w:rPr>
          <w:rFonts w:asciiTheme="minorHAnsi" w:eastAsia="Sylfaen" w:hAnsiTheme="minorHAnsi" w:cstheme="minorHAnsi"/>
          <w:lang w:val="ka-GE"/>
        </w:rPr>
        <w:t xml:space="preserve">30 </w:t>
      </w:r>
      <w:r w:rsidRPr="00104514">
        <w:rPr>
          <w:rFonts w:asciiTheme="minorHAnsi" w:eastAsia="Sylfaen" w:hAnsiTheme="minorHAnsi" w:cstheme="minorHAnsi"/>
        </w:rPr>
        <w:t>დადგენილებით</w:t>
      </w:r>
      <w:r w:rsidRPr="009B7B16">
        <w:rPr>
          <w:rFonts w:asciiTheme="minorHAnsi" w:eastAsia="Sylfaen" w:hAnsiTheme="minorHAnsi" w:cstheme="minorHAnsi"/>
        </w:rPr>
        <w:t xml:space="preserve"> -</w:t>
      </w:r>
      <w:r w:rsidRPr="00104514">
        <w:rPr>
          <w:rFonts w:asciiTheme="minorHAnsi" w:eastAsia="Sylfaen" w:hAnsiTheme="minorHAnsi" w:cstheme="minorHAnsi"/>
          <w:lang w:val="ka-GE"/>
        </w:rPr>
        <w:t xml:space="preserve"> 19150.0 </w:t>
      </w:r>
      <w:r w:rsidRPr="00104514">
        <w:rPr>
          <w:rFonts w:asciiTheme="minorHAnsi" w:eastAsia="Sylfaen" w:hAnsiTheme="minorHAnsi" w:cstheme="minorHAnsi"/>
        </w:rPr>
        <w:t>ათასი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ლარის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ოდენობით.</w:t>
      </w:r>
    </w:p>
    <w:p w:rsidR="003E291C" w:rsidRPr="00104514" w:rsidRDefault="003E291C" w:rsidP="003E291C">
      <w:pPr>
        <w:spacing w:before="240"/>
        <w:ind w:firstLine="720"/>
        <w:jc w:val="both"/>
        <w:rPr>
          <w:rFonts w:asciiTheme="minorHAnsi" w:eastAsia="Sylfaen" w:hAnsiTheme="minorHAnsi" w:cstheme="minorHAnsi"/>
        </w:rPr>
      </w:pPr>
      <w:r w:rsidRPr="00104514">
        <w:rPr>
          <w:rFonts w:asciiTheme="minorHAnsi" w:eastAsia="Sylfaen" w:hAnsiTheme="minorHAnsi" w:cstheme="minorHAnsi"/>
        </w:rPr>
        <w:t>202</w:t>
      </w:r>
      <w:r w:rsidRPr="00104514">
        <w:rPr>
          <w:rFonts w:asciiTheme="minorHAnsi" w:eastAsia="Sylfaen" w:hAnsiTheme="minorHAnsi" w:cstheme="minorHAnsi"/>
          <w:lang w:val="ka-GE"/>
        </w:rPr>
        <w:t xml:space="preserve">4 </w:t>
      </w:r>
      <w:r w:rsidRPr="00104514">
        <w:rPr>
          <w:rFonts w:asciiTheme="minorHAnsi" w:eastAsia="Sylfaen" w:hAnsiTheme="minorHAnsi" w:cstheme="minorHAnsi"/>
        </w:rPr>
        <w:t>წლის 1 იანვრისათვის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ნაშთი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შეადგენდა</w:t>
      </w:r>
      <w:r w:rsidRPr="00104514">
        <w:rPr>
          <w:rFonts w:asciiTheme="minorHAnsi" w:eastAsia="Sylfaen" w:hAnsiTheme="minorHAnsi" w:cstheme="minorHAnsi"/>
          <w:lang w:val="ka-GE"/>
        </w:rPr>
        <w:t xml:space="preserve"> 2863.7 </w:t>
      </w:r>
      <w:r w:rsidRPr="00104514">
        <w:rPr>
          <w:rFonts w:asciiTheme="minorHAnsi" w:eastAsia="Sylfaen" w:hAnsiTheme="minorHAnsi" w:cstheme="minorHAnsi"/>
        </w:rPr>
        <w:t>ათას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ლარს. მათ</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შორის: ადგილობრივი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შემოსავლები</w:t>
      </w:r>
      <w:r w:rsidRPr="00104514">
        <w:rPr>
          <w:rFonts w:asciiTheme="minorHAnsi" w:eastAsia="Sylfaen" w:hAnsiTheme="minorHAnsi" w:cstheme="minorHAnsi"/>
          <w:lang w:val="ka-GE"/>
        </w:rPr>
        <w:t xml:space="preserve"> 2336</w:t>
      </w:r>
      <w:r w:rsidRPr="009B7B16">
        <w:rPr>
          <w:rFonts w:asciiTheme="minorHAnsi" w:eastAsia="Sylfaen" w:hAnsiTheme="minorHAnsi" w:cstheme="minorHAnsi"/>
        </w:rPr>
        <w:t>.</w:t>
      </w:r>
      <w:r w:rsidRPr="00104514">
        <w:rPr>
          <w:rFonts w:asciiTheme="minorHAnsi" w:eastAsia="Sylfaen" w:hAnsiTheme="minorHAnsi" w:cstheme="minorHAnsi"/>
          <w:lang w:val="ka-GE"/>
        </w:rPr>
        <w:t xml:space="preserve">5 </w:t>
      </w:r>
      <w:r w:rsidRPr="00104514">
        <w:rPr>
          <w:rFonts w:asciiTheme="minorHAnsi" w:eastAsia="Sylfaen" w:hAnsiTheme="minorHAnsi" w:cstheme="minorHAnsi"/>
        </w:rPr>
        <w:t>ათას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ლარს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და</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ცენტრალური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ბიუჯეტიდან</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გრანტების (კაპიტალური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ტრანსფერის) სახით</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მიღებული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შემოსავალი</w:t>
      </w:r>
      <w:r w:rsidRPr="00104514">
        <w:rPr>
          <w:rFonts w:asciiTheme="minorHAnsi" w:eastAsia="Sylfaen" w:hAnsiTheme="minorHAnsi" w:cstheme="minorHAnsi"/>
          <w:lang w:val="ka-GE"/>
        </w:rPr>
        <w:t xml:space="preserve"> 527</w:t>
      </w:r>
      <w:r w:rsidRPr="009B7B16">
        <w:rPr>
          <w:rFonts w:asciiTheme="minorHAnsi" w:eastAsia="Sylfaen" w:hAnsiTheme="minorHAnsi" w:cstheme="minorHAnsi"/>
        </w:rPr>
        <w:t>.</w:t>
      </w:r>
      <w:r w:rsidRPr="00104514">
        <w:rPr>
          <w:rFonts w:asciiTheme="minorHAnsi" w:eastAsia="Sylfaen" w:hAnsiTheme="minorHAnsi" w:cstheme="minorHAnsi"/>
          <w:lang w:val="ka-GE"/>
        </w:rPr>
        <w:t xml:space="preserve">2 </w:t>
      </w:r>
      <w:r w:rsidRPr="00104514">
        <w:rPr>
          <w:rFonts w:asciiTheme="minorHAnsi" w:eastAsia="Sylfaen" w:hAnsiTheme="minorHAnsi" w:cstheme="minorHAnsi"/>
        </w:rPr>
        <w:t>ათას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ლარს.</w:t>
      </w:r>
    </w:p>
    <w:p w:rsidR="003E291C" w:rsidRPr="00104514" w:rsidRDefault="003E291C" w:rsidP="003E291C">
      <w:pPr>
        <w:spacing w:before="240"/>
        <w:ind w:firstLine="720"/>
        <w:jc w:val="both"/>
        <w:rPr>
          <w:rFonts w:asciiTheme="minorHAnsi" w:eastAsia="Sylfaen" w:hAnsiTheme="minorHAnsi" w:cstheme="minorHAnsi"/>
        </w:rPr>
      </w:pPr>
      <w:r w:rsidRPr="00104514">
        <w:rPr>
          <w:rFonts w:asciiTheme="minorHAnsi" w:eastAsia="Sylfaen" w:hAnsiTheme="minorHAnsi" w:cstheme="minorHAnsi"/>
        </w:rPr>
        <w:t>202</w:t>
      </w:r>
      <w:r w:rsidRPr="00104514">
        <w:rPr>
          <w:rFonts w:asciiTheme="minorHAnsi" w:eastAsia="Sylfaen" w:hAnsiTheme="minorHAnsi" w:cstheme="minorHAnsi"/>
          <w:lang w:val="ka-GE"/>
        </w:rPr>
        <w:t xml:space="preserve">4 წლის განმავლობაში </w:t>
      </w:r>
      <w:r w:rsidRPr="00104514">
        <w:rPr>
          <w:rFonts w:asciiTheme="minorHAnsi" w:eastAsia="Sylfaen" w:hAnsiTheme="minorHAnsi" w:cstheme="minorHAnsi"/>
        </w:rPr>
        <w:t>ბიუჯეტი</w:t>
      </w:r>
      <w:r w:rsidRPr="00104514">
        <w:rPr>
          <w:rFonts w:asciiTheme="minorHAnsi" w:eastAsia="Sylfaen" w:hAnsiTheme="minorHAnsi" w:cstheme="minorHAnsi"/>
          <w:lang w:val="ka-GE"/>
        </w:rPr>
        <w:t xml:space="preserve">ს </w:t>
      </w:r>
      <w:proofErr w:type="gramStart"/>
      <w:r w:rsidRPr="00104514">
        <w:rPr>
          <w:rFonts w:asciiTheme="minorHAnsi" w:eastAsia="Sylfaen" w:hAnsiTheme="minorHAnsi" w:cstheme="minorHAnsi"/>
        </w:rPr>
        <w:t>ცვლილება</w:t>
      </w:r>
      <w:r w:rsidRPr="00104514">
        <w:rPr>
          <w:rFonts w:asciiTheme="minorHAnsi" w:eastAsia="Sylfaen" w:hAnsiTheme="minorHAnsi" w:cstheme="minorHAnsi"/>
          <w:lang w:val="ka-GE"/>
        </w:rPr>
        <w:t xml:space="preserve">  15</w:t>
      </w:r>
      <w:proofErr w:type="gramEnd"/>
      <w:r w:rsidRPr="00104514">
        <w:rPr>
          <w:rFonts w:asciiTheme="minorHAnsi" w:eastAsia="Sylfaen" w:hAnsiTheme="minorHAnsi" w:cstheme="minorHAnsi"/>
          <w:lang w:val="ka-GE"/>
        </w:rPr>
        <w:t xml:space="preserve">-ჯერ </w:t>
      </w:r>
      <w:r w:rsidRPr="00104514">
        <w:rPr>
          <w:rFonts w:asciiTheme="minorHAnsi" w:eastAsia="Sylfaen" w:hAnsiTheme="minorHAnsi" w:cstheme="minorHAnsi"/>
        </w:rPr>
        <w:t>განხორციელდა</w:t>
      </w:r>
      <w:r w:rsidRPr="00104514">
        <w:rPr>
          <w:rFonts w:asciiTheme="minorHAnsi" w:eastAsia="Sylfaen" w:hAnsiTheme="minorHAnsi" w:cstheme="minorHAnsi"/>
          <w:lang w:val="ka-GE"/>
        </w:rPr>
        <w:t xml:space="preserve"> (მერის ბრძანებით</w:t>
      </w:r>
      <w:r w:rsidRPr="009B7B16">
        <w:rPr>
          <w:rFonts w:asciiTheme="minorHAnsi" w:eastAsia="Sylfaen" w:hAnsiTheme="minorHAnsi" w:cstheme="minorHAnsi"/>
        </w:rPr>
        <w:t xml:space="preserve"> </w:t>
      </w:r>
      <w:r w:rsidRPr="00104514">
        <w:rPr>
          <w:rFonts w:asciiTheme="minorHAnsi" w:eastAsia="Sylfaen" w:hAnsiTheme="minorHAnsi" w:cstheme="minorHAnsi"/>
          <w:lang w:val="ka-GE"/>
        </w:rPr>
        <w:t xml:space="preserve">6-ჯერ და საკრებულოს მიერ 9-ჯერ). </w:t>
      </w:r>
      <w:r w:rsidRPr="00104514">
        <w:rPr>
          <w:rFonts w:asciiTheme="minorHAnsi" w:eastAsia="Sylfaen" w:hAnsiTheme="minorHAnsi" w:cstheme="minorHAnsi"/>
        </w:rPr>
        <w:t>ბიუჯეტის</w:t>
      </w:r>
      <w:r w:rsidRPr="00104514">
        <w:rPr>
          <w:rFonts w:asciiTheme="minorHAnsi" w:eastAsia="Sylfaen" w:hAnsiTheme="minorHAnsi" w:cstheme="minorHAnsi"/>
          <w:lang w:val="ka-GE"/>
        </w:rPr>
        <w:t xml:space="preserve"> მთლიანი საპროგნოზო </w:t>
      </w:r>
      <w:r w:rsidRPr="00104514">
        <w:rPr>
          <w:rFonts w:asciiTheme="minorHAnsi" w:eastAsia="Sylfaen" w:hAnsiTheme="minorHAnsi" w:cstheme="minorHAnsi"/>
        </w:rPr>
        <w:t>მოცულობა</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განისაზღვრა</w:t>
      </w:r>
      <w:r w:rsidRPr="00104514">
        <w:rPr>
          <w:rFonts w:asciiTheme="minorHAnsi" w:eastAsia="Sylfaen" w:hAnsiTheme="minorHAnsi" w:cstheme="minorHAnsi"/>
          <w:lang w:val="ka-GE"/>
        </w:rPr>
        <w:t xml:space="preserve"> 35980.0 </w:t>
      </w:r>
      <w:r w:rsidRPr="00104514">
        <w:rPr>
          <w:rFonts w:asciiTheme="minorHAnsi" w:eastAsia="Sylfaen" w:hAnsiTheme="minorHAnsi" w:cstheme="minorHAnsi"/>
        </w:rPr>
        <w:t>ათასი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 xml:space="preserve">ლარით. </w:t>
      </w:r>
    </w:p>
    <w:p w:rsidR="003E291C" w:rsidRPr="00104514" w:rsidRDefault="003E291C" w:rsidP="003E291C">
      <w:pPr>
        <w:spacing w:before="240"/>
        <w:jc w:val="both"/>
        <w:rPr>
          <w:rFonts w:asciiTheme="minorHAnsi" w:eastAsia="Sylfaen" w:hAnsiTheme="minorHAnsi" w:cstheme="minorHAnsi"/>
        </w:rPr>
      </w:pPr>
      <w:r w:rsidRPr="009B7B16">
        <w:rPr>
          <w:rFonts w:asciiTheme="minorHAnsi" w:hAnsiTheme="minorHAnsi" w:cstheme="minorHAnsi"/>
          <w:color w:val="000000"/>
        </w:rPr>
        <w:t xml:space="preserve">           </w:t>
      </w:r>
      <w:r w:rsidRPr="00104514">
        <w:rPr>
          <w:rFonts w:asciiTheme="minorHAnsi" w:hAnsiTheme="minorHAnsi" w:cstheme="minorHAnsi"/>
          <w:color w:val="000000"/>
          <w:lang w:val="ka-GE"/>
        </w:rPr>
        <w:t>2024 წლის ბიუჯეტის წლიური</w:t>
      </w:r>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 xml:space="preserve">ფაქტიური შემოსულობები  35846.2 ათას ლარს, ხოლო ფაქტიური გადასახდელები 35619.2 ათას ლარს შეადგენს. 2025 წლის  პირველი იანვრისათვის  ნაშთი დარჩა 228.0 ათასი ლარი. </w:t>
      </w:r>
      <w:r w:rsidRPr="00104514">
        <w:rPr>
          <w:rFonts w:asciiTheme="minorHAnsi" w:eastAsia="Sylfaen" w:hAnsiTheme="minorHAnsi" w:cstheme="minorHAnsi"/>
        </w:rPr>
        <w:t>მათ</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შორის: ადგილობრივი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შემოსავლები</w:t>
      </w:r>
      <w:r w:rsidRPr="00104514">
        <w:rPr>
          <w:rFonts w:asciiTheme="minorHAnsi" w:eastAsia="Sylfaen" w:hAnsiTheme="minorHAnsi" w:cstheme="minorHAnsi"/>
          <w:lang w:val="ka-GE"/>
        </w:rPr>
        <w:t xml:space="preserve"> </w:t>
      </w:r>
      <w:r w:rsidRPr="009B7B16">
        <w:rPr>
          <w:rFonts w:asciiTheme="minorHAnsi" w:eastAsia="Sylfaen" w:hAnsiTheme="minorHAnsi" w:cstheme="minorHAnsi"/>
        </w:rPr>
        <w:t>-</w:t>
      </w:r>
      <w:r w:rsidRPr="00104514">
        <w:rPr>
          <w:rFonts w:asciiTheme="minorHAnsi" w:eastAsia="Sylfaen" w:hAnsiTheme="minorHAnsi" w:cstheme="minorHAnsi"/>
          <w:lang w:val="ka-GE"/>
        </w:rPr>
        <w:t xml:space="preserve">119.0 </w:t>
      </w:r>
      <w:r w:rsidRPr="00104514">
        <w:rPr>
          <w:rFonts w:asciiTheme="minorHAnsi" w:eastAsia="Sylfaen" w:hAnsiTheme="minorHAnsi" w:cstheme="minorHAnsi"/>
        </w:rPr>
        <w:t>ათას</w:t>
      </w:r>
      <w:r w:rsidRPr="00104514">
        <w:rPr>
          <w:rFonts w:asciiTheme="minorHAnsi" w:eastAsia="Sylfaen" w:hAnsiTheme="minorHAnsi" w:cstheme="minorHAnsi"/>
          <w:lang w:val="ka-GE"/>
        </w:rPr>
        <w:t xml:space="preserve">ი </w:t>
      </w:r>
      <w:r w:rsidRPr="00104514">
        <w:rPr>
          <w:rFonts w:asciiTheme="minorHAnsi" w:eastAsia="Sylfaen" w:hAnsiTheme="minorHAnsi" w:cstheme="minorHAnsi"/>
        </w:rPr>
        <w:t>ლარ</w:t>
      </w:r>
      <w:r w:rsidRPr="00104514">
        <w:rPr>
          <w:rFonts w:asciiTheme="minorHAnsi" w:eastAsia="Sylfaen" w:hAnsiTheme="minorHAnsi" w:cstheme="minorHAnsi"/>
          <w:lang w:val="ka-GE"/>
        </w:rPr>
        <w:t xml:space="preserve">ი, ხოლო </w:t>
      </w:r>
      <w:r w:rsidRPr="00104514">
        <w:rPr>
          <w:rFonts w:asciiTheme="minorHAnsi" w:eastAsia="Sylfaen" w:hAnsiTheme="minorHAnsi" w:cstheme="minorHAnsi"/>
        </w:rPr>
        <w:t>ცენტრალური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ბიუჯეტიდან</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გრანტების სახით</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მიღებული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შემოსავ</w:t>
      </w:r>
      <w:r w:rsidRPr="00104514">
        <w:rPr>
          <w:rFonts w:asciiTheme="minorHAnsi" w:eastAsia="Sylfaen" w:hAnsiTheme="minorHAnsi" w:cstheme="minorHAnsi"/>
          <w:lang w:val="ka-GE"/>
        </w:rPr>
        <w:t xml:space="preserve">ლები </w:t>
      </w:r>
      <w:r w:rsidRPr="009B7B16">
        <w:rPr>
          <w:rFonts w:asciiTheme="minorHAnsi" w:eastAsia="Sylfaen" w:hAnsiTheme="minorHAnsi" w:cstheme="minorHAnsi"/>
        </w:rPr>
        <w:t xml:space="preserve">- </w:t>
      </w:r>
      <w:r w:rsidRPr="00104514">
        <w:rPr>
          <w:rFonts w:asciiTheme="minorHAnsi" w:eastAsia="Sylfaen" w:hAnsiTheme="minorHAnsi" w:cstheme="minorHAnsi"/>
          <w:lang w:val="ka-GE"/>
        </w:rPr>
        <w:t xml:space="preserve">109.0 </w:t>
      </w:r>
      <w:r w:rsidRPr="00104514">
        <w:rPr>
          <w:rFonts w:asciiTheme="minorHAnsi" w:eastAsia="Sylfaen" w:hAnsiTheme="minorHAnsi" w:cstheme="minorHAnsi"/>
        </w:rPr>
        <w:t>ათას</w:t>
      </w:r>
      <w:r w:rsidRPr="00104514">
        <w:rPr>
          <w:rFonts w:asciiTheme="minorHAnsi" w:eastAsia="Sylfaen" w:hAnsiTheme="minorHAnsi" w:cstheme="minorHAnsi"/>
          <w:lang w:val="ka-GE"/>
        </w:rPr>
        <w:t xml:space="preserve">ი </w:t>
      </w:r>
      <w:r w:rsidRPr="00104514">
        <w:rPr>
          <w:rFonts w:asciiTheme="minorHAnsi" w:eastAsia="Sylfaen" w:hAnsiTheme="minorHAnsi" w:cstheme="minorHAnsi"/>
        </w:rPr>
        <w:t>ლარ</w:t>
      </w:r>
      <w:r w:rsidRPr="00104514">
        <w:rPr>
          <w:rFonts w:asciiTheme="minorHAnsi" w:eastAsia="Sylfaen" w:hAnsiTheme="minorHAnsi" w:cstheme="minorHAnsi"/>
          <w:lang w:val="ka-GE"/>
        </w:rPr>
        <w:t>ი</w:t>
      </w:r>
      <w:r w:rsidRPr="00104514">
        <w:rPr>
          <w:rFonts w:asciiTheme="minorHAnsi" w:eastAsia="Sylfaen" w:hAnsiTheme="minorHAnsi" w:cstheme="minorHAnsi"/>
        </w:rPr>
        <w:t>.</w:t>
      </w:r>
    </w:p>
    <w:p w:rsidR="003E291C" w:rsidRPr="00104514" w:rsidRDefault="003E291C" w:rsidP="003E291C">
      <w:pPr>
        <w:spacing w:before="240"/>
        <w:jc w:val="both"/>
        <w:rPr>
          <w:rFonts w:asciiTheme="minorHAnsi" w:eastAsia="Sylfaen" w:hAnsiTheme="minorHAnsi" w:cstheme="minorHAnsi"/>
        </w:rPr>
      </w:pPr>
    </w:p>
    <w:p w:rsidR="003E291C" w:rsidRPr="00104514" w:rsidRDefault="003E291C" w:rsidP="003E291C">
      <w:pPr>
        <w:spacing w:line="276" w:lineRule="auto"/>
        <w:ind w:right="4"/>
        <w:jc w:val="both"/>
        <w:rPr>
          <w:rFonts w:asciiTheme="minorHAnsi" w:eastAsia="Sylfaen" w:hAnsiTheme="minorHAnsi" w:cstheme="minorHAnsi"/>
        </w:rPr>
      </w:pPr>
      <w:r w:rsidRPr="00104514">
        <w:rPr>
          <w:rFonts w:asciiTheme="minorHAnsi" w:hAnsiTheme="minorHAnsi" w:cstheme="minorHAnsi"/>
          <w:noProof/>
          <w:color w:val="000000"/>
          <w:lang w:val="ka-GE"/>
        </w:rPr>
        <w:t xml:space="preserve">        </w:t>
      </w:r>
      <w:r w:rsidRPr="00104514">
        <w:rPr>
          <w:rFonts w:asciiTheme="minorHAnsi" w:eastAsia="Sylfaen" w:hAnsiTheme="minorHAnsi" w:cstheme="minorHAnsi"/>
          <w:lang w:val="ka-GE"/>
        </w:rPr>
        <w:t xml:space="preserve">თერჯოლის  მუნიციპალიტეტის ადგილობრივი ბიუჯეტის </w:t>
      </w:r>
      <w:r w:rsidRPr="00104514">
        <w:rPr>
          <w:rFonts w:asciiTheme="minorHAnsi" w:eastAsia="Sylfaen" w:hAnsiTheme="minorHAnsi" w:cstheme="minorHAnsi"/>
        </w:rPr>
        <w:t>202</w:t>
      </w:r>
      <w:r w:rsidRPr="00104514">
        <w:rPr>
          <w:rFonts w:asciiTheme="minorHAnsi" w:eastAsia="Sylfaen" w:hAnsiTheme="minorHAnsi" w:cstheme="minorHAnsi"/>
          <w:lang w:val="ka-GE"/>
        </w:rPr>
        <w:t>4 წლის  გადასახდელების საგასავლო ნაწილი დაფინანსებულია – 35619.2 ათასი ლარით</w:t>
      </w:r>
      <w:r w:rsidRPr="00104514">
        <w:rPr>
          <w:rFonts w:asciiTheme="minorHAnsi" w:eastAsia="Sylfaen" w:hAnsiTheme="minorHAnsi" w:cstheme="minorHAnsi"/>
        </w:rPr>
        <w:t>.</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მუნიციპალიტეტის ადგილობრივი ბიუჯეტის 20</w:t>
      </w:r>
      <w:r w:rsidRPr="00104514">
        <w:rPr>
          <w:rFonts w:asciiTheme="minorHAnsi" w:eastAsia="Sylfaen" w:hAnsiTheme="minorHAnsi" w:cstheme="minorHAnsi"/>
        </w:rPr>
        <w:t>2</w:t>
      </w:r>
      <w:r w:rsidRPr="00104514">
        <w:rPr>
          <w:rFonts w:asciiTheme="minorHAnsi" w:eastAsia="Sylfaen" w:hAnsiTheme="minorHAnsi" w:cstheme="minorHAnsi"/>
          <w:lang w:val="ka-GE"/>
        </w:rPr>
        <w:t>4 წლის გადასახდელების საერთო დანიშნულების სახელმწიფო მომსახურეობა აღმასრულებელი და წარმომადგენლობითი ორგანოების საქმიანობის უზრუნველყოფა დაფინანსებულია  – 4945.5</w:t>
      </w:r>
      <w:r w:rsidRPr="00104514">
        <w:rPr>
          <w:rFonts w:asciiTheme="minorHAnsi" w:eastAsia="Sylfaen" w:hAnsiTheme="minorHAnsi" w:cstheme="minorHAnsi"/>
        </w:rPr>
        <w:t xml:space="preserve"> </w:t>
      </w:r>
      <w:r w:rsidRPr="00104514">
        <w:rPr>
          <w:rFonts w:asciiTheme="minorHAnsi" w:eastAsia="Sylfaen" w:hAnsiTheme="minorHAnsi" w:cstheme="minorHAnsi"/>
          <w:lang w:val="ka-GE"/>
        </w:rPr>
        <w:t xml:space="preserve">ათასი ლარით. </w:t>
      </w:r>
    </w:p>
    <w:p w:rsidR="003E291C" w:rsidRPr="00104514" w:rsidRDefault="003E291C" w:rsidP="003E291C">
      <w:pPr>
        <w:spacing w:line="276" w:lineRule="auto"/>
        <w:jc w:val="both"/>
        <w:rPr>
          <w:rFonts w:asciiTheme="minorHAnsi" w:hAnsiTheme="minorHAnsi" w:cstheme="minorHAnsi"/>
          <w:noProof/>
          <w:lang w:val="ka-GE"/>
        </w:rPr>
      </w:pPr>
      <w:r w:rsidRPr="00104514">
        <w:rPr>
          <w:rFonts w:asciiTheme="minorHAnsi" w:eastAsia="Sylfaen" w:hAnsiTheme="minorHAnsi" w:cstheme="minorHAnsi"/>
          <w:lang w:val="ka-GE"/>
        </w:rPr>
        <w:t xml:space="preserve">       </w:t>
      </w:r>
      <w:r w:rsidRPr="00104514">
        <w:rPr>
          <w:rFonts w:asciiTheme="minorHAnsi" w:hAnsiTheme="minorHAnsi" w:cstheme="minorHAnsi"/>
          <w:noProof/>
          <w:lang w:val="ka-GE"/>
        </w:rPr>
        <w:t xml:space="preserve"> ეკონომიკური  საქმიანობა დაფინანსებულია - 8971.0 ათასი ლარით.  </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 xml:space="preserve"> </w:t>
      </w:r>
      <w:r w:rsidRPr="00104514">
        <w:rPr>
          <w:rFonts w:asciiTheme="minorHAnsi" w:eastAsia="Sylfaen" w:hAnsiTheme="minorHAnsi" w:cstheme="minorHAnsi"/>
          <w:lang w:val="ka-GE"/>
        </w:rPr>
        <w:t xml:space="preserve"> გარემოს დაცვა (თერჯოლის დასუფთავებისა და კეთილმოწყობის სამსახური) დაფინანსებულია –4207.9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 xml:space="preserve"> </w:t>
      </w:r>
      <w:r w:rsidRPr="00104514">
        <w:rPr>
          <w:rFonts w:asciiTheme="minorHAnsi" w:eastAsia="Sylfaen" w:hAnsiTheme="minorHAnsi" w:cstheme="minorHAnsi"/>
          <w:lang w:val="ka-GE"/>
        </w:rPr>
        <w:t xml:space="preserve">  საბინაო კომუნალური მეურნეობა  დაფინანსებულია – 4805.1 ათასი ლარით:</w:t>
      </w:r>
      <w:r w:rsidRPr="00104514">
        <w:rPr>
          <w:rFonts w:asciiTheme="minorHAnsi" w:hAnsiTheme="minorHAnsi" w:cstheme="minorHAnsi"/>
          <w:noProof/>
          <w:lang w:val="ka-GE"/>
        </w:rPr>
        <w:t xml:space="preserve">      კომუნალური მეურნეობის განვითარება – 2667.2 ათასი ლარით.</w:t>
      </w:r>
      <w:r w:rsidRPr="00104514">
        <w:rPr>
          <w:rFonts w:asciiTheme="minorHAnsi" w:eastAsia="Sylfaen" w:hAnsiTheme="minorHAnsi" w:cstheme="minorHAnsi"/>
          <w:lang w:val="ka-GE"/>
        </w:rPr>
        <w:t xml:space="preserve"> წყლის სისტემის რეაბილიტაცია და ექსპლუატაცია დაფინანსებულია –  571.5 ათასი ლარით. გარე განათება დაფინანსებულია – 462.6 ათასი ლარით.</w:t>
      </w:r>
      <w:r w:rsidRPr="00104514">
        <w:rPr>
          <w:rFonts w:asciiTheme="minorHAnsi" w:eastAsia="Sylfaen" w:hAnsiTheme="minorHAnsi" w:cstheme="minorHAnsi"/>
        </w:rPr>
        <w:t xml:space="preserve"> </w:t>
      </w:r>
      <w:r w:rsidRPr="00104514">
        <w:rPr>
          <w:rFonts w:asciiTheme="minorHAnsi" w:eastAsia="Sylfaen" w:hAnsiTheme="minorHAnsi" w:cstheme="minorHAnsi"/>
          <w:lang w:val="ka-GE"/>
        </w:rPr>
        <w:t>სხვა არაკლასიფიცირებული საქმიანობა დაფინანსებულია 1103.6 ათასი ლარით: პროექტირება და ზედამხედველობა დაფინასებულია 314.8 ათასი ლარით და სოფლის პროექტები დაფინანსებულია 789.0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ჯანმრთელობის დაცვა დაფინანსებულია – 200.4 ათასი ლარით .  საზოგადოებრივი ჯანდაცვის მომსახურეობა დაფინანსებულია – 200.4 ათასი ლარით. </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დასვენება, კულტურა და რელიგია დაფინანსებულია – 2763.7 ათასი ლარით          მომსახურეობა  დასვენებისა და სპორტის სფეროში  დაფინანსებულია – 1026.8 ათასი ლარით.  სპორტული  ღონისძიების ხარჯი - 54.7 ათასი ლარით. სპორტული სკოლა და სპორტულ გამაჯანსაღებელი მუნიციპალური ცენტრი დაფინანსებულია -972.1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მომსახურეობა კულტურის სფეროში დაფინანსებულია – 1520.0 ათასი ლარით. მ/შორის: თერჯოლის სახელოვნებო განათლების კულტურისა და ტურიზმის განვითარების მუნიციპალური ცენტრი 318.2 ათასი ლარით.  სახელოვნებო სკოლები (სამუსიკო და სამხატვრო) დაფინანსებულია - 324.9</w:t>
      </w:r>
      <w:r w:rsidRPr="00104514">
        <w:rPr>
          <w:rFonts w:asciiTheme="minorHAnsi" w:eastAsia="Sylfaen" w:hAnsiTheme="minorHAnsi" w:cstheme="minorHAnsi"/>
        </w:rPr>
        <w:t xml:space="preserve"> </w:t>
      </w:r>
      <w:r w:rsidRPr="00104514">
        <w:rPr>
          <w:rFonts w:asciiTheme="minorHAnsi" w:eastAsia="Sylfaen" w:hAnsiTheme="minorHAnsi" w:cstheme="minorHAnsi"/>
          <w:lang w:val="ka-GE"/>
        </w:rPr>
        <w:t xml:space="preserve">ათასი ლარით. ბიბლიოთეკები დაფინანსებულია – 241.9 ათასი ლარით. კულტურის სახლი დაფინანსებულია – 534.7 ათასი ლარით, მუზეუმები დაფინანსებულია – 100.3 ათასი ლარით. საგამომცემლო საქმიანობის ხარჯი დაფინანსებულია – 75.0 ათასი ლარით. </w:t>
      </w:r>
    </w:p>
    <w:p w:rsidR="003E291C" w:rsidRPr="00104514" w:rsidRDefault="003E291C" w:rsidP="003E291C">
      <w:pPr>
        <w:spacing w:line="276" w:lineRule="auto"/>
        <w:jc w:val="both"/>
        <w:rPr>
          <w:rFonts w:asciiTheme="minorHAnsi" w:hAnsiTheme="minorHAnsi" w:cstheme="minorHAnsi"/>
          <w:noProof/>
          <w:lang w:val="ka-GE"/>
        </w:rPr>
      </w:pPr>
      <w:r w:rsidRPr="00104514">
        <w:rPr>
          <w:rFonts w:asciiTheme="minorHAnsi" w:hAnsiTheme="minorHAnsi" w:cstheme="minorHAnsi"/>
          <w:noProof/>
          <w:lang w:val="ka-GE"/>
        </w:rPr>
        <w:t xml:space="preserve">        რელიგიური და სხვა სახის საზოგადოებრივი საქმიანობა   დაფინანსებულია – 141.9 ათასი ლარით</w:t>
      </w:r>
      <w:r w:rsidRPr="00104514">
        <w:rPr>
          <w:rFonts w:asciiTheme="minorHAnsi" w:eastAsia="Sylfaen" w:hAnsiTheme="minorHAnsi" w:cstheme="minorHAnsi"/>
          <w:lang w:val="ka-GE"/>
        </w:rPr>
        <w:t>.</w:t>
      </w:r>
      <w:r w:rsidRPr="00104514">
        <w:rPr>
          <w:rFonts w:asciiTheme="minorHAnsi" w:hAnsiTheme="minorHAnsi" w:cstheme="minorHAnsi"/>
          <w:noProof/>
          <w:lang w:val="ka-GE"/>
        </w:rPr>
        <w:t xml:space="preserve">   ახალგაზრდული ღონისძიებები დაფინანსებულია – 61.9 ათასი ლარით. რელიგიური საქმიანობა დაფინანსებულია – 8</w:t>
      </w:r>
      <w:r w:rsidRPr="00104514">
        <w:rPr>
          <w:rFonts w:asciiTheme="minorHAnsi" w:hAnsiTheme="minorHAnsi" w:cstheme="minorHAnsi"/>
          <w:noProof/>
        </w:rPr>
        <w:t>0.0</w:t>
      </w:r>
      <w:r w:rsidRPr="00104514">
        <w:rPr>
          <w:rFonts w:asciiTheme="minorHAnsi" w:hAnsiTheme="minorHAnsi" w:cstheme="minorHAnsi"/>
          <w:noProof/>
          <w:lang w:val="ka-GE"/>
        </w:rPr>
        <w:t xml:space="preserve"> ათასი ლარით.  </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განათლების ხარჯი დაფინანსებულია – 7670.5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სკოლამდელი აღზრდის მუნიციპალური ცენტრი დაფინანსებულია – 183.0 ათასი ლარით. სკოლამდელი აღზრდის დაწესებულებების ხარჯები დაფინანსებულია – 5556.5 ათასი ლარით. </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სხვა არაკლასიფიცირებული საქმიანობა განათლების სფეროში დაფინანსებულია  - 1931.0 ათასი ლარით: მოსწავლე ახალგაზრდობის მოქალაქეობრივი და ესთეტიკური აღზრდის მუნიციპალური ცენტრი დაფინანსებულია - 400.8 ათასი ლარით. ხოლო ზოგადსაგანმანათლებლო დაწესებულებების მოწავლეთა ტრანსპორტირება</w:t>
      </w:r>
      <w:r w:rsidRPr="00104514">
        <w:rPr>
          <w:rFonts w:asciiTheme="minorHAnsi" w:eastAsia="Sylfaen" w:hAnsiTheme="minorHAnsi" w:cstheme="minorHAnsi"/>
        </w:rPr>
        <w:t xml:space="preserve"> </w:t>
      </w:r>
      <w:r w:rsidRPr="00104514">
        <w:rPr>
          <w:rFonts w:asciiTheme="minorHAnsi" w:eastAsia="Sylfaen" w:hAnsiTheme="minorHAnsi" w:cstheme="minorHAnsi"/>
          <w:lang w:val="ka-GE"/>
        </w:rPr>
        <w:t>დაფინანსებულია 1530.2</w:t>
      </w:r>
      <w:r w:rsidRPr="00104514">
        <w:rPr>
          <w:rFonts w:asciiTheme="minorHAnsi" w:eastAsia="Sylfaen" w:hAnsiTheme="minorHAnsi" w:cstheme="minorHAnsi"/>
        </w:rPr>
        <w:t xml:space="preserve"> </w:t>
      </w:r>
      <w:r w:rsidRPr="00104514">
        <w:rPr>
          <w:rFonts w:asciiTheme="minorHAnsi" w:eastAsia="Sylfaen" w:hAnsiTheme="minorHAnsi" w:cstheme="minorHAnsi"/>
          <w:lang w:val="ka-GE"/>
        </w:rPr>
        <w:t>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p>
    <w:p w:rsidR="003E291C" w:rsidRPr="00104514" w:rsidRDefault="003E291C" w:rsidP="003E291C">
      <w:pPr>
        <w:jc w:val="both"/>
        <w:rPr>
          <w:rFonts w:asciiTheme="minorHAnsi" w:hAnsiTheme="minorHAnsi" w:cstheme="minorHAnsi"/>
          <w:color w:val="000000"/>
          <w:lang w:val="ka-GE"/>
        </w:rPr>
      </w:pPr>
      <w:r w:rsidRPr="00104514">
        <w:rPr>
          <w:rFonts w:asciiTheme="minorHAnsi" w:eastAsia="Sylfaen" w:hAnsiTheme="minorHAnsi" w:cstheme="minorHAnsi"/>
          <w:lang w:val="ka-GE"/>
        </w:rPr>
        <w:lastRenderedPageBreak/>
        <w:t xml:space="preserve">       სოციალური დაცვა დაფინანსებულია – 2055.1 ათასი ლარით. </w:t>
      </w:r>
      <w:r w:rsidRPr="00104514">
        <w:rPr>
          <w:rFonts w:asciiTheme="minorHAnsi" w:hAnsiTheme="minorHAnsi" w:cstheme="minorHAnsi"/>
          <w:color w:val="000000"/>
        </w:rPr>
        <w:t xml:space="preserve">ამ </w:t>
      </w:r>
      <w:proofErr w:type="gramStart"/>
      <w:r w:rsidRPr="00104514">
        <w:rPr>
          <w:rFonts w:asciiTheme="minorHAnsi" w:hAnsiTheme="minorHAnsi" w:cstheme="minorHAnsi"/>
          <w:color w:val="000000"/>
        </w:rPr>
        <w:t>ქვეპროგრამით  განხორციელდა</w:t>
      </w:r>
      <w:proofErr w:type="gramEnd"/>
      <w:r w:rsidRPr="00104514">
        <w:rPr>
          <w:rFonts w:asciiTheme="minorHAnsi" w:hAnsiTheme="minorHAnsi" w:cstheme="minorHAnsi"/>
          <w:color w:val="000000"/>
        </w:rPr>
        <w:t xml:space="preserve"> მუნიციპალიტეტში მცხოვრები  სოციალურად დაუცველი მოქალაქეებისათვის სხვადასხვა სახის ყოფითი</w:t>
      </w:r>
      <w:r w:rsidRPr="00104514">
        <w:rPr>
          <w:rFonts w:asciiTheme="minorHAnsi" w:hAnsiTheme="minorHAnsi" w:cstheme="minorHAnsi"/>
          <w:color w:val="000000"/>
          <w:lang w:val="ka-GE"/>
        </w:rPr>
        <w:t xml:space="preserve"> საჭიროებებისათვის</w:t>
      </w:r>
      <w:r w:rsidRPr="00104514">
        <w:rPr>
          <w:rFonts w:asciiTheme="minorHAnsi" w:hAnsiTheme="minorHAnsi" w:cstheme="minorHAnsi"/>
          <w:color w:val="000000"/>
        </w:rPr>
        <w:t xml:space="preserve"> დახმარების გაწევა</w:t>
      </w:r>
      <w:r w:rsidRPr="00104514">
        <w:rPr>
          <w:rFonts w:asciiTheme="minorHAnsi" w:hAnsiTheme="minorHAnsi" w:cstheme="minorHAnsi"/>
          <w:color w:val="000000"/>
          <w:lang w:val="ka-GE"/>
        </w:rPr>
        <w:t>,</w:t>
      </w:r>
      <w:r w:rsidRPr="00104514">
        <w:rPr>
          <w:rFonts w:asciiTheme="minorHAnsi" w:hAnsiTheme="minorHAnsi" w:cstheme="minorHAnsi"/>
          <w:color w:val="000000"/>
        </w:rPr>
        <w:t xml:space="preserve"> თერჯოლის მუნიციპალიტეტის საკრებულოს მიერ დამტკიცებული სოციალური პროგრამის და საკრებულოს სხვადასხვა განკარგულებების საფუძველზე. კერძოდ:</w:t>
      </w:r>
      <w:r w:rsidRPr="00104514">
        <w:rPr>
          <w:rFonts w:asciiTheme="minorHAnsi" w:hAnsiTheme="minorHAnsi" w:cstheme="minorHAnsi"/>
          <w:color w:val="000000"/>
          <w:lang w:val="ka-GE"/>
        </w:rPr>
        <w:t xml:space="preserve"> </w:t>
      </w:r>
      <w:r w:rsidRPr="00104514">
        <w:rPr>
          <w:rFonts w:asciiTheme="minorHAnsi" w:hAnsiTheme="minorHAnsi" w:cstheme="minorHAnsi"/>
          <w:color w:val="000000"/>
        </w:rPr>
        <w:t xml:space="preserve">1. თერჯოლის მუნიციპალიტეტში </w:t>
      </w:r>
      <w:proofErr w:type="gramStart"/>
      <w:r w:rsidRPr="00104514">
        <w:rPr>
          <w:rFonts w:asciiTheme="minorHAnsi" w:hAnsiTheme="minorHAnsi" w:cstheme="minorHAnsi"/>
          <w:color w:val="000000"/>
        </w:rPr>
        <w:t>რეგისტრირებული  მძიმე</w:t>
      </w:r>
      <w:proofErr w:type="gramEnd"/>
      <w:r w:rsidRPr="00104514">
        <w:rPr>
          <w:rFonts w:asciiTheme="minorHAnsi" w:hAnsiTheme="minorHAnsi" w:cstheme="minorHAnsi"/>
          <w:color w:val="000000"/>
        </w:rPr>
        <w:t xml:space="preserve"> სოციალურ  პირობებში მყოფი ოჯახების ერთჯერადი ფინანსური დახმარება</w:t>
      </w:r>
      <w:r w:rsidRPr="00104514">
        <w:rPr>
          <w:rFonts w:asciiTheme="minorHAnsi" w:hAnsiTheme="minorHAnsi" w:cstheme="minorHAnsi"/>
          <w:color w:val="000000"/>
          <w:lang w:val="ka-GE"/>
        </w:rPr>
        <w:t>,</w:t>
      </w:r>
      <w:r w:rsidRPr="009B7B16">
        <w:rPr>
          <w:rFonts w:asciiTheme="minorHAnsi" w:hAnsiTheme="minorHAnsi" w:cstheme="minorHAnsi"/>
          <w:color w:val="000000"/>
        </w:rPr>
        <w:t xml:space="preserve">  </w:t>
      </w:r>
      <w:r w:rsidRPr="00104514">
        <w:rPr>
          <w:rFonts w:asciiTheme="minorHAnsi" w:hAnsiTheme="minorHAnsi" w:cstheme="minorHAnsi"/>
          <w:color w:val="000000"/>
          <w:lang w:val="ka-GE"/>
        </w:rPr>
        <w:t>გაცემულია -</w:t>
      </w:r>
      <w:r w:rsidRPr="009B7B16">
        <w:rPr>
          <w:rFonts w:asciiTheme="minorHAnsi" w:hAnsiTheme="minorHAnsi" w:cstheme="minorHAnsi"/>
          <w:color w:val="000000"/>
        </w:rPr>
        <w:t>316500</w:t>
      </w:r>
      <w:r w:rsidRPr="00104514">
        <w:rPr>
          <w:rFonts w:asciiTheme="minorHAnsi" w:hAnsiTheme="minorHAnsi" w:cstheme="minorHAnsi"/>
          <w:color w:val="000000"/>
          <w:lang w:val="ka-GE"/>
        </w:rPr>
        <w:t xml:space="preserve"> ლარი. </w:t>
      </w:r>
      <w:r w:rsidRPr="00104514">
        <w:rPr>
          <w:rFonts w:asciiTheme="minorHAnsi" w:hAnsiTheme="minorHAnsi" w:cstheme="minorHAnsi"/>
          <w:color w:val="000000"/>
        </w:rPr>
        <w:t xml:space="preserve">2.თერჯოლის მუნიციპალიტეტში რეგისტრირებული პირველი ჯგუფის უსინათლოთა </w:t>
      </w:r>
      <w:proofErr w:type="gramStart"/>
      <w:r w:rsidRPr="00104514">
        <w:rPr>
          <w:rFonts w:asciiTheme="minorHAnsi" w:hAnsiTheme="minorHAnsi" w:cstheme="minorHAnsi"/>
          <w:color w:val="000000"/>
        </w:rPr>
        <w:t>სოციალური  დახმარება</w:t>
      </w:r>
      <w:proofErr w:type="gramEnd"/>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გაცემულია -</w:t>
      </w:r>
      <w:r w:rsidRPr="009B7B16">
        <w:rPr>
          <w:rFonts w:asciiTheme="minorHAnsi" w:hAnsiTheme="minorHAnsi" w:cstheme="minorHAnsi"/>
          <w:color w:val="000000"/>
        </w:rPr>
        <w:t xml:space="preserve"> 50400</w:t>
      </w:r>
      <w:r w:rsidRPr="00104514">
        <w:rPr>
          <w:rFonts w:asciiTheme="minorHAnsi" w:hAnsiTheme="minorHAnsi" w:cstheme="minorHAnsi"/>
          <w:color w:val="000000"/>
          <w:lang w:val="ka-GE"/>
        </w:rPr>
        <w:t xml:space="preserve"> ლარი.</w:t>
      </w:r>
      <w:r w:rsidRPr="00104514">
        <w:rPr>
          <w:rFonts w:asciiTheme="minorHAnsi" w:hAnsiTheme="minorHAnsi" w:cstheme="minorHAnsi"/>
          <w:color w:val="000000"/>
        </w:rPr>
        <w:t xml:space="preserve"> 3. </w:t>
      </w:r>
      <w:r w:rsidRPr="00104514">
        <w:rPr>
          <w:rFonts w:asciiTheme="minorHAnsi" w:hAnsiTheme="minorHAnsi" w:cstheme="minorHAnsi"/>
          <w:color w:val="000000"/>
          <w:lang w:val="ka-GE"/>
        </w:rPr>
        <w:t>უკიდურესად გაჭირვებული ადამიანების დახმარება, გაცემულია -</w:t>
      </w:r>
      <w:r w:rsidRPr="009B7B16">
        <w:rPr>
          <w:rFonts w:asciiTheme="minorHAnsi" w:hAnsiTheme="minorHAnsi" w:cstheme="minorHAnsi"/>
          <w:color w:val="000000"/>
        </w:rPr>
        <w:t xml:space="preserve"> 1680</w:t>
      </w:r>
      <w:r w:rsidRPr="00104514">
        <w:rPr>
          <w:rFonts w:asciiTheme="minorHAnsi" w:hAnsiTheme="minorHAnsi" w:cstheme="minorHAnsi"/>
          <w:color w:val="000000"/>
          <w:lang w:val="ka-GE"/>
        </w:rPr>
        <w:t xml:space="preserve"> ლარი. </w:t>
      </w:r>
      <w:r w:rsidRPr="00104514">
        <w:rPr>
          <w:rFonts w:asciiTheme="minorHAnsi" w:hAnsiTheme="minorHAnsi" w:cstheme="minorHAnsi"/>
          <w:color w:val="000000"/>
        </w:rPr>
        <w:t>4. თერჯოლის მუნიციპალიტეტში რეგისტრირებული   ეპილეფსიით</w:t>
      </w:r>
      <w:r w:rsidRPr="00104514">
        <w:rPr>
          <w:rFonts w:asciiTheme="minorHAnsi" w:hAnsiTheme="minorHAnsi" w:cstheme="minorHAnsi"/>
          <w:color w:val="000000"/>
          <w:lang w:val="ka-GE"/>
        </w:rPr>
        <w:t>,</w:t>
      </w:r>
      <w:r w:rsidRPr="00104514">
        <w:rPr>
          <w:rFonts w:asciiTheme="minorHAnsi" w:hAnsiTheme="minorHAnsi" w:cstheme="minorHAnsi"/>
          <w:color w:val="000000"/>
        </w:rPr>
        <w:t xml:space="preserve"> ან პარკინსონით დავადებულ ბენეფიციართა სოციალური დახმარება </w:t>
      </w:r>
      <w:r w:rsidRPr="00104514">
        <w:rPr>
          <w:rFonts w:asciiTheme="minorHAnsi" w:hAnsiTheme="minorHAnsi" w:cstheme="minorHAnsi"/>
          <w:color w:val="000000"/>
          <w:lang w:val="ka-GE"/>
        </w:rPr>
        <w:t>გაცემულია -</w:t>
      </w:r>
      <w:r w:rsidRPr="009B7B16">
        <w:rPr>
          <w:rFonts w:asciiTheme="minorHAnsi" w:hAnsiTheme="minorHAnsi" w:cstheme="minorHAnsi"/>
          <w:color w:val="000000"/>
        </w:rPr>
        <w:t xml:space="preserve"> 34200</w:t>
      </w:r>
      <w:r w:rsidRPr="00104514">
        <w:rPr>
          <w:rFonts w:asciiTheme="minorHAnsi" w:hAnsiTheme="minorHAnsi" w:cstheme="minorHAnsi"/>
          <w:color w:val="000000"/>
          <w:lang w:val="ka-GE"/>
        </w:rPr>
        <w:t xml:space="preserve"> ლარი. </w:t>
      </w:r>
      <w:r w:rsidRPr="00104514">
        <w:rPr>
          <w:rFonts w:asciiTheme="minorHAnsi" w:hAnsiTheme="minorHAnsi" w:cstheme="minorHAnsi"/>
          <w:color w:val="000000"/>
        </w:rPr>
        <w:t xml:space="preserve">5.  თერჯოლის მუნიციპალიტეტში რეგისტრირებული დიალიზის სახელმწიფო პროგრამას დაქვემდებარებული </w:t>
      </w:r>
      <w:proofErr w:type="gramStart"/>
      <w:r w:rsidRPr="00104514">
        <w:rPr>
          <w:rFonts w:asciiTheme="minorHAnsi" w:hAnsiTheme="minorHAnsi" w:cstheme="minorHAnsi"/>
          <w:color w:val="000000"/>
        </w:rPr>
        <w:t>ბენეფიციარების  სოციალური</w:t>
      </w:r>
      <w:proofErr w:type="gramEnd"/>
      <w:r w:rsidRPr="00104514">
        <w:rPr>
          <w:rFonts w:asciiTheme="minorHAnsi" w:hAnsiTheme="minorHAnsi" w:cstheme="minorHAnsi"/>
          <w:color w:val="000000"/>
        </w:rPr>
        <w:t xml:space="preserve"> დახმარება </w:t>
      </w:r>
      <w:r w:rsidRPr="00104514">
        <w:rPr>
          <w:rFonts w:asciiTheme="minorHAnsi" w:hAnsiTheme="minorHAnsi" w:cstheme="minorHAnsi"/>
          <w:color w:val="000000"/>
          <w:lang w:val="ka-GE"/>
        </w:rPr>
        <w:t>გაცემულია -</w:t>
      </w:r>
      <w:r w:rsidRPr="009B7B16">
        <w:rPr>
          <w:rFonts w:asciiTheme="minorHAnsi" w:hAnsiTheme="minorHAnsi" w:cstheme="minorHAnsi"/>
          <w:color w:val="000000"/>
        </w:rPr>
        <w:t xml:space="preserve"> 107400</w:t>
      </w:r>
      <w:r w:rsidRPr="00104514">
        <w:rPr>
          <w:rFonts w:asciiTheme="minorHAnsi" w:hAnsiTheme="minorHAnsi" w:cstheme="minorHAnsi"/>
          <w:color w:val="000000"/>
          <w:lang w:val="ka-GE"/>
        </w:rPr>
        <w:t xml:space="preserve"> ლარი. </w:t>
      </w:r>
      <w:r w:rsidRPr="00104514">
        <w:rPr>
          <w:rFonts w:asciiTheme="minorHAnsi" w:hAnsiTheme="minorHAnsi" w:cstheme="minorHAnsi"/>
          <w:color w:val="000000"/>
        </w:rPr>
        <w:t>6. თერჯოლის მუნიციპალიტეტში ფუნქციონირებადი უნარშეზღუდული ბავშვების დღის ცენტრების დაფინანსება</w:t>
      </w:r>
      <w:r w:rsidRPr="00104514">
        <w:rPr>
          <w:rFonts w:asciiTheme="minorHAnsi" w:hAnsiTheme="minorHAnsi" w:cstheme="minorHAnsi"/>
          <w:color w:val="000000"/>
          <w:lang w:val="ka-GE"/>
        </w:rPr>
        <w:t>, დახმარება გაცემულია -</w:t>
      </w:r>
      <w:r w:rsidRPr="009B7B16">
        <w:rPr>
          <w:rFonts w:asciiTheme="minorHAnsi" w:hAnsiTheme="minorHAnsi" w:cstheme="minorHAnsi"/>
          <w:color w:val="000000"/>
        </w:rPr>
        <w:t>15000</w:t>
      </w:r>
      <w:r w:rsidRPr="00104514">
        <w:rPr>
          <w:rFonts w:asciiTheme="minorHAnsi" w:hAnsiTheme="minorHAnsi" w:cstheme="minorHAnsi"/>
          <w:color w:val="000000"/>
          <w:lang w:val="ka-GE"/>
        </w:rPr>
        <w:t xml:space="preserve"> ლარის ოდენობით და დახმარება გაეწია ორ შშმ ბავშვთა დღის ცენტრს. </w:t>
      </w:r>
      <w:r w:rsidRPr="00104514">
        <w:rPr>
          <w:rFonts w:asciiTheme="minorHAnsi" w:hAnsiTheme="minorHAnsi" w:cstheme="minorHAnsi"/>
          <w:color w:val="000000"/>
        </w:rPr>
        <w:t>7. თერჯოლის მუნიციპალიტეტში რეგისტრირებულ ახალშობილთა ოჯ</w:t>
      </w:r>
      <w:r w:rsidRPr="00104514">
        <w:rPr>
          <w:rFonts w:asciiTheme="minorHAnsi" w:hAnsiTheme="minorHAnsi" w:cstheme="minorHAnsi"/>
          <w:color w:val="000000"/>
          <w:lang w:val="ka-GE"/>
        </w:rPr>
        <w:t>ა</w:t>
      </w:r>
      <w:r w:rsidRPr="00104514">
        <w:rPr>
          <w:rFonts w:asciiTheme="minorHAnsi" w:hAnsiTheme="minorHAnsi" w:cstheme="minorHAnsi"/>
          <w:color w:val="000000"/>
        </w:rPr>
        <w:t xml:space="preserve">ხების </w:t>
      </w:r>
      <w:proofErr w:type="gramStart"/>
      <w:r w:rsidRPr="00104514">
        <w:rPr>
          <w:rFonts w:asciiTheme="minorHAnsi" w:hAnsiTheme="minorHAnsi" w:cstheme="minorHAnsi"/>
          <w:color w:val="000000"/>
        </w:rPr>
        <w:t xml:space="preserve">ფინანსური </w:t>
      </w:r>
      <w:r w:rsidRPr="00104514">
        <w:rPr>
          <w:rFonts w:asciiTheme="minorHAnsi" w:hAnsiTheme="minorHAnsi" w:cstheme="minorHAnsi"/>
          <w:color w:val="000000"/>
          <w:lang w:val="ka-GE"/>
        </w:rPr>
        <w:t xml:space="preserve"> </w:t>
      </w:r>
      <w:r w:rsidRPr="00104514">
        <w:rPr>
          <w:rFonts w:asciiTheme="minorHAnsi" w:hAnsiTheme="minorHAnsi" w:cstheme="minorHAnsi"/>
          <w:color w:val="000000"/>
        </w:rPr>
        <w:t>დახმარება</w:t>
      </w:r>
      <w:proofErr w:type="gramEnd"/>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გაცემულია -</w:t>
      </w:r>
      <w:r w:rsidRPr="009B7B16">
        <w:rPr>
          <w:rFonts w:asciiTheme="minorHAnsi" w:hAnsiTheme="minorHAnsi" w:cstheme="minorHAnsi"/>
          <w:color w:val="000000"/>
        </w:rPr>
        <w:t>53850</w:t>
      </w:r>
      <w:r w:rsidRPr="00104514">
        <w:rPr>
          <w:rFonts w:asciiTheme="minorHAnsi" w:hAnsiTheme="minorHAnsi" w:cstheme="minorHAnsi"/>
          <w:color w:val="000000"/>
          <w:lang w:val="ka-GE"/>
        </w:rPr>
        <w:t xml:space="preserve"> ლარი.</w:t>
      </w:r>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8</w:t>
      </w:r>
      <w:r w:rsidRPr="00104514">
        <w:rPr>
          <w:rFonts w:asciiTheme="minorHAnsi" w:hAnsiTheme="minorHAnsi" w:cstheme="minorHAnsi"/>
          <w:color w:val="000000"/>
        </w:rPr>
        <w:t xml:space="preserve">. თერჯოლის მუნიციპალიტეტში რეგისტრირებული სახლდაზიანებული </w:t>
      </w:r>
      <w:proofErr w:type="gramStart"/>
      <w:r w:rsidRPr="00104514">
        <w:rPr>
          <w:rFonts w:asciiTheme="minorHAnsi" w:hAnsiTheme="minorHAnsi" w:cstheme="minorHAnsi"/>
          <w:color w:val="000000"/>
        </w:rPr>
        <w:t>მოქალაქეების  დახმარების</w:t>
      </w:r>
      <w:proofErr w:type="gramEnd"/>
      <w:r w:rsidRPr="00104514">
        <w:rPr>
          <w:rFonts w:asciiTheme="minorHAnsi" w:hAnsiTheme="minorHAnsi" w:cstheme="minorHAnsi"/>
          <w:color w:val="000000"/>
        </w:rPr>
        <w:t xml:space="preserve"> პროგრამა. აღნიშნული ითვალისწინებს სტიქიური და სხვა მოვლენების შედეგად სახლდაზიანებული ოჯახების დახმარებას</w:t>
      </w:r>
      <w:r w:rsidRPr="00104514">
        <w:rPr>
          <w:rFonts w:asciiTheme="minorHAnsi" w:hAnsiTheme="minorHAnsi" w:cstheme="minorHAnsi"/>
          <w:color w:val="000000"/>
          <w:lang w:val="ka-GE"/>
        </w:rPr>
        <w:t>. პროგრამის ფარგლებში  ფულადი დახმარება გაიცა -</w:t>
      </w:r>
      <w:r w:rsidRPr="009B7B16">
        <w:rPr>
          <w:rFonts w:asciiTheme="minorHAnsi" w:hAnsiTheme="minorHAnsi" w:cstheme="minorHAnsi"/>
          <w:color w:val="000000"/>
        </w:rPr>
        <w:t>88400</w:t>
      </w:r>
      <w:r w:rsidRPr="00104514">
        <w:rPr>
          <w:rFonts w:asciiTheme="minorHAnsi" w:hAnsiTheme="minorHAnsi" w:cstheme="minorHAnsi"/>
          <w:color w:val="000000"/>
          <w:lang w:val="ka-GE"/>
        </w:rPr>
        <w:t xml:space="preserve"> ლარი.</w:t>
      </w:r>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9</w:t>
      </w:r>
      <w:r w:rsidRPr="00104514">
        <w:rPr>
          <w:rFonts w:asciiTheme="minorHAnsi" w:hAnsiTheme="minorHAnsi" w:cstheme="minorHAnsi"/>
          <w:color w:val="000000"/>
        </w:rPr>
        <w:t xml:space="preserve">. თერჯოლის მუნიციპალიტეტში რეგისტრირებული </w:t>
      </w:r>
      <w:r w:rsidRPr="00104514">
        <w:rPr>
          <w:rFonts w:asciiTheme="minorHAnsi" w:hAnsiTheme="minorHAnsi" w:cstheme="minorHAnsi"/>
          <w:color w:val="000000"/>
          <w:lang w:val="ka-GE"/>
        </w:rPr>
        <w:t>ომის მონაწილეების</w:t>
      </w:r>
      <w:r w:rsidRPr="00104514">
        <w:rPr>
          <w:rFonts w:asciiTheme="minorHAnsi" w:hAnsiTheme="minorHAnsi" w:cstheme="minorHAnsi"/>
          <w:color w:val="000000"/>
        </w:rPr>
        <w:t xml:space="preserve"> სარიტუალო მომსახურეობ</w:t>
      </w:r>
      <w:r w:rsidRPr="00104514">
        <w:rPr>
          <w:rFonts w:asciiTheme="minorHAnsi" w:hAnsiTheme="minorHAnsi" w:cstheme="minorHAnsi"/>
          <w:color w:val="000000"/>
          <w:lang w:val="ka-GE"/>
        </w:rPr>
        <w:t xml:space="preserve">ის </w:t>
      </w:r>
      <w:r w:rsidRPr="00104514">
        <w:rPr>
          <w:rFonts w:asciiTheme="minorHAnsi" w:hAnsiTheme="minorHAnsi" w:cstheme="minorHAnsi"/>
          <w:color w:val="000000"/>
        </w:rPr>
        <w:t xml:space="preserve">დახმარება </w:t>
      </w:r>
      <w:r w:rsidRPr="00104514">
        <w:rPr>
          <w:rFonts w:asciiTheme="minorHAnsi" w:hAnsiTheme="minorHAnsi" w:cstheme="minorHAnsi"/>
          <w:color w:val="000000"/>
          <w:lang w:val="ka-GE"/>
        </w:rPr>
        <w:t xml:space="preserve">გაცემულია 750 ლარი. </w:t>
      </w:r>
      <w:proofErr w:type="gramStart"/>
      <w:r w:rsidRPr="00104514">
        <w:rPr>
          <w:rFonts w:asciiTheme="minorHAnsi" w:hAnsiTheme="minorHAnsi" w:cstheme="minorHAnsi"/>
          <w:color w:val="000000"/>
        </w:rPr>
        <w:t xml:space="preserve">დახმარება </w:t>
      </w:r>
      <w:r w:rsidRPr="00104514">
        <w:rPr>
          <w:rFonts w:asciiTheme="minorHAnsi" w:hAnsiTheme="minorHAnsi" w:cstheme="minorHAnsi"/>
          <w:color w:val="000000"/>
          <w:lang w:val="ka-GE"/>
        </w:rPr>
        <w:t xml:space="preserve"> გაიცა</w:t>
      </w:r>
      <w:proofErr w:type="gramEnd"/>
      <w:r w:rsidRPr="00104514">
        <w:rPr>
          <w:rFonts w:asciiTheme="minorHAnsi" w:hAnsiTheme="minorHAnsi" w:cstheme="minorHAnsi"/>
          <w:color w:val="000000"/>
          <w:lang w:val="ka-GE"/>
        </w:rPr>
        <w:t xml:space="preserve"> - 14000 ლარი.</w:t>
      </w:r>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 xml:space="preserve"> </w:t>
      </w:r>
      <w:r w:rsidRPr="00104514">
        <w:rPr>
          <w:rFonts w:asciiTheme="minorHAnsi" w:hAnsiTheme="minorHAnsi" w:cstheme="minorHAnsi"/>
          <w:color w:val="000000"/>
        </w:rPr>
        <w:t>10. თერჯოლის მუნიციპალიტეტში რეგისტრირებული მოქალაქეების სამედიცინო მომსახურეობის ერთჯერადი თანადაფინანსება</w:t>
      </w:r>
      <w:r w:rsidRPr="00104514">
        <w:rPr>
          <w:rFonts w:asciiTheme="minorHAnsi" w:hAnsiTheme="minorHAnsi" w:cstheme="minorHAnsi"/>
          <w:color w:val="000000"/>
          <w:lang w:val="ka-GE"/>
        </w:rPr>
        <w:t>,</w:t>
      </w:r>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 xml:space="preserve">გაცემულია -324981 ლარი. </w:t>
      </w:r>
      <w:r w:rsidRPr="009B7B16">
        <w:rPr>
          <w:rFonts w:asciiTheme="minorHAnsi" w:hAnsiTheme="minorHAnsi" w:cstheme="minorHAnsi"/>
          <w:color w:val="000000"/>
        </w:rPr>
        <w:t>11</w:t>
      </w:r>
      <w:r w:rsidRPr="00104514">
        <w:rPr>
          <w:rFonts w:asciiTheme="minorHAnsi" w:hAnsiTheme="minorHAnsi" w:cstheme="minorHAnsi"/>
          <w:color w:val="000000"/>
        </w:rPr>
        <w:t>. თერჯოლის მუნიციპალიტეტში რეგისტრირებული 18 წლამდე დიაბეტით და ფენილკეტონ</w:t>
      </w:r>
      <w:r w:rsidRPr="00104514">
        <w:rPr>
          <w:rFonts w:asciiTheme="minorHAnsi" w:hAnsiTheme="minorHAnsi" w:cstheme="minorHAnsi"/>
          <w:color w:val="000000"/>
          <w:lang w:val="ka-GE"/>
        </w:rPr>
        <w:t>ურიით</w:t>
      </w:r>
      <w:r w:rsidRPr="00104514">
        <w:rPr>
          <w:rFonts w:asciiTheme="minorHAnsi" w:hAnsiTheme="minorHAnsi" w:cstheme="minorHAnsi"/>
          <w:color w:val="000000"/>
        </w:rPr>
        <w:t xml:space="preserve"> დავადებულ ბავშვთა ოჯახების ფინანსური დახმარება </w:t>
      </w:r>
      <w:r w:rsidRPr="00104514">
        <w:rPr>
          <w:rFonts w:asciiTheme="minorHAnsi" w:hAnsiTheme="minorHAnsi" w:cstheme="minorHAnsi"/>
          <w:color w:val="000000"/>
          <w:lang w:val="ka-GE"/>
        </w:rPr>
        <w:t>გაცემულია -33450 ლარი.</w:t>
      </w:r>
      <w:r w:rsidRPr="00104514">
        <w:rPr>
          <w:rFonts w:asciiTheme="minorHAnsi" w:hAnsiTheme="minorHAnsi" w:cstheme="minorHAnsi"/>
          <w:color w:val="000000"/>
        </w:rPr>
        <w:t xml:space="preserve"> </w:t>
      </w:r>
      <w:r w:rsidRPr="009B7B16">
        <w:rPr>
          <w:rFonts w:asciiTheme="minorHAnsi" w:hAnsiTheme="minorHAnsi" w:cstheme="minorHAnsi"/>
          <w:color w:val="000000"/>
        </w:rPr>
        <w:t>12</w:t>
      </w:r>
      <w:r w:rsidRPr="00104514">
        <w:rPr>
          <w:rFonts w:asciiTheme="minorHAnsi" w:hAnsiTheme="minorHAnsi" w:cstheme="minorHAnsi"/>
          <w:color w:val="000000"/>
        </w:rPr>
        <w:t xml:space="preserve">. თერჯოლის მუნიციპალიტეტში რეგისტრირებული მარტოხელა მშობლის სოციალური დახმარება </w:t>
      </w:r>
      <w:r w:rsidRPr="00104514">
        <w:rPr>
          <w:rFonts w:asciiTheme="minorHAnsi" w:hAnsiTheme="minorHAnsi" w:cstheme="minorHAnsi"/>
          <w:color w:val="000000"/>
          <w:lang w:val="ka-GE"/>
        </w:rPr>
        <w:t xml:space="preserve">გაცემულია -62000 ლარი. </w:t>
      </w:r>
      <w:r w:rsidRPr="009B7B16">
        <w:rPr>
          <w:rFonts w:asciiTheme="minorHAnsi" w:hAnsiTheme="minorHAnsi" w:cstheme="minorHAnsi"/>
          <w:color w:val="000000"/>
        </w:rPr>
        <w:t>13</w:t>
      </w:r>
      <w:r w:rsidRPr="00104514">
        <w:rPr>
          <w:rFonts w:asciiTheme="minorHAnsi" w:hAnsiTheme="minorHAnsi" w:cstheme="minorHAnsi"/>
          <w:color w:val="000000"/>
          <w:lang w:val="ka-GE"/>
        </w:rPr>
        <w:t>. უპატრონო მიცვალებულის სარიტუალო მომსახურეობაზე</w:t>
      </w:r>
      <w:r w:rsidRPr="009B7B16">
        <w:rPr>
          <w:rFonts w:asciiTheme="minorHAnsi" w:hAnsiTheme="minorHAnsi" w:cstheme="minorHAnsi"/>
          <w:color w:val="000000"/>
        </w:rPr>
        <w:t xml:space="preserve"> </w:t>
      </w:r>
      <w:r w:rsidRPr="00104514">
        <w:rPr>
          <w:rFonts w:asciiTheme="minorHAnsi" w:hAnsiTheme="minorHAnsi" w:cstheme="minorHAnsi"/>
          <w:color w:val="000000"/>
        </w:rPr>
        <w:t xml:space="preserve">დახმარება </w:t>
      </w:r>
      <w:r w:rsidRPr="00104514">
        <w:rPr>
          <w:rFonts w:asciiTheme="minorHAnsi" w:hAnsiTheme="minorHAnsi" w:cstheme="minorHAnsi"/>
          <w:color w:val="000000"/>
          <w:lang w:val="ka-GE"/>
        </w:rPr>
        <w:t>გაცემულია -2800 ლარი. 1</w:t>
      </w:r>
      <w:r w:rsidRPr="009B7B16">
        <w:rPr>
          <w:rFonts w:asciiTheme="minorHAnsi" w:hAnsiTheme="minorHAnsi" w:cstheme="minorHAnsi"/>
          <w:color w:val="000000"/>
        </w:rPr>
        <w:t>4</w:t>
      </w:r>
      <w:r w:rsidRPr="00104514">
        <w:rPr>
          <w:rFonts w:asciiTheme="minorHAnsi" w:hAnsiTheme="minorHAnsi" w:cstheme="minorHAnsi"/>
          <w:color w:val="000000"/>
          <w:lang w:val="ka-GE"/>
        </w:rPr>
        <w:t xml:space="preserve">. </w:t>
      </w:r>
      <w:r w:rsidRPr="00104514">
        <w:rPr>
          <w:rFonts w:asciiTheme="minorHAnsi" w:hAnsiTheme="minorHAnsi" w:cstheme="minorHAnsi"/>
          <w:color w:val="000000"/>
        </w:rPr>
        <w:t xml:space="preserve">თერჯოლის მუნიციპალიტეტში რეგისტრირებული სახლდაზიანებული </w:t>
      </w:r>
      <w:proofErr w:type="gramStart"/>
      <w:r w:rsidRPr="00104514">
        <w:rPr>
          <w:rFonts w:asciiTheme="minorHAnsi" w:hAnsiTheme="minorHAnsi" w:cstheme="minorHAnsi"/>
          <w:color w:val="000000"/>
        </w:rPr>
        <w:t>მოქალაქეების  დახმარების</w:t>
      </w:r>
      <w:proofErr w:type="gramEnd"/>
      <w:r w:rsidRPr="00104514">
        <w:rPr>
          <w:rFonts w:asciiTheme="minorHAnsi" w:hAnsiTheme="minorHAnsi" w:cstheme="minorHAnsi"/>
          <w:color w:val="000000"/>
        </w:rPr>
        <w:t xml:space="preserve"> პროგრამა. აღნიშნული ითვალისწინებს სტიქიური და სხვა მოვლენების შედეგად სახლდაზიანებული ოჯახების დახმარებას</w:t>
      </w:r>
      <w:r w:rsidRPr="00104514">
        <w:rPr>
          <w:rFonts w:asciiTheme="minorHAnsi" w:hAnsiTheme="minorHAnsi" w:cstheme="minorHAnsi"/>
          <w:color w:val="000000"/>
          <w:lang w:val="ka-GE"/>
        </w:rPr>
        <w:t xml:space="preserve">. პროგრამის ფარგლებში აშენდება </w:t>
      </w:r>
      <w:r w:rsidRPr="009B7B16">
        <w:rPr>
          <w:rFonts w:asciiTheme="minorHAnsi" w:hAnsiTheme="minorHAnsi" w:cstheme="minorHAnsi"/>
          <w:color w:val="000000"/>
        </w:rPr>
        <w:t>1</w:t>
      </w:r>
      <w:r w:rsidRPr="00104514">
        <w:rPr>
          <w:rFonts w:asciiTheme="minorHAnsi" w:hAnsiTheme="minorHAnsi" w:cstheme="minorHAnsi"/>
          <w:color w:val="000000"/>
          <w:lang w:val="ka-GE"/>
        </w:rPr>
        <w:t>2 საცხოვრებელი სახლი  და გახარჯულია -539145 ლარი. 1</w:t>
      </w:r>
      <w:r w:rsidRPr="009B7B16">
        <w:rPr>
          <w:rFonts w:asciiTheme="minorHAnsi" w:hAnsiTheme="minorHAnsi" w:cstheme="minorHAnsi"/>
          <w:color w:val="000000"/>
        </w:rPr>
        <w:t>5</w:t>
      </w:r>
      <w:r w:rsidRPr="00104514">
        <w:rPr>
          <w:rFonts w:asciiTheme="minorHAnsi" w:hAnsiTheme="minorHAnsi" w:cstheme="minorHAnsi"/>
          <w:color w:val="000000"/>
          <w:lang w:val="ka-GE"/>
        </w:rPr>
        <w:t xml:space="preserve">.  </w:t>
      </w:r>
      <w:r w:rsidRPr="00104514">
        <w:rPr>
          <w:rFonts w:asciiTheme="minorHAnsi" w:hAnsiTheme="minorHAnsi" w:cstheme="minorHAnsi"/>
          <w:bCs/>
          <w:shd w:val="clear" w:color="auto" w:fill="FFFFFF"/>
        </w:rPr>
        <w:t>მუნიციპალიტეტში</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რეგისტრირებული</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საჭიროების</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მქონე</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ბავშვიანი</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ოჯახ</w:t>
      </w:r>
      <w:r w:rsidRPr="00104514">
        <w:rPr>
          <w:rFonts w:asciiTheme="minorHAnsi" w:hAnsiTheme="minorHAnsi" w:cstheme="minorHAnsi"/>
          <w:bCs/>
          <w:shd w:val="clear" w:color="auto" w:fill="FFFFFF"/>
          <w:lang w:val="ka-GE"/>
        </w:rPr>
        <w:t>ებ</w:t>
      </w:r>
      <w:r w:rsidRPr="00104514">
        <w:rPr>
          <w:rFonts w:asciiTheme="minorHAnsi" w:hAnsiTheme="minorHAnsi" w:cstheme="minorHAnsi"/>
          <w:bCs/>
          <w:shd w:val="clear" w:color="auto" w:fill="FFFFFF"/>
        </w:rPr>
        <w:t>ის</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ერთჯერადი</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ფინანსური</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მხარდაჭერ</w:t>
      </w:r>
      <w:r w:rsidRPr="00104514">
        <w:rPr>
          <w:rFonts w:asciiTheme="minorHAnsi" w:hAnsiTheme="minorHAnsi" w:cstheme="minorHAnsi"/>
          <w:bCs/>
          <w:shd w:val="clear" w:color="auto" w:fill="FFFFFF"/>
          <w:lang w:val="ka-GE"/>
        </w:rPr>
        <w:t>ა დაფინანსებულია -21750 ლარით.</w:t>
      </w:r>
      <w:r w:rsidRPr="00104514">
        <w:rPr>
          <w:rFonts w:asciiTheme="minorHAnsi" w:hAnsiTheme="minorHAnsi" w:cstheme="minorHAnsi"/>
          <w:color w:val="000000"/>
          <w:lang w:val="ka-GE"/>
        </w:rPr>
        <w:t xml:space="preserve"> 16.</w:t>
      </w:r>
      <w:r w:rsidRPr="00104514">
        <w:rPr>
          <w:rFonts w:asciiTheme="minorHAnsi" w:hAnsiTheme="minorHAnsi" w:cstheme="minorHAnsi"/>
          <w:color w:val="000000"/>
        </w:rPr>
        <w:t xml:space="preserve"> თერჯოლის მუნიციპალიტეტში</w:t>
      </w:r>
      <w:r w:rsidRPr="00104514">
        <w:rPr>
          <w:rFonts w:asciiTheme="minorHAnsi" w:hAnsiTheme="minorHAnsi" w:cstheme="minorHAnsi"/>
          <w:color w:val="000000"/>
          <w:lang w:val="ka-GE"/>
        </w:rPr>
        <w:t xml:space="preserve"> რეგისტრირებული 18 წლამდე შშმ პირთა სარეაბილიტაციო მომსახურეობის პროგრამა გაცემულია 4170 ლარი. 17.</w:t>
      </w:r>
      <w:r w:rsidRPr="00104514">
        <w:rPr>
          <w:rFonts w:asciiTheme="minorHAnsi" w:hAnsiTheme="minorHAnsi" w:cstheme="minorHAnsi"/>
          <w:color w:val="000000"/>
        </w:rPr>
        <w:t xml:space="preserve"> თერჯოლის მუნიციპალიტეტში რეგისტრირებული მძიმე ჯანმრთელობასა და სოციალურ მდგომარეობაში მყოფ მოქალაქეებზე საკვები პროდუქტებით დახმარება </w:t>
      </w:r>
      <w:r w:rsidRPr="00104514">
        <w:rPr>
          <w:rFonts w:asciiTheme="minorHAnsi" w:hAnsiTheme="minorHAnsi" w:cstheme="minorHAnsi"/>
          <w:color w:val="000000"/>
          <w:lang w:val="ka-GE"/>
        </w:rPr>
        <w:t xml:space="preserve">გაცემულია 115746 ლარი. 19. უსახლკაროდ დარჩენილი ოჯახების დროებითი საცხოვრებელი ბინით, ქირით უზრუნველყოფაზე გაცემულია -58300 ლარი. 20. </w:t>
      </w:r>
      <w:r w:rsidRPr="00104514">
        <w:rPr>
          <w:rFonts w:asciiTheme="minorHAnsi" w:hAnsiTheme="minorHAnsi" w:cstheme="minorHAnsi"/>
        </w:rPr>
        <w:t>თერჯოლის მუნიციპალიტეტში რეგისტრირებული</w:t>
      </w:r>
      <w:r w:rsidRPr="00104514">
        <w:rPr>
          <w:rFonts w:asciiTheme="minorHAnsi" w:hAnsiTheme="minorHAnsi" w:cstheme="minorHAnsi"/>
          <w:lang w:val="ka-GE"/>
        </w:rPr>
        <w:t xml:space="preserve"> </w:t>
      </w:r>
      <w:r w:rsidRPr="00104514">
        <w:rPr>
          <w:rFonts w:asciiTheme="minorHAnsi" w:hAnsiTheme="minorHAnsi" w:cstheme="minorHAnsi"/>
          <w:color w:val="000000"/>
          <w:lang w:val="ka-GE"/>
        </w:rPr>
        <w:t xml:space="preserve">საქართველოს ტერიტორიული მთლიანობისათვის ომში დაღუპულთა ოჯახების ფინანსურ მხარდაჭერაზე გაცემულია 14000 ლარი. 21 </w:t>
      </w:r>
      <w:r w:rsidRPr="00104514">
        <w:rPr>
          <w:rFonts w:asciiTheme="minorHAnsi" w:hAnsiTheme="minorHAnsi" w:cstheme="minorHAnsi"/>
        </w:rPr>
        <w:t xml:space="preserve">სოციალურად შეჭირვებული მოსახლეობის შეშით დახმარება გაცემულია </w:t>
      </w:r>
      <w:r w:rsidRPr="00104514">
        <w:rPr>
          <w:rFonts w:asciiTheme="minorHAnsi" w:hAnsiTheme="minorHAnsi" w:cstheme="minorHAnsi"/>
          <w:lang w:val="ka-GE"/>
        </w:rPr>
        <w:t>47525</w:t>
      </w:r>
      <w:r w:rsidRPr="00104514">
        <w:rPr>
          <w:rFonts w:asciiTheme="minorHAnsi" w:hAnsiTheme="minorHAnsi" w:cstheme="minorHAnsi"/>
        </w:rPr>
        <w:t xml:space="preserve"> ლარი</w:t>
      </w:r>
      <w:r w:rsidRPr="00104514">
        <w:rPr>
          <w:rFonts w:asciiTheme="minorHAnsi" w:hAnsiTheme="minorHAnsi" w:cstheme="minorHAnsi"/>
          <w:lang w:val="ka-GE"/>
        </w:rPr>
        <w:t>ს შეშა.</w:t>
      </w:r>
    </w:p>
    <w:p w:rsidR="003E291C" w:rsidRPr="00104514" w:rsidRDefault="003E291C" w:rsidP="003E291C">
      <w:pPr>
        <w:spacing w:before="240"/>
        <w:jc w:val="both"/>
        <w:rPr>
          <w:rFonts w:asciiTheme="minorHAnsi" w:eastAsia="Sylfaen" w:hAnsiTheme="minorHAnsi" w:cstheme="minorHAnsi"/>
          <w:lang w:val="ka-GE" w:eastAsia="en-US"/>
        </w:rPr>
      </w:pPr>
      <w:r w:rsidRPr="00104514">
        <w:rPr>
          <w:rFonts w:asciiTheme="minorHAnsi" w:hAnsiTheme="minorHAnsi" w:cstheme="minorHAnsi"/>
          <w:lang w:val="ka-GE"/>
        </w:rPr>
        <w:t xml:space="preserve">      </w:t>
      </w:r>
      <w:r w:rsidRPr="00104514">
        <w:rPr>
          <w:rFonts w:asciiTheme="minorHAnsi" w:eastAsia="Sylfaen" w:hAnsiTheme="minorHAnsi" w:cstheme="minorHAnsi"/>
          <w:lang w:val="ka-GE"/>
        </w:rPr>
        <w:t xml:space="preserve"> </w:t>
      </w:r>
      <w:r w:rsidRPr="00104514">
        <w:rPr>
          <w:rFonts w:asciiTheme="minorHAnsi" w:hAnsiTheme="minorHAnsi" w:cstheme="minorHAnsi"/>
          <w:lang w:val="ka-GE"/>
        </w:rPr>
        <w:t>კრედიტორული დავალიანება 5.9</w:t>
      </w:r>
      <w:r w:rsidRPr="00104514">
        <w:rPr>
          <w:rFonts w:asciiTheme="minorHAnsi" w:hAnsiTheme="minorHAnsi" w:cstheme="minorHAnsi"/>
        </w:rPr>
        <w:t xml:space="preserve"> </w:t>
      </w:r>
      <w:r w:rsidRPr="00104514">
        <w:rPr>
          <w:rFonts w:asciiTheme="minorHAnsi" w:hAnsiTheme="minorHAnsi" w:cstheme="minorHAnsi"/>
          <w:lang w:val="ka-GE"/>
        </w:rPr>
        <w:t>ათას ლარს,</w:t>
      </w:r>
      <w:r w:rsidRPr="00104514">
        <w:rPr>
          <w:rFonts w:asciiTheme="minorHAnsi" w:hAnsiTheme="minorHAnsi" w:cstheme="minorHAnsi"/>
        </w:rPr>
        <w:t xml:space="preserve">   </w:t>
      </w:r>
      <w:r w:rsidRPr="00104514">
        <w:rPr>
          <w:rFonts w:asciiTheme="minorHAnsi" w:hAnsiTheme="minorHAnsi" w:cstheme="minorHAnsi"/>
          <w:lang w:val="ka-GE"/>
        </w:rPr>
        <w:t>ხოლო დებიტორული დავალიანება  - 6.0 ათას ლარს შეადგენს</w:t>
      </w:r>
      <w:r w:rsidRPr="00104514">
        <w:rPr>
          <w:rFonts w:asciiTheme="minorHAnsi" w:hAnsiTheme="minorHAnsi" w:cstheme="minorHAnsi"/>
        </w:rPr>
        <w:t>.</w:t>
      </w:r>
      <w:r w:rsidRPr="00104514">
        <w:rPr>
          <w:rFonts w:asciiTheme="minorHAnsi" w:hAnsiTheme="minorHAnsi" w:cstheme="minorHAnsi"/>
          <w:lang w:val="ka-GE"/>
        </w:rPr>
        <w:t xml:space="preserve"> ასევე, გრძელვადიანი ვალდებულება არის -  2.5 ათასი ლარი.</w:t>
      </w:r>
    </w:p>
    <w:p w:rsidR="003E291C" w:rsidRPr="00104514" w:rsidRDefault="003E291C" w:rsidP="003E291C">
      <w:pPr>
        <w:ind w:right="283" w:firstLine="708"/>
        <w:jc w:val="both"/>
        <w:rPr>
          <w:rFonts w:asciiTheme="minorHAnsi" w:hAnsiTheme="minorHAnsi" w:cstheme="minorHAnsi"/>
          <w:lang w:val="ka-GE"/>
        </w:rPr>
      </w:pPr>
      <w:r w:rsidRPr="00104514">
        <w:rPr>
          <w:rFonts w:asciiTheme="minorHAnsi" w:hAnsiTheme="minorHAnsi" w:cstheme="minorHAnsi"/>
          <w:lang w:val="ka-GE"/>
        </w:rPr>
        <w:t xml:space="preserve">2024 წლის ბიუჯეტის სარეზერვო ფონდის მოცულობა განსაზღვრული იყო 175.0 ათასი ლარის ოდენობით. სარეზერვო ფონდიდან თანხის გამოყოფა მოხდა მუნიციპალიტეტის მერის ინდივიდუალურ ადმინისტრაციულ-სამართლებრივი აქტის </w:t>
      </w:r>
      <w:r w:rsidRPr="00104514">
        <w:rPr>
          <w:rFonts w:asciiTheme="minorHAnsi" w:hAnsiTheme="minorHAnsi" w:cstheme="minorHAnsi"/>
          <w:lang w:val="ka-GE"/>
        </w:rPr>
        <w:lastRenderedPageBreak/>
        <w:t xml:space="preserve">საფუძველზე, თანხის რაოდენობისა და მიზნობრიობის მითითებით. 2024 წლის  ბიუჯეტის სარეზერვო ფონდის საკასო  ხარჯმა 163.0 ათასი ლარი შეადგინა. </w:t>
      </w:r>
    </w:p>
    <w:p w:rsidR="003E291C" w:rsidRPr="00104514" w:rsidRDefault="003E291C" w:rsidP="003E291C">
      <w:pPr>
        <w:jc w:val="both"/>
        <w:rPr>
          <w:rFonts w:asciiTheme="minorHAnsi" w:hAnsiTheme="minorHAnsi" w:cstheme="minorHAnsi"/>
          <w:color w:val="000000"/>
          <w:lang w:val="ka-GE"/>
        </w:rPr>
      </w:pPr>
    </w:p>
    <w:p w:rsidR="003E291C" w:rsidRPr="00104514" w:rsidRDefault="003E291C" w:rsidP="003E291C">
      <w:pPr>
        <w:jc w:val="both"/>
        <w:rPr>
          <w:rFonts w:asciiTheme="minorHAnsi" w:hAnsiTheme="minorHAnsi" w:cstheme="minorHAnsi"/>
          <w:color w:val="000000"/>
          <w:lang w:val="ka-GE"/>
        </w:rPr>
      </w:pPr>
    </w:p>
    <w:p w:rsidR="003E291C" w:rsidRPr="00104514" w:rsidRDefault="003E291C" w:rsidP="003E291C">
      <w:pPr>
        <w:shd w:val="clear" w:color="auto" w:fill="FFFFFF"/>
        <w:ind w:firstLine="284"/>
        <w:jc w:val="both"/>
        <w:rPr>
          <w:rFonts w:asciiTheme="minorHAnsi" w:hAnsiTheme="minorHAnsi" w:cstheme="minorHAnsi"/>
          <w:color w:val="000000"/>
          <w:lang w:val="ka-GE"/>
        </w:rPr>
      </w:pPr>
      <w:r w:rsidRPr="00104514">
        <w:rPr>
          <w:rFonts w:asciiTheme="minorHAnsi" w:hAnsiTheme="minorHAnsi" w:cstheme="minorHAnsi"/>
          <w:color w:val="000000"/>
          <w:lang w:val="ka-GE"/>
        </w:rPr>
        <w:t xml:space="preserve">2024 წელს </w:t>
      </w:r>
      <w:r w:rsidRPr="00104514">
        <w:rPr>
          <w:rFonts w:asciiTheme="minorHAnsi" w:hAnsiTheme="minorHAnsi" w:cstheme="minorHAnsi"/>
          <w:lang w:val="ka-GE"/>
        </w:rPr>
        <w:t xml:space="preserve">,,საქართველოს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2023 წლის </w:t>
      </w:r>
      <w:r w:rsidRPr="00104514">
        <w:rPr>
          <w:rFonts w:asciiTheme="minorHAnsi" w:hAnsiTheme="minorHAnsi" w:cstheme="minorHAnsi"/>
        </w:rPr>
        <w:t>2</w:t>
      </w:r>
      <w:r w:rsidRPr="00104514">
        <w:rPr>
          <w:rFonts w:asciiTheme="minorHAnsi" w:hAnsiTheme="minorHAnsi" w:cstheme="minorHAnsi"/>
          <w:lang w:val="ka-GE"/>
        </w:rPr>
        <w:t>8</w:t>
      </w:r>
      <w:r w:rsidRPr="00104514">
        <w:rPr>
          <w:rFonts w:asciiTheme="minorHAnsi" w:hAnsiTheme="minorHAnsi" w:cstheme="minorHAnsi"/>
        </w:rPr>
        <w:t xml:space="preserve"> </w:t>
      </w:r>
      <w:r w:rsidRPr="00104514">
        <w:rPr>
          <w:rFonts w:asciiTheme="minorHAnsi" w:hAnsiTheme="minorHAnsi" w:cstheme="minorHAnsi"/>
          <w:lang w:val="ka-GE"/>
        </w:rPr>
        <w:t>დეკემბრის N2402 განკარგულებით</w:t>
      </w:r>
      <w:r w:rsidRPr="009B7B16">
        <w:rPr>
          <w:rFonts w:asciiTheme="minorHAnsi" w:hAnsiTheme="minorHAnsi" w:cstheme="minorHAnsi"/>
        </w:rPr>
        <w:t>,</w:t>
      </w:r>
      <w:r w:rsidRPr="00104514">
        <w:rPr>
          <w:rFonts w:asciiTheme="minorHAnsi" w:hAnsiTheme="minorHAnsi" w:cstheme="minorHAnsi"/>
          <w:lang w:val="ka-GE"/>
        </w:rPr>
        <w:t xml:space="preserve"> თერჯოლის მუნიციპალიტეტში</w:t>
      </w:r>
      <w:r w:rsidRPr="00104514">
        <w:rPr>
          <w:rFonts w:asciiTheme="minorHAnsi" w:hAnsiTheme="minorHAnsi" w:cstheme="minorHAnsi"/>
          <w:color w:val="000000"/>
          <w:lang w:val="ka-GE"/>
        </w:rPr>
        <w:t xml:space="preserve"> დაფინანსდა შემდეგი პროექტები: სოფ. ჭალასთავთან დამაკავშირებლი გზის რეაბილიტაცია დაფინანსდა 191.7 ათასი ლარით</w:t>
      </w:r>
      <w:r w:rsidRPr="009B7B16">
        <w:rPr>
          <w:rFonts w:asciiTheme="minorHAnsi" w:hAnsiTheme="minorHAnsi" w:cstheme="minorHAnsi"/>
          <w:color w:val="000000"/>
        </w:rPr>
        <w:t>;</w:t>
      </w:r>
      <w:r w:rsidRPr="00104514">
        <w:rPr>
          <w:rFonts w:asciiTheme="minorHAnsi" w:hAnsiTheme="minorHAnsi" w:cstheme="minorHAnsi"/>
          <w:color w:val="000000"/>
          <w:lang w:val="ka-GE"/>
        </w:rPr>
        <w:t xml:space="preserve">  ქ. თერჯოლაში ვაჟა-ფშაველას მე-6 შესახვევში არსებული გზის რეაბილიტაცია დაფინანსდა 99.1 ათასი ლარით; სოფ. თავასა-თუზის დამაკავშირებელი გზის მოწყობა დაფინანსდა</w:t>
      </w:r>
      <w:r w:rsidRPr="00104514">
        <w:rPr>
          <w:rFonts w:asciiTheme="minorHAnsi" w:hAnsiTheme="minorHAnsi" w:cstheme="minorHAnsi"/>
          <w:lang w:val="ka-GE"/>
        </w:rPr>
        <w:t xml:space="preserve"> 291.9 ათასი ლარით</w:t>
      </w:r>
      <w:r w:rsidRPr="00104514">
        <w:rPr>
          <w:rFonts w:asciiTheme="minorHAnsi" w:hAnsiTheme="minorHAnsi" w:cstheme="minorHAnsi"/>
          <w:color w:val="000000"/>
          <w:lang w:val="ka-GE"/>
        </w:rPr>
        <w:t>; თერჯოლის მუნიციპალიტეტში სოფ. გოდოგანში საავტომობილი გზის და საყრდენი კედლების მოწყობა / რეაბილიტაცია დაფინანსდა</w:t>
      </w:r>
      <w:r w:rsidRPr="00104514">
        <w:rPr>
          <w:rFonts w:asciiTheme="minorHAnsi" w:hAnsiTheme="minorHAnsi" w:cstheme="minorHAnsi"/>
          <w:lang w:val="ka-GE"/>
        </w:rPr>
        <w:t xml:space="preserve"> 300.0 ათასი ლარით</w:t>
      </w:r>
      <w:r w:rsidRPr="00104514">
        <w:rPr>
          <w:rFonts w:asciiTheme="minorHAnsi" w:hAnsiTheme="minorHAnsi" w:cstheme="minorHAnsi"/>
          <w:color w:val="000000"/>
          <w:lang w:val="ka-GE"/>
        </w:rPr>
        <w:t>; სოფ. გოდოგანში ხორხის უბანში გზის რეაბილიტაცია დაფინანსდა</w:t>
      </w:r>
      <w:r w:rsidRPr="00104514">
        <w:rPr>
          <w:rFonts w:asciiTheme="minorHAnsi" w:hAnsiTheme="minorHAnsi" w:cstheme="minorHAnsi"/>
          <w:lang w:val="ka-GE"/>
        </w:rPr>
        <w:t xml:space="preserve"> 523.1 ათასი ლარით</w:t>
      </w:r>
      <w:r w:rsidRPr="00104514">
        <w:rPr>
          <w:rFonts w:asciiTheme="minorHAnsi" w:hAnsiTheme="minorHAnsi" w:cstheme="minorHAnsi"/>
          <w:color w:val="000000"/>
          <w:lang w:val="ka-GE"/>
        </w:rPr>
        <w:t>; სოფ. ზედა სიმონეთში აბჟანდაძეების უბანთან დამაკავშირებელი გზის რეაბილიტაცია 585.0</w:t>
      </w:r>
      <w:r w:rsidRPr="00104514">
        <w:rPr>
          <w:rFonts w:asciiTheme="minorHAnsi" w:hAnsiTheme="minorHAnsi" w:cstheme="minorHAnsi"/>
          <w:lang w:val="ka-GE"/>
        </w:rPr>
        <w:t xml:space="preserve"> ათასი ლარით</w:t>
      </w:r>
      <w:r w:rsidRPr="00104514">
        <w:rPr>
          <w:rFonts w:asciiTheme="minorHAnsi" w:hAnsiTheme="minorHAnsi" w:cstheme="minorHAnsi"/>
          <w:color w:val="000000"/>
          <w:lang w:val="ka-GE"/>
        </w:rPr>
        <w:t xml:space="preserve">; სოფ. ნახშირღელეში ხორხის უბანთან დამაკავშირებელი გზის რეაბილიტაცია დაფინანსდა </w:t>
      </w:r>
      <w:r w:rsidRPr="00104514">
        <w:rPr>
          <w:rFonts w:asciiTheme="minorHAnsi" w:hAnsiTheme="minorHAnsi" w:cstheme="minorHAnsi"/>
          <w:lang w:val="ka-GE"/>
        </w:rPr>
        <w:t xml:space="preserve"> 298.0 ათასი ლარით</w:t>
      </w:r>
      <w:r w:rsidRPr="00104514">
        <w:rPr>
          <w:rFonts w:asciiTheme="minorHAnsi" w:hAnsiTheme="minorHAnsi" w:cstheme="minorHAnsi"/>
          <w:color w:val="000000"/>
          <w:lang w:val="ka-GE"/>
        </w:rPr>
        <w:t>; სოფ. ჩხარში სკოლასთან დამაკავშირელი გზის რეაბილიტაცია დაფინანსდა</w:t>
      </w:r>
      <w:r w:rsidRPr="00104514">
        <w:rPr>
          <w:rFonts w:asciiTheme="minorHAnsi" w:hAnsiTheme="minorHAnsi" w:cstheme="minorHAnsi"/>
          <w:lang w:val="ka-GE"/>
        </w:rPr>
        <w:t xml:space="preserve"> 332.7 ათასი ლარით</w:t>
      </w:r>
      <w:r w:rsidRPr="00104514">
        <w:rPr>
          <w:rFonts w:asciiTheme="minorHAnsi" w:hAnsiTheme="minorHAnsi" w:cstheme="minorHAnsi"/>
          <w:color w:val="000000"/>
          <w:lang w:val="ka-GE"/>
        </w:rPr>
        <w:t>; სოფ. ბარდუბანში საავტომობილო გზის რეაბილიტაცია დაფინანსდა</w:t>
      </w:r>
      <w:r w:rsidRPr="00104514">
        <w:rPr>
          <w:rFonts w:asciiTheme="minorHAnsi" w:hAnsiTheme="minorHAnsi" w:cstheme="minorHAnsi"/>
          <w:lang w:val="ka-GE"/>
        </w:rPr>
        <w:t xml:space="preserve"> 365.8 ათასი ლარით</w:t>
      </w:r>
      <w:r w:rsidRPr="00104514">
        <w:rPr>
          <w:rFonts w:asciiTheme="minorHAnsi" w:hAnsiTheme="minorHAnsi" w:cstheme="minorHAnsi"/>
          <w:color w:val="000000"/>
          <w:lang w:val="ka-GE"/>
        </w:rPr>
        <w:t>; სოფ. ზედა და ქვედა ალისუბნის დამაკავშირებელი გზის რეაბილიტაცია დაფინანსდა</w:t>
      </w:r>
      <w:r w:rsidRPr="00104514">
        <w:rPr>
          <w:rFonts w:asciiTheme="minorHAnsi" w:hAnsiTheme="minorHAnsi" w:cstheme="minorHAnsi"/>
          <w:lang w:val="ka-GE"/>
        </w:rPr>
        <w:t xml:space="preserve"> 296.7 ათასი ლარით</w:t>
      </w:r>
      <w:r w:rsidRPr="00104514">
        <w:rPr>
          <w:rFonts w:asciiTheme="minorHAnsi" w:hAnsiTheme="minorHAnsi" w:cstheme="minorHAnsi"/>
          <w:color w:val="000000"/>
          <w:lang w:val="ka-GE"/>
        </w:rPr>
        <w:t>; სოფ. კვახჭირი-ოდილაურის დამაკავშირებელი გზის რეაბილიტაცია დაფინანსებულია</w:t>
      </w:r>
      <w:r w:rsidRPr="00104514">
        <w:rPr>
          <w:rFonts w:asciiTheme="minorHAnsi" w:hAnsiTheme="minorHAnsi" w:cstheme="minorHAnsi"/>
          <w:lang w:val="ka-GE"/>
        </w:rPr>
        <w:t xml:space="preserve"> 486.9 ათასი ლარით</w:t>
      </w:r>
      <w:r w:rsidRPr="00104514">
        <w:rPr>
          <w:rFonts w:asciiTheme="minorHAnsi" w:hAnsiTheme="minorHAnsi" w:cstheme="minorHAnsi"/>
          <w:color w:val="000000"/>
          <w:lang w:val="ka-GE"/>
        </w:rPr>
        <w:t>; სოფ. გოგნში ტყიბულთან დამაკავშირებელი გზის რეაბილიტაცია დაფინანსებულია</w:t>
      </w:r>
      <w:r w:rsidRPr="00104514">
        <w:rPr>
          <w:rFonts w:asciiTheme="minorHAnsi" w:hAnsiTheme="minorHAnsi" w:cstheme="minorHAnsi"/>
          <w:lang w:val="ka-GE"/>
        </w:rPr>
        <w:t xml:space="preserve"> 329.6 ათასი ლარით</w:t>
      </w:r>
      <w:r w:rsidRPr="00104514">
        <w:rPr>
          <w:rFonts w:asciiTheme="minorHAnsi" w:hAnsiTheme="minorHAnsi" w:cstheme="minorHAnsi"/>
          <w:color w:val="000000"/>
          <w:lang w:val="ka-GE"/>
        </w:rPr>
        <w:t xml:space="preserve">; ქ. თერჯოლაში სულხან-საბა ორბელიანის ქუჩაზე არსებული გზის რეაბილიტაცია დაფინანსებულია </w:t>
      </w:r>
      <w:r w:rsidRPr="00104514">
        <w:rPr>
          <w:rFonts w:asciiTheme="minorHAnsi" w:hAnsiTheme="minorHAnsi" w:cstheme="minorHAnsi"/>
          <w:lang w:val="ka-GE"/>
        </w:rPr>
        <w:t>2468 ათასი ლარით</w:t>
      </w:r>
      <w:r w:rsidRPr="00104514">
        <w:rPr>
          <w:rFonts w:asciiTheme="minorHAnsi" w:hAnsiTheme="minorHAnsi" w:cstheme="minorHAnsi"/>
          <w:color w:val="000000"/>
          <w:lang w:val="ka-GE"/>
        </w:rPr>
        <w:t>. სოფ. სიქთარვაში მემანიშვილების უბნის გზის რეაბილიტაცია დაფინანსებულია</w:t>
      </w:r>
      <w:r w:rsidRPr="00104514">
        <w:rPr>
          <w:rFonts w:asciiTheme="minorHAnsi" w:hAnsiTheme="minorHAnsi" w:cstheme="minorHAnsi"/>
          <w:lang w:val="ka-GE"/>
        </w:rPr>
        <w:t xml:space="preserve"> 298.4 ათასი ლარით</w:t>
      </w:r>
      <w:r w:rsidRPr="00104514">
        <w:rPr>
          <w:rFonts w:asciiTheme="minorHAnsi" w:hAnsiTheme="minorHAnsi" w:cstheme="minorHAnsi"/>
          <w:color w:val="000000"/>
          <w:lang w:val="ka-GE"/>
        </w:rPr>
        <w:t>; სოფ. სიქთარვაში ყაზაიშვილების უბნის გზის რეაბილიტაცია დაფინანსებულია</w:t>
      </w:r>
      <w:r w:rsidRPr="00104514">
        <w:rPr>
          <w:rFonts w:asciiTheme="minorHAnsi" w:hAnsiTheme="minorHAnsi" w:cstheme="minorHAnsi"/>
          <w:lang w:val="ka-GE"/>
        </w:rPr>
        <w:t xml:space="preserve"> 298.4 ათასი ლარით</w:t>
      </w:r>
      <w:r w:rsidRPr="00104514">
        <w:rPr>
          <w:rFonts w:asciiTheme="minorHAnsi" w:hAnsiTheme="minorHAnsi" w:cstheme="minorHAnsi"/>
          <w:color w:val="000000"/>
          <w:lang w:val="ka-GE"/>
        </w:rPr>
        <w:t>; ქ. თერჯოლაში ჯაბიძის მეორე შესახვევში გზის რეაბილიტაცია დაფინანსებულია</w:t>
      </w:r>
      <w:r w:rsidRPr="00104514">
        <w:rPr>
          <w:rFonts w:asciiTheme="minorHAnsi" w:hAnsiTheme="minorHAnsi" w:cstheme="minorHAnsi"/>
          <w:lang w:val="ka-GE"/>
        </w:rPr>
        <w:t xml:space="preserve"> 239.6 ათასი ლარით</w:t>
      </w:r>
      <w:r w:rsidRPr="00104514">
        <w:rPr>
          <w:rFonts w:asciiTheme="minorHAnsi" w:hAnsiTheme="minorHAnsi" w:cstheme="minorHAnsi"/>
          <w:color w:val="000000"/>
          <w:lang w:val="ka-GE"/>
        </w:rPr>
        <w:t>; სოფ. საზანოში ჩიხორი-შიმშილაქედის დამაკავშირებელი გზის რეაბილიტაცია დაფინანსებულია</w:t>
      </w:r>
      <w:r w:rsidRPr="00104514">
        <w:rPr>
          <w:rFonts w:asciiTheme="minorHAnsi" w:hAnsiTheme="minorHAnsi" w:cstheme="minorHAnsi"/>
          <w:lang w:val="ka-GE"/>
        </w:rPr>
        <w:t xml:space="preserve"> 384.6 ათასი ლარით</w:t>
      </w:r>
      <w:r w:rsidRPr="00104514">
        <w:rPr>
          <w:rFonts w:asciiTheme="minorHAnsi" w:hAnsiTheme="minorHAnsi" w:cstheme="minorHAnsi"/>
          <w:color w:val="000000"/>
          <w:lang w:val="ka-GE"/>
        </w:rPr>
        <w:t>; სოფ. 26 მაისი</w:t>
      </w:r>
      <w:r w:rsidRPr="009B7B16">
        <w:rPr>
          <w:rFonts w:asciiTheme="minorHAnsi" w:hAnsiTheme="minorHAnsi" w:cstheme="minorHAnsi"/>
          <w:color w:val="000000"/>
        </w:rPr>
        <w:t>-</w:t>
      </w:r>
      <w:r w:rsidRPr="00104514">
        <w:rPr>
          <w:rFonts w:asciiTheme="minorHAnsi" w:hAnsiTheme="minorHAnsi" w:cstheme="minorHAnsi"/>
          <w:color w:val="000000"/>
          <w:lang w:val="ka-GE"/>
        </w:rPr>
        <w:t>საზანოს დამაკავშირებელი გზის რეაბილიტაცია დაფინანსებულია</w:t>
      </w:r>
      <w:r w:rsidRPr="00104514">
        <w:rPr>
          <w:rFonts w:asciiTheme="minorHAnsi" w:hAnsiTheme="minorHAnsi" w:cstheme="minorHAnsi"/>
          <w:lang w:val="ka-GE"/>
        </w:rPr>
        <w:t xml:space="preserve"> 302.4 ათასი ლარით</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 xml:space="preserve">ქ.თერჯოლაში პუშკინის ქუჩაზე საავტომობილო გზის რეაბილიტაცია დაფინანსსებულია 200.2 ათასი ლარით; </w:t>
      </w:r>
      <w:r w:rsidRPr="00104514">
        <w:rPr>
          <w:rFonts w:asciiTheme="minorHAnsi" w:hAnsiTheme="minorHAnsi" w:cstheme="minorHAnsi"/>
          <w:color w:val="000000"/>
          <w:lang w:val="ka-GE"/>
        </w:rPr>
        <w:t xml:space="preserve">დ. კლდიაშვილის სახლმუზეუმის ასფალტოვანი გზიდან სოფ. სათემოს ეკლესია -აბულაძეების უბნამდე არსებული გზის </w:t>
      </w:r>
      <w:r w:rsidRPr="00104514">
        <w:rPr>
          <w:rFonts w:asciiTheme="minorHAnsi" w:hAnsiTheme="minorHAnsi" w:cstheme="minorHAnsi"/>
          <w:lang w:val="ka-GE"/>
        </w:rPr>
        <w:t xml:space="preserve">რეაბილიტაცია დაფინანსდა 159.0 ათასი ლარით. სოფ.რუფოთში; ჭანკვეტაძეების უბანში მდებარე საავტომობილო გზის რეაბილიტაცია დაფინანსდა </w:t>
      </w:r>
      <w:r w:rsidRPr="00104514">
        <w:rPr>
          <w:rFonts w:asciiTheme="minorHAnsi" w:hAnsiTheme="minorHAnsi" w:cstheme="minorHAnsi"/>
        </w:rPr>
        <w:t xml:space="preserve">39.4 </w:t>
      </w:r>
      <w:r w:rsidRPr="00104514">
        <w:rPr>
          <w:rFonts w:asciiTheme="minorHAnsi" w:hAnsiTheme="minorHAnsi" w:cstheme="minorHAnsi"/>
          <w:lang w:val="ka-GE"/>
        </w:rPr>
        <w:t>ათასი ლარით; სოფ ახალთერჯოლაში ცენტრალური საავტომობილო გზის რეაბილიტაცია დაფინანსდა 134.4  ათასი ლარით;</w:t>
      </w:r>
      <w:r w:rsidRPr="00104514">
        <w:rPr>
          <w:rFonts w:asciiTheme="minorHAnsi" w:hAnsiTheme="minorHAnsi" w:cstheme="minorHAnsi"/>
        </w:rPr>
        <w:t xml:space="preserve"> </w:t>
      </w:r>
      <w:r w:rsidRPr="00104514">
        <w:rPr>
          <w:rFonts w:asciiTheme="minorHAnsi" w:hAnsiTheme="minorHAnsi" w:cstheme="minorHAnsi"/>
          <w:lang w:val="ka-GE"/>
        </w:rPr>
        <w:t xml:space="preserve">სოფ. თუზში ჩაფიჩაძეების უბანში გზის რეაბილიტაცია დაფინანსდა </w:t>
      </w:r>
      <w:r w:rsidRPr="00104514">
        <w:rPr>
          <w:rFonts w:asciiTheme="minorHAnsi" w:hAnsiTheme="minorHAnsi" w:cstheme="minorHAnsi"/>
        </w:rPr>
        <w:t xml:space="preserve">39.4 </w:t>
      </w:r>
      <w:r w:rsidRPr="00104514">
        <w:rPr>
          <w:rFonts w:asciiTheme="minorHAnsi" w:hAnsiTheme="minorHAnsi" w:cstheme="minorHAnsi"/>
          <w:lang w:val="ka-GE"/>
        </w:rPr>
        <w:t xml:space="preserve">ათასი ლარით; სოფ. ჩხარში ამირანაშვილების მუზეუმთან მისასვლელი გზის რეაბილიტაცია დაფინანსდა </w:t>
      </w:r>
      <w:r w:rsidRPr="00104514">
        <w:rPr>
          <w:rFonts w:asciiTheme="minorHAnsi" w:hAnsiTheme="minorHAnsi" w:cstheme="minorHAnsi"/>
        </w:rPr>
        <w:t xml:space="preserve">39.4 </w:t>
      </w:r>
      <w:r w:rsidRPr="00104514">
        <w:rPr>
          <w:rFonts w:asciiTheme="minorHAnsi" w:hAnsiTheme="minorHAnsi" w:cstheme="minorHAnsi"/>
          <w:lang w:val="ka-GE"/>
        </w:rPr>
        <w:t xml:space="preserve">ათასი ლარით; ქვ. ალისუბანი - მაჩიტაურის დამაკავშირებელი 3 კმ-იანი საავტომობილო გზის რეაბილიტაცია დაფინანსდა </w:t>
      </w:r>
      <w:r w:rsidRPr="00104514">
        <w:rPr>
          <w:rFonts w:asciiTheme="minorHAnsi" w:hAnsiTheme="minorHAnsi" w:cstheme="minorHAnsi"/>
        </w:rPr>
        <w:t xml:space="preserve">39.4 </w:t>
      </w:r>
      <w:r w:rsidRPr="00104514">
        <w:rPr>
          <w:rFonts w:asciiTheme="minorHAnsi" w:hAnsiTheme="minorHAnsi" w:cstheme="minorHAnsi"/>
          <w:lang w:val="ka-GE"/>
        </w:rPr>
        <w:t>ათასი ლარით; სოფ. სიქთარვაში მემანიშვილების უბნის გზის რეაბილიტაცია დაფინანსდა 226.2</w:t>
      </w:r>
      <w:r w:rsidRPr="00104514">
        <w:rPr>
          <w:rFonts w:asciiTheme="minorHAnsi" w:hAnsiTheme="minorHAnsi" w:cstheme="minorHAnsi"/>
        </w:rPr>
        <w:t xml:space="preserve"> </w:t>
      </w:r>
      <w:r w:rsidRPr="00104514">
        <w:rPr>
          <w:rFonts w:asciiTheme="minorHAnsi" w:hAnsiTheme="minorHAnsi" w:cstheme="minorHAnsi"/>
          <w:lang w:val="ka-GE"/>
        </w:rPr>
        <w:t xml:space="preserve"> ათასი ლარით; სოფ. სიქთარვაში ყაზაიშვილების უბნის გზის რეაბილიტაცია დაფინანსდა 178.5</w:t>
      </w:r>
      <w:r w:rsidRPr="00104514">
        <w:rPr>
          <w:rFonts w:asciiTheme="minorHAnsi" w:hAnsiTheme="minorHAnsi" w:cstheme="minorHAnsi"/>
        </w:rPr>
        <w:t xml:space="preserve"> </w:t>
      </w:r>
      <w:r w:rsidRPr="00104514">
        <w:rPr>
          <w:rFonts w:asciiTheme="minorHAnsi" w:hAnsiTheme="minorHAnsi" w:cstheme="minorHAnsi"/>
          <w:lang w:val="ka-GE"/>
        </w:rPr>
        <w:t xml:space="preserve">ათასი ლარით; სოფ. ნახშირღელეში ხორხის უბანთან დამაკავშირებელი გზის რეაბილიტაცია დაფინანსდა </w:t>
      </w:r>
      <w:r w:rsidRPr="00104514">
        <w:rPr>
          <w:rFonts w:asciiTheme="minorHAnsi" w:hAnsiTheme="minorHAnsi" w:cstheme="minorHAnsi"/>
        </w:rPr>
        <w:t xml:space="preserve">39.4 </w:t>
      </w:r>
      <w:r w:rsidRPr="00104514">
        <w:rPr>
          <w:rFonts w:asciiTheme="minorHAnsi" w:hAnsiTheme="minorHAnsi" w:cstheme="minorHAnsi"/>
          <w:lang w:val="ka-GE"/>
        </w:rPr>
        <w:t>ათასი ლარით;</w:t>
      </w:r>
      <w:r w:rsidRPr="009B7B16">
        <w:rPr>
          <w:rFonts w:asciiTheme="minorHAnsi" w:hAnsiTheme="minorHAnsi" w:cstheme="minorHAnsi"/>
        </w:rPr>
        <w:t xml:space="preserve"> </w:t>
      </w:r>
      <w:r w:rsidRPr="00104514">
        <w:rPr>
          <w:rFonts w:asciiTheme="minorHAnsi" w:hAnsiTheme="minorHAnsi" w:cstheme="minorHAnsi"/>
          <w:lang w:val="ka-GE"/>
        </w:rPr>
        <w:t xml:space="preserve">სოფ. კვახჭირი ცენტრალური  გზის რეაბილიტაცია დაფინანსდა 172.6 ათასი ლარით; თერჯოლის მუნიციპალიტეტში სოფ. გოდოგანში საავტომობილი გზის და საყრდენი კედლების მოწყობა/რეაბილიტაცია დაფინანსდა </w:t>
      </w:r>
      <w:r w:rsidRPr="00104514">
        <w:rPr>
          <w:rFonts w:asciiTheme="minorHAnsi" w:hAnsiTheme="minorHAnsi" w:cstheme="minorHAnsi"/>
        </w:rPr>
        <w:t xml:space="preserve">39.4 </w:t>
      </w:r>
      <w:r w:rsidRPr="00104514">
        <w:rPr>
          <w:rFonts w:asciiTheme="minorHAnsi" w:hAnsiTheme="minorHAnsi" w:cstheme="minorHAnsi"/>
          <w:lang w:val="ka-GE"/>
        </w:rPr>
        <w:t xml:space="preserve">ათასი ლარით; სოფ. საზანოში ჩიხორი შიმშილაქედის დამაკავშირებელი გზის რეაბილიტაცია დაფინანსდა </w:t>
      </w:r>
      <w:r w:rsidRPr="00104514">
        <w:rPr>
          <w:rFonts w:asciiTheme="minorHAnsi" w:hAnsiTheme="minorHAnsi" w:cstheme="minorHAnsi"/>
        </w:rPr>
        <w:t>39.4</w:t>
      </w:r>
      <w:r w:rsidRPr="00104514">
        <w:rPr>
          <w:rFonts w:asciiTheme="minorHAnsi" w:hAnsiTheme="minorHAnsi" w:cstheme="minorHAnsi"/>
          <w:lang w:val="ka-GE"/>
        </w:rPr>
        <w:t xml:space="preserve"> ათასი ლარით. </w:t>
      </w:r>
      <w:r w:rsidRPr="00104514">
        <w:rPr>
          <w:rFonts w:asciiTheme="minorHAnsi" w:eastAsia="Sylfaen" w:hAnsiTheme="minorHAnsi" w:cstheme="minorHAnsi"/>
          <w:color w:val="000000"/>
        </w:rPr>
        <w:t>ქ. თერჯოლაში</w:t>
      </w:r>
      <w:r w:rsidRPr="00104514">
        <w:rPr>
          <w:rFonts w:asciiTheme="minorHAnsi" w:eastAsia="Sylfaen" w:hAnsiTheme="minorHAnsi" w:cstheme="minorHAnsi"/>
          <w:color w:val="000000"/>
          <w:lang w:val="ka-GE"/>
        </w:rPr>
        <w:t xml:space="preserve"> </w:t>
      </w:r>
      <w:r w:rsidRPr="00104514">
        <w:rPr>
          <w:rFonts w:asciiTheme="minorHAnsi" w:eastAsia="Sylfaen" w:hAnsiTheme="minorHAnsi" w:cstheme="minorHAnsi"/>
          <w:color w:val="000000"/>
        </w:rPr>
        <w:t>არსებული მოსწავლე</w:t>
      </w:r>
      <w:r w:rsidRPr="009B7B16">
        <w:rPr>
          <w:rFonts w:asciiTheme="minorHAnsi" w:eastAsia="Sylfaen" w:hAnsiTheme="minorHAnsi" w:cstheme="minorHAnsi"/>
          <w:color w:val="000000"/>
        </w:rPr>
        <w:t>-</w:t>
      </w:r>
      <w:r w:rsidRPr="00104514">
        <w:rPr>
          <w:rFonts w:asciiTheme="minorHAnsi" w:eastAsia="Sylfaen" w:hAnsiTheme="minorHAnsi" w:cstheme="minorHAnsi"/>
          <w:color w:val="000000"/>
        </w:rPr>
        <w:t>ახალგაზრდობის სახლის დარბაზის სარემონტო სამუშაოები</w:t>
      </w:r>
      <w:r w:rsidRPr="00104514">
        <w:rPr>
          <w:rFonts w:asciiTheme="minorHAnsi" w:hAnsiTheme="minorHAnsi" w:cstheme="minorHAnsi"/>
          <w:color w:val="000000"/>
          <w:lang w:val="ka-GE"/>
        </w:rPr>
        <w:t xml:space="preserve"> 195.5 ათასი ლარით და </w:t>
      </w:r>
      <w:proofErr w:type="gramStart"/>
      <w:r w:rsidRPr="00104514">
        <w:rPr>
          <w:rFonts w:asciiTheme="minorHAnsi" w:hAnsiTheme="minorHAnsi" w:cstheme="minorHAnsi"/>
          <w:color w:val="000000"/>
          <w:lang w:val="ka-GE"/>
        </w:rPr>
        <w:t>ქ.თერჯოლაში</w:t>
      </w:r>
      <w:proofErr w:type="gramEnd"/>
      <w:r w:rsidRPr="00104514">
        <w:rPr>
          <w:rFonts w:asciiTheme="minorHAnsi" w:hAnsiTheme="minorHAnsi" w:cstheme="minorHAnsi"/>
          <w:color w:val="000000"/>
          <w:lang w:val="ka-GE"/>
        </w:rPr>
        <w:t xml:space="preserve"> არსებული  მუსიკალური სკოლის შენობის რეაბილიტაცია - 425.4 ათასი </w:t>
      </w:r>
      <w:r w:rsidRPr="00104514">
        <w:rPr>
          <w:rFonts w:asciiTheme="minorHAnsi" w:hAnsiTheme="minorHAnsi" w:cstheme="minorHAnsi"/>
          <w:color w:val="000000"/>
          <w:lang w:val="ka-GE"/>
        </w:rPr>
        <w:lastRenderedPageBreak/>
        <w:t>ლარით.სოფ. ძევრში კალატოზები</w:t>
      </w:r>
      <w:r w:rsidRPr="009B7B16">
        <w:rPr>
          <w:rFonts w:asciiTheme="minorHAnsi" w:hAnsiTheme="minorHAnsi" w:cstheme="minorHAnsi"/>
          <w:color w:val="000000"/>
        </w:rPr>
        <w:t>-</w:t>
      </w:r>
      <w:r w:rsidRPr="00104514">
        <w:rPr>
          <w:rFonts w:asciiTheme="minorHAnsi" w:hAnsiTheme="minorHAnsi" w:cstheme="minorHAnsi"/>
          <w:color w:val="000000"/>
          <w:lang w:val="ka-GE"/>
        </w:rPr>
        <w:t>ვერულაშვილების უბანში წყლის სისტემის მოწყობა 170.2 ათასი ლარით.</w:t>
      </w:r>
    </w:p>
    <w:p w:rsidR="003E291C" w:rsidRPr="00104514" w:rsidRDefault="003E291C" w:rsidP="003E291C">
      <w:pPr>
        <w:shd w:val="clear" w:color="auto" w:fill="FFFFFF"/>
        <w:ind w:firstLine="284"/>
        <w:jc w:val="both"/>
        <w:rPr>
          <w:rFonts w:asciiTheme="minorHAnsi" w:hAnsiTheme="minorHAnsi" w:cstheme="minorHAnsi"/>
          <w:lang w:val="ka-GE"/>
        </w:rPr>
      </w:pPr>
      <w:r w:rsidRPr="00104514">
        <w:rPr>
          <w:rFonts w:asciiTheme="minorHAnsi" w:hAnsiTheme="minorHAnsi" w:cstheme="minorHAnsi"/>
          <w:color w:val="000000"/>
          <w:lang w:val="ka-GE"/>
        </w:rPr>
        <w:t xml:space="preserve">     2021-2022 წლების საპილოტე  </w:t>
      </w:r>
      <w:r w:rsidRPr="00104514">
        <w:rPr>
          <w:rFonts w:asciiTheme="minorHAnsi" w:hAnsiTheme="minorHAnsi" w:cstheme="minorHAnsi"/>
          <w:color w:val="000000"/>
        </w:rPr>
        <w:t>რეგიო</w:t>
      </w:r>
      <w:r w:rsidRPr="00104514">
        <w:rPr>
          <w:rFonts w:asciiTheme="minorHAnsi" w:hAnsiTheme="minorHAnsi" w:cstheme="minorHAnsi"/>
          <w:color w:val="000000"/>
          <w:lang w:val="ka-GE"/>
        </w:rPr>
        <w:t>ნების ინტეგრირებული განვითარების</w:t>
      </w:r>
      <w:r w:rsidRPr="00104514">
        <w:rPr>
          <w:rFonts w:asciiTheme="minorHAnsi" w:hAnsiTheme="minorHAnsi" w:cstheme="minorHAnsi"/>
          <w:color w:val="000000"/>
        </w:rPr>
        <w:t xml:space="preserve">  პროექტების ფონდიდან </w:t>
      </w:r>
      <w:r w:rsidRPr="00104514">
        <w:rPr>
          <w:rFonts w:asciiTheme="minorHAnsi" w:hAnsiTheme="minorHAnsi" w:cstheme="minorHAnsi"/>
          <w:color w:val="000000"/>
          <w:lang w:val="ka-GE"/>
        </w:rPr>
        <w:t xml:space="preserve"> 2024 წელს</w:t>
      </w:r>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 xml:space="preserve"> დაფინანსდა,</w:t>
      </w:r>
      <w:r w:rsidRPr="00104514">
        <w:rPr>
          <w:rFonts w:asciiTheme="minorHAnsi" w:hAnsiTheme="minorHAnsi" w:cstheme="minorHAnsi"/>
          <w:color w:val="000000"/>
        </w:rPr>
        <w:t xml:space="preserve"> </w:t>
      </w:r>
      <w:r w:rsidRPr="00104514">
        <w:rPr>
          <w:rFonts w:asciiTheme="minorHAnsi" w:hAnsiTheme="minorHAnsi" w:cstheme="minorHAnsi"/>
          <w:lang w:val="ka-GE"/>
        </w:rPr>
        <w:t>ტურისტებისათვის ბუნების და მემკვიდრეობის ძეგლებთან დაკავშირებული ინფრასტრუქტურის განვითარების ფარგლებში სოფელ ძევრში საგვარჯილეს მღვიმეების მიმდებარედ არსებული რეკრეაციული ზონის მოწყობა 94.1 ათასი ლარით.</w:t>
      </w:r>
    </w:p>
    <w:p w:rsidR="003E291C" w:rsidRPr="00104514" w:rsidRDefault="003E291C" w:rsidP="003E291C">
      <w:pPr>
        <w:shd w:val="clear" w:color="auto" w:fill="FFFFFF"/>
        <w:jc w:val="both"/>
        <w:rPr>
          <w:rFonts w:asciiTheme="minorHAnsi" w:hAnsiTheme="minorHAnsi" w:cstheme="minorHAnsi"/>
          <w:color w:val="000000"/>
          <w:lang w:val="ka-GE"/>
        </w:rPr>
      </w:pPr>
      <w:r w:rsidRPr="00104514">
        <w:rPr>
          <w:rFonts w:asciiTheme="minorHAnsi" w:hAnsiTheme="minorHAnsi" w:cstheme="minorHAnsi"/>
          <w:lang w:val="ka-GE"/>
        </w:rPr>
        <w:t>საქართველოს მთავრობის 202</w:t>
      </w:r>
      <w:r w:rsidRPr="00104514">
        <w:rPr>
          <w:rFonts w:asciiTheme="minorHAnsi" w:hAnsiTheme="minorHAnsi" w:cstheme="minorHAnsi"/>
        </w:rPr>
        <w:t>3</w:t>
      </w:r>
      <w:r w:rsidRPr="00104514">
        <w:rPr>
          <w:rFonts w:asciiTheme="minorHAnsi" w:hAnsiTheme="minorHAnsi" w:cstheme="minorHAnsi"/>
          <w:lang w:val="ka-GE"/>
        </w:rPr>
        <w:t xml:space="preserve"> წლის </w:t>
      </w:r>
      <w:r w:rsidRPr="00104514">
        <w:rPr>
          <w:rFonts w:asciiTheme="minorHAnsi" w:hAnsiTheme="minorHAnsi" w:cstheme="minorHAnsi"/>
        </w:rPr>
        <w:t xml:space="preserve">20 </w:t>
      </w:r>
      <w:r w:rsidRPr="00104514">
        <w:rPr>
          <w:rFonts w:asciiTheme="minorHAnsi" w:hAnsiTheme="minorHAnsi" w:cstheme="minorHAnsi"/>
          <w:lang w:val="ka-GE"/>
        </w:rPr>
        <w:t>იანვრის N116 განკარგულებით,  სტიქიის შედეგების სალიკვიდაციო ღონისძიებები 2024 წელში დაფინანსდა 294.5 ათასი ლარით</w:t>
      </w:r>
      <w:r w:rsidRPr="00104514">
        <w:rPr>
          <w:rFonts w:asciiTheme="minorHAnsi" w:hAnsiTheme="minorHAnsi" w:cstheme="minorHAnsi"/>
          <w:color w:val="000000"/>
          <w:lang w:val="ka-GE"/>
        </w:rPr>
        <w:t>.</w:t>
      </w:r>
    </w:p>
    <w:p w:rsidR="003E291C" w:rsidRPr="00104514" w:rsidRDefault="003E291C" w:rsidP="003E291C">
      <w:pPr>
        <w:ind w:firstLine="426"/>
        <w:jc w:val="both"/>
        <w:rPr>
          <w:rFonts w:asciiTheme="minorHAnsi" w:hAnsiTheme="minorHAnsi" w:cstheme="minorHAnsi"/>
          <w:lang w:val="ka-GE"/>
        </w:rPr>
      </w:pPr>
      <w:r w:rsidRPr="00104514">
        <w:rPr>
          <w:rFonts w:asciiTheme="minorHAnsi" w:hAnsiTheme="minorHAnsi" w:cstheme="minorHAnsi"/>
        </w:rPr>
        <w:t xml:space="preserve">        </w:t>
      </w:r>
      <w:r w:rsidRPr="00104514">
        <w:rPr>
          <w:rFonts w:asciiTheme="minorHAnsi" w:hAnsiTheme="minorHAnsi" w:cstheme="minorHAnsi"/>
          <w:lang w:val="ka-GE"/>
        </w:rPr>
        <w:t>საქართველოს მთავრობის 202</w:t>
      </w:r>
      <w:r w:rsidRPr="00104514">
        <w:rPr>
          <w:rFonts w:asciiTheme="minorHAnsi" w:hAnsiTheme="minorHAnsi" w:cstheme="minorHAnsi"/>
        </w:rPr>
        <w:t>3</w:t>
      </w:r>
      <w:r w:rsidRPr="00104514">
        <w:rPr>
          <w:rFonts w:asciiTheme="minorHAnsi" w:hAnsiTheme="minorHAnsi" w:cstheme="minorHAnsi"/>
          <w:lang w:val="ka-GE"/>
        </w:rPr>
        <w:t xml:space="preserve"> წლის  28 დეკემბრის N2400 განკარგულებით  სტიქიის შედეგების სალიკვიდაციო ღონისძიებები 2024 წელში დაფინანსდა  1138.7 ათასი ლარი.</w:t>
      </w:r>
    </w:p>
    <w:p w:rsidR="003E291C" w:rsidRPr="00104514" w:rsidRDefault="003E291C" w:rsidP="003E291C">
      <w:pPr>
        <w:ind w:firstLine="284"/>
        <w:jc w:val="both"/>
        <w:rPr>
          <w:rFonts w:asciiTheme="minorHAnsi" w:hAnsiTheme="minorHAnsi" w:cstheme="minorHAnsi"/>
          <w:color w:val="000000"/>
          <w:lang w:val="ka-GE"/>
        </w:rPr>
      </w:pPr>
      <w:r w:rsidRPr="00104514">
        <w:rPr>
          <w:rFonts w:asciiTheme="minorHAnsi" w:hAnsiTheme="minorHAnsi" w:cstheme="minorHAnsi"/>
          <w:lang w:val="ka-GE"/>
        </w:rPr>
        <w:t xml:space="preserve">         ,,საქართველოს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2024  წლის 23 ივლისის N1025 განკარგულებით, თერჯოლის მუნიციპალიტეტში </w:t>
      </w:r>
      <w:r w:rsidRPr="00104514">
        <w:rPr>
          <w:rFonts w:asciiTheme="minorHAnsi" w:hAnsiTheme="minorHAnsi" w:cstheme="minorHAnsi"/>
          <w:color w:val="000000"/>
          <w:lang w:val="ka-GE"/>
        </w:rPr>
        <w:t>მოქალაქეთა ჩართულობის განვითარების ხელშეწყობის პროექტები დაფინანსდა  323.9  ათასი ლარით.</w:t>
      </w:r>
    </w:p>
    <w:p w:rsidR="003E291C" w:rsidRPr="00104514" w:rsidRDefault="003E291C" w:rsidP="003E291C">
      <w:pPr>
        <w:ind w:firstLine="426"/>
        <w:jc w:val="both"/>
        <w:rPr>
          <w:rFonts w:asciiTheme="minorHAnsi" w:hAnsiTheme="minorHAnsi" w:cstheme="minorHAnsi"/>
          <w:lang w:val="ka-GE"/>
        </w:rPr>
      </w:pPr>
    </w:p>
    <w:p w:rsidR="003E291C" w:rsidRPr="00104514" w:rsidRDefault="003E291C" w:rsidP="003E291C">
      <w:pPr>
        <w:jc w:val="both"/>
        <w:rPr>
          <w:rFonts w:asciiTheme="minorHAnsi" w:hAnsiTheme="minorHAnsi" w:cstheme="minorHAnsi"/>
          <w:color w:val="000000"/>
        </w:rPr>
      </w:pPr>
    </w:p>
    <w:p w:rsidR="003E291C" w:rsidRPr="00104514" w:rsidRDefault="003E291C" w:rsidP="003E291C">
      <w:pPr>
        <w:pStyle w:val="ListParagraph"/>
        <w:ind w:left="0" w:firstLine="630"/>
        <w:jc w:val="both"/>
        <w:rPr>
          <w:rFonts w:asciiTheme="minorHAnsi" w:hAnsiTheme="minorHAnsi" w:cstheme="minorHAnsi"/>
          <w:sz w:val="24"/>
          <w:szCs w:val="24"/>
          <w:lang w:val="ka-GE"/>
        </w:rPr>
      </w:pPr>
      <w:r w:rsidRPr="00104514">
        <w:rPr>
          <w:rFonts w:asciiTheme="minorHAnsi" w:hAnsiTheme="minorHAnsi" w:cstheme="minorHAnsi"/>
          <w:sz w:val="24"/>
          <w:szCs w:val="24"/>
          <w:lang w:val="ka-GE"/>
        </w:rPr>
        <w:t>ადგილობრივი ბიუჯეტიდან ინფრასტრუქტურულ ობიექტებზე შესრულებულია 1535.2 ათასი ლარის სამუშაოები. თერჯოლის მუნიციპალიტეტის ადმინისტრაციულ ერთეულებში საბავშვო ატრაქციონის მოწყობა  დაფინანსდა 138.7 ათასი ლარით.თერჯოლის მუნიციპალიტეტის ადმინისტრაციულ ერთეულებში ქუჩის ტრენაჟორების მოწყობა დაფინანსდა 183.0 ათასი ლარით. ქ. თერჯოლაში, დ. კლდიაშვილის სკვერის მიმდებარედ, საზოგადოებრივი ტუალეტის მოწყობ დაფინანსდა 29.8 ათასი ლარით. მზა ბეტონის შეძენა გზების მოსაწყობად დაფინანსდა 213.4 ათასი ლარით. სოციალურად დაუცველი პირებისათვის 12 კერძო ტიპიური საცხოვრებელი სახლების სამშენებლო სამუშაოები დაფინანსდა 539.1 ათასი ლარით. ქ. თერჯოლაში 9 აპრილის ქუჩაზე სანიაღვრე არხების მოწყობის სამუშაოების  დაფინანსდა 95.9 ათასი ლარით. თერჯოლის მუნიციპალიტეტის ტერიტორიაზე არსებული ა/ბეტონის საფარიანი საავტომობილო გზების ორმული სამუშაოები დაფინანსდა  300.0 ათასი ლარით. თერჯოლაში, რუსთაველის მე-2 ჩიხის გზის რეაბილიტაცი დაფინანსდა 35.3 ათასი ლარით.</w:t>
      </w:r>
    </w:p>
    <w:p w:rsidR="003E291C" w:rsidRPr="00104514" w:rsidRDefault="003E291C" w:rsidP="003E291C">
      <w:pPr>
        <w:pStyle w:val="ListParagraph"/>
        <w:ind w:left="0" w:firstLine="630"/>
        <w:jc w:val="both"/>
        <w:rPr>
          <w:rFonts w:asciiTheme="minorHAnsi" w:hAnsiTheme="minorHAnsi" w:cstheme="minorHAnsi"/>
          <w:sz w:val="24"/>
          <w:szCs w:val="24"/>
          <w:lang w:val="ka-GE"/>
        </w:rPr>
      </w:pPr>
    </w:p>
    <w:p w:rsidR="003E291C" w:rsidRPr="00104514" w:rsidRDefault="003E291C" w:rsidP="003E291C">
      <w:pPr>
        <w:pStyle w:val="ListParagraph"/>
        <w:ind w:left="0" w:firstLine="630"/>
        <w:jc w:val="both"/>
        <w:rPr>
          <w:rFonts w:asciiTheme="minorHAnsi" w:hAnsiTheme="minorHAnsi" w:cstheme="minorHAnsi"/>
          <w:sz w:val="24"/>
          <w:szCs w:val="24"/>
          <w:lang w:val="ka-GE"/>
        </w:rPr>
      </w:pPr>
    </w:p>
    <w:p w:rsidR="003E291C" w:rsidRPr="00104514" w:rsidRDefault="003E291C" w:rsidP="003E291C">
      <w:pPr>
        <w:spacing w:before="240"/>
        <w:ind w:firstLine="720"/>
        <w:jc w:val="both"/>
        <w:rPr>
          <w:rFonts w:asciiTheme="minorHAnsi" w:eastAsia="Sylfaen" w:hAnsiTheme="minorHAnsi" w:cstheme="minorHAnsi"/>
        </w:rPr>
      </w:pPr>
      <w:r w:rsidRPr="00104514">
        <w:rPr>
          <w:rFonts w:asciiTheme="minorHAnsi" w:eastAsia="Sylfaen" w:hAnsiTheme="minorHAnsi" w:cstheme="minorHAnsi"/>
        </w:rPr>
        <w:t>„თერჯოლის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მუნიციპალიტეტის 20</w:t>
      </w:r>
      <w:r w:rsidRPr="00104514">
        <w:rPr>
          <w:rFonts w:asciiTheme="minorHAnsi" w:eastAsia="Sylfaen" w:hAnsiTheme="minorHAnsi" w:cstheme="minorHAnsi"/>
          <w:lang w:val="ka-GE"/>
        </w:rPr>
        <w:t xml:space="preserve">25 </w:t>
      </w:r>
      <w:r w:rsidRPr="00104514">
        <w:rPr>
          <w:rFonts w:asciiTheme="minorHAnsi" w:eastAsia="Sylfaen" w:hAnsiTheme="minorHAnsi" w:cstheme="minorHAnsi"/>
        </w:rPr>
        <w:t>წლის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ბიუჯეტი</w:t>
      </w:r>
      <w:proofErr w:type="gramStart"/>
      <w:r w:rsidRPr="00104514">
        <w:rPr>
          <w:rFonts w:asciiTheme="minorHAnsi" w:eastAsia="Sylfaen" w:hAnsiTheme="minorHAnsi" w:cstheme="minorHAnsi"/>
          <w:lang w:val="ka-GE"/>
        </w:rPr>
        <w:t>“ ,,</w:t>
      </w:r>
      <w:r w:rsidRPr="00104514">
        <w:rPr>
          <w:rFonts w:asciiTheme="minorHAnsi" w:eastAsia="Sylfaen" w:hAnsiTheme="minorHAnsi" w:cstheme="minorHAnsi"/>
        </w:rPr>
        <w:t>ადგილობრივი</w:t>
      </w:r>
      <w:proofErr w:type="gramEnd"/>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თვითმმართველობის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შესახებ“ საქართველოს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ორგანული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კანონისა</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და „საქართველოს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საბიუჯეტო</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კოდექსის“  შესაბამისად, დამტკიცებულია</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მუნიციპალიტეტის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საკრებულოს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მიერ 20</w:t>
      </w:r>
      <w:r w:rsidRPr="00104514">
        <w:rPr>
          <w:rFonts w:asciiTheme="minorHAnsi" w:eastAsia="Sylfaen" w:hAnsiTheme="minorHAnsi" w:cstheme="minorHAnsi"/>
          <w:lang w:val="ka-GE"/>
        </w:rPr>
        <w:t xml:space="preserve">24 </w:t>
      </w:r>
      <w:r w:rsidRPr="00104514">
        <w:rPr>
          <w:rFonts w:asciiTheme="minorHAnsi" w:eastAsia="Sylfaen" w:hAnsiTheme="minorHAnsi" w:cstheme="minorHAnsi"/>
        </w:rPr>
        <w:t xml:space="preserve">წლის </w:t>
      </w:r>
      <w:r w:rsidRPr="00104514">
        <w:rPr>
          <w:rFonts w:asciiTheme="minorHAnsi" w:eastAsia="Sylfaen" w:hAnsiTheme="minorHAnsi" w:cstheme="minorHAnsi"/>
          <w:lang w:val="ka-GE"/>
        </w:rPr>
        <w:t xml:space="preserve">4 </w:t>
      </w:r>
      <w:r w:rsidRPr="00104514">
        <w:rPr>
          <w:rFonts w:asciiTheme="minorHAnsi" w:eastAsia="Sylfaen" w:hAnsiTheme="minorHAnsi" w:cstheme="minorHAnsi"/>
        </w:rPr>
        <w:t>დეკემბრის  N</w:t>
      </w:r>
      <w:r w:rsidRPr="00104514">
        <w:rPr>
          <w:rFonts w:asciiTheme="minorHAnsi" w:eastAsia="Sylfaen" w:hAnsiTheme="minorHAnsi" w:cstheme="minorHAnsi"/>
          <w:lang w:val="ka-GE"/>
        </w:rPr>
        <w:t xml:space="preserve">18 </w:t>
      </w:r>
      <w:r w:rsidRPr="00104514">
        <w:rPr>
          <w:rFonts w:asciiTheme="minorHAnsi" w:eastAsia="Sylfaen" w:hAnsiTheme="minorHAnsi" w:cstheme="minorHAnsi"/>
        </w:rPr>
        <w:t>დადგენილებით</w:t>
      </w:r>
      <w:r w:rsidRPr="009B7B16">
        <w:rPr>
          <w:rFonts w:asciiTheme="minorHAnsi" w:eastAsia="Sylfaen" w:hAnsiTheme="minorHAnsi" w:cstheme="minorHAnsi"/>
        </w:rPr>
        <w:t xml:space="preserve"> -</w:t>
      </w:r>
      <w:r w:rsidRPr="00104514">
        <w:rPr>
          <w:rFonts w:asciiTheme="minorHAnsi" w:eastAsia="Sylfaen" w:hAnsiTheme="minorHAnsi" w:cstheme="minorHAnsi"/>
          <w:lang w:val="ka-GE"/>
        </w:rPr>
        <w:t xml:space="preserve"> 20650.0 </w:t>
      </w:r>
      <w:r w:rsidRPr="00104514">
        <w:rPr>
          <w:rFonts w:asciiTheme="minorHAnsi" w:eastAsia="Sylfaen" w:hAnsiTheme="minorHAnsi" w:cstheme="minorHAnsi"/>
        </w:rPr>
        <w:t>ათასი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ლარის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ოდენობით</w:t>
      </w:r>
      <w:r w:rsidRPr="00104514">
        <w:rPr>
          <w:rFonts w:asciiTheme="minorHAnsi" w:eastAsia="Sylfaen" w:hAnsiTheme="minorHAnsi" w:cstheme="minorHAnsi"/>
          <w:lang w:val="ka-GE"/>
        </w:rPr>
        <w:t xml:space="preserve"> (საკუთარი შემოსავლები 20350.0 ათასი ლარი და სახელმწიფო ბიუჯეტის ფონდებიდან 300.0 ათასი ლარი)</w:t>
      </w:r>
      <w:r w:rsidRPr="00104514">
        <w:rPr>
          <w:rFonts w:asciiTheme="minorHAnsi" w:eastAsia="Sylfaen" w:hAnsiTheme="minorHAnsi" w:cstheme="minorHAnsi"/>
        </w:rPr>
        <w:t>.</w:t>
      </w:r>
    </w:p>
    <w:p w:rsidR="003E291C" w:rsidRPr="00104514" w:rsidRDefault="003E291C" w:rsidP="003E291C">
      <w:pPr>
        <w:spacing w:before="240"/>
        <w:ind w:firstLine="720"/>
        <w:jc w:val="both"/>
        <w:rPr>
          <w:rFonts w:asciiTheme="minorHAnsi" w:eastAsia="Sylfaen" w:hAnsiTheme="minorHAnsi" w:cstheme="minorHAnsi"/>
        </w:rPr>
      </w:pPr>
      <w:r w:rsidRPr="00104514">
        <w:rPr>
          <w:rFonts w:asciiTheme="minorHAnsi" w:eastAsia="Sylfaen" w:hAnsiTheme="minorHAnsi" w:cstheme="minorHAnsi"/>
        </w:rPr>
        <w:t>202</w:t>
      </w:r>
      <w:r w:rsidRPr="00104514">
        <w:rPr>
          <w:rFonts w:asciiTheme="minorHAnsi" w:eastAsia="Sylfaen" w:hAnsiTheme="minorHAnsi" w:cstheme="minorHAnsi"/>
          <w:lang w:val="ka-GE"/>
        </w:rPr>
        <w:t xml:space="preserve">5 </w:t>
      </w:r>
      <w:r w:rsidRPr="00104514">
        <w:rPr>
          <w:rFonts w:asciiTheme="minorHAnsi" w:eastAsia="Sylfaen" w:hAnsiTheme="minorHAnsi" w:cstheme="minorHAnsi"/>
        </w:rPr>
        <w:t>წლის 1 იანვრისათვის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ნაშთი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შეადგენდა</w:t>
      </w:r>
      <w:r w:rsidRPr="00104514">
        <w:rPr>
          <w:rFonts w:asciiTheme="minorHAnsi" w:eastAsia="Sylfaen" w:hAnsiTheme="minorHAnsi" w:cstheme="minorHAnsi"/>
          <w:lang w:val="ka-GE"/>
        </w:rPr>
        <w:t xml:space="preserve"> 228.0 </w:t>
      </w:r>
      <w:r w:rsidRPr="00104514">
        <w:rPr>
          <w:rFonts w:asciiTheme="minorHAnsi" w:eastAsia="Sylfaen" w:hAnsiTheme="minorHAnsi" w:cstheme="minorHAnsi"/>
        </w:rPr>
        <w:t>ათას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ლარს. მათ</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 xml:space="preserve">შორის: </w:t>
      </w:r>
      <w:r w:rsidRPr="00104514">
        <w:rPr>
          <w:rFonts w:asciiTheme="minorHAnsi" w:eastAsia="Sylfaen" w:hAnsiTheme="minorHAnsi" w:cstheme="minorHAnsi"/>
          <w:lang w:val="ka-GE"/>
        </w:rPr>
        <w:t>საკუთარი (</w:t>
      </w:r>
      <w:r w:rsidRPr="00104514">
        <w:rPr>
          <w:rFonts w:asciiTheme="minorHAnsi" w:eastAsia="Sylfaen" w:hAnsiTheme="minorHAnsi" w:cstheme="minorHAnsi"/>
        </w:rPr>
        <w:t>ადგილობრივი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შემოსავლები</w:t>
      </w:r>
      <w:r w:rsidRPr="00104514">
        <w:rPr>
          <w:rFonts w:asciiTheme="minorHAnsi" w:eastAsia="Sylfaen" w:hAnsiTheme="minorHAnsi" w:cstheme="minorHAnsi"/>
          <w:lang w:val="ka-GE"/>
        </w:rPr>
        <w:t xml:space="preserve"> 119.0 </w:t>
      </w:r>
      <w:r w:rsidRPr="00104514">
        <w:rPr>
          <w:rFonts w:asciiTheme="minorHAnsi" w:eastAsia="Sylfaen" w:hAnsiTheme="minorHAnsi" w:cstheme="minorHAnsi"/>
        </w:rPr>
        <w:t>ათას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ლარს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და</w:t>
      </w:r>
      <w:r w:rsidRPr="00104514">
        <w:rPr>
          <w:rFonts w:asciiTheme="minorHAnsi" w:eastAsia="Sylfaen" w:hAnsiTheme="minorHAnsi" w:cstheme="minorHAnsi"/>
          <w:lang w:val="ka-GE"/>
        </w:rPr>
        <w:t xml:space="preserve"> სახელმწიფო ბიუჯეტის ფონდებიდან </w:t>
      </w:r>
      <w:proofErr w:type="gramStart"/>
      <w:r w:rsidRPr="00104514">
        <w:rPr>
          <w:rFonts w:asciiTheme="minorHAnsi" w:eastAsia="Sylfaen" w:hAnsiTheme="minorHAnsi" w:cstheme="minorHAnsi"/>
        </w:rPr>
        <w:t>გრანტების  სახით</w:t>
      </w:r>
      <w:proofErr w:type="gramEnd"/>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მიღებული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შემოსავალი</w:t>
      </w:r>
      <w:r w:rsidRPr="00104514">
        <w:rPr>
          <w:rFonts w:asciiTheme="minorHAnsi" w:eastAsia="Sylfaen" w:hAnsiTheme="minorHAnsi" w:cstheme="minorHAnsi"/>
          <w:lang w:val="ka-GE"/>
        </w:rPr>
        <w:t xml:space="preserve"> 109.0 </w:t>
      </w:r>
      <w:r w:rsidRPr="00104514">
        <w:rPr>
          <w:rFonts w:asciiTheme="minorHAnsi" w:eastAsia="Sylfaen" w:hAnsiTheme="minorHAnsi" w:cstheme="minorHAnsi"/>
        </w:rPr>
        <w:t>ათას</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ლარს.</w:t>
      </w:r>
    </w:p>
    <w:p w:rsidR="003E291C" w:rsidRPr="00104514" w:rsidRDefault="003E291C" w:rsidP="003E291C">
      <w:pPr>
        <w:spacing w:before="240"/>
        <w:ind w:firstLine="720"/>
        <w:jc w:val="both"/>
        <w:rPr>
          <w:rFonts w:asciiTheme="minorHAnsi" w:eastAsia="Sylfaen" w:hAnsiTheme="minorHAnsi" w:cstheme="minorHAnsi"/>
        </w:rPr>
      </w:pPr>
      <w:r w:rsidRPr="00104514">
        <w:rPr>
          <w:rFonts w:asciiTheme="minorHAnsi" w:eastAsia="Sylfaen" w:hAnsiTheme="minorHAnsi" w:cstheme="minorHAnsi"/>
        </w:rPr>
        <w:t>202</w:t>
      </w:r>
      <w:r w:rsidRPr="00104514">
        <w:rPr>
          <w:rFonts w:asciiTheme="minorHAnsi" w:eastAsia="Sylfaen" w:hAnsiTheme="minorHAnsi" w:cstheme="minorHAnsi"/>
          <w:lang w:val="ka-GE"/>
        </w:rPr>
        <w:t xml:space="preserve">5 წლის სამი კვარტლის განმავლობაში </w:t>
      </w:r>
      <w:r w:rsidRPr="00104514">
        <w:rPr>
          <w:rFonts w:asciiTheme="minorHAnsi" w:eastAsia="Sylfaen" w:hAnsiTheme="minorHAnsi" w:cstheme="minorHAnsi"/>
        </w:rPr>
        <w:t>ბიუჯეტი</w:t>
      </w:r>
      <w:r w:rsidRPr="00104514">
        <w:rPr>
          <w:rFonts w:asciiTheme="minorHAnsi" w:eastAsia="Sylfaen" w:hAnsiTheme="minorHAnsi" w:cstheme="minorHAnsi"/>
          <w:lang w:val="ka-GE"/>
        </w:rPr>
        <w:t xml:space="preserve">ს </w:t>
      </w:r>
      <w:proofErr w:type="gramStart"/>
      <w:r w:rsidRPr="00104514">
        <w:rPr>
          <w:rFonts w:asciiTheme="minorHAnsi" w:eastAsia="Sylfaen" w:hAnsiTheme="minorHAnsi" w:cstheme="minorHAnsi"/>
        </w:rPr>
        <w:t>ცვლილება</w:t>
      </w:r>
      <w:r w:rsidRPr="00104514">
        <w:rPr>
          <w:rFonts w:asciiTheme="minorHAnsi" w:eastAsia="Sylfaen" w:hAnsiTheme="minorHAnsi" w:cstheme="minorHAnsi"/>
          <w:lang w:val="ka-GE"/>
        </w:rPr>
        <w:t xml:space="preserve">  11</w:t>
      </w:r>
      <w:proofErr w:type="gramEnd"/>
      <w:r w:rsidRPr="00104514">
        <w:rPr>
          <w:rFonts w:asciiTheme="minorHAnsi" w:eastAsia="Sylfaen" w:hAnsiTheme="minorHAnsi" w:cstheme="minorHAnsi"/>
          <w:lang w:val="ka-GE"/>
        </w:rPr>
        <w:t xml:space="preserve">-ჯერ </w:t>
      </w:r>
      <w:r w:rsidRPr="00104514">
        <w:rPr>
          <w:rFonts w:asciiTheme="minorHAnsi" w:eastAsia="Sylfaen" w:hAnsiTheme="minorHAnsi" w:cstheme="minorHAnsi"/>
        </w:rPr>
        <w:t>განხორციელდა</w:t>
      </w:r>
      <w:r w:rsidRPr="00104514">
        <w:rPr>
          <w:rFonts w:asciiTheme="minorHAnsi" w:eastAsia="Sylfaen" w:hAnsiTheme="minorHAnsi" w:cstheme="minorHAnsi"/>
          <w:lang w:val="ka-GE"/>
        </w:rPr>
        <w:t xml:space="preserve"> (მერის ბრძანებით</w:t>
      </w:r>
      <w:r w:rsidRPr="009B7B16">
        <w:rPr>
          <w:rFonts w:asciiTheme="minorHAnsi" w:eastAsia="Sylfaen" w:hAnsiTheme="minorHAnsi" w:cstheme="minorHAnsi"/>
        </w:rPr>
        <w:t xml:space="preserve"> </w:t>
      </w:r>
      <w:r w:rsidRPr="00104514">
        <w:rPr>
          <w:rFonts w:asciiTheme="minorHAnsi" w:eastAsia="Sylfaen" w:hAnsiTheme="minorHAnsi" w:cstheme="minorHAnsi"/>
          <w:lang w:val="ka-GE"/>
        </w:rPr>
        <w:t xml:space="preserve">4-ჯერ და საკრებულოს მიერ 7-ჯერ). </w:t>
      </w:r>
      <w:r w:rsidRPr="00104514">
        <w:rPr>
          <w:rFonts w:asciiTheme="minorHAnsi" w:eastAsia="Sylfaen" w:hAnsiTheme="minorHAnsi" w:cstheme="minorHAnsi"/>
        </w:rPr>
        <w:t>ბიუჯეტის</w:t>
      </w:r>
      <w:r w:rsidRPr="00104514">
        <w:rPr>
          <w:rFonts w:asciiTheme="minorHAnsi" w:eastAsia="Sylfaen" w:hAnsiTheme="minorHAnsi" w:cstheme="minorHAnsi"/>
          <w:lang w:val="ka-GE"/>
        </w:rPr>
        <w:t xml:space="preserve"> მთლიანი საპროგნოზო </w:t>
      </w:r>
      <w:r w:rsidRPr="00104514">
        <w:rPr>
          <w:rFonts w:asciiTheme="minorHAnsi" w:eastAsia="Sylfaen" w:hAnsiTheme="minorHAnsi" w:cstheme="minorHAnsi"/>
        </w:rPr>
        <w:t>მოცულობა</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განისაზღვრა</w:t>
      </w:r>
      <w:r w:rsidRPr="00104514">
        <w:rPr>
          <w:rFonts w:asciiTheme="minorHAnsi" w:eastAsia="Sylfaen" w:hAnsiTheme="minorHAnsi" w:cstheme="minorHAnsi"/>
          <w:lang w:val="ka-GE"/>
        </w:rPr>
        <w:t xml:space="preserve"> 35970.3 </w:t>
      </w:r>
      <w:r w:rsidRPr="00104514">
        <w:rPr>
          <w:rFonts w:asciiTheme="minorHAnsi" w:eastAsia="Sylfaen" w:hAnsiTheme="minorHAnsi" w:cstheme="minorHAnsi"/>
        </w:rPr>
        <w:t>ათასი</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ლარით</w:t>
      </w:r>
      <w:r w:rsidRPr="00104514">
        <w:rPr>
          <w:rFonts w:asciiTheme="minorHAnsi" w:eastAsia="Sylfaen" w:hAnsiTheme="minorHAnsi" w:cstheme="minorHAnsi"/>
          <w:lang w:val="ka-GE"/>
        </w:rPr>
        <w:t xml:space="preserve"> (საკუთარი (ადგილობრივი) </w:t>
      </w:r>
      <w:r w:rsidRPr="00104514">
        <w:rPr>
          <w:rFonts w:asciiTheme="minorHAnsi" w:eastAsia="Sylfaen" w:hAnsiTheme="minorHAnsi" w:cstheme="minorHAnsi"/>
          <w:lang w:val="ka-GE"/>
        </w:rPr>
        <w:lastRenderedPageBreak/>
        <w:t>შემოსავლები 25107.7 ათასი ლარი და სახელმწიფო ბიუჯეტის ფონდებიდან 10862.6 ათასი ლარი)</w:t>
      </w:r>
      <w:r w:rsidRPr="00104514">
        <w:rPr>
          <w:rFonts w:asciiTheme="minorHAnsi" w:eastAsia="Sylfaen" w:hAnsiTheme="minorHAnsi" w:cstheme="minorHAnsi"/>
        </w:rPr>
        <w:t xml:space="preserve">. </w:t>
      </w:r>
    </w:p>
    <w:p w:rsidR="003E291C" w:rsidRPr="009B7B16" w:rsidRDefault="003E291C" w:rsidP="003E291C">
      <w:pPr>
        <w:spacing w:before="240"/>
        <w:jc w:val="both"/>
        <w:rPr>
          <w:rFonts w:asciiTheme="minorHAnsi" w:hAnsiTheme="minorHAnsi" w:cstheme="minorHAnsi"/>
          <w:b/>
        </w:rPr>
      </w:pPr>
      <w:r w:rsidRPr="009B7B16">
        <w:rPr>
          <w:rFonts w:asciiTheme="minorHAnsi" w:hAnsiTheme="minorHAnsi" w:cstheme="minorHAnsi"/>
          <w:color w:val="000000"/>
        </w:rPr>
        <w:t xml:space="preserve">        </w:t>
      </w:r>
      <w:r w:rsidRPr="00104514">
        <w:rPr>
          <w:rFonts w:asciiTheme="minorHAnsi" w:hAnsiTheme="minorHAnsi" w:cstheme="minorHAnsi"/>
          <w:color w:val="000000"/>
          <w:lang w:val="ka-GE"/>
        </w:rPr>
        <w:t>2025 წლის ბიუჯეტის სამი კვარტლის</w:t>
      </w:r>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 xml:space="preserve">ფაქტიური შემოსულობები  27896.3 ათას ლარს, ხოლო ფაქტიური გადასახდელები 26149.9 ათას ლარს შეადგენს. 2025 წლის  პირველი ოქტომბრისათვის  ნაშთი დარჩა 1746.4 ათასი ლარი. </w:t>
      </w:r>
      <w:r w:rsidRPr="00104514">
        <w:rPr>
          <w:rFonts w:asciiTheme="minorHAnsi" w:eastAsia="Sylfaen" w:hAnsiTheme="minorHAnsi" w:cstheme="minorHAnsi"/>
        </w:rPr>
        <w:t>მათ</w:t>
      </w:r>
      <w:r w:rsidRPr="00104514">
        <w:rPr>
          <w:rFonts w:asciiTheme="minorHAnsi" w:eastAsia="Sylfaen" w:hAnsiTheme="minorHAnsi" w:cstheme="minorHAnsi"/>
          <w:lang w:val="ka-GE"/>
        </w:rPr>
        <w:t xml:space="preserve"> </w:t>
      </w:r>
      <w:r w:rsidRPr="00104514">
        <w:rPr>
          <w:rFonts w:asciiTheme="minorHAnsi" w:eastAsia="Sylfaen" w:hAnsiTheme="minorHAnsi" w:cstheme="minorHAnsi"/>
        </w:rPr>
        <w:t xml:space="preserve">შორის: </w:t>
      </w:r>
      <w:r w:rsidRPr="00104514">
        <w:rPr>
          <w:rFonts w:asciiTheme="minorHAnsi" w:eastAsia="Sylfaen" w:hAnsiTheme="minorHAnsi" w:cstheme="minorHAnsi"/>
          <w:lang w:val="ka-GE"/>
        </w:rPr>
        <w:t>საკუთარი (ადგილობრივი) შემოსავლები 1559.6 ათასი ლარი და სახელმწიფო ბიუჯეტის ფონდებიდან 186.8 ათასი ლარი</w:t>
      </w:r>
      <w:r w:rsidRPr="00104514">
        <w:rPr>
          <w:rFonts w:asciiTheme="minorHAnsi" w:eastAsia="Sylfaen" w:hAnsiTheme="minorHAnsi" w:cstheme="minorHAnsi"/>
        </w:rPr>
        <w:t>.</w:t>
      </w:r>
    </w:p>
    <w:p w:rsidR="003E291C" w:rsidRPr="00104514" w:rsidRDefault="003E291C" w:rsidP="003E291C">
      <w:pPr>
        <w:spacing w:line="276" w:lineRule="auto"/>
        <w:ind w:right="351"/>
        <w:jc w:val="both"/>
        <w:rPr>
          <w:rFonts w:asciiTheme="minorHAnsi" w:eastAsia="Sylfaen" w:hAnsiTheme="minorHAnsi" w:cstheme="minorHAnsi"/>
          <w:lang w:val="ka-GE"/>
        </w:rPr>
      </w:pPr>
      <w:r w:rsidRPr="00104514">
        <w:rPr>
          <w:rFonts w:asciiTheme="minorHAnsi" w:hAnsiTheme="minorHAnsi" w:cstheme="minorHAnsi"/>
          <w:noProof/>
          <w:color w:val="000000"/>
          <w:lang w:val="ka-GE"/>
        </w:rPr>
        <w:t xml:space="preserve">        </w:t>
      </w:r>
      <w:r w:rsidRPr="00104514">
        <w:rPr>
          <w:rFonts w:asciiTheme="minorHAnsi" w:eastAsia="Sylfaen" w:hAnsiTheme="minorHAnsi" w:cstheme="minorHAnsi"/>
          <w:lang w:val="ka-GE"/>
        </w:rPr>
        <w:t>თერჯოლის  მუნიციპალიტეტის ადგილობრივი ბიუჯეტის 2025 წლის  გადასახდელების საგასავლო ნაწილი დაგეგმილია – 35970.3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მუნიციპალიტეტის ადგილობრივი ბიუჯეტის 2025 წლის გადასახდელების საერთო დანიშნულების სახელმწიფო მომსახურეობა აღმასრულებელი და წარმომადგენლობითი ორგანოების საქმიანობის უზრუნველყოფა დაფინანსდება -5708.2  ათასი ლარით. </w:t>
      </w:r>
    </w:p>
    <w:p w:rsidR="003E291C" w:rsidRPr="00104514" w:rsidRDefault="003E291C" w:rsidP="003E291C">
      <w:pPr>
        <w:spacing w:line="276" w:lineRule="auto"/>
        <w:jc w:val="both"/>
        <w:rPr>
          <w:rFonts w:asciiTheme="minorHAnsi" w:hAnsiTheme="minorHAnsi" w:cstheme="minorHAnsi"/>
          <w:noProof/>
          <w:lang w:val="ka-GE"/>
        </w:rPr>
      </w:pPr>
      <w:r w:rsidRPr="00104514">
        <w:rPr>
          <w:rFonts w:asciiTheme="minorHAnsi" w:eastAsia="Sylfaen" w:hAnsiTheme="minorHAnsi" w:cstheme="minorHAnsi"/>
          <w:lang w:val="ka-GE"/>
        </w:rPr>
        <w:t xml:space="preserve">       </w:t>
      </w:r>
      <w:r w:rsidRPr="00104514">
        <w:rPr>
          <w:rFonts w:asciiTheme="minorHAnsi" w:hAnsiTheme="minorHAnsi" w:cstheme="minorHAnsi"/>
          <w:noProof/>
          <w:lang w:val="ka-GE"/>
        </w:rPr>
        <w:t xml:space="preserve">ეკონომიკური  საქმიანობა დაფინანსდება - 8489.3 ათასი ლარით.  </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გარემოს დაცვა (თერჯოლის დასუფთავებისა და კეთილმოწყობის სამსახური) დაფინანსდება –3850</w:t>
      </w:r>
      <w:r w:rsidRPr="00104514">
        <w:rPr>
          <w:rFonts w:asciiTheme="minorHAnsi" w:eastAsia="Sylfaen" w:hAnsiTheme="minorHAnsi" w:cstheme="minorHAnsi"/>
        </w:rPr>
        <w:t>.0</w:t>
      </w:r>
      <w:r w:rsidRPr="00104514">
        <w:rPr>
          <w:rFonts w:asciiTheme="minorHAnsi" w:eastAsia="Sylfaen" w:hAnsiTheme="minorHAnsi" w:cstheme="minorHAnsi"/>
          <w:lang w:val="ka-GE"/>
        </w:rPr>
        <w:t xml:space="preserve">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საბინაო კომუნალური მეურნეობა  დაფინანსდება – 3706.8 ათასი ლარით:</w:t>
      </w:r>
      <w:r w:rsidRPr="00104514">
        <w:rPr>
          <w:rFonts w:asciiTheme="minorHAnsi" w:hAnsiTheme="minorHAnsi" w:cstheme="minorHAnsi"/>
          <w:noProof/>
          <w:lang w:val="ka-GE"/>
        </w:rPr>
        <w:t xml:space="preserve">      კომუნალური მეურნეობის განვითარება – 1618.8</w:t>
      </w:r>
      <w:r w:rsidRPr="00104514">
        <w:rPr>
          <w:rFonts w:asciiTheme="minorHAnsi" w:hAnsiTheme="minorHAnsi" w:cstheme="minorHAnsi"/>
          <w:noProof/>
        </w:rPr>
        <w:t xml:space="preserve"> </w:t>
      </w:r>
      <w:r w:rsidRPr="00104514">
        <w:rPr>
          <w:rFonts w:asciiTheme="minorHAnsi" w:hAnsiTheme="minorHAnsi" w:cstheme="minorHAnsi"/>
          <w:noProof/>
          <w:lang w:val="ka-GE"/>
        </w:rPr>
        <w:t>ათასი ლარით.</w:t>
      </w:r>
      <w:r w:rsidRPr="00104514">
        <w:rPr>
          <w:rFonts w:asciiTheme="minorHAnsi" w:eastAsia="Sylfaen" w:hAnsiTheme="minorHAnsi" w:cstheme="minorHAnsi"/>
          <w:lang w:val="ka-GE"/>
        </w:rPr>
        <w:t xml:space="preserve"> წყლის სისტემის რეაბილიტაცია და ექსპლუატაცია დაფინანსდება –  350.0 ათასი ლარით. გარე განათება დაფინანსდება – 50</w:t>
      </w:r>
      <w:r w:rsidRPr="00104514">
        <w:rPr>
          <w:rFonts w:asciiTheme="minorHAnsi" w:eastAsia="Sylfaen" w:hAnsiTheme="minorHAnsi" w:cstheme="minorHAnsi"/>
        </w:rPr>
        <w:t>0.0</w:t>
      </w:r>
      <w:r w:rsidRPr="00104514">
        <w:rPr>
          <w:rFonts w:asciiTheme="minorHAnsi" w:eastAsia="Sylfaen" w:hAnsiTheme="minorHAnsi" w:cstheme="minorHAnsi"/>
          <w:lang w:val="ka-GE"/>
        </w:rPr>
        <w:t xml:space="preserve"> ათასი ლარით. სხვა არაკლასიფიცირებული სამუშაოები დაფინანსდება 1238</w:t>
      </w:r>
      <w:r w:rsidRPr="00104514">
        <w:rPr>
          <w:rFonts w:asciiTheme="minorHAnsi" w:eastAsia="Sylfaen" w:hAnsiTheme="minorHAnsi" w:cstheme="minorHAnsi"/>
        </w:rPr>
        <w:t>.0</w:t>
      </w:r>
      <w:r w:rsidRPr="00104514">
        <w:rPr>
          <w:rFonts w:asciiTheme="minorHAnsi" w:eastAsia="Sylfaen" w:hAnsiTheme="minorHAnsi" w:cstheme="minorHAnsi"/>
          <w:lang w:val="ka-GE"/>
        </w:rPr>
        <w:t xml:space="preserve"> ათასი ლარით. სოფლის მხარდაჭერის პროგრამა დაფინანსდება 910</w:t>
      </w:r>
      <w:r w:rsidRPr="00104514">
        <w:rPr>
          <w:rFonts w:asciiTheme="minorHAnsi" w:eastAsia="Sylfaen" w:hAnsiTheme="minorHAnsi" w:cstheme="minorHAnsi"/>
        </w:rPr>
        <w:t>.0</w:t>
      </w:r>
      <w:r w:rsidRPr="00104514">
        <w:rPr>
          <w:rFonts w:asciiTheme="minorHAnsi" w:eastAsia="Sylfaen" w:hAnsiTheme="minorHAnsi" w:cstheme="minorHAnsi"/>
          <w:lang w:val="ka-GE"/>
        </w:rPr>
        <w:t xml:space="preserve"> ათასი ლარით.  საპროექტო დოკუმენტაციისა და საექსპერტო მომსახურების შესყიდვა და საპროექტო დოკუმენტაციისა და სამშენებლო სამუშაოების ტექნიკური ზედამხედველობის მომსახურება დაფინანსდება 328.0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ჯანმრთელობის დაცვა დაფინანსდება - 289.5 ათასი ლარით.  საზოგადოებრივი ჯანდაცვის მომსახურეობა დაფინანსდება – 289.5 ათასი ლარით. </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დასვენება, კულტურა და რელიგია დაფინანსდება - 3287.5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მომსახურეობა  დასვენებისა და სპორტის სფეროში  დაფინანსდება – 1195.0 ათასი ლარით.  სპორტული  ღონისძიების ხარჯი - 70.0 ათასი ლარით. სპორტული სკოლა და სპორტულ გამაჯანსაღებელი მუნიციპალური ცენტრი დაფინანსდება -1125.0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მომსახურეობა კულტურის სფეროში დაფინანსდება – 1934.3 ათასი ლარით. მ/შორის: თერჯოლის სახელოვნებო განათლების კულტურისა და ტურიზმის განვითარების მუნიციპალური ცენტრი დაფინანსდება 380.0 ათასი ლარით.  სახელოვნებო სკოლები (სამუსიკო და სამხატვრო) დაფინანსდება - 490.0 ათასი ლარით. ბიბლიოთეკები დაფინანსდება –302.0 ათასი ლარით. კულტურის სახლი დაფინანსდება – 636.3 ათასი ლარით, მუზეუმები დაფინანსდება – 126.0 ათასი ლარით. საგამომცემლო საქმიანობის ხარჯი დაფინანსდება – 78.1 ათასი ლარით. </w:t>
      </w:r>
    </w:p>
    <w:p w:rsidR="003E291C" w:rsidRPr="00104514" w:rsidRDefault="003E291C" w:rsidP="003E291C">
      <w:pPr>
        <w:spacing w:line="276" w:lineRule="auto"/>
        <w:jc w:val="both"/>
        <w:rPr>
          <w:rFonts w:asciiTheme="minorHAnsi" w:hAnsiTheme="minorHAnsi" w:cstheme="minorHAnsi"/>
          <w:noProof/>
          <w:lang w:val="ka-GE"/>
        </w:rPr>
      </w:pPr>
      <w:r w:rsidRPr="00104514">
        <w:rPr>
          <w:rFonts w:asciiTheme="minorHAnsi" w:hAnsiTheme="minorHAnsi" w:cstheme="minorHAnsi"/>
          <w:noProof/>
          <w:lang w:val="ka-GE"/>
        </w:rPr>
        <w:t xml:space="preserve">        რელიგიური და სხვა სახის საზოგადოებრივი საქმიანობა   დაფინანსდება – 8</w:t>
      </w:r>
      <w:r w:rsidRPr="00104514">
        <w:rPr>
          <w:rFonts w:asciiTheme="minorHAnsi" w:hAnsiTheme="minorHAnsi" w:cstheme="minorHAnsi"/>
          <w:noProof/>
        </w:rPr>
        <w:t>0</w:t>
      </w:r>
      <w:r w:rsidRPr="00104514">
        <w:rPr>
          <w:rFonts w:asciiTheme="minorHAnsi" w:hAnsiTheme="minorHAnsi" w:cstheme="minorHAnsi"/>
          <w:noProof/>
          <w:lang w:val="ka-GE"/>
        </w:rPr>
        <w:t>.0 ათასი ლარით</w:t>
      </w:r>
      <w:r w:rsidRPr="00104514">
        <w:rPr>
          <w:rFonts w:asciiTheme="minorHAnsi" w:eastAsia="Sylfaen" w:hAnsiTheme="minorHAnsi" w:cstheme="minorHAnsi"/>
          <w:lang w:val="ka-GE"/>
        </w:rPr>
        <w:t>.</w:t>
      </w:r>
      <w:r w:rsidRPr="00104514">
        <w:rPr>
          <w:rFonts w:asciiTheme="minorHAnsi" w:hAnsiTheme="minorHAnsi" w:cstheme="minorHAnsi"/>
          <w:noProof/>
          <w:lang w:val="ka-GE"/>
        </w:rPr>
        <w:t xml:space="preserve">   ახალგაზრდული ღონისძიებები დაფინანსდება – 40.0 ათასი ლარით. რელიგიური საქმიანობა დაფინანსდება – 4</w:t>
      </w:r>
      <w:r w:rsidRPr="00104514">
        <w:rPr>
          <w:rFonts w:asciiTheme="minorHAnsi" w:hAnsiTheme="minorHAnsi" w:cstheme="minorHAnsi"/>
          <w:noProof/>
        </w:rPr>
        <w:t>0</w:t>
      </w:r>
      <w:r w:rsidRPr="00104514">
        <w:rPr>
          <w:rFonts w:asciiTheme="minorHAnsi" w:hAnsiTheme="minorHAnsi" w:cstheme="minorHAnsi"/>
          <w:noProof/>
          <w:lang w:val="ka-GE"/>
        </w:rPr>
        <w:t xml:space="preserve">.0 ათასი ლარით.  </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განათლების ხარჯი დაფინანსდება – 8958.5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სკოლამდელი აღზრდის მუნიციპალური ცენტრი დაფინანსდება – </w:t>
      </w:r>
      <w:r w:rsidRPr="009B7B16">
        <w:rPr>
          <w:rFonts w:asciiTheme="minorHAnsi" w:eastAsia="Sylfaen" w:hAnsiTheme="minorHAnsi" w:cstheme="minorHAnsi"/>
        </w:rPr>
        <w:t>250</w:t>
      </w:r>
      <w:r w:rsidRPr="00104514">
        <w:rPr>
          <w:rFonts w:asciiTheme="minorHAnsi" w:eastAsia="Sylfaen" w:hAnsiTheme="minorHAnsi" w:cstheme="minorHAnsi"/>
          <w:lang w:val="ka-GE"/>
        </w:rPr>
        <w:t xml:space="preserve">.0 ათასი ლარით. სკოლამდელი აღზრდის დაწესებულებების ხარჯები დაფინანსდება – </w:t>
      </w:r>
      <w:r w:rsidRPr="009B7B16">
        <w:rPr>
          <w:rFonts w:asciiTheme="minorHAnsi" w:eastAsia="Sylfaen" w:hAnsiTheme="minorHAnsi" w:cstheme="minorHAnsi"/>
        </w:rPr>
        <w:t>6360</w:t>
      </w:r>
      <w:r w:rsidRPr="00104514">
        <w:rPr>
          <w:rFonts w:asciiTheme="minorHAnsi" w:eastAsia="Sylfaen" w:hAnsiTheme="minorHAnsi" w:cstheme="minorHAnsi"/>
        </w:rPr>
        <w:t>.0</w:t>
      </w:r>
      <w:r w:rsidRPr="00104514">
        <w:rPr>
          <w:rFonts w:asciiTheme="minorHAnsi" w:eastAsia="Sylfaen" w:hAnsiTheme="minorHAnsi" w:cstheme="minorHAnsi"/>
          <w:lang w:val="ka-GE"/>
        </w:rPr>
        <w:t xml:space="preserve"> ათასი ლარით. </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სკოლამდელი აღზრდის დაწესებულებების რეაბილიტაცია დაფინანსდება </w:t>
      </w:r>
      <w:r w:rsidRPr="00104514">
        <w:rPr>
          <w:rFonts w:asciiTheme="minorHAnsi" w:eastAsia="Sylfaen" w:hAnsiTheme="minorHAnsi" w:cstheme="minorHAnsi"/>
        </w:rPr>
        <w:t>1.0</w:t>
      </w:r>
      <w:r w:rsidRPr="00104514">
        <w:rPr>
          <w:rFonts w:asciiTheme="minorHAnsi" w:eastAsia="Sylfaen" w:hAnsiTheme="minorHAnsi" w:cstheme="minorHAnsi"/>
          <w:lang w:val="ka-GE"/>
        </w:rPr>
        <w:t xml:space="preserve">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lastRenderedPageBreak/>
        <w:t xml:space="preserve">        ზოგადი განათლება დაფინანსდება - 2347.5 ათასი ლარით: მოსწავლე ახალგაზრდობის მოქალაქეობრივი და ესთეტიკური აღზრდის მუნიციპალური ცენტრი დაფინანდება - 485.0 ათასი ლარით. ხოლო ზოგადსაგანმანათლებლო დაწესებულებები დაფინანსდება </w:t>
      </w:r>
      <w:r w:rsidRPr="009B7B16">
        <w:rPr>
          <w:rFonts w:asciiTheme="minorHAnsi" w:eastAsia="Sylfaen" w:hAnsiTheme="minorHAnsi" w:cstheme="minorHAnsi"/>
        </w:rPr>
        <w:t>1862.5</w:t>
      </w:r>
      <w:r w:rsidRPr="00104514">
        <w:rPr>
          <w:rFonts w:asciiTheme="minorHAnsi" w:eastAsia="Sylfaen" w:hAnsiTheme="minorHAnsi" w:cstheme="minorHAnsi"/>
          <w:lang w:val="ka-GE"/>
        </w:rPr>
        <w:t xml:space="preserve"> ათასი ლარით.</w:t>
      </w: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სოციალური დაცვა დაფინანსდება – </w:t>
      </w:r>
      <w:r w:rsidRPr="009B7B16">
        <w:rPr>
          <w:rFonts w:asciiTheme="minorHAnsi" w:eastAsia="Sylfaen" w:hAnsiTheme="minorHAnsi" w:cstheme="minorHAnsi"/>
        </w:rPr>
        <w:t>1680.6</w:t>
      </w:r>
      <w:r w:rsidRPr="00104514">
        <w:rPr>
          <w:rFonts w:asciiTheme="minorHAnsi" w:eastAsia="Sylfaen" w:hAnsiTheme="minorHAnsi" w:cstheme="minorHAnsi"/>
          <w:lang w:val="ka-GE"/>
        </w:rPr>
        <w:t xml:space="preserve"> ათასი ლარით.</w:t>
      </w:r>
      <w:r w:rsidRPr="009B7B16">
        <w:rPr>
          <w:rFonts w:asciiTheme="minorHAnsi" w:eastAsia="Sylfaen" w:hAnsiTheme="minorHAnsi" w:cstheme="minorHAnsi"/>
        </w:rPr>
        <w:t xml:space="preserve"> </w:t>
      </w:r>
      <w:r w:rsidRPr="00104514">
        <w:rPr>
          <w:rFonts w:asciiTheme="minorHAnsi" w:hAnsiTheme="minorHAnsi" w:cstheme="minorHAnsi"/>
          <w:color w:val="000000"/>
        </w:rPr>
        <w:t xml:space="preserve">ამ </w:t>
      </w:r>
      <w:proofErr w:type="gramStart"/>
      <w:r w:rsidRPr="00104514">
        <w:rPr>
          <w:rFonts w:asciiTheme="minorHAnsi" w:hAnsiTheme="minorHAnsi" w:cstheme="minorHAnsi"/>
          <w:color w:val="000000"/>
        </w:rPr>
        <w:t>ქვეპროგრამით  განხორციელდ</w:t>
      </w:r>
      <w:r w:rsidRPr="00104514">
        <w:rPr>
          <w:rFonts w:asciiTheme="minorHAnsi" w:hAnsiTheme="minorHAnsi" w:cstheme="minorHAnsi"/>
          <w:color w:val="000000"/>
          <w:lang w:val="ka-GE"/>
        </w:rPr>
        <w:t>ება</w:t>
      </w:r>
      <w:proofErr w:type="gramEnd"/>
      <w:r w:rsidRPr="00104514">
        <w:rPr>
          <w:rFonts w:asciiTheme="minorHAnsi" w:hAnsiTheme="minorHAnsi" w:cstheme="minorHAnsi"/>
          <w:color w:val="000000"/>
        </w:rPr>
        <w:t xml:space="preserve"> მუნიციპალიტეტში მცხოვრები  სოციალურად დაუცველი მოქალაქეებისათვის სხვადასხვა სახის ყოფითი</w:t>
      </w:r>
      <w:r w:rsidRPr="00104514">
        <w:rPr>
          <w:rFonts w:asciiTheme="minorHAnsi" w:hAnsiTheme="minorHAnsi" w:cstheme="minorHAnsi"/>
          <w:color w:val="000000"/>
          <w:lang w:val="ka-GE"/>
        </w:rPr>
        <w:t xml:space="preserve"> საჭიროებებისათვის</w:t>
      </w:r>
      <w:r w:rsidRPr="00104514">
        <w:rPr>
          <w:rFonts w:asciiTheme="minorHAnsi" w:hAnsiTheme="minorHAnsi" w:cstheme="minorHAnsi"/>
          <w:color w:val="000000"/>
        </w:rPr>
        <w:t xml:space="preserve"> დახმარების გაწევა</w:t>
      </w:r>
      <w:r w:rsidRPr="00104514">
        <w:rPr>
          <w:rFonts w:asciiTheme="minorHAnsi" w:hAnsiTheme="minorHAnsi" w:cstheme="minorHAnsi"/>
          <w:color w:val="000000"/>
          <w:lang w:val="ka-GE"/>
        </w:rPr>
        <w:t>,</w:t>
      </w:r>
      <w:r w:rsidRPr="00104514">
        <w:rPr>
          <w:rFonts w:asciiTheme="minorHAnsi" w:hAnsiTheme="minorHAnsi" w:cstheme="minorHAnsi"/>
          <w:color w:val="000000"/>
        </w:rPr>
        <w:t xml:space="preserve"> თერჯოლის მუნიციპალიტეტის საკრებულოს მიერ დამტკიცებული სოციალური პროგრამის და საკრებულოს სხვადასხვა განკარგულებების საფუძველზე. კერძოდ:</w:t>
      </w:r>
      <w:r w:rsidRPr="00104514">
        <w:rPr>
          <w:rFonts w:asciiTheme="minorHAnsi" w:hAnsiTheme="minorHAnsi" w:cstheme="minorHAnsi"/>
          <w:color w:val="000000"/>
          <w:lang w:val="ka-GE"/>
        </w:rPr>
        <w:t xml:space="preserve"> </w:t>
      </w:r>
      <w:r w:rsidRPr="00104514">
        <w:rPr>
          <w:rFonts w:asciiTheme="minorHAnsi" w:hAnsiTheme="minorHAnsi" w:cstheme="minorHAnsi"/>
          <w:color w:val="000000"/>
        </w:rPr>
        <w:t xml:space="preserve">1. თერჯოლის მუნიციპალიტეტში </w:t>
      </w:r>
      <w:proofErr w:type="gramStart"/>
      <w:r w:rsidRPr="00104514">
        <w:rPr>
          <w:rFonts w:asciiTheme="minorHAnsi" w:hAnsiTheme="minorHAnsi" w:cstheme="minorHAnsi"/>
          <w:color w:val="000000"/>
        </w:rPr>
        <w:t>რეგისტრირებული  მძიმე</w:t>
      </w:r>
      <w:proofErr w:type="gramEnd"/>
      <w:r w:rsidRPr="00104514">
        <w:rPr>
          <w:rFonts w:asciiTheme="minorHAnsi" w:hAnsiTheme="minorHAnsi" w:cstheme="minorHAnsi"/>
          <w:color w:val="000000"/>
        </w:rPr>
        <w:t xml:space="preserve"> სოციალურ  პირობებში მყოფი ოჯახების ერთჯერადი ფინანსური დახმარება</w:t>
      </w:r>
      <w:r w:rsidRPr="00104514">
        <w:rPr>
          <w:rFonts w:asciiTheme="minorHAnsi" w:hAnsiTheme="minorHAnsi" w:cstheme="minorHAnsi"/>
          <w:color w:val="000000"/>
          <w:lang w:val="ka-GE"/>
        </w:rPr>
        <w:t>,</w:t>
      </w:r>
      <w:r w:rsidRPr="009B7B16">
        <w:rPr>
          <w:rFonts w:asciiTheme="minorHAnsi" w:hAnsiTheme="minorHAnsi" w:cstheme="minorHAnsi"/>
          <w:color w:val="000000"/>
        </w:rPr>
        <w:t xml:space="preserve"> </w:t>
      </w:r>
      <w:r w:rsidRPr="00104514">
        <w:rPr>
          <w:rFonts w:asciiTheme="minorHAnsi" w:hAnsiTheme="minorHAnsi" w:cstheme="minorHAnsi"/>
          <w:color w:val="000000"/>
          <w:lang w:val="ka-GE"/>
        </w:rPr>
        <w:t xml:space="preserve"> დაფინანსდება 242000 ლარით. </w:t>
      </w:r>
      <w:r w:rsidRPr="00104514">
        <w:rPr>
          <w:rFonts w:asciiTheme="minorHAnsi" w:hAnsiTheme="minorHAnsi" w:cstheme="minorHAnsi"/>
          <w:color w:val="000000"/>
        </w:rPr>
        <w:t xml:space="preserve">2.თერჯოლის მუნიციპალიტეტში რეგისტრირებული პირველი ჯგუფის უსინათლოთა </w:t>
      </w:r>
      <w:proofErr w:type="gramStart"/>
      <w:r w:rsidRPr="00104514">
        <w:rPr>
          <w:rFonts w:asciiTheme="minorHAnsi" w:hAnsiTheme="minorHAnsi" w:cstheme="minorHAnsi"/>
          <w:color w:val="000000"/>
        </w:rPr>
        <w:t>სოციალური  დახმარება</w:t>
      </w:r>
      <w:proofErr w:type="gramEnd"/>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დაფინანსდება -52000 ლარით.</w:t>
      </w:r>
      <w:r w:rsidRPr="00104514">
        <w:rPr>
          <w:rFonts w:asciiTheme="minorHAnsi" w:hAnsiTheme="minorHAnsi" w:cstheme="minorHAnsi"/>
          <w:color w:val="000000"/>
        </w:rPr>
        <w:t xml:space="preserve"> 3. </w:t>
      </w:r>
      <w:r w:rsidRPr="00104514">
        <w:rPr>
          <w:rFonts w:asciiTheme="minorHAnsi" w:hAnsiTheme="minorHAnsi" w:cstheme="minorHAnsi"/>
          <w:color w:val="000000"/>
          <w:lang w:val="ka-GE"/>
        </w:rPr>
        <w:t xml:space="preserve">უკიდურესად გაჭირვებული ადამიანების დახმარება, დაფინანსდება -2000 ლარით. </w:t>
      </w:r>
      <w:r w:rsidRPr="00104514">
        <w:rPr>
          <w:rFonts w:asciiTheme="minorHAnsi" w:hAnsiTheme="minorHAnsi" w:cstheme="minorHAnsi"/>
          <w:color w:val="000000"/>
        </w:rPr>
        <w:t>4. თერჯოლის მუნიციპალიტეტში რეგისტრირებული   ეპილეფსიით</w:t>
      </w:r>
      <w:r w:rsidRPr="00104514">
        <w:rPr>
          <w:rFonts w:asciiTheme="minorHAnsi" w:hAnsiTheme="minorHAnsi" w:cstheme="minorHAnsi"/>
          <w:color w:val="000000"/>
          <w:lang w:val="ka-GE"/>
        </w:rPr>
        <w:t>,</w:t>
      </w:r>
      <w:r w:rsidRPr="00104514">
        <w:rPr>
          <w:rFonts w:asciiTheme="minorHAnsi" w:hAnsiTheme="minorHAnsi" w:cstheme="minorHAnsi"/>
          <w:color w:val="000000"/>
        </w:rPr>
        <w:t xml:space="preserve"> ან პარკინსონით დავადებულ ბენეფიციართა სოციალური დახმარება </w:t>
      </w:r>
      <w:r w:rsidRPr="00104514">
        <w:rPr>
          <w:rFonts w:asciiTheme="minorHAnsi" w:hAnsiTheme="minorHAnsi" w:cstheme="minorHAnsi"/>
          <w:color w:val="000000"/>
          <w:lang w:val="ka-GE"/>
        </w:rPr>
        <w:t xml:space="preserve">დაფინანსდება 35000 ლარით. </w:t>
      </w:r>
      <w:r w:rsidRPr="00104514">
        <w:rPr>
          <w:rFonts w:asciiTheme="minorHAnsi" w:hAnsiTheme="minorHAnsi" w:cstheme="minorHAnsi"/>
          <w:color w:val="000000"/>
        </w:rPr>
        <w:t xml:space="preserve">5.  თერჯოლის მუნიციპალიტეტში რეგისტრირებული დიალიზის სახელმწიფო პროგრამას დაქვემდებარებული </w:t>
      </w:r>
      <w:proofErr w:type="gramStart"/>
      <w:r w:rsidRPr="00104514">
        <w:rPr>
          <w:rFonts w:asciiTheme="minorHAnsi" w:hAnsiTheme="minorHAnsi" w:cstheme="minorHAnsi"/>
          <w:color w:val="000000"/>
        </w:rPr>
        <w:t>ბენეფიციარების  სოციალური</w:t>
      </w:r>
      <w:proofErr w:type="gramEnd"/>
      <w:r w:rsidRPr="00104514">
        <w:rPr>
          <w:rFonts w:asciiTheme="minorHAnsi" w:hAnsiTheme="minorHAnsi" w:cstheme="minorHAnsi"/>
          <w:color w:val="000000"/>
        </w:rPr>
        <w:t xml:space="preserve"> დახმარება </w:t>
      </w:r>
      <w:r w:rsidRPr="00104514">
        <w:rPr>
          <w:rFonts w:asciiTheme="minorHAnsi" w:hAnsiTheme="minorHAnsi" w:cstheme="minorHAnsi"/>
          <w:color w:val="000000"/>
          <w:lang w:val="ka-GE"/>
        </w:rPr>
        <w:t xml:space="preserve">დაფინანსდება - 100000 ლარით. </w:t>
      </w:r>
      <w:r w:rsidRPr="00104514">
        <w:rPr>
          <w:rFonts w:asciiTheme="minorHAnsi" w:hAnsiTheme="minorHAnsi" w:cstheme="minorHAnsi"/>
          <w:color w:val="000000"/>
        </w:rPr>
        <w:t>6. თერჯოლის მუნიციპალიტეტში ფუნქციონირებადი უნარშეზღუდული ბავშვების დღის ცენტრების დაფინანს</w:t>
      </w:r>
      <w:r w:rsidRPr="00104514">
        <w:rPr>
          <w:rFonts w:asciiTheme="minorHAnsi" w:hAnsiTheme="minorHAnsi" w:cstheme="minorHAnsi"/>
          <w:color w:val="000000"/>
          <w:lang w:val="ka-GE"/>
        </w:rPr>
        <w:t>დ</w:t>
      </w:r>
      <w:r w:rsidRPr="00104514">
        <w:rPr>
          <w:rFonts w:asciiTheme="minorHAnsi" w:hAnsiTheme="minorHAnsi" w:cstheme="minorHAnsi"/>
          <w:color w:val="000000"/>
        </w:rPr>
        <w:t>ება</w:t>
      </w:r>
      <w:r w:rsidRPr="00104514">
        <w:rPr>
          <w:rFonts w:asciiTheme="minorHAnsi" w:hAnsiTheme="minorHAnsi" w:cstheme="minorHAnsi"/>
          <w:color w:val="000000"/>
          <w:lang w:val="ka-GE"/>
        </w:rPr>
        <w:t xml:space="preserve"> -</w:t>
      </w:r>
      <w:r w:rsidRPr="009B7B16">
        <w:rPr>
          <w:rFonts w:asciiTheme="minorHAnsi" w:hAnsiTheme="minorHAnsi" w:cstheme="minorHAnsi"/>
          <w:color w:val="000000"/>
        </w:rPr>
        <w:t>15000</w:t>
      </w:r>
      <w:r w:rsidRPr="00104514">
        <w:rPr>
          <w:rFonts w:asciiTheme="minorHAnsi" w:hAnsiTheme="minorHAnsi" w:cstheme="minorHAnsi"/>
          <w:color w:val="000000"/>
          <w:lang w:val="ka-GE"/>
        </w:rPr>
        <w:t xml:space="preserve"> ლარის ოდენობით და დახმარება გაეწია ორ შშმ ბავშვთა დღის ცენტრს. </w:t>
      </w:r>
      <w:r w:rsidRPr="00104514">
        <w:rPr>
          <w:rFonts w:asciiTheme="minorHAnsi" w:hAnsiTheme="minorHAnsi" w:cstheme="minorHAnsi"/>
          <w:color w:val="000000"/>
        </w:rPr>
        <w:t>7. თერჯოლის მუნიციპალიტეტში რეგისტრირებულ ახალშობილთა ოჯ</w:t>
      </w:r>
      <w:r w:rsidRPr="00104514">
        <w:rPr>
          <w:rFonts w:asciiTheme="minorHAnsi" w:hAnsiTheme="minorHAnsi" w:cstheme="minorHAnsi"/>
          <w:color w:val="000000"/>
          <w:lang w:val="ka-GE"/>
        </w:rPr>
        <w:t>ა</w:t>
      </w:r>
      <w:r w:rsidRPr="00104514">
        <w:rPr>
          <w:rFonts w:asciiTheme="minorHAnsi" w:hAnsiTheme="minorHAnsi" w:cstheme="minorHAnsi"/>
          <w:color w:val="000000"/>
        </w:rPr>
        <w:t xml:space="preserve">ხების </w:t>
      </w:r>
      <w:proofErr w:type="gramStart"/>
      <w:r w:rsidRPr="00104514">
        <w:rPr>
          <w:rFonts w:asciiTheme="minorHAnsi" w:hAnsiTheme="minorHAnsi" w:cstheme="minorHAnsi"/>
          <w:color w:val="000000"/>
        </w:rPr>
        <w:t xml:space="preserve">ფინანსური </w:t>
      </w:r>
      <w:r w:rsidRPr="00104514">
        <w:rPr>
          <w:rFonts w:asciiTheme="minorHAnsi" w:hAnsiTheme="minorHAnsi" w:cstheme="minorHAnsi"/>
          <w:color w:val="000000"/>
          <w:lang w:val="ka-GE"/>
        </w:rPr>
        <w:t xml:space="preserve"> </w:t>
      </w:r>
      <w:r w:rsidRPr="00104514">
        <w:rPr>
          <w:rFonts w:asciiTheme="minorHAnsi" w:hAnsiTheme="minorHAnsi" w:cstheme="minorHAnsi"/>
          <w:color w:val="000000"/>
        </w:rPr>
        <w:t>დახმარება</w:t>
      </w:r>
      <w:proofErr w:type="gramEnd"/>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დაფინანსდება -55000 ლარით.</w:t>
      </w:r>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8</w:t>
      </w:r>
      <w:r w:rsidRPr="00104514">
        <w:rPr>
          <w:rFonts w:asciiTheme="minorHAnsi" w:hAnsiTheme="minorHAnsi" w:cstheme="minorHAnsi"/>
          <w:color w:val="000000"/>
        </w:rPr>
        <w:t xml:space="preserve">. თერჯოლის მუნიციპალიტეტში რეგისტრირებული სახლდაზიანებული </w:t>
      </w:r>
      <w:proofErr w:type="gramStart"/>
      <w:r w:rsidRPr="00104514">
        <w:rPr>
          <w:rFonts w:asciiTheme="minorHAnsi" w:hAnsiTheme="minorHAnsi" w:cstheme="minorHAnsi"/>
          <w:color w:val="000000"/>
        </w:rPr>
        <w:t>მოქალაქეების  დახმარების</w:t>
      </w:r>
      <w:proofErr w:type="gramEnd"/>
      <w:r w:rsidRPr="00104514">
        <w:rPr>
          <w:rFonts w:asciiTheme="minorHAnsi" w:hAnsiTheme="minorHAnsi" w:cstheme="minorHAnsi"/>
          <w:color w:val="000000"/>
        </w:rPr>
        <w:t xml:space="preserve"> პროგრამა. აღნიშნული ითვალისწინებს სტიქიური და სხვა მოვლენების შედეგად სახლდაზიანებული ოჯახების დახმარებას</w:t>
      </w:r>
      <w:r w:rsidRPr="00104514">
        <w:rPr>
          <w:rFonts w:asciiTheme="minorHAnsi" w:hAnsiTheme="minorHAnsi" w:cstheme="minorHAnsi"/>
          <w:color w:val="000000"/>
          <w:lang w:val="ka-GE"/>
        </w:rPr>
        <w:t>. პროგრამის ფარგლებში  ფულადი დახმარება დაფინანსდება - 65000 ლარით.</w:t>
      </w:r>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9</w:t>
      </w:r>
      <w:r w:rsidRPr="00104514">
        <w:rPr>
          <w:rFonts w:asciiTheme="minorHAnsi" w:hAnsiTheme="minorHAnsi" w:cstheme="minorHAnsi"/>
          <w:color w:val="000000"/>
        </w:rPr>
        <w:t xml:space="preserve">. თერჯოლის მუნიციპალიტეტში რეგისტრირებული </w:t>
      </w:r>
      <w:r w:rsidRPr="00104514">
        <w:rPr>
          <w:rFonts w:asciiTheme="minorHAnsi" w:hAnsiTheme="minorHAnsi" w:cstheme="minorHAnsi"/>
          <w:color w:val="000000"/>
          <w:lang w:val="ka-GE"/>
        </w:rPr>
        <w:t>ომის მონაწილეების</w:t>
      </w:r>
      <w:r w:rsidRPr="00104514">
        <w:rPr>
          <w:rFonts w:asciiTheme="minorHAnsi" w:hAnsiTheme="minorHAnsi" w:cstheme="minorHAnsi"/>
          <w:color w:val="000000"/>
        </w:rPr>
        <w:t xml:space="preserve"> სარიტუალო მომსახურეობ</w:t>
      </w:r>
      <w:r w:rsidRPr="00104514">
        <w:rPr>
          <w:rFonts w:asciiTheme="minorHAnsi" w:hAnsiTheme="minorHAnsi" w:cstheme="minorHAnsi"/>
          <w:color w:val="000000"/>
          <w:lang w:val="ka-GE"/>
        </w:rPr>
        <w:t xml:space="preserve">ის </w:t>
      </w:r>
      <w:r w:rsidRPr="00104514">
        <w:rPr>
          <w:rFonts w:asciiTheme="minorHAnsi" w:hAnsiTheme="minorHAnsi" w:cstheme="minorHAnsi"/>
          <w:color w:val="000000"/>
        </w:rPr>
        <w:t xml:space="preserve">დახმარება </w:t>
      </w:r>
      <w:r w:rsidRPr="00104514">
        <w:rPr>
          <w:rFonts w:asciiTheme="minorHAnsi" w:hAnsiTheme="minorHAnsi" w:cstheme="minorHAnsi"/>
          <w:color w:val="000000"/>
          <w:lang w:val="ka-GE"/>
        </w:rPr>
        <w:t xml:space="preserve">დაფინანსდება 1000 ლარით. </w:t>
      </w:r>
      <w:r w:rsidRPr="00104514">
        <w:rPr>
          <w:rFonts w:asciiTheme="minorHAnsi" w:hAnsiTheme="minorHAnsi" w:cstheme="minorHAnsi"/>
          <w:color w:val="000000"/>
        </w:rPr>
        <w:t>10. თერჯოლის მუნიციპალიტეტში რეგისტრირებული მოქალაქეების სამედიცინო მომსახურეობის ერთჯერადი თანადაფინანსება</w:t>
      </w:r>
      <w:r w:rsidRPr="00104514">
        <w:rPr>
          <w:rFonts w:asciiTheme="minorHAnsi" w:hAnsiTheme="minorHAnsi" w:cstheme="minorHAnsi"/>
          <w:color w:val="000000"/>
          <w:lang w:val="ka-GE"/>
        </w:rPr>
        <w:t>,</w:t>
      </w:r>
      <w:r w:rsidRPr="00104514">
        <w:rPr>
          <w:rFonts w:asciiTheme="minorHAnsi" w:hAnsiTheme="minorHAnsi" w:cstheme="minorHAnsi"/>
          <w:color w:val="000000"/>
        </w:rPr>
        <w:t xml:space="preserve"> </w:t>
      </w:r>
      <w:r w:rsidRPr="00104514">
        <w:rPr>
          <w:rFonts w:asciiTheme="minorHAnsi" w:hAnsiTheme="minorHAnsi" w:cstheme="minorHAnsi"/>
          <w:color w:val="000000"/>
          <w:lang w:val="ka-GE"/>
        </w:rPr>
        <w:t xml:space="preserve">დაფინანსდება 320000 ლარით. </w:t>
      </w:r>
      <w:r w:rsidRPr="009B7B16">
        <w:rPr>
          <w:rFonts w:asciiTheme="minorHAnsi" w:hAnsiTheme="minorHAnsi" w:cstheme="minorHAnsi"/>
          <w:color w:val="000000"/>
        </w:rPr>
        <w:t>11</w:t>
      </w:r>
      <w:r w:rsidRPr="00104514">
        <w:rPr>
          <w:rFonts w:asciiTheme="minorHAnsi" w:hAnsiTheme="minorHAnsi" w:cstheme="minorHAnsi"/>
          <w:color w:val="000000"/>
        </w:rPr>
        <w:t xml:space="preserve">. თერჯოლის მუნიციპალიტეტში რეგისტრირებული 18 წლამდე დიაბეტით დავადებულ ბავშვთა ოჯახების ფინანსური დახმარება </w:t>
      </w:r>
      <w:proofErr w:type="gramStart"/>
      <w:r w:rsidRPr="00104514">
        <w:rPr>
          <w:rFonts w:asciiTheme="minorHAnsi" w:hAnsiTheme="minorHAnsi" w:cstheme="minorHAnsi"/>
          <w:color w:val="000000"/>
          <w:lang w:val="ka-GE"/>
        </w:rPr>
        <w:t>დაფინანსდება  -</w:t>
      </w:r>
      <w:proofErr w:type="gramEnd"/>
      <w:r w:rsidRPr="00104514">
        <w:rPr>
          <w:rFonts w:asciiTheme="minorHAnsi" w:hAnsiTheme="minorHAnsi" w:cstheme="minorHAnsi"/>
          <w:color w:val="000000"/>
          <w:lang w:val="ka-GE"/>
        </w:rPr>
        <w:t>18000 ლარით.</w:t>
      </w:r>
      <w:r w:rsidRPr="00104514">
        <w:rPr>
          <w:rFonts w:asciiTheme="minorHAnsi" w:hAnsiTheme="minorHAnsi" w:cstheme="minorHAnsi"/>
          <w:color w:val="000000"/>
        </w:rPr>
        <w:t xml:space="preserve"> </w:t>
      </w:r>
      <w:r w:rsidRPr="009B7B16">
        <w:rPr>
          <w:rFonts w:asciiTheme="minorHAnsi" w:hAnsiTheme="minorHAnsi" w:cstheme="minorHAnsi"/>
          <w:color w:val="000000"/>
        </w:rPr>
        <w:t>12</w:t>
      </w:r>
      <w:r w:rsidRPr="00104514">
        <w:rPr>
          <w:rFonts w:asciiTheme="minorHAnsi" w:hAnsiTheme="minorHAnsi" w:cstheme="minorHAnsi"/>
          <w:color w:val="000000"/>
        </w:rPr>
        <w:t xml:space="preserve">. თერჯოლის მუნიციპალიტეტში რეგისტრირებული მარტოხელა მშობლის სოციალური დახმარება </w:t>
      </w:r>
      <w:r w:rsidRPr="00104514">
        <w:rPr>
          <w:rFonts w:asciiTheme="minorHAnsi" w:hAnsiTheme="minorHAnsi" w:cstheme="minorHAnsi"/>
          <w:color w:val="000000"/>
          <w:lang w:val="ka-GE"/>
        </w:rPr>
        <w:t xml:space="preserve">დაფინანსდება 68000 ლარით. </w:t>
      </w:r>
      <w:r w:rsidRPr="009B7B16">
        <w:rPr>
          <w:rFonts w:asciiTheme="minorHAnsi" w:hAnsiTheme="minorHAnsi" w:cstheme="minorHAnsi"/>
          <w:color w:val="000000"/>
        </w:rPr>
        <w:t>13</w:t>
      </w:r>
      <w:r w:rsidRPr="00104514">
        <w:rPr>
          <w:rFonts w:asciiTheme="minorHAnsi" w:hAnsiTheme="minorHAnsi" w:cstheme="minorHAnsi"/>
          <w:color w:val="000000"/>
          <w:lang w:val="ka-GE"/>
        </w:rPr>
        <w:t>. უპატრონო მიცვალებულის სარიტუალო მომსახურეობის</w:t>
      </w:r>
      <w:r w:rsidRPr="009B7B16">
        <w:rPr>
          <w:rFonts w:asciiTheme="minorHAnsi" w:hAnsiTheme="minorHAnsi" w:cstheme="minorHAnsi"/>
          <w:color w:val="000000"/>
        </w:rPr>
        <w:t xml:space="preserve"> </w:t>
      </w:r>
      <w:r w:rsidRPr="00104514">
        <w:rPr>
          <w:rFonts w:asciiTheme="minorHAnsi" w:hAnsiTheme="minorHAnsi" w:cstheme="minorHAnsi"/>
          <w:color w:val="000000"/>
        </w:rPr>
        <w:t xml:space="preserve">დახმარება </w:t>
      </w:r>
      <w:r w:rsidRPr="00104514">
        <w:rPr>
          <w:rFonts w:asciiTheme="minorHAnsi" w:hAnsiTheme="minorHAnsi" w:cstheme="minorHAnsi"/>
          <w:color w:val="000000"/>
          <w:lang w:val="ka-GE"/>
        </w:rPr>
        <w:t>დაფინანსდება 3000 ლარით. 1</w:t>
      </w:r>
      <w:r w:rsidRPr="009B7B16">
        <w:rPr>
          <w:rFonts w:asciiTheme="minorHAnsi" w:hAnsiTheme="minorHAnsi" w:cstheme="minorHAnsi"/>
          <w:color w:val="000000"/>
        </w:rPr>
        <w:t>4</w:t>
      </w:r>
      <w:r w:rsidRPr="00104514">
        <w:rPr>
          <w:rFonts w:asciiTheme="minorHAnsi" w:hAnsiTheme="minorHAnsi" w:cstheme="minorHAnsi"/>
          <w:color w:val="000000"/>
          <w:lang w:val="ka-GE"/>
        </w:rPr>
        <w:t xml:space="preserve">. </w:t>
      </w:r>
      <w:r w:rsidRPr="00104514">
        <w:rPr>
          <w:rFonts w:asciiTheme="minorHAnsi" w:hAnsiTheme="minorHAnsi" w:cstheme="minorHAnsi"/>
          <w:color w:val="000000"/>
        </w:rPr>
        <w:t xml:space="preserve">თერჯოლის მუნიციპალიტეტში რეგისტრირებული სახლდაზიანებული </w:t>
      </w:r>
      <w:proofErr w:type="gramStart"/>
      <w:r w:rsidRPr="00104514">
        <w:rPr>
          <w:rFonts w:asciiTheme="minorHAnsi" w:hAnsiTheme="minorHAnsi" w:cstheme="minorHAnsi"/>
          <w:color w:val="000000"/>
        </w:rPr>
        <w:t>მოქალაქეების  დახმარების</w:t>
      </w:r>
      <w:proofErr w:type="gramEnd"/>
      <w:r w:rsidRPr="00104514">
        <w:rPr>
          <w:rFonts w:asciiTheme="minorHAnsi" w:hAnsiTheme="minorHAnsi" w:cstheme="minorHAnsi"/>
          <w:color w:val="000000"/>
        </w:rPr>
        <w:t xml:space="preserve"> პროგრამა. აღნიშნული ითვალისწინებს სტიქიური და სხვა მოვლენების შედეგად სახლდაზიანებული ოჯახების დახმარებას</w:t>
      </w:r>
      <w:r w:rsidRPr="00104514">
        <w:rPr>
          <w:rFonts w:asciiTheme="minorHAnsi" w:hAnsiTheme="minorHAnsi" w:cstheme="minorHAnsi"/>
          <w:color w:val="000000"/>
          <w:lang w:val="ka-GE"/>
        </w:rPr>
        <w:t>. პროგრამის ფარგლებში აშენდება 8 საცხოვრებელი სახლი  და დაფინანსდება 400000 ლარით. 1</w:t>
      </w:r>
      <w:r w:rsidRPr="009B7B16">
        <w:rPr>
          <w:rFonts w:asciiTheme="minorHAnsi" w:hAnsiTheme="minorHAnsi" w:cstheme="minorHAnsi"/>
          <w:color w:val="000000"/>
        </w:rPr>
        <w:t>5</w:t>
      </w:r>
      <w:r w:rsidRPr="00104514">
        <w:rPr>
          <w:rFonts w:asciiTheme="minorHAnsi" w:hAnsiTheme="minorHAnsi" w:cstheme="minorHAnsi"/>
          <w:color w:val="000000"/>
          <w:lang w:val="ka-GE"/>
        </w:rPr>
        <w:t xml:space="preserve">.  </w:t>
      </w:r>
      <w:r w:rsidRPr="00104514">
        <w:rPr>
          <w:rFonts w:asciiTheme="minorHAnsi" w:hAnsiTheme="minorHAnsi" w:cstheme="minorHAnsi"/>
          <w:bCs/>
          <w:shd w:val="clear" w:color="auto" w:fill="FFFFFF"/>
        </w:rPr>
        <w:t>მუნიციპალიტეტში</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რეგისტრირებული</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საჭიროების</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მქონე</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ბავშვიანი</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ოჯახ</w:t>
      </w:r>
      <w:r w:rsidRPr="00104514">
        <w:rPr>
          <w:rFonts w:asciiTheme="minorHAnsi" w:hAnsiTheme="minorHAnsi" w:cstheme="minorHAnsi"/>
          <w:bCs/>
          <w:shd w:val="clear" w:color="auto" w:fill="FFFFFF"/>
          <w:lang w:val="ka-GE"/>
        </w:rPr>
        <w:t>ებ</w:t>
      </w:r>
      <w:r w:rsidRPr="00104514">
        <w:rPr>
          <w:rFonts w:asciiTheme="minorHAnsi" w:hAnsiTheme="minorHAnsi" w:cstheme="minorHAnsi"/>
          <w:bCs/>
          <w:shd w:val="clear" w:color="auto" w:fill="FFFFFF"/>
        </w:rPr>
        <w:t>ის</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ერთჯერადი</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ფინანსური</w:t>
      </w:r>
      <w:r w:rsidRPr="00104514">
        <w:rPr>
          <w:rFonts w:asciiTheme="minorHAnsi" w:hAnsiTheme="minorHAnsi" w:cstheme="minorHAnsi"/>
          <w:bCs/>
          <w:shd w:val="clear" w:color="auto" w:fill="FFFFFF"/>
          <w:lang w:val="ka-GE"/>
        </w:rPr>
        <w:t xml:space="preserve"> </w:t>
      </w:r>
      <w:r w:rsidRPr="00104514">
        <w:rPr>
          <w:rFonts w:asciiTheme="minorHAnsi" w:hAnsiTheme="minorHAnsi" w:cstheme="minorHAnsi"/>
          <w:bCs/>
          <w:shd w:val="clear" w:color="auto" w:fill="FFFFFF"/>
        </w:rPr>
        <w:t>მხარდაჭერ</w:t>
      </w:r>
      <w:r w:rsidRPr="00104514">
        <w:rPr>
          <w:rFonts w:asciiTheme="minorHAnsi" w:hAnsiTheme="minorHAnsi" w:cstheme="minorHAnsi"/>
          <w:bCs/>
          <w:shd w:val="clear" w:color="auto" w:fill="FFFFFF"/>
          <w:lang w:val="ka-GE"/>
        </w:rPr>
        <w:t>ა დაფინანსდება -25000 ლარით.</w:t>
      </w:r>
      <w:r w:rsidRPr="00104514">
        <w:rPr>
          <w:rFonts w:asciiTheme="minorHAnsi" w:hAnsiTheme="minorHAnsi" w:cstheme="minorHAnsi"/>
          <w:color w:val="000000"/>
          <w:lang w:val="ka-GE"/>
        </w:rPr>
        <w:t xml:space="preserve"> 16.</w:t>
      </w:r>
      <w:r w:rsidRPr="00104514">
        <w:rPr>
          <w:rFonts w:asciiTheme="minorHAnsi" w:hAnsiTheme="minorHAnsi" w:cstheme="minorHAnsi"/>
          <w:color w:val="000000"/>
        </w:rPr>
        <w:t xml:space="preserve"> თერჯოლის მუნიციპალიტეტში</w:t>
      </w:r>
      <w:r w:rsidRPr="00104514">
        <w:rPr>
          <w:rFonts w:asciiTheme="minorHAnsi" w:hAnsiTheme="minorHAnsi" w:cstheme="minorHAnsi"/>
          <w:color w:val="000000"/>
          <w:lang w:val="ka-GE"/>
        </w:rPr>
        <w:t xml:space="preserve"> რეგისტრირებული 18 წლამდე შშმ პირთა სარეაბილიტაციო მომსახურეობის პროგრამა დაფინანსდება 5000 ლარით. 17.</w:t>
      </w:r>
      <w:r w:rsidRPr="00104514">
        <w:rPr>
          <w:rFonts w:asciiTheme="minorHAnsi" w:hAnsiTheme="minorHAnsi" w:cstheme="minorHAnsi"/>
          <w:color w:val="000000"/>
        </w:rPr>
        <w:t xml:space="preserve"> თერჯოლის მუნიციპალიტეტში რეგისტრირებული მძიმე ჯანმრთელობასა და სოციალურ მდგომარეობაში მყოფ მოქალაქეებზე საკვები პროდუქტებით დახმარება </w:t>
      </w:r>
      <w:r w:rsidRPr="00104514">
        <w:rPr>
          <w:rFonts w:asciiTheme="minorHAnsi" w:hAnsiTheme="minorHAnsi" w:cstheme="minorHAnsi"/>
          <w:color w:val="000000"/>
          <w:lang w:val="ka-GE"/>
        </w:rPr>
        <w:t xml:space="preserve">დაფინანსდება 100000 ლარით. 19. უსახლკაროდ დარჩენილი ოჯახების დროებითი საცხოვრებელი ბინით, ქირით </w:t>
      </w:r>
      <w:r w:rsidRPr="00104514">
        <w:rPr>
          <w:rFonts w:asciiTheme="minorHAnsi" w:hAnsiTheme="minorHAnsi" w:cstheme="minorHAnsi"/>
          <w:color w:val="000000"/>
          <w:lang w:val="ka-GE"/>
        </w:rPr>
        <w:lastRenderedPageBreak/>
        <w:t xml:space="preserve">უზრუნველყოფაზე დაიხარჯება -72000 ლარი. 20. </w:t>
      </w:r>
      <w:r w:rsidRPr="00104514">
        <w:rPr>
          <w:rFonts w:asciiTheme="minorHAnsi" w:hAnsiTheme="minorHAnsi" w:cstheme="minorHAnsi"/>
        </w:rPr>
        <w:t>თერჯოლის მუნიციპალიტეტში რეგისტრირებული</w:t>
      </w:r>
      <w:r w:rsidRPr="00104514">
        <w:rPr>
          <w:rFonts w:asciiTheme="minorHAnsi" w:hAnsiTheme="minorHAnsi" w:cstheme="minorHAnsi"/>
          <w:lang w:val="ka-GE"/>
        </w:rPr>
        <w:t xml:space="preserve"> </w:t>
      </w:r>
      <w:r w:rsidRPr="00104514">
        <w:rPr>
          <w:rFonts w:asciiTheme="minorHAnsi" w:hAnsiTheme="minorHAnsi" w:cstheme="minorHAnsi"/>
          <w:color w:val="000000"/>
          <w:lang w:val="ka-GE"/>
        </w:rPr>
        <w:t xml:space="preserve">საქართველოს ტერიტორიული მთლიანობისათვის ომში დაღუპულთა ოჯახების ფინანსურ </w:t>
      </w:r>
      <w:proofErr w:type="gramStart"/>
      <w:r w:rsidRPr="00104514">
        <w:rPr>
          <w:rFonts w:asciiTheme="minorHAnsi" w:hAnsiTheme="minorHAnsi" w:cstheme="minorHAnsi"/>
          <w:color w:val="000000"/>
          <w:lang w:val="ka-GE"/>
        </w:rPr>
        <w:t>მხარდაჭერაზე  გაიხარჯება</w:t>
      </w:r>
      <w:proofErr w:type="gramEnd"/>
      <w:r w:rsidRPr="00104514">
        <w:rPr>
          <w:rFonts w:asciiTheme="minorHAnsi" w:hAnsiTheme="minorHAnsi" w:cstheme="minorHAnsi"/>
          <w:color w:val="000000"/>
          <w:lang w:val="ka-GE"/>
        </w:rPr>
        <w:t xml:space="preserve">  14000 ლარი. 21 </w:t>
      </w:r>
      <w:r w:rsidRPr="00104514">
        <w:rPr>
          <w:rFonts w:asciiTheme="minorHAnsi" w:hAnsiTheme="minorHAnsi" w:cstheme="minorHAnsi"/>
        </w:rPr>
        <w:t xml:space="preserve">სოციალურად შეჭირვებული მოსახლეობის შეშით დახმარებაზე გაიცემა </w:t>
      </w:r>
      <w:r w:rsidRPr="00104514">
        <w:rPr>
          <w:rFonts w:asciiTheme="minorHAnsi" w:hAnsiTheme="minorHAnsi" w:cstheme="minorHAnsi"/>
          <w:lang w:val="ka-GE"/>
        </w:rPr>
        <w:t>5575</w:t>
      </w:r>
      <w:r w:rsidRPr="00104514">
        <w:rPr>
          <w:rFonts w:asciiTheme="minorHAnsi" w:hAnsiTheme="minorHAnsi" w:cstheme="minorHAnsi"/>
        </w:rPr>
        <w:t xml:space="preserve"> ლარი</w:t>
      </w:r>
      <w:r w:rsidRPr="00104514">
        <w:rPr>
          <w:rFonts w:asciiTheme="minorHAnsi" w:hAnsiTheme="minorHAnsi" w:cstheme="minorHAnsi"/>
          <w:lang w:val="ka-GE"/>
        </w:rPr>
        <w:t>ს შეშა.22. სადღესასწაულო დღეების დახმარებაზე განსაზღვრულია 20000 ლარი. 23ფენილკეტონურიით და ცელიაკიით დაავადებულთა დახმარებაძე განსაზღვრულია 18000 ლარი. 24. აუტისტური სპექტრის მქონე ბავშთა რეაბილიტაციის პროგრამაზე გათვალისწინებულია 25000 ლარი.</w:t>
      </w:r>
    </w:p>
    <w:p w:rsidR="003E291C" w:rsidRPr="00104514" w:rsidRDefault="003E291C" w:rsidP="003E291C">
      <w:pPr>
        <w:spacing w:line="276" w:lineRule="auto"/>
        <w:jc w:val="both"/>
        <w:rPr>
          <w:rFonts w:asciiTheme="minorHAnsi" w:eastAsia="Sylfaen" w:hAnsiTheme="minorHAnsi" w:cstheme="minorHAnsi"/>
          <w:lang w:val="ka-GE"/>
        </w:rPr>
      </w:pPr>
    </w:p>
    <w:p w:rsidR="003E291C" w:rsidRPr="00104514" w:rsidRDefault="003E291C" w:rsidP="003E291C">
      <w:pPr>
        <w:spacing w:line="276" w:lineRule="auto"/>
        <w:jc w:val="both"/>
        <w:rPr>
          <w:rFonts w:asciiTheme="minorHAnsi" w:eastAsia="Sylfaen" w:hAnsiTheme="minorHAnsi" w:cstheme="minorHAnsi"/>
          <w:lang w:val="ka-GE"/>
        </w:rPr>
      </w:pPr>
      <w:r w:rsidRPr="00104514">
        <w:rPr>
          <w:rFonts w:asciiTheme="minorHAnsi" w:eastAsia="Sylfaen" w:hAnsiTheme="minorHAnsi" w:cstheme="minorHAnsi"/>
          <w:lang w:val="ka-GE"/>
        </w:rPr>
        <w:t xml:space="preserve">        202</w:t>
      </w:r>
      <w:r w:rsidRPr="009B7B16">
        <w:rPr>
          <w:rFonts w:asciiTheme="minorHAnsi" w:eastAsia="Sylfaen" w:hAnsiTheme="minorHAnsi" w:cstheme="minorHAnsi"/>
        </w:rPr>
        <w:t>5</w:t>
      </w:r>
      <w:r w:rsidRPr="00104514">
        <w:rPr>
          <w:rFonts w:asciiTheme="minorHAnsi" w:eastAsia="Sylfaen" w:hAnsiTheme="minorHAnsi" w:cstheme="minorHAnsi"/>
        </w:rPr>
        <w:t xml:space="preserve"> </w:t>
      </w:r>
      <w:r w:rsidRPr="00104514">
        <w:rPr>
          <w:rFonts w:asciiTheme="minorHAnsi" w:eastAsia="Sylfaen" w:hAnsiTheme="minorHAnsi" w:cstheme="minorHAnsi"/>
          <w:lang w:val="ka-GE"/>
        </w:rPr>
        <w:t>წლის ბიუჯეტის სარეზერვო ფონდი წლიური გეგმით გათვალისწინებულია -167.8 ათასი ლარი.</w:t>
      </w:r>
    </w:p>
    <w:p w:rsidR="003E291C" w:rsidRPr="00104514" w:rsidRDefault="003E291C" w:rsidP="003E291C">
      <w:pPr>
        <w:spacing w:before="240"/>
        <w:jc w:val="both"/>
        <w:rPr>
          <w:rFonts w:asciiTheme="minorHAnsi" w:eastAsia="Sylfaen" w:hAnsiTheme="minorHAnsi" w:cstheme="minorHAnsi"/>
          <w:lang w:val="ka-GE" w:eastAsia="en-US"/>
        </w:rPr>
      </w:pPr>
      <w:r w:rsidRPr="00104514">
        <w:rPr>
          <w:rFonts w:asciiTheme="minorHAnsi" w:eastAsia="Sylfaen" w:hAnsiTheme="minorHAnsi" w:cstheme="minorHAnsi"/>
          <w:lang w:val="ka-GE"/>
        </w:rPr>
        <w:t xml:space="preserve">       </w:t>
      </w:r>
      <w:r w:rsidRPr="00104514">
        <w:rPr>
          <w:rFonts w:asciiTheme="minorHAnsi" w:hAnsiTheme="minorHAnsi" w:cstheme="minorHAnsi"/>
          <w:lang w:val="ka-GE"/>
        </w:rPr>
        <w:t xml:space="preserve">კრედიტორული დავალიანება </w:t>
      </w:r>
      <w:r w:rsidRPr="009B7B16">
        <w:rPr>
          <w:rFonts w:asciiTheme="minorHAnsi" w:hAnsiTheme="minorHAnsi" w:cstheme="minorHAnsi"/>
        </w:rPr>
        <w:t>29.1</w:t>
      </w:r>
      <w:r w:rsidRPr="00104514">
        <w:rPr>
          <w:rFonts w:asciiTheme="minorHAnsi" w:hAnsiTheme="minorHAnsi" w:cstheme="minorHAnsi"/>
          <w:lang w:val="ka-GE"/>
        </w:rPr>
        <w:t xml:space="preserve"> ათას ლარს,</w:t>
      </w:r>
      <w:r w:rsidRPr="00104514">
        <w:rPr>
          <w:rFonts w:asciiTheme="minorHAnsi" w:hAnsiTheme="minorHAnsi" w:cstheme="minorHAnsi"/>
        </w:rPr>
        <w:t xml:space="preserve">   </w:t>
      </w:r>
      <w:r w:rsidRPr="00104514">
        <w:rPr>
          <w:rFonts w:asciiTheme="minorHAnsi" w:hAnsiTheme="minorHAnsi" w:cstheme="minorHAnsi"/>
          <w:lang w:val="ka-GE"/>
        </w:rPr>
        <w:t xml:space="preserve">ხოლო დებიტორული დავალიანება  - </w:t>
      </w:r>
      <w:r w:rsidRPr="009B7B16">
        <w:rPr>
          <w:rFonts w:asciiTheme="minorHAnsi" w:hAnsiTheme="minorHAnsi" w:cstheme="minorHAnsi"/>
        </w:rPr>
        <w:t>168.3</w:t>
      </w:r>
      <w:r w:rsidRPr="00104514">
        <w:rPr>
          <w:rFonts w:asciiTheme="minorHAnsi" w:hAnsiTheme="minorHAnsi" w:cstheme="minorHAnsi"/>
          <w:lang w:val="ka-GE"/>
        </w:rPr>
        <w:t xml:space="preserve"> ათას ლარს შეადგენს</w:t>
      </w:r>
      <w:r w:rsidRPr="00104514">
        <w:rPr>
          <w:rFonts w:asciiTheme="minorHAnsi" w:hAnsiTheme="minorHAnsi" w:cstheme="minorHAnsi"/>
        </w:rPr>
        <w:t>.</w:t>
      </w:r>
      <w:r w:rsidRPr="00104514">
        <w:rPr>
          <w:rFonts w:asciiTheme="minorHAnsi" w:hAnsiTheme="minorHAnsi" w:cstheme="minorHAnsi"/>
          <w:lang w:val="ka-GE"/>
        </w:rPr>
        <w:t xml:space="preserve"> </w:t>
      </w:r>
    </w:p>
    <w:p w:rsidR="003E291C" w:rsidRPr="00104514" w:rsidRDefault="003E291C" w:rsidP="003E291C">
      <w:pPr>
        <w:jc w:val="both"/>
        <w:rPr>
          <w:rFonts w:asciiTheme="minorHAnsi" w:hAnsiTheme="minorHAnsi" w:cstheme="minorHAnsi"/>
          <w:lang w:val="ka-GE"/>
        </w:rPr>
      </w:pPr>
    </w:p>
    <w:p w:rsidR="003E291C" w:rsidRPr="00104514" w:rsidRDefault="003E291C" w:rsidP="003E291C">
      <w:pPr>
        <w:ind w:firstLine="284"/>
        <w:jc w:val="both"/>
        <w:rPr>
          <w:rFonts w:asciiTheme="minorHAnsi" w:hAnsiTheme="minorHAnsi" w:cstheme="minorHAnsi"/>
          <w:color w:val="000000"/>
          <w:lang w:val="ka-GE"/>
        </w:rPr>
      </w:pPr>
      <w:r w:rsidRPr="00104514">
        <w:rPr>
          <w:rFonts w:asciiTheme="minorHAnsi" w:hAnsiTheme="minorHAnsi" w:cstheme="minorHAnsi"/>
          <w:color w:val="000000"/>
          <w:lang w:val="ka-GE"/>
        </w:rPr>
        <w:t xml:space="preserve">   202</w:t>
      </w:r>
      <w:r w:rsidRPr="009B7B16">
        <w:rPr>
          <w:rFonts w:asciiTheme="minorHAnsi" w:hAnsiTheme="minorHAnsi" w:cstheme="minorHAnsi"/>
          <w:color w:val="000000"/>
        </w:rPr>
        <w:t>5</w:t>
      </w:r>
      <w:r w:rsidRPr="00104514">
        <w:rPr>
          <w:rFonts w:asciiTheme="minorHAnsi" w:hAnsiTheme="minorHAnsi" w:cstheme="minorHAnsi"/>
          <w:color w:val="000000"/>
          <w:lang w:val="ka-GE"/>
        </w:rPr>
        <w:t xml:space="preserve"> წელს  </w:t>
      </w:r>
      <w:r w:rsidRPr="00104514">
        <w:rPr>
          <w:rFonts w:asciiTheme="minorHAnsi" w:hAnsiTheme="minorHAnsi" w:cstheme="minorHAnsi"/>
          <w:lang w:val="ka-GE"/>
        </w:rPr>
        <w:t>,,საქართველოს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2024 წლის 31 დეკემბრის N1955 განკარგულებით, თერჯოლის მუნიციპალიტეტში</w:t>
      </w:r>
      <w:r w:rsidRPr="00104514">
        <w:rPr>
          <w:rFonts w:asciiTheme="minorHAnsi" w:hAnsiTheme="minorHAnsi" w:cstheme="minorHAnsi"/>
          <w:color w:val="000000"/>
          <w:lang w:val="ka-GE"/>
        </w:rPr>
        <w:t xml:space="preserve"> დაფინანსდება: სოფ. ზედა სიმონეთში აბჟანდაძეების უბანთან დამაკავშირებელი გზის რეაბილიტაცია 362.7 ათასი ლარით, </w:t>
      </w:r>
      <w:r w:rsidRPr="00104514">
        <w:rPr>
          <w:rFonts w:asciiTheme="minorHAnsi" w:hAnsiTheme="minorHAnsi" w:cstheme="minorHAnsi"/>
          <w:lang w:val="ka-GE"/>
        </w:rPr>
        <w:t>მიმდინარე პერიოდში ათვისებულია 362.7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ქ. თერჯოლაში პუშკინის ქუჩაზე საავტომობილო გზის რეაბილიტაცია დაფინანსდება 64.1 ათასი ლარით, მიმდინარე პერიოდში ათვისებულია 64.1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w:t>
      </w:r>
      <w:r w:rsidRPr="00104514">
        <w:rPr>
          <w:rFonts w:asciiTheme="minorHAnsi" w:hAnsiTheme="minorHAnsi" w:cstheme="minorHAnsi"/>
          <w:color w:val="000000"/>
          <w:lang w:val="ka-GE"/>
        </w:rPr>
        <w:t xml:space="preserve">დ. კლდიაშვილის სახლმუზეუმის ასფალტოვანი გზიდან სოფ. სათემოს ეკლესია -აბულაძეების უბნამდე არსებული გზის </w:t>
      </w:r>
      <w:r w:rsidRPr="00104514">
        <w:rPr>
          <w:rFonts w:asciiTheme="minorHAnsi" w:hAnsiTheme="minorHAnsi" w:cstheme="minorHAnsi"/>
          <w:lang w:val="ka-GE"/>
        </w:rPr>
        <w:t>რეაბილიტაცია დაფინანსდება 92.4 ათასი ლარით, მიმდინარე პერიოდში ათვისებულია 92.4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სოფ.რუფოთში, ჭანკვეტაძეების უბანში მდებარე საავტომობილო გზის რეაბილიტაცია დაფინანსდება 233.7 ათასი ლარით, მიმდინარე პერიოდში ათვისებულია 233.7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 ახალთერჯოლაში ცენტრალური საავტომობილო გზის რეაბილიტაცია დაფინანსდება 131.3  ათასი ლარით, მიმდინარე პერიოდში ათვისებულია 131.1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სოფ. თუზში ჩაფიჩაძეების უბანში გზის რეაბილიტაცია დაფინანსდება 240.5 ათასი ლარით, მიმდინარე პერიოდში ათვისებულია 240.5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 ჩხარში ამირანაშვილების მუზეუმთან მისასვლელი გზის რეაბილიტაცია დაფინანსდება 224.4 ათასი ლარით, მიმდინარე პერიოდში ათვისებულია 224.4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ქვ. ალისუბანი - მაჩიტაურის დამაკავშირებელი 3 კმ-იანი საავტომობილო გზის რეაბილიტაცია დაფინანსდება 220.5 ათასი ლარით, მიმდინარე პერიოდში ათვისებულია 220.5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 xml:space="preserve"> სოფ. სიქთარვაში მემანიშვილების უბნის გზის რეაბილიტაცია დაფინანსდება 35.5  ათასი ლარით, მიმდინარე პერიოდში ათვისებულია 35.5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 სიქთარვაში ყაზაიშვილების უბნის გზის რეაბილიტაცია დაფინანსდება 80.8 ათასი ლარით, მიმდინარე პერიოდში ათვისებულია 80.8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 ნახშირღელეში ხორხის უბანთან დამაკავშირებელი გზის რეაბილიტაცია დაფინანსდება 235.5 ათასი ლარით, მიმდინარე პერიოდში ათვისებულია  235.5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 კვახჭირში ცენტრალური  გზის რეაბილიტაცია დაფინანსდება 72.6 ათასი ლარით, მიმდინარე პერიოდში ათვისებულია  72.6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თერჯოლის მუნიციპალიტეტში სოფ. გოდოგანში საავტომობილი გზის და საყრდენი კედლების მოწყობა/რეაბილიტაცია დაფინანსდება 231.6 ათასი ლარით, მიმდინარე პერიოდში ათვისებულია 231.6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 საზანოში ჩიხორი შიმშილაქედის დამაკავშირებელი გზის რეაბილიტაცია დაფინანსდება 240.5 ათასი ლარით, მიმდინარე პერიოდში ათვისებულია 240.5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 xml:space="preserve"> სოფ. ჩხარი ზედა ალისუბნის დამაკავშირებელი საავტომობილო გზის რეაბილიტაცია დაფინანსდება 250.0 ათასი ლარით,  მიმდინარე პერიოდში ათვისებულია 250.0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 ბარდუბანში ავტობანიდან ვერულაშვილები-ბოჭორიშვილები-გრძელლიძეების უბნის დამაკავშირებელი  </w:t>
      </w:r>
      <w:r w:rsidRPr="00104514">
        <w:rPr>
          <w:rFonts w:asciiTheme="minorHAnsi" w:hAnsiTheme="minorHAnsi" w:cstheme="minorHAnsi"/>
          <w:lang w:val="ka-GE"/>
        </w:rPr>
        <w:lastRenderedPageBreak/>
        <w:t>გზის რეაბილიტაცია დაფინანსდება 198.5 ათასი ლარით, მიმდინარე პერიოდში ათვისებულია 198.5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სოფ.ზედა საზანოში გიორგაძეების უბანში გზის რეაბილიტაცია დაფინანსდება 271.7 ათასი ლარით, მიმდინარე პერიოდში ათვისებულია 271.7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 თუზში საავტომობილო  გზის რეაბილიტაცია დაფინანსდება 247.0 ათასი ლარით, მიმდინარე პერიოდში ათვისებულია 247.0 ათასი ლარი. ქ. თერჯოლაში მაცაბერიძის ქუჩაზე არსებული გზის რეაბილიტაცია დაფინანსდება 123.6 ათასი ლარით, მიმდინარე პერიოდში ათვისებულია 123.6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სოფ.</w:t>
      </w:r>
      <w:r w:rsidRPr="00104514">
        <w:rPr>
          <w:rFonts w:asciiTheme="minorHAnsi" w:hAnsiTheme="minorHAnsi" w:cstheme="minorHAnsi"/>
        </w:rPr>
        <w:t xml:space="preserve"> </w:t>
      </w:r>
      <w:r w:rsidRPr="00104514">
        <w:rPr>
          <w:rFonts w:asciiTheme="minorHAnsi" w:hAnsiTheme="minorHAnsi" w:cstheme="minorHAnsi"/>
          <w:lang w:val="ka-GE"/>
        </w:rPr>
        <w:t>ღვანკითი-ტელეფას დამაკავშირებელი გზის რეაბილიტაცია დაფინანსდება 250.0 ათასი ლარით, მიმდინარე პერიოდში ათვისებულია 250.0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თერჯოლა-ახალთერჯოლის დამაკავშირებელი საავტომობილო გზის</w:t>
      </w:r>
      <w:r w:rsidRPr="00104514">
        <w:rPr>
          <w:rFonts w:asciiTheme="minorHAnsi" w:hAnsiTheme="minorHAnsi" w:cstheme="minorHAnsi"/>
        </w:rPr>
        <w:t xml:space="preserve"> </w:t>
      </w:r>
      <w:r w:rsidRPr="00104514">
        <w:rPr>
          <w:rFonts w:asciiTheme="minorHAnsi" w:hAnsiTheme="minorHAnsi" w:cstheme="minorHAnsi"/>
          <w:lang w:val="ka-GE"/>
        </w:rPr>
        <w:t>რეაბილიტაცია დაფინანსდება 250.0 ათასი ლარით, მიმდინარე პერიოდში ათვისებულია 250.0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თერჯოლის მუნიციპალიტეტში სოფ. გოდოგანში საავტომობილი გზის და საყრდენი კედლების მოწყობა/ რეაბილიტაცია 3 ეტაპი დაფინანსდება 213.5 ათასი ლარით, მიმდინარე პერიოდში ათვისებულია 213.5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 xml:space="preserve"> სოფ. სიქთარვაში ცხადაძეების უბნის  გზის რეაბილიტაციის სამუშაოები დაფინანსდება 94.9</w:t>
      </w:r>
      <w:r w:rsidRPr="00104514">
        <w:rPr>
          <w:rFonts w:asciiTheme="minorHAnsi" w:hAnsiTheme="minorHAnsi" w:cstheme="minorHAnsi"/>
        </w:rPr>
        <w:t xml:space="preserve"> </w:t>
      </w:r>
      <w:r w:rsidRPr="00104514">
        <w:rPr>
          <w:rFonts w:asciiTheme="minorHAnsi" w:hAnsiTheme="minorHAnsi" w:cstheme="minorHAnsi"/>
          <w:lang w:val="ka-GE"/>
        </w:rPr>
        <w:t>ათასი ლარით, მიმდინარე პერიოდში ათვისებულია 94.9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 ეწერში ახალ უბანში საავტომობილო გზის რეაბილიტაცია დაფინანსდება 200.0</w:t>
      </w:r>
      <w:r w:rsidRPr="00104514">
        <w:rPr>
          <w:rFonts w:asciiTheme="minorHAnsi" w:hAnsiTheme="minorHAnsi" w:cstheme="minorHAnsi"/>
        </w:rPr>
        <w:t xml:space="preserve"> </w:t>
      </w:r>
      <w:r w:rsidRPr="00104514">
        <w:rPr>
          <w:rFonts w:asciiTheme="minorHAnsi" w:hAnsiTheme="minorHAnsi" w:cstheme="minorHAnsi"/>
          <w:lang w:val="ka-GE"/>
        </w:rPr>
        <w:t>ათასი ლარით, მიმდინარე პერიოდში ათვისებულია 200.0 ათასი ლარი</w:t>
      </w:r>
      <w:r w:rsidRPr="00104514">
        <w:rPr>
          <w:rFonts w:asciiTheme="minorHAnsi" w:hAnsiTheme="minorHAnsi" w:cstheme="minorHAnsi"/>
          <w:color w:val="000000"/>
          <w:lang w:val="ka-GE"/>
        </w:rPr>
        <w:t>.</w:t>
      </w:r>
      <w:r w:rsidRPr="00104514">
        <w:rPr>
          <w:rFonts w:asciiTheme="minorHAnsi" w:hAnsiTheme="minorHAnsi" w:cstheme="minorHAnsi"/>
          <w:lang w:val="ka-GE"/>
        </w:rPr>
        <w:t xml:space="preserve"> სოფ. ეწერში საავტომობილო გზის რეაბილიტაცია დაფინანსდება 200.0 ათასი ლარით, მიმდინარე პერიოდში ათვისებულია 200.0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გოდოგანი ბროლისქედის დამაკავშირებელი გზის რეაბილიტაცია დაფინანსდება 75.4 ათასი ლარით, მიმდინარე პერიოდში ათვისებულია 75.7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 xml:space="preserve"> ალისუბანი აბისინიის დამაკავშირებელი გზის რეაბილიტაცია დაფინანსდება 75.3 ათასი ლარით, მიმდინარე პერიოდში ათვისებულია 75.3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 xml:space="preserve">  სოფ. გოგნში საავტომობილო გზის რეაბილიტაცია დაფინანსდება 75.3 ათასი ლარით, მიმდინარე პერიოდში ათვისებულია 75.3 ათასი ლარი</w:t>
      </w: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 xml:space="preserve"> სოფ. ქვედა სიმონეთში ზედა ნიკოლაძეების უბნისა და ბოჭორიშვილების უბნის გზის რეაბილიტაცია დაფინანსდება 255.0 ათასი ლარით. ღვანკითში სოფ. ზოვრეთთან დამაკავშირებელი საავტომობილო გზის რეაბილიტაცია დაფინანსდება 200.0 ათასი ლარით.</w:t>
      </w:r>
      <w:r w:rsidRPr="009B7B16">
        <w:rPr>
          <w:rFonts w:asciiTheme="minorHAnsi" w:hAnsiTheme="minorHAnsi" w:cstheme="minorHAnsi"/>
        </w:rPr>
        <w:t xml:space="preserve"> </w:t>
      </w:r>
      <w:r w:rsidRPr="00104514">
        <w:rPr>
          <w:rFonts w:asciiTheme="minorHAnsi" w:hAnsiTheme="minorHAnsi" w:cstheme="minorHAnsi"/>
          <w:color w:val="000000"/>
          <w:lang w:val="ka-GE"/>
        </w:rPr>
        <w:t>ქ.თერჯოლაში არსებული  მუსიკალური სკოლის შენობის რეაბილიტაცია</w:t>
      </w:r>
      <w:r w:rsidRPr="009B7B16">
        <w:rPr>
          <w:rFonts w:asciiTheme="minorHAnsi" w:hAnsiTheme="minorHAnsi" w:cstheme="minorHAnsi"/>
          <w:color w:val="000000"/>
        </w:rPr>
        <w:t xml:space="preserve"> </w:t>
      </w:r>
      <w:r w:rsidRPr="00104514">
        <w:rPr>
          <w:rFonts w:asciiTheme="minorHAnsi" w:hAnsiTheme="minorHAnsi" w:cstheme="minorHAnsi"/>
          <w:color w:val="000000"/>
          <w:lang w:val="ka-GE"/>
        </w:rPr>
        <w:t xml:space="preserve">დაფინანსდება 451.1 ათასი ლარით, </w:t>
      </w:r>
      <w:r w:rsidRPr="00104514">
        <w:rPr>
          <w:rFonts w:asciiTheme="minorHAnsi" w:hAnsiTheme="minorHAnsi" w:cstheme="minorHAnsi"/>
          <w:lang w:val="ka-GE"/>
        </w:rPr>
        <w:t>მიმდინარე პერიოდში ათვისებულია 178.9 ათასი ლარი.</w:t>
      </w:r>
    </w:p>
    <w:p w:rsidR="003E291C" w:rsidRPr="00104514" w:rsidRDefault="003E291C" w:rsidP="003E291C">
      <w:pPr>
        <w:ind w:firstLine="284"/>
        <w:jc w:val="both"/>
        <w:rPr>
          <w:rFonts w:asciiTheme="minorHAnsi" w:hAnsiTheme="minorHAnsi" w:cstheme="minorHAnsi"/>
          <w:lang w:val="ka-GE"/>
        </w:rPr>
      </w:pPr>
      <w:r w:rsidRPr="00104514">
        <w:rPr>
          <w:rFonts w:asciiTheme="minorHAnsi" w:hAnsiTheme="minorHAnsi" w:cstheme="minorHAnsi"/>
          <w:lang w:val="ka-GE"/>
        </w:rPr>
        <w:t>,,სტიქიის შედეგების სალიკვიდაციო ღონისძიებების განხორციელების თაობაზე“ საქართველოს მთავრობის 2025 წლის 30 იანვრის N186 განკარგულებით, თერჯოლის მუნიციპალიტეტს</w:t>
      </w:r>
      <w:r w:rsidRPr="00104514">
        <w:rPr>
          <w:rFonts w:asciiTheme="minorHAnsi" w:hAnsiTheme="minorHAnsi" w:cstheme="minorHAnsi"/>
          <w:color w:val="000000"/>
          <w:lang w:val="ka-GE"/>
        </w:rPr>
        <w:t xml:space="preserve"> გამოეყო დაფინანსება 2157.0 ათასი ლარი, </w:t>
      </w:r>
      <w:r w:rsidRPr="00104514">
        <w:rPr>
          <w:rFonts w:asciiTheme="minorHAnsi" w:hAnsiTheme="minorHAnsi" w:cstheme="minorHAnsi"/>
          <w:lang w:val="ka-GE"/>
        </w:rPr>
        <w:t>მიმდინარე პერიოდში ათვისებულია 1349.8 ათასი ლარი.</w:t>
      </w:r>
    </w:p>
    <w:p w:rsidR="003E291C" w:rsidRPr="00104514" w:rsidRDefault="003E291C" w:rsidP="003E291C">
      <w:pPr>
        <w:jc w:val="both"/>
        <w:rPr>
          <w:rFonts w:asciiTheme="minorHAnsi" w:hAnsiTheme="minorHAnsi" w:cstheme="minorHAnsi"/>
          <w:lang w:val="ka-GE"/>
        </w:rPr>
      </w:pPr>
      <w:r w:rsidRPr="00104514">
        <w:rPr>
          <w:rFonts w:asciiTheme="minorHAnsi" w:hAnsiTheme="minorHAnsi" w:cstheme="minorHAnsi"/>
          <w:color w:val="000000"/>
          <w:lang w:val="ka-GE"/>
        </w:rPr>
        <w:t xml:space="preserve">        </w:t>
      </w:r>
      <w:r w:rsidRPr="00104514">
        <w:rPr>
          <w:rFonts w:asciiTheme="minorHAnsi" w:hAnsiTheme="minorHAnsi" w:cstheme="minorHAnsi"/>
          <w:lang w:val="ka-GE"/>
        </w:rPr>
        <w:t>საქართველოს მთავრობის 202</w:t>
      </w:r>
      <w:r w:rsidRPr="00104514">
        <w:rPr>
          <w:rFonts w:asciiTheme="minorHAnsi" w:hAnsiTheme="minorHAnsi" w:cstheme="minorHAnsi"/>
        </w:rPr>
        <w:t>3</w:t>
      </w:r>
      <w:r w:rsidRPr="00104514">
        <w:rPr>
          <w:rFonts w:asciiTheme="minorHAnsi" w:hAnsiTheme="minorHAnsi" w:cstheme="minorHAnsi"/>
          <w:lang w:val="ka-GE"/>
        </w:rPr>
        <w:t xml:space="preserve"> წლის  28 დეკემბრის N2400 განკარგულებით,  სტიქიის შედეგების სალიკვიდაციო ღონისძიებების განხორციელებისათვის თერჯოლის მუნიციპალიტეტისათვის გამოყოფილი დაფინანსებიდან 202</w:t>
      </w:r>
      <w:r w:rsidRPr="009B7B16">
        <w:rPr>
          <w:rFonts w:asciiTheme="minorHAnsi" w:hAnsiTheme="minorHAnsi" w:cstheme="minorHAnsi"/>
        </w:rPr>
        <w:t>5</w:t>
      </w:r>
      <w:r w:rsidRPr="00104514">
        <w:rPr>
          <w:rFonts w:asciiTheme="minorHAnsi" w:hAnsiTheme="minorHAnsi" w:cstheme="minorHAnsi"/>
          <w:lang w:val="ka-GE"/>
        </w:rPr>
        <w:t xml:space="preserve"> წელს გაიხარჯება 41.4 ათასი ლარი. ხოლო, ამ პერიოდში გახარჯულია 14.4 ათასი ლარი.</w:t>
      </w:r>
    </w:p>
    <w:p w:rsidR="003E291C" w:rsidRPr="00104514" w:rsidRDefault="003E291C" w:rsidP="003E291C">
      <w:pPr>
        <w:ind w:firstLine="426"/>
        <w:jc w:val="both"/>
        <w:rPr>
          <w:rFonts w:asciiTheme="minorHAnsi" w:hAnsiTheme="minorHAnsi" w:cstheme="minorHAnsi"/>
          <w:color w:val="000000"/>
          <w:lang w:val="ka-GE"/>
        </w:rPr>
      </w:pPr>
      <w:r w:rsidRPr="00104514">
        <w:rPr>
          <w:rFonts w:asciiTheme="minorHAnsi" w:hAnsiTheme="minorHAnsi" w:cstheme="minorHAnsi"/>
          <w:lang w:val="ka-GE"/>
        </w:rPr>
        <w:t xml:space="preserve">,,საქართველოს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განკარგულებით თერჯოლის მუნიციპალიტეტში </w:t>
      </w:r>
      <w:r w:rsidRPr="00104514">
        <w:rPr>
          <w:rFonts w:asciiTheme="minorHAnsi" w:hAnsiTheme="minorHAnsi" w:cstheme="minorHAnsi"/>
          <w:color w:val="000000"/>
          <w:lang w:val="ka-GE"/>
        </w:rPr>
        <w:t xml:space="preserve">მოქალაქეთა ჩართულობის განვითარების ხელშეწყობის პროექტები დაფინანსდება  323.9 ათასი ლარით, </w:t>
      </w:r>
      <w:r w:rsidRPr="00104514">
        <w:rPr>
          <w:rFonts w:asciiTheme="minorHAnsi" w:hAnsiTheme="minorHAnsi" w:cstheme="minorHAnsi"/>
          <w:lang w:val="ka-GE"/>
        </w:rPr>
        <w:t>მიმდინარე პერიოდში ათვისებულია 72.0 ათასი ლარი.</w:t>
      </w:r>
    </w:p>
    <w:p w:rsidR="003E291C" w:rsidRPr="009B7B16" w:rsidRDefault="003E291C" w:rsidP="003E291C">
      <w:pPr>
        <w:jc w:val="both"/>
        <w:rPr>
          <w:rFonts w:asciiTheme="minorHAnsi" w:hAnsiTheme="minorHAnsi" w:cstheme="minorHAnsi"/>
        </w:rPr>
      </w:pPr>
      <w:r w:rsidRPr="009B7B16">
        <w:rPr>
          <w:rFonts w:asciiTheme="minorHAnsi" w:hAnsiTheme="minorHAnsi" w:cstheme="minorHAnsi"/>
          <w:color w:val="000000"/>
        </w:rPr>
        <w:t xml:space="preserve"> </w:t>
      </w:r>
    </w:p>
    <w:p w:rsidR="003E291C" w:rsidRPr="00104514" w:rsidRDefault="003E291C" w:rsidP="003E291C">
      <w:pPr>
        <w:jc w:val="both"/>
        <w:rPr>
          <w:rFonts w:asciiTheme="minorHAnsi" w:hAnsiTheme="minorHAnsi" w:cstheme="minorHAnsi"/>
          <w:lang w:val="ka-GE"/>
        </w:rPr>
      </w:pPr>
      <w:r w:rsidRPr="00104514">
        <w:rPr>
          <w:rFonts w:asciiTheme="minorHAnsi" w:hAnsiTheme="minorHAnsi" w:cstheme="minorHAnsi"/>
          <w:lang w:val="ka-GE"/>
        </w:rPr>
        <w:t xml:space="preserve">         სოფლის მხარდაჭერის პროგრამებზე გამოყოფილია 690.0 ათასი ლარი.მიმდინარე პერიოდში ათვისებულია 72.3 ათასი ლარი.</w:t>
      </w:r>
    </w:p>
    <w:p w:rsidR="003E291C" w:rsidRPr="00104514" w:rsidRDefault="003E291C" w:rsidP="003E291C">
      <w:pPr>
        <w:jc w:val="both"/>
        <w:rPr>
          <w:rFonts w:asciiTheme="minorHAnsi" w:hAnsiTheme="minorHAnsi" w:cstheme="minorHAnsi"/>
          <w:lang w:val="ka-GE"/>
        </w:rPr>
      </w:pPr>
    </w:p>
    <w:p w:rsidR="003E291C" w:rsidRPr="00104514" w:rsidRDefault="003E291C" w:rsidP="003E291C">
      <w:pPr>
        <w:jc w:val="both"/>
        <w:rPr>
          <w:rFonts w:asciiTheme="minorHAnsi" w:hAnsiTheme="minorHAnsi" w:cstheme="minorHAnsi"/>
        </w:rPr>
      </w:pPr>
      <w:r w:rsidRPr="00104514">
        <w:rPr>
          <w:rFonts w:asciiTheme="minorHAnsi" w:hAnsiTheme="minorHAnsi" w:cstheme="minorHAnsi"/>
          <w:lang w:val="ka-GE"/>
        </w:rPr>
        <w:t xml:space="preserve"> </w:t>
      </w:r>
      <w:r w:rsidRPr="00104514">
        <w:rPr>
          <w:rFonts w:asciiTheme="minorHAnsi" w:hAnsiTheme="minorHAnsi" w:cstheme="minorHAnsi"/>
        </w:rPr>
        <w:t xml:space="preserve">  </w:t>
      </w:r>
      <w:r w:rsidRPr="00104514">
        <w:rPr>
          <w:rFonts w:asciiTheme="minorHAnsi" w:hAnsiTheme="minorHAnsi" w:cstheme="minorHAnsi"/>
          <w:lang w:val="ka-GE"/>
        </w:rPr>
        <w:t xml:space="preserve">      გარდა ფონდებიდან გამოყოფილი თანხებისა, </w:t>
      </w:r>
      <w:r w:rsidRPr="00104514">
        <w:rPr>
          <w:rFonts w:asciiTheme="minorHAnsi" w:eastAsia="Sylfaen" w:hAnsiTheme="minorHAnsi" w:cstheme="minorHAnsi"/>
          <w:lang w:val="ka-GE"/>
        </w:rPr>
        <w:t>ადგილობრივი შემოსავლებიდან ინფრასტრუქტურულ ობიექტებზე  გაიხარჯება 1348.4 ათასი ლარი. სოციალურად დაუცველი პირებისათვის კერძო ტიპიური საცხოვრებელი სახლების სამშენებლო სამუშაოებზე (</w:t>
      </w:r>
      <w:r w:rsidRPr="009B7B16">
        <w:rPr>
          <w:rFonts w:asciiTheme="minorHAnsi" w:eastAsia="Sylfaen" w:hAnsiTheme="minorHAnsi" w:cstheme="minorHAnsi"/>
        </w:rPr>
        <w:t xml:space="preserve"> </w:t>
      </w:r>
      <w:r w:rsidRPr="00104514">
        <w:rPr>
          <w:rFonts w:asciiTheme="minorHAnsi" w:eastAsia="Sylfaen" w:hAnsiTheme="minorHAnsi" w:cstheme="minorHAnsi"/>
          <w:lang w:val="ka-GE"/>
        </w:rPr>
        <w:t xml:space="preserve">8 </w:t>
      </w:r>
      <w:r>
        <w:rPr>
          <w:rFonts w:asciiTheme="minorHAnsi" w:eastAsia="Sylfaen" w:hAnsiTheme="minorHAnsi" w:cstheme="minorHAnsi"/>
          <w:lang w:val="ka-GE"/>
        </w:rPr>
        <w:t>საცხო</w:t>
      </w:r>
      <w:r w:rsidRPr="00104514">
        <w:rPr>
          <w:rFonts w:asciiTheme="minorHAnsi" w:eastAsia="Sylfaen" w:hAnsiTheme="minorHAnsi" w:cstheme="minorHAnsi"/>
          <w:lang w:val="ka-GE"/>
        </w:rPr>
        <w:t>ვრებელი ტიპიური სახლი) გაიხარჯება 391</w:t>
      </w:r>
      <w:r w:rsidRPr="009B7B16">
        <w:rPr>
          <w:rFonts w:asciiTheme="minorHAnsi" w:eastAsia="Sylfaen" w:hAnsiTheme="minorHAnsi" w:cstheme="minorHAnsi"/>
        </w:rPr>
        <w:t>.</w:t>
      </w:r>
      <w:r w:rsidRPr="00104514">
        <w:rPr>
          <w:rFonts w:asciiTheme="minorHAnsi" w:eastAsia="Sylfaen" w:hAnsiTheme="minorHAnsi" w:cstheme="minorHAnsi"/>
          <w:lang w:val="ka-GE"/>
        </w:rPr>
        <w:t xml:space="preserve">0 ათასი ლარი. ბარდუბნის </w:t>
      </w:r>
      <w:r w:rsidRPr="00104514">
        <w:rPr>
          <w:rFonts w:asciiTheme="minorHAnsi" w:eastAsia="Sylfaen" w:hAnsiTheme="minorHAnsi" w:cstheme="minorHAnsi"/>
          <w:lang w:val="ka-GE"/>
        </w:rPr>
        <w:lastRenderedPageBreak/>
        <w:t>ადმინისტრაციულ ერთეულში სოფელ სათემოში მინი მოედნის მოწყობის სამუშაოები დაფინანსდება 137.6 ათასი ლარით.  თერჯოლის მუნიციპალიტეტის ტერიტორიაზე არსებული ა/ბეტონის საფარიანი საავტომობილო გზების ორმული დამუშავება დაფინანსდება 330.0 ათასი ლარი. სანიღვრე არხების და ბოგირების შეძენა დაფინანსდება 48.0 ათასი ლარით.  სამშენებლო და სამოქალაქო მშენებლობის მანქანა-დანადგარებისა და მათი ოპერატორების დაქირავება დაფინანსდება 55.0 ათასი ლარით. თერჯოლის მუნიციპალიტეტის ადმინისტრაციული ერთეულებისთვის მზა ბეტონის შესყიდვა დაფინანსდება 416.9 ათასი ლარით.</w:t>
      </w:r>
    </w:p>
    <w:p w:rsidR="00CB5032" w:rsidRDefault="00CB5032" w:rsidP="000961D0">
      <w:pPr>
        <w:jc w:val="both"/>
        <w:rPr>
          <w:rFonts w:asciiTheme="minorHAnsi" w:eastAsia="Sylfaen" w:hAnsiTheme="minorHAnsi" w:cstheme="minorHAnsi"/>
          <w:lang w:val="ka-GE"/>
        </w:rPr>
      </w:pPr>
    </w:p>
    <w:p w:rsidR="009B7B16" w:rsidRPr="001B268C" w:rsidRDefault="009B7B16" w:rsidP="000961D0">
      <w:pPr>
        <w:jc w:val="both"/>
        <w:rPr>
          <w:rFonts w:asciiTheme="minorHAnsi" w:eastAsia="Sylfaen" w:hAnsiTheme="minorHAnsi" w:cstheme="minorHAnsi"/>
          <w:lang w:val="ka-GE"/>
        </w:rPr>
      </w:pPr>
    </w:p>
    <w:p w:rsidR="003E291C" w:rsidRPr="00AD5B3D" w:rsidRDefault="000961D0" w:rsidP="003E291C">
      <w:pPr>
        <w:jc w:val="center"/>
        <w:rPr>
          <w:rFonts w:ascii="Sylfaen" w:hAnsi="Sylfaen" w:cs="Sylfaen"/>
          <w:b/>
          <w:bCs/>
          <w:sz w:val="28"/>
          <w:szCs w:val="28"/>
          <w:lang w:val="ka-GE"/>
        </w:rPr>
      </w:pPr>
      <w:r w:rsidRPr="001B268C">
        <w:rPr>
          <w:rFonts w:asciiTheme="minorHAnsi" w:hAnsiTheme="minorHAnsi" w:cstheme="minorHAnsi"/>
          <w:b/>
          <w:bCs/>
          <w:sz w:val="28"/>
          <w:szCs w:val="28"/>
          <w:lang w:val="ka-GE"/>
        </w:rPr>
        <w:t>ინფორმაცია</w:t>
      </w:r>
    </w:p>
    <w:p w:rsidR="003E291C" w:rsidRPr="00AD5B3D" w:rsidRDefault="003E291C" w:rsidP="003E291C">
      <w:pPr>
        <w:jc w:val="center"/>
        <w:rPr>
          <w:rFonts w:ascii="Sylfaen" w:hAnsi="Sylfaen" w:cs="Sylfaen"/>
          <w:b/>
          <w:bCs/>
          <w:sz w:val="28"/>
          <w:szCs w:val="28"/>
          <w:lang w:val="ka-GE"/>
        </w:rPr>
      </w:pPr>
      <w:r w:rsidRPr="00AD5B3D">
        <w:rPr>
          <w:rFonts w:ascii="Sylfaen" w:hAnsi="Sylfaen" w:cs="Sylfaen"/>
          <w:b/>
          <w:bCs/>
          <w:sz w:val="28"/>
          <w:szCs w:val="28"/>
          <w:lang w:val="ka-GE"/>
        </w:rPr>
        <w:t>თერჯოლის</w:t>
      </w:r>
      <w:r w:rsidRPr="00AD5B3D">
        <w:rPr>
          <w:rFonts w:ascii="Times New Roman" w:hAnsi="Times New Roman"/>
          <w:b/>
          <w:bCs/>
          <w:sz w:val="28"/>
          <w:szCs w:val="28"/>
        </w:rPr>
        <w:t xml:space="preserve"> </w:t>
      </w:r>
      <w:r w:rsidRPr="00AD5B3D">
        <w:rPr>
          <w:rFonts w:ascii="Sylfaen" w:hAnsi="Sylfaen"/>
          <w:b/>
          <w:bCs/>
          <w:sz w:val="28"/>
          <w:szCs w:val="28"/>
          <w:lang w:val="ka-GE"/>
        </w:rPr>
        <w:t xml:space="preserve"> </w:t>
      </w:r>
      <w:r w:rsidRPr="00AD5B3D">
        <w:rPr>
          <w:rFonts w:ascii="Sylfaen" w:hAnsi="Sylfaen" w:cs="Sylfaen"/>
          <w:b/>
          <w:bCs/>
          <w:sz w:val="28"/>
          <w:szCs w:val="28"/>
        </w:rPr>
        <w:t>მუნიციპალიტეტის</w:t>
      </w:r>
      <w:r w:rsidRPr="00AD5B3D">
        <w:rPr>
          <w:rFonts w:ascii="Times New Roman" w:hAnsi="Times New Roman"/>
          <w:b/>
          <w:bCs/>
          <w:sz w:val="28"/>
          <w:szCs w:val="28"/>
        </w:rPr>
        <w:t xml:space="preserve"> </w:t>
      </w:r>
      <w:r w:rsidRPr="00AD5B3D">
        <w:rPr>
          <w:rFonts w:ascii="Sylfaen" w:hAnsi="Sylfaen"/>
          <w:b/>
          <w:bCs/>
          <w:sz w:val="28"/>
          <w:szCs w:val="28"/>
          <w:lang w:val="ka-GE"/>
        </w:rPr>
        <w:t xml:space="preserve"> </w:t>
      </w:r>
      <w:r w:rsidRPr="00AD5B3D">
        <w:rPr>
          <w:rFonts w:ascii="Times New Roman" w:hAnsi="Times New Roman"/>
          <w:b/>
          <w:bCs/>
          <w:sz w:val="28"/>
          <w:szCs w:val="28"/>
        </w:rPr>
        <w:t>20</w:t>
      </w:r>
      <w:r w:rsidRPr="009B7B16">
        <w:rPr>
          <w:rFonts w:ascii="Times New Roman" w:hAnsi="Times New Roman"/>
          <w:b/>
          <w:bCs/>
          <w:sz w:val="28"/>
          <w:szCs w:val="28"/>
        </w:rPr>
        <w:t>2</w:t>
      </w:r>
      <w:r w:rsidRPr="009B7B16">
        <w:rPr>
          <w:rFonts w:ascii="Sylfaen" w:hAnsi="Sylfaen"/>
          <w:b/>
          <w:bCs/>
          <w:sz w:val="28"/>
          <w:szCs w:val="28"/>
        </w:rPr>
        <w:t>5</w:t>
      </w:r>
      <w:r>
        <w:rPr>
          <w:rFonts w:ascii="Sylfaen" w:hAnsi="Sylfaen"/>
          <w:b/>
          <w:bCs/>
          <w:sz w:val="28"/>
          <w:szCs w:val="28"/>
          <w:lang w:val="ka-GE"/>
        </w:rPr>
        <w:t xml:space="preserve"> </w:t>
      </w:r>
      <w:r w:rsidRPr="00AD5B3D">
        <w:rPr>
          <w:rFonts w:ascii="Sylfaen" w:hAnsi="Sylfaen" w:cs="Sylfaen"/>
          <w:b/>
          <w:bCs/>
          <w:sz w:val="28"/>
          <w:szCs w:val="28"/>
        </w:rPr>
        <w:t>წლის</w:t>
      </w:r>
      <w:r w:rsidRPr="00AD5B3D">
        <w:rPr>
          <w:rFonts w:ascii="Sylfaen" w:hAnsi="Sylfaen" w:cs="Sylfaen"/>
          <w:b/>
          <w:bCs/>
          <w:sz w:val="28"/>
          <w:szCs w:val="28"/>
          <w:lang w:val="ka-GE"/>
        </w:rPr>
        <w:t xml:space="preserve"> </w:t>
      </w:r>
      <w:r w:rsidRPr="00AD5B3D">
        <w:rPr>
          <w:rFonts w:ascii="Times New Roman" w:hAnsi="Times New Roman"/>
          <w:b/>
          <w:bCs/>
          <w:sz w:val="28"/>
          <w:szCs w:val="28"/>
        </w:rPr>
        <w:t xml:space="preserve"> </w:t>
      </w:r>
      <w:r w:rsidRPr="00AD5B3D">
        <w:rPr>
          <w:rFonts w:ascii="Sylfaen" w:hAnsi="Sylfaen"/>
          <w:b/>
          <w:bCs/>
          <w:sz w:val="28"/>
          <w:szCs w:val="28"/>
          <w:lang w:val="ka-GE"/>
        </w:rPr>
        <w:t xml:space="preserve">პროგრამული </w:t>
      </w:r>
      <w:r w:rsidRPr="00AD5B3D">
        <w:rPr>
          <w:rFonts w:ascii="Sylfaen" w:hAnsi="Sylfaen" w:cs="Sylfaen"/>
          <w:b/>
          <w:bCs/>
          <w:sz w:val="28"/>
          <w:szCs w:val="28"/>
        </w:rPr>
        <w:t>ბიუჯეტის</w:t>
      </w:r>
      <w:r w:rsidRPr="00AD5B3D">
        <w:rPr>
          <w:rFonts w:ascii="Sylfaen" w:hAnsi="Sylfaen" w:cs="Sylfaen"/>
          <w:b/>
          <w:bCs/>
          <w:sz w:val="28"/>
          <w:szCs w:val="28"/>
          <w:lang w:val="ka-GE"/>
        </w:rPr>
        <w:t xml:space="preserve"> </w:t>
      </w:r>
      <w:r>
        <w:rPr>
          <w:rFonts w:ascii="Sylfaen" w:hAnsi="Sylfaen" w:cs="Sylfaen"/>
          <w:b/>
          <w:bCs/>
          <w:sz w:val="28"/>
          <w:szCs w:val="28"/>
          <w:lang w:val="ka-GE"/>
        </w:rPr>
        <w:t>სამი კვარტლის</w:t>
      </w:r>
      <w:r w:rsidRPr="00AD5B3D">
        <w:rPr>
          <w:rFonts w:ascii="Sylfaen" w:hAnsi="Sylfaen" w:cs="Sylfaen"/>
          <w:b/>
          <w:bCs/>
          <w:sz w:val="28"/>
          <w:szCs w:val="28"/>
          <w:lang w:val="ka-GE"/>
        </w:rPr>
        <w:t xml:space="preserve">  შესრულების</w:t>
      </w:r>
      <w:r w:rsidRPr="009B7B16">
        <w:rPr>
          <w:rFonts w:ascii="Sylfaen" w:hAnsi="Sylfaen" w:cs="Sylfaen"/>
          <w:b/>
          <w:bCs/>
          <w:sz w:val="28"/>
          <w:szCs w:val="28"/>
        </w:rPr>
        <w:t xml:space="preserve"> </w:t>
      </w:r>
      <w:r w:rsidRPr="00AD5B3D">
        <w:rPr>
          <w:rFonts w:ascii="Sylfaen" w:hAnsi="Sylfaen" w:cs="Sylfaen"/>
          <w:b/>
          <w:bCs/>
          <w:sz w:val="28"/>
          <w:szCs w:val="28"/>
          <w:lang w:val="ka-GE"/>
        </w:rPr>
        <w:t>შესახებ</w:t>
      </w:r>
    </w:p>
    <w:p w:rsidR="003E291C" w:rsidRPr="00AD5B3D" w:rsidRDefault="003E291C" w:rsidP="003E291C">
      <w:pPr>
        <w:jc w:val="center"/>
        <w:rPr>
          <w:rFonts w:ascii="Sylfaen" w:hAnsi="Sylfaen"/>
          <w:sz w:val="28"/>
          <w:szCs w:val="28"/>
          <w:lang w:val="ka-GE"/>
        </w:rPr>
      </w:pPr>
    </w:p>
    <w:p w:rsidR="003E291C" w:rsidRPr="00AD5B3D" w:rsidRDefault="003E291C" w:rsidP="003E291C">
      <w:pPr>
        <w:spacing w:before="240"/>
        <w:ind w:firstLine="720"/>
        <w:jc w:val="both"/>
        <w:rPr>
          <w:rFonts w:ascii="Sylfaen" w:eastAsia="Sylfaen" w:hAnsi="Sylfaen" w:cs="Sylfaen"/>
        </w:rPr>
      </w:pPr>
      <w:r w:rsidRPr="00AD5B3D">
        <w:rPr>
          <w:rFonts w:ascii="Sylfaen" w:eastAsia="Sylfaen" w:hAnsi="Sylfaen" w:cs="Sylfaen"/>
        </w:rPr>
        <w:t>„ადგილობრივი</w:t>
      </w:r>
      <w:r w:rsidRPr="00AD5B3D">
        <w:rPr>
          <w:rFonts w:ascii="Sylfaen" w:eastAsia="Sylfaen" w:hAnsi="Sylfaen" w:cs="Sylfaen"/>
          <w:lang w:val="ka-GE"/>
        </w:rPr>
        <w:t xml:space="preserve"> </w:t>
      </w:r>
      <w:r w:rsidRPr="00AD5B3D">
        <w:rPr>
          <w:rFonts w:ascii="Sylfaen" w:eastAsia="Sylfaen" w:hAnsi="Sylfaen" w:cs="Sylfaen"/>
        </w:rPr>
        <w:t>თვითმმართველობის</w:t>
      </w:r>
      <w:r w:rsidRPr="00AD5B3D">
        <w:rPr>
          <w:rFonts w:ascii="Sylfaen" w:eastAsia="Sylfaen" w:hAnsi="Sylfaen" w:cs="Sylfaen"/>
          <w:lang w:val="ka-GE"/>
        </w:rPr>
        <w:t xml:space="preserve"> </w:t>
      </w:r>
      <w:r w:rsidRPr="00AD5B3D">
        <w:rPr>
          <w:rFonts w:ascii="Sylfaen" w:eastAsia="Sylfaen" w:hAnsi="Sylfaen" w:cs="Sylfaen"/>
        </w:rPr>
        <w:t>შესახებ“ საქართველოს</w:t>
      </w:r>
      <w:r w:rsidRPr="00AD5B3D">
        <w:rPr>
          <w:rFonts w:ascii="Sylfaen" w:eastAsia="Sylfaen" w:hAnsi="Sylfaen" w:cs="Sylfaen"/>
          <w:lang w:val="ka-GE"/>
        </w:rPr>
        <w:t xml:space="preserve"> </w:t>
      </w:r>
      <w:r w:rsidRPr="00AD5B3D">
        <w:rPr>
          <w:rFonts w:ascii="Sylfaen" w:eastAsia="Sylfaen" w:hAnsi="Sylfaen" w:cs="Sylfaen"/>
        </w:rPr>
        <w:t>ორგანული</w:t>
      </w:r>
      <w:r w:rsidRPr="00AD5B3D">
        <w:rPr>
          <w:rFonts w:ascii="Sylfaen" w:eastAsia="Sylfaen" w:hAnsi="Sylfaen" w:cs="Sylfaen"/>
          <w:lang w:val="ka-GE"/>
        </w:rPr>
        <w:t xml:space="preserve"> </w:t>
      </w:r>
      <w:r w:rsidRPr="00AD5B3D">
        <w:rPr>
          <w:rFonts w:ascii="Sylfaen" w:eastAsia="Sylfaen" w:hAnsi="Sylfaen" w:cs="Sylfaen"/>
        </w:rPr>
        <w:t>კანონისა</w:t>
      </w:r>
      <w:r w:rsidRPr="00AD5B3D">
        <w:rPr>
          <w:rFonts w:ascii="Sylfaen" w:eastAsia="Sylfaen" w:hAnsi="Sylfaen" w:cs="Sylfaen"/>
          <w:lang w:val="ka-GE"/>
        </w:rPr>
        <w:t xml:space="preserve"> </w:t>
      </w:r>
      <w:r w:rsidRPr="00AD5B3D">
        <w:rPr>
          <w:rFonts w:ascii="Sylfaen" w:eastAsia="Sylfaen" w:hAnsi="Sylfaen" w:cs="Sylfaen"/>
        </w:rPr>
        <w:t>და „საქართველოს</w:t>
      </w:r>
      <w:r w:rsidRPr="00AD5B3D">
        <w:rPr>
          <w:rFonts w:ascii="Sylfaen" w:eastAsia="Sylfaen" w:hAnsi="Sylfaen" w:cs="Sylfaen"/>
          <w:lang w:val="ka-GE"/>
        </w:rPr>
        <w:t xml:space="preserve"> </w:t>
      </w:r>
      <w:r w:rsidRPr="00AD5B3D">
        <w:rPr>
          <w:rFonts w:ascii="Sylfaen" w:eastAsia="Sylfaen" w:hAnsi="Sylfaen" w:cs="Sylfaen"/>
        </w:rPr>
        <w:t>საბიუჯეტო</w:t>
      </w:r>
      <w:r w:rsidRPr="00AD5B3D">
        <w:rPr>
          <w:rFonts w:ascii="Sylfaen" w:eastAsia="Sylfaen" w:hAnsi="Sylfaen" w:cs="Sylfaen"/>
          <w:lang w:val="ka-GE"/>
        </w:rPr>
        <w:t xml:space="preserve"> </w:t>
      </w:r>
      <w:r w:rsidRPr="00AD5B3D">
        <w:rPr>
          <w:rFonts w:ascii="Sylfaen" w:eastAsia="Sylfaen" w:hAnsi="Sylfaen" w:cs="Sylfaen"/>
        </w:rPr>
        <w:t>კოდექსის</w:t>
      </w:r>
      <w:proofErr w:type="gramStart"/>
      <w:r w:rsidRPr="00AD5B3D">
        <w:rPr>
          <w:rFonts w:ascii="Sylfaen" w:eastAsia="Sylfaen" w:hAnsi="Sylfaen" w:cs="Sylfaen"/>
        </w:rPr>
        <w:t>“  შესაბამისად</w:t>
      </w:r>
      <w:proofErr w:type="gramEnd"/>
      <w:r w:rsidRPr="00AD5B3D">
        <w:rPr>
          <w:rFonts w:ascii="Sylfaen" w:eastAsia="Sylfaen" w:hAnsi="Sylfaen" w:cs="Sylfaen"/>
        </w:rPr>
        <w:t>, თერჯოლის</w:t>
      </w:r>
      <w:r w:rsidRPr="00AD5B3D">
        <w:rPr>
          <w:rFonts w:ascii="Sylfaen" w:eastAsia="Sylfaen" w:hAnsi="Sylfaen" w:cs="Sylfaen"/>
          <w:lang w:val="ka-GE"/>
        </w:rPr>
        <w:t xml:space="preserve"> </w:t>
      </w:r>
      <w:r w:rsidRPr="00AD5B3D">
        <w:rPr>
          <w:rFonts w:ascii="Sylfaen" w:eastAsia="Sylfaen" w:hAnsi="Sylfaen" w:cs="Sylfaen"/>
        </w:rPr>
        <w:t>მუნიციპალიტეტის 20</w:t>
      </w:r>
      <w:r w:rsidRPr="00AD5B3D">
        <w:rPr>
          <w:rFonts w:ascii="Sylfaen" w:eastAsia="Sylfaen" w:hAnsi="Sylfaen" w:cs="Sylfaen"/>
          <w:lang w:val="ka-GE"/>
        </w:rPr>
        <w:t>2</w:t>
      </w:r>
      <w:r>
        <w:rPr>
          <w:rFonts w:ascii="Sylfaen" w:eastAsia="Sylfaen" w:hAnsi="Sylfaen" w:cs="Sylfaen"/>
          <w:lang w:val="ka-GE"/>
        </w:rPr>
        <w:t>5</w:t>
      </w:r>
      <w:r w:rsidRPr="00AD5B3D">
        <w:rPr>
          <w:rFonts w:ascii="Sylfaen" w:eastAsia="Sylfaen" w:hAnsi="Sylfaen" w:cs="Sylfaen"/>
          <w:lang w:val="ka-GE"/>
        </w:rPr>
        <w:t xml:space="preserve"> </w:t>
      </w:r>
      <w:r w:rsidRPr="00AD5B3D">
        <w:rPr>
          <w:rFonts w:ascii="Sylfaen" w:eastAsia="Sylfaen" w:hAnsi="Sylfaen" w:cs="Sylfaen"/>
        </w:rPr>
        <w:t>წლის</w:t>
      </w:r>
      <w:r w:rsidRPr="00AD5B3D">
        <w:rPr>
          <w:rFonts w:ascii="Sylfaen" w:eastAsia="Sylfaen" w:hAnsi="Sylfaen" w:cs="Sylfaen"/>
          <w:lang w:val="ka-GE"/>
        </w:rPr>
        <w:t xml:space="preserve"> </w:t>
      </w:r>
      <w:r w:rsidRPr="00AD5B3D">
        <w:rPr>
          <w:rFonts w:ascii="Sylfaen" w:eastAsia="Sylfaen" w:hAnsi="Sylfaen" w:cs="Sylfaen"/>
        </w:rPr>
        <w:t>ბიუჯეტი</w:t>
      </w:r>
      <w:r w:rsidRPr="00AD5B3D">
        <w:rPr>
          <w:rFonts w:ascii="Sylfaen" w:eastAsia="Sylfaen" w:hAnsi="Sylfaen" w:cs="Sylfaen"/>
          <w:lang w:val="ka-GE"/>
        </w:rPr>
        <w:t xml:space="preserve"> </w:t>
      </w:r>
      <w:r w:rsidRPr="00AD5B3D">
        <w:rPr>
          <w:rFonts w:ascii="Sylfaen" w:eastAsia="Sylfaen" w:hAnsi="Sylfaen" w:cs="Sylfaen"/>
        </w:rPr>
        <w:t>დამტკიცებულია</w:t>
      </w:r>
      <w:r w:rsidRPr="00AD5B3D">
        <w:rPr>
          <w:rFonts w:ascii="Sylfaen" w:eastAsia="Sylfaen" w:hAnsi="Sylfaen" w:cs="Sylfaen"/>
          <w:lang w:val="ka-GE"/>
        </w:rPr>
        <w:t xml:space="preserve"> </w:t>
      </w:r>
      <w:r w:rsidRPr="00AD5B3D">
        <w:rPr>
          <w:rFonts w:ascii="Sylfaen" w:eastAsia="Sylfaen" w:hAnsi="Sylfaen" w:cs="Sylfaen"/>
        </w:rPr>
        <w:t>მუნიციპალიტეტის</w:t>
      </w:r>
      <w:r w:rsidRPr="00AD5B3D">
        <w:rPr>
          <w:rFonts w:ascii="Sylfaen" w:eastAsia="Sylfaen" w:hAnsi="Sylfaen" w:cs="Sylfaen"/>
          <w:lang w:val="ka-GE"/>
        </w:rPr>
        <w:t xml:space="preserve"> </w:t>
      </w:r>
      <w:r w:rsidRPr="00AD5B3D">
        <w:rPr>
          <w:rFonts w:ascii="Sylfaen" w:eastAsia="Sylfaen" w:hAnsi="Sylfaen" w:cs="Sylfaen"/>
        </w:rPr>
        <w:t>საკრებულოს</w:t>
      </w:r>
      <w:r w:rsidRPr="00AD5B3D">
        <w:rPr>
          <w:rFonts w:ascii="Sylfaen" w:eastAsia="Sylfaen" w:hAnsi="Sylfaen" w:cs="Sylfaen"/>
          <w:lang w:val="ka-GE"/>
        </w:rPr>
        <w:t xml:space="preserve"> </w:t>
      </w:r>
      <w:r w:rsidRPr="00AD5B3D">
        <w:rPr>
          <w:rFonts w:ascii="Sylfaen" w:eastAsia="Sylfaen" w:hAnsi="Sylfaen" w:cs="Sylfaen"/>
        </w:rPr>
        <w:t>მიერ 20</w:t>
      </w:r>
      <w:r w:rsidRPr="00AD5B3D">
        <w:rPr>
          <w:rFonts w:ascii="Sylfaen" w:eastAsia="Sylfaen" w:hAnsi="Sylfaen" w:cs="Sylfaen"/>
          <w:lang w:val="ka-GE"/>
        </w:rPr>
        <w:t>2</w:t>
      </w:r>
      <w:r>
        <w:rPr>
          <w:rFonts w:ascii="Sylfaen" w:eastAsia="Sylfaen" w:hAnsi="Sylfaen" w:cs="Sylfaen"/>
          <w:lang w:val="ka-GE"/>
        </w:rPr>
        <w:t>4</w:t>
      </w:r>
      <w:r w:rsidRPr="00AD5B3D">
        <w:rPr>
          <w:rFonts w:ascii="Sylfaen" w:eastAsia="Sylfaen" w:hAnsi="Sylfaen" w:cs="Sylfaen"/>
          <w:lang w:val="ka-GE"/>
        </w:rPr>
        <w:t xml:space="preserve"> </w:t>
      </w:r>
      <w:r w:rsidRPr="00AD5B3D">
        <w:rPr>
          <w:rFonts w:ascii="Sylfaen" w:eastAsia="Sylfaen" w:hAnsi="Sylfaen" w:cs="Sylfaen"/>
        </w:rPr>
        <w:t xml:space="preserve">წლის </w:t>
      </w:r>
      <w:r>
        <w:rPr>
          <w:rFonts w:ascii="Sylfaen" w:eastAsia="Sylfaen" w:hAnsi="Sylfaen" w:cs="Sylfaen"/>
          <w:lang w:val="ka-GE"/>
        </w:rPr>
        <w:t>4</w:t>
      </w:r>
      <w:r w:rsidRPr="00AD5B3D">
        <w:rPr>
          <w:rFonts w:ascii="Sylfaen" w:eastAsia="Sylfaen" w:hAnsi="Sylfaen" w:cs="Sylfaen"/>
          <w:lang w:val="ka-GE"/>
        </w:rPr>
        <w:t xml:space="preserve"> </w:t>
      </w:r>
      <w:r w:rsidRPr="00AD5B3D">
        <w:rPr>
          <w:rFonts w:ascii="Sylfaen" w:eastAsia="Sylfaen" w:hAnsi="Sylfaen" w:cs="Sylfaen"/>
        </w:rPr>
        <w:t>დეკემბრის  N</w:t>
      </w:r>
      <w:r>
        <w:rPr>
          <w:rFonts w:ascii="Sylfaen" w:eastAsia="Sylfaen" w:hAnsi="Sylfaen" w:cs="Sylfaen"/>
          <w:lang w:val="ka-GE"/>
        </w:rPr>
        <w:t>18</w:t>
      </w:r>
      <w:r w:rsidRPr="00AD5B3D">
        <w:rPr>
          <w:rFonts w:ascii="Sylfaen" w:eastAsia="Sylfaen" w:hAnsi="Sylfaen" w:cs="Sylfaen"/>
          <w:lang w:val="ka-GE"/>
        </w:rPr>
        <w:t xml:space="preserve"> </w:t>
      </w:r>
      <w:r w:rsidRPr="00AD5B3D">
        <w:rPr>
          <w:rFonts w:ascii="Sylfaen" w:eastAsia="Sylfaen" w:hAnsi="Sylfaen" w:cs="Sylfaen"/>
        </w:rPr>
        <w:t>დადგენილებით</w:t>
      </w:r>
      <w:r w:rsidRPr="009B7B16">
        <w:rPr>
          <w:rFonts w:ascii="Sylfaen" w:eastAsia="Sylfaen" w:hAnsi="Sylfaen" w:cs="Sylfaen"/>
        </w:rPr>
        <w:t xml:space="preserve"> -</w:t>
      </w:r>
      <w:r w:rsidRPr="00AD5B3D">
        <w:rPr>
          <w:rFonts w:ascii="Sylfaen" w:eastAsia="Sylfaen" w:hAnsi="Sylfaen" w:cs="Sylfaen"/>
          <w:lang w:val="ka-GE"/>
        </w:rPr>
        <w:t xml:space="preserve"> </w:t>
      </w:r>
      <w:r>
        <w:rPr>
          <w:rFonts w:ascii="Sylfaen" w:eastAsia="Sylfaen" w:hAnsi="Sylfaen" w:cs="Sylfaen"/>
          <w:lang w:val="ka-GE"/>
        </w:rPr>
        <w:t>206</w:t>
      </w:r>
      <w:r w:rsidRPr="00AD5B3D">
        <w:rPr>
          <w:rFonts w:ascii="Sylfaen" w:eastAsia="Sylfaen" w:hAnsi="Sylfaen" w:cs="Sylfaen"/>
          <w:lang w:val="ka-GE"/>
        </w:rPr>
        <w:t xml:space="preserve">50.0 </w:t>
      </w:r>
      <w:r w:rsidRPr="00AD5B3D">
        <w:rPr>
          <w:rFonts w:ascii="Sylfaen" w:eastAsia="Sylfaen" w:hAnsi="Sylfaen" w:cs="Sylfaen"/>
        </w:rPr>
        <w:t>ათასი</w:t>
      </w:r>
      <w:r w:rsidRPr="00AD5B3D">
        <w:rPr>
          <w:rFonts w:ascii="Sylfaen" w:eastAsia="Sylfaen" w:hAnsi="Sylfaen" w:cs="Sylfaen"/>
          <w:lang w:val="ka-GE"/>
        </w:rPr>
        <w:t xml:space="preserve"> </w:t>
      </w:r>
      <w:r w:rsidRPr="00AD5B3D">
        <w:rPr>
          <w:rFonts w:ascii="Sylfaen" w:eastAsia="Sylfaen" w:hAnsi="Sylfaen" w:cs="Sylfaen"/>
        </w:rPr>
        <w:t>ლარის</w:t>
      </w:r>
      <w:r w:rsidRPr="00AD5B3D">
        <w:rPr>
          <w:rFonts w:ascii="Sylfaen" w:eastAsia="Sylfaen" w:hAnsi="Sylfaen" w:cs="Sylfaen"/>
          <w:lang w:val="ka-GE"/>
        </w:rPr>
        <w:t xml:space="preserve"> </w:t>
      </w:r>
      <w:r w:rsidRPr="00AD5B3D">
        <w:rPr>
          <w:rFonts w:ascii="Sylfaen" w:eastAsia="Sylfaen" w:hAnsi="Sylfaen" w:cs="Sylfaen"/>
        </w:rPr>
        <w:t>ოდენობით</w:t>
      </w:r>
      <w:r>
        <w:rPr>
          <w:rFonts w:ascii="Sylfaen" w:eastAsia="Sylfaen" w:hAnsi="Sylfaen" w:cs="Sylfaen"/>
          <w:lang w:val="ka-GE"/>
        </w:rPr>
        <w:t xml:space="preserve"> (საკუთარი შემოსავლები 20350.0 ათასი ლარი და სახელმწიფო ბიუჯეტის ფონდებიდან 300.0 ათასი ლარი)</w:t>
      </w:r>
      <w:r w:rsidRPr="00AD5B3D">
        <w:rPr>
          <w:rFonts w:ascii="Sylfaen" w:eastAsia="Sylfaen" w:hAnsi="Sylfaen" w:cs="Sylfaen"/>
        </w:rPr>
        <w:t>.</w:t>
      </w:r>
    </w:p>
    <w:p w:rsidR="003E291C" w:rsidRPr="00AD5B3D" w:rsidRDefault="003E291C" w:rsidP="003E291C">
      <w:pPr>
        <w:spacing w:before="240"/>
        <w:ind w:firstLine="720"/>
        <w:jc w:val="both"/>
        <w:rPr>
          <w:rFonts w:ascii="Sylfaen" w:eastAsia="Sylfaen" w:hAnsi="Sylfaen" w:cs="Sylfaen"/>
        </w:rPr>
      </w:pPr>
      <w:r w:rsidRPr="00AD5B3D">
        <w:rPr>
          <w:rFonts w:ascii="Sylfaen" w:eastAsia="Sylfaen" w:hAnsi="Sylfaen" w:cs="Sylfaen"/>
        </w:rPr>
        <w:t>202</w:t>
      </w:r>
      <w:r>
        <w:rPr>
          <w:rFonts w:ascii="Sylfaen" w:eastAsia="Sylfaen" w:hAnsi="Sylfaen" w:cs="Sylfaen"/>
          <w:lang w:val="ka-GE"/>
        </w:rPr>
        <w:t>5</w:t>
      </w:r>
      <w:r w:rsidRPr="00AD5B3D">
        <w:rPr>
          <w:rFonts w:ascii="Sylfaen" w:eastAsia="Sylfaen" w:hAnsi="Sylfaen" w:cs="Sylfaen"/>
          <w:lang w:val="ka-GE"/>
        </w:rPr>
        <w:t xml:space="preserve"> </w:t>
      </w:r>
      <w:r w:rsidRPr="00AD5B3D">
        <w:rPr>
          <w:rFonts w:ascii="Sylfaen" w:eastAsia="Sylfaen" w:hAnsi="Sylfaen" w:cs="Sylfaen"/>
        </w:rPr>
        <w:t>წლის 1 იანვრისათვის</w:t>
      </w:r>
      <w:r w:rsidRPr="00AD5B3D">
        <w:rPr>
          <w:rFonts w:ascii="Sylfaen" w:eastAsia="Sylfaen" w:hAnsi="Sylfaen" w:cs="Sylfaen"/>
          <w:lang w:val="ka-GE"/>
        </w:rPr>
        <w:t xml:space="preserve"> </w:t>
      </w:r>
      <w:r w:rsidRPr="00AD5B3D">
        <w:rPr>
          <w:rFonts w:ascii="Sylfaen" w:eastAsia="Sylfaen" w:hAnsi="Sylfaen" w:cs="Sylfaen"/>
        </w:rPr>
        <w:t>ნაშთი</w:t>
      </w:r>
      <w:r w:rsidRPr="00AD5B3D">
        <w:rPr>
          <w:rFonts w:ascii="Sylfaen" w:eastAsia="Sylfaen" w:hAnsi="Sylfaen" w:cs="Sylfaen"/>
          <w:lang w:val="ka-GE"/>
        </w:rPr>
        <w:t xml:space="preserve"> </w:t>
      </w:r>
      <w:r w:rsidRPr="00AD5B3D">
        <w:rPr>
          <w:rFonts w:ascii="Sylfaen" w:eastAsia="Sylfaen" w:hAnsi="Sylfaen" w:cs="Sylfaen"/>
        </w:rPr>
        <w:t>შეადგენდა</w:t>
      </w:r>
      <w:r w:rsidRPr="00AD5B3D">
        <w:rPr>
          <w:rFonts w:ascii="Sylfaen" w:eastAsia="Sylfaen" w:hAnsi="Sylfaen" w:cs="Sylfaen"/>
          <w:lang w:val="ka-GE"/>
        </w:rPr>
        <w:t xml:space="preserve"> </w:t>
      </w:r>
      <w:r>
        <w:rPr>
          <w:rFonts w:ascii="Sylfaen" w:eastAsia="Sylfaen" w:hAnsi="Sylfaen" w:cs="Sylfaen"/>
          <w:lang w:val="ka-GE"/>
        </w:rPr>
        <w:t>228.0</w:t>
      </w:r>
      <w:r w:rsidRPr="00AD5B3D">
        <w:rPr>
          <w:rFonts w:ascii="Sylfaen" w:eastAsia="Sylfaen" w:hAnsi="Sylfaen" w:cs="Sylfaen"/>
          <w:lang w:val="ka-GE"/>
        </w:rPr>
        <w:t xml:space="preserve"> </w:t>
      </w:r>
      <w:r w:rsidRPr="00AD5B3D">
        <w:rPr>
          <w:rFonts w:ascii="Sylfaen" w:eastAsia="Sylfaen" w:hAnsi="Sylfaen" w:cs="Sylfaen"/>
        </w:rPr>
        <w:t>ათას</w:t>
      </w:r>
      <w:r w:rsidRPr="00AD5B3D">
        <w:rPr>
          <w:rFonts w:ascii="Sylfaen" w:eastAsia="Sylfaen" w:hAnsi="Sylfaen" w:cs="Sylfaen"/>
          <w:lang w:val="ka-GE"/>
        </w:rPr>
        <w:t xml:space="preserve"> </w:t>
      </w:r>
      <w:r w:rsidRPr="00AD5B3D">
        <w:rPr>
          <w:rFonts w:ascii="Sylfaen" w:eastAsia="Sylfaen" w:hAnsi="Sylfaen" w:cs="Sylfaen"/>
        </w:rPr>
        <w:t>ლარს. მათ</w:t>
      </w:r>
      <w:r w:rsidRPr="00AD5B3D">
        <w:rPr>
          <w:rFonts w:ascii="Sylfaen" w:eastAsia="Sylfaen" w:hAnsi="Sylfaen" w:cs="Sylfaen"/>
          <w:lang w:val="ka-GE"/>
        </w:rPr>
        <w:t xml:space="preserve"> </w:t>
      </w:r>
      <w:r w:rsidRPr="00AD5B3D">
        <w:rPr>
          <w:rFonts w:ascii="Sylfaen" w:eastAsia="Sylfaen" w:hAnsi="Sylfaen" w:cs="Sylfaen"/>
        </w:rPr>
        <w:t xml:space="preserve">შორის: </w:t>
      </w:r>
      <w:r>
        <w:rPr>
          <w:rFonts w:ascii="Sylfaen" w:eastAsia="Sylfaen" w:hAnsi="Sylfaen" w:cs="Sylfaen"/>
          <w:lang w:val="ka-GE"/>
        </w:rPr>
        <w:t>საკუთარი (</w:t>
      </w:r>
      <w:r w:rsidRPr="00AD5B3D">
        <w:rPr>
          <w:rFonts w:ascii="Sylfaen" w:eastAsia="Sylfaen" w:hAnsi="Sylfaen" w:cs="Sylfaen"/>
        </w:rPr>
        <w:t>ადგილობრივი</w:t>
      </w:r>
      <w:r>
        <w:rPr>
          <w:rFonts w:ascii="Sylfaen" w:eastAsia="Sylfaen" w:hAnsi="Sylfaen" w:cs="Sylfaen"/>
          <w:lang w:val="ka-GE"/>
        </w:rPr>
        <w:t>)</w:t>
      </w:r>
      <w:r w:rsidRPr="00AD5B3D">
        <w:rPr>
          <w:rFonts w:ascii="Sylfaen" w:eastAsia="Sylfaen" w:hAnsi="Sylfaen" w:cs="Sylfaen"/>
          <w:lang w:val="ka-GE"/>
        </w:rPr>
        <w:t xml:space="preserve"> </w:t>
      </w:r>
      <w:r w:rsidRPr="00AD5B3D">
        <w:rPr>
          <w:rFonts w:ascii="Sylfaen" w:eastAsia="Sylfaen" w:hAnsi="Sylfaen" w:cs="Sylfaen"/>
        </w:rPr>
        <w:t>შემოსავლები</w:t>
      </w:r>
      <w:r w:rsidRPr="00AD5B3D">
        <w:rPr>
          <w:rFonts w:ascii="Sylfaen" w:eastAsia="Sylfaen" w:hAnsi="Sylfaen" w:cs="Sylfaen"/>
          <w:lang w:val="ka-GE"/>
        </w:rPr>
        <w:t xml:space="preserve"> </w:t>
      </w:r>
      <w:r>
        <w:rPr>
          <w:rFonts w:ascii="Sylfaen" w:eastAsia="Sylfaen" w:hAnsi="Sylfaen" w:cs="Sylfaen"/>
          <w:lang w:val="ka-GE"/>
        </w:rPr>
        <w:t>119.0</w:t>
      </w:r>
      <w:r w:rsidRPr="00AD5B3D">
        <w:rPr>
          <w:rFonts w:ascii="Sylfaen" w:eastAsia="Sylfaen" w:hAnsi="Sylfaen" w:cs="Sylfaen"/>
          <w:lang w:val="ka-GE"/>
        </w:rPr>
        <w:t xml:space="preserve"> </w:t>
      </w:r>
      <w:r w:rsidRPr="00AD5B3D">
        <w:rPr>
          <w:rFonts w:ascii="Sylfaen" w:eastAsia="Sylfaen" w:hAnsi="Sylfaen" w:cs="Sylfaen"/>
        </w:rPr>
        <w:t>ათას</w:t>
      </w:r>
      <w:r w:rsidRPr="00AD5B3D">
        <w:rPr>
          <w:rFonts w:ascii="Sylfaen" w:eastAsia="Sylfaen" w:hAnsi="Sylfaen" w:cs="Sylfaen"/>
          <w:lang w:val="ka-GE"/>
        </w:rPr>
        <w:t xml:space="preserve"> </w:t>
      </w:r>
      <w:r w:rsidRPr="00AD5B3D">
        <w:rPr>
          <w:rFonts w:ascii="Sylfaen" w:eastAsia="Sylfaen" w:hAnsi="Sylfaen" w:cs="Sylfaen"/>
        </w:rPr>
        <w:t>ლარს</w:t>
      </w:r>
      <w:r w:rsidRPr="00AD5B3D">
        <w:rPr>
          <w:rFonts w:ascii="Sylfaen" w:eastAsia="Sylfaen" w:hAnsi="Sylfaen" w:cs="Sylfaen"/>
          <w:lang w:val="ka-GE"/>
        </w:rPr>
        <w:t xml:space="preserve"> </w:t>
      </w:r>
      <w:r w:rsidRPr="00AD5B3D">
        <w:rPr>
          <w:rFonts w:ascii="Sylfaen" w:eastAsia="Sylfaen" w:hAnsi="Sylfaen" w:cs="Sylfaen"/>
        </w:rPr>
        <w:t>და</w:t>
      </w:r>
      <w:r w:rsidRPr="00AD5B3D">
        <w:rPr>
          <w:rFonts w:ascii="Sylfaen" w:eastAsia="Sylfaen" w:hAnsi="Sylfaen" w:cs="Sylfaen"/>
          <w:lang w:val="ka-GE"/>
        </w:rPr>
        <w:t xml:space="preserve"> </w:t>
      </w:r>
      <w:r>
        <w:rPr>
          <w:rFonts w:ascii="Sylfaen" w:eastAsia="Sylfaen" w:hAnsi="Sylfaen" w:cs="Sylfaen"/>
          <w:lang w:val="ka-GE"/>
        </w:rPr>
        <w:t>სახელმწიფო ბიუჯეტის ფონდებიდან</w:t>
      </w:r>
      <w:r w:rsidRPr="00AD5B3D">
        <w:rPr>
          <w:rFonts w:ascii="Sylfaen" w:eastAsia="Sylfaen" w:hAnsi="Sylfaen" w:cs="Sylfaen"/>
          <w:lang w:val="ka-GE"/>
        </w:rPr>
        <w:t xml:space="preserve"> </w:t>
      </w:r>
      <w:proofErr w:type="gramStart"/>
      <w:r w:rsidRPr="00AD5B3D">
        <w:rPr>
          <w:rFonts w:ascii="Sylfaen" w:eastAsia="Sylfaen" w:hAnsi="Sylfaen" w:cs="Sylfaen"/>
        </w:rPr>
        <w:t>გრანტების  სახით</w:t>
      </w:r>
      <w:proofErr w:type="gramEnd"/>
      <w:r w:rsidRPr="00AD5B3D">
        <w:rPr>
          <w:rFonts w:ascii="Sylfaen" w:eastAsia="Sylfaen" w:hAnsi="Sylfaen" w:cs="Sylfaen"/>
          <w:lang w:val="ka-GE"/>
        </w:rPr>
        <w:t xml:space="preserve"> </w:t>
      </w:r>
      <w:r w:rsidRPr="00AD5B3D">
        <w:rPr>
          <w:rFonts w:ascii="Sylfaen" w:eastAsia="Sylfaen" w:hAnsi="Sylfaen" w:cs="Sylfaen"/>
        </w:rPr>
        <w:t>მიღებული</w:t>
      </w:r>
      <w:r w:rsidRPr="00AD5B3D">
        <w:rPr>
          <w:rFonts w:ascii="Sylfaen" w:eastAsia="Sylfaen" w:hAnsi="Sylfaen" w:cs="Sylfaen"/>
          <w:lang w:val="ka-GE"/>
        </w:rPr>
        <w:t xml:space="preserve"> </w:t>
      </w:r>
      <w:r w:rsidRPr="00AD5B3D">
        <w:rPr>
          <w:rFonts w:ascii="Sylfaen" w:eastAsia="Sylfaen" w:hAnsi="Sylfaen" w:cs="Sylfaen"/>
        </w:rPr>
        <w:t>შემოსავალი</w:t>
      </w:r>
      <w:r w:rsidRPr="00AD5B3D">
        <w:rPr>
          <w:rFonts w:ascii="Sylfaen" w:eastAsia="Sylfaen" w:hAnsi="Sylfaen" w:cs="Sylfaen"/>
          <w:lang w:val="ka-GE"/>
        </w:rPr>
        <w:t xml:space="preserve"> </w:t>
      </w:r>
      <w:r>
        <w:rPr>
          <w:rFonts w:ascii="Sylfaen" w:eastAsia="Sylfaen" w:hAnsi="Sylfaen" w:cs="Sylfaen"/>
          <w:lang w:val="ka-GE"/>
        </w:rPr>
        <w:t>109.0</w:t>
      </w:r>
      <w:r w:rsidRPr="00AD5B3D">
        <w:rPr>
          <w:rFonts w:ascii="Sylfaen" w:eastAsia="Sylfaen" w:hAnsi="Sylfaen" w:cs="Sylfaen"/>
          <w:lang w:val="ka-GE"/>
        </w:rPr>
        <w:t xml:space="preserve"> </w:t>
      </w:r>
      <w:r w:rsidRPr="00AD5B3D">
        <w:rPr>
          <w:rFonts w:ascii="Sylfaen" w:eastAsia="Sylfaen" w:hAnsi="Sylfaen" w:cs="Sylfaen"/>
        </w:rPr>
        <w:t>ათას</w:t>
      </w:r>
      <w:r w:rsidRPr="00AD5B3D">
        <w:rPr>
          <w:rFonts w:ascii="Sylfaen" w:eastAsia="Sylfaen" w:hAnsi="Sylfaen" w:cs="Sylfaen"/>
          <w:lang w:val="ka-GE"/>
        </w:rPr>
        <w:t xml:space="preserve"> </w:t>
      </w:r>
      <w:r w:rsidRPr="00AD5B3D">
        <w:rPr>
          <w:rFonts w:ascii="Sylfaen" w:eastAsia="Sylfaen" w:hAnsi="Sylfaen" w:cs="Sylfaen"/>
        </w:rPr>
        <w:t>ლარს.</w:t>
      </w:r>
    </w:p>
    <w:p w:rsidR="003E291C" w:rsidRPr="00AD5B3D" w:rsidRDefault="003E291C" w:rsidP="003E291C">
      <w:pPr>
        <w:spacing w:before="240"/>
        <w:ind w:firstLine="720"/>
        <w:jc w:val="both"/>
        <w:rPr>
          <w:rFonts w:ascii="Sylfaen" w:eastAsia="Sylfaen" w:hAnsi="Sylfaen" w:cs="Sylfaen"/>
        </w:rPr>
      </w:pPr>
      <w:r w:rsidRPr="00AD5B3D">
        <w:rPr>
          <w:rFonts w:ascii="Sylfaen" w:eastAsia="Sylfaen" w:hAnsi="Sylfaen" w:cs="Sylfaen"/>
        </w:rPr>
        <w:t>202</w:t>
      </w:r>
      <w:r>
        <w:rPr>
          <w:rFonts w:ascii="Sylfaen" w:eastAsia="Sylfaen" w:hAnsi="Sylfaen" w:cs="Sylfaen"/>
          <w:lang w:val="ka-GE"/>
        </w:rPr>
        <w:t>5</w:t>
      </w:r>
      <w:r w:rsidRPr="00AD5B3D">
        <w:rPr>
          <w:rFonts w:ascii="Sylfaen" w:eastAsia="Sylfaen" w:hAnsi="Sylfaen" w:cs="Sylfaen"/>
          <w:lang w:val="ka-GE"/>
        </w:rPr>
        <w:t xml:space="preserve"> წლის</w:t>
      </w:r>
      <w:r>
        <w:rPr>
          <w:rFonts w:ascii="Sylfaen" w:eastAsia="Sylfaen" w:hAnsi="Sylfaen" w:cs="Sylfaen"/>
          <w:lang w:val="ka-GE"/>
        </w:rPr>
        <w:t xml:space="preserve"> სამი კვარტლის</w:t>
      </w:r>
      <w:r w:rsidRPr="00AD5B3D">
        <w:rPr>
          <w:rFonts w:ascii="Sylfaen" w:eastAsia="Sylfaen" w:hAnsi="Sylfaen" w:cs="Sylfaen"/>
          <w:lang w:val="ka-GE"/>
        </w:rPr>
        <w:t xml:space="preserve"> განმავლობაში </w:t>
      </w:r>
      <w:r w:rsidRPr="00AD5B3D">
        <w:rPr>
          <w:rFonts w:ascii="Sylfaen" w:eastAsia="Sylfaen" w:hAnsi="Sylfaen" w:cs="Sylfaen"/>
        </w:rPr>
        <w:t>ბიუჯეტი</w:t>
      </w:r>
      <w:r w:rsidRPr="00AD5B3D">
        <w:rPr>
          <w:rFonts w:ascii="Sylfaen" w:eastAsia="Sylfaen" w:hAnsi="Sylfaen" w:cs="Sylfaen"/>
          <w:lang w:val="ka-GE"/>
        </w:rPr>
        <w:t xml:space="preserve">ს </w:t>
      </w:r>
      <w:proofErr w:type="gramStart"/>
      <w:r w:rsidRPr="00AD5B3D">
        <w:rPr>
          <w:rFonts w:ascii="Sylfaen" w:eastAsia="Sylfaen" w:hAnsi="Sylfaen" w:cs="Sylfaen"/>
        </w:rPr>
        <w:t>ცვლილება</w:t>
      </w:r>
      <w:r w:rsidRPr="00AD5B3D">
        <w:rPr>
          <w:rFonts w:ascii="Sylfaen" w:eastAsia="Sylfaen" w:hAnsi="Sylfaen" w:cs="Sylfaen"/>
          <w:lang w:val="ka-GE"/>
        </w:rPr>
        <w:t xml:space="preserve">  </w:t>
      </w:r>
      <w:r>
        <w:rPr>
          <w:rFonts w:ascii="Sylfaen" w:eastAsia="Sylfaen" w:hAnsi="Sylfaen" w:cs="Sylfaen"/>
          <w:lang w:val="ka-GE"/>
        </w:rPr>
        <w:t>11</w:t>
      </w:r>
      <w:proofErr w:type="gramEnd"/>
      <w:r w:rsidRPr="00AD5B3D">
        <w:rPr>
          <w:rFonts w:ascii="Sylfaen" w:eastAsia="Sylfaen" w:hAnsi="Sylfaen" w:cs="Sylfaen"/>
          <w:lang w:val="ka-GE"/>
        </w:rPr>
        <w:t xml:space="preserve">-ჯერ </w:t>
      </w:r>
      <w:r w:rsidRPr="00AD5B3D">
        <w:rPr>
          <w:rFonts w:ascii="Sylfaen" w:eastAsia="Sylfaen" w:hAnsi="Sylfaen" w:cs="Sylfaen"/>
        </w:rPr>
        <w:t>განხორციელდა</w:t>
      </w:r>
      <w:r w:rsidRPr="00AD5B3D">
        <w:rPr>
          <w:rFonts w:ascii="Sylfaen" w:eastAsia="Sylfaen" w:hAnsi="Sylfaen" w:cs="Sylfaen"/>
          <w:lang w:val="ka-GE"/>
        </w:rPr>
        <w:t xml:space="preserve"> (მერის ბრძანებით</w:t>
      </w:r>
      <w:r w:rsidRPr="00AD5B3D">
        <w:rPr>
          <w:rFonts w:ascii="Sylfaen" w:eastAsia="Sylfaen" w:hAnsi="Sylfaen" w:cs="Sylfaen"/>
          <w:lang w:val="en-US"/>
        </w:rPr>
        <w:t xml:space="preserve"> </w:t>
      </w:r>
      <w:r>
        <w:rPr>
          <w:rFonts w:ascii="Sylfaen" w:eastAsia="Sylfaen" w:hAnsi="Sylfaen" w:cs="Sylfaen"/>
          <w:lang w:val="ka-GE"/>
        </w:rPr>
        <w:t>4</w:t>
      </w:r>
      <w:r w:rsidRPr="00AD5B3D">
        <w:rPr>
          <w:rFonts w:ascii="Sylfaen" w:eastAsia="Sylfaen" w:hAnsi="Sylfaen" w:cs="Sylfaen"/>
          <w:lang w:val="ka-GE"/>
        </w:rPr>
        <w:t xml:space="preserve">-ჯერ და საკრებულოს მიერ </w:t>
      </w:r>
      <w:r>
        <w:rPr>
          <w:rFonts w:ascii="Sylfaen" w:eastAsia="Sylfaen" w:hAnsi="Sylfaen" w:cs="Sylfaen"/>
          <w:lang w:val="ka-GE"/>
        </w:rPr>
        <w:t>7</w:t>
      </w:r>
      <w:r w:rsidRPr="00AD5B3D">
        <w:rPr>
          <w:rFonts w:ascii="Sylfaen" w:eastAsia="Sylfaen" w:hAnsi="Sylfaen" w:cs="Sylfaen"/>
          <w:lang w:val="ka-GE"/>
        </w:rPr>
        <w:t xml:space="preserve">-ჯერ). </w:t>
      </w:r>
      <w:r w:rsidRPr="00AD5B3D">
        <w:rPr>
          <w:rFonts w:ascii="Sylfaen" w:eastAsia="Sylfaen" w:hAnsi="Sylfaen" w:cs="Sylfaen"/>
        </w:rPr>
        <w:t>ბიუჯეტის</w:t>
      </w:r>
      <w:r w:rsidRPr="00AD5B3D">
        <w:rPr>
          <w:rFonts w:ascii="Sylfaen" w:eastAsia="Sylfaen" w:hAnsi="Sylfaen" w:cs="Sylfaen"/>
          <w:lang w:val="ka-GE"/>
        </w:rPr>
        <w:t xml:space="preserve"> მთლიანი საპროგნოზო </w:t>
      </w:r>
      <w:r w:rsidRPr="00AD5B3D">
        <w:rPr>
          <w:rFonts w:ascii="Sylfaen" w:eastAsia="Sylfaen" w:hAnsi="Sylfaen" w:cs="Sylfaen"/>
        </w:rPr>
        <w:t>მოცულობა</w:t>
      </w:r>
      <w:r w:rsidRPr="00AD5B3D">
        <w:rPr>
          <w:rFonts w:ascii="Sylfaen" w:eastAsia="Sylfaen" w:hAnsi="Sylfaen" w:cs="Sylfaen"/>
          <w:lang w:val="ka-GE"/>
        </w:rPr>
        <w:t xml:space="preserve"> </w:t>
      </w:r>
      <w:r w:rsidRPr="00AD5B3D">
        <w:rPr>
          <w:rFonts w:ascii="Sylfaen" w:eastAsia="Sylfaen" w:hAnsi="Sylfaen" w:cs="Sylfaen"/>
        </w:rPr>
        <w:t>განისაზღვრა</w:t>
      </w:r>
      <w:r w:rsidRPr="00AD5B3D">
        <w:rPr>
          <w:rFonts w:ascii="Sylfaen" w:eastAsia="Sylfaen" w:hAnsi="Sylfaen" w:cs="Sylfaen"/>
          <w:lang w:val="ka-GE"/>
        </w:rPr>
        <w:t xml:space="preserve"> </w:t>
      </w:r>
      <w:r>
        <w:rPr>
          <w:rFonts w:ascii="Sylfaen" w:eastAsia="Sylfaen" w:hAnsi="Sylfaen" w:cs="Sylfaen"/>
          <w:lang w:val="ka-GE"/>
        </w:rPr>
        <w:t>35970.3</w:t>
      </w:r>
      <w:r w:rsidRPr="00AD5B3D">
        <w:rPr>
          <w:rFonts w:ascii="Sylfaen" w:eastAsia="Sylfaen" w:hAnsi="Sylfaen" w:cs="Sylfaen"/>
          <w:lang w:val="ka-GE"/>
        </w:rPr>
        <w:t xml:space="preserve"> </w:t>
      </w:r>
      <w:r w:rsidRPr="00AD5B3D">
        <w:rPr>
          <w:rFonts w:ascii="Sylfaen" w:eastAsia="Sylfaen" w:hAnsi="Sylfaen" w:cs="Sylfaen"/>
        </w:rPr>
        <w:t>ათასი</w:t>
      </w:r>
      <w:r w:rsidRPr="00AD5B3D">
        <w:rPr>
          <w:rFonts w:ascii="Sylfaen" w:eastAsia="Sylfaen" w:hAnsi="Sylfaen" w:cs="Sylfaen"/>
          <w:lang w:val="ka-GE"/>
        </w:rPr>
        <w:t xml:space="preserve"> </w:t>
      </w:r>
      <w:r w:rsidRPr="00AD5B3D">
        <w:rPr>
          <w:rFonts w:ascii="Sylfaen" w:eastAsia="Sylfaen" w:hAnsi="Sylfaen" w:cs="Sylfaen"/>
        </w:rPr>
        <w:t>ლარით</w:t>
      </w:r>
      <w:r>
        <w:rPr>
          <w:rFonts w:ascii="Sylfaen" w:eastAsia="Sylfaen" w:hAnsi="Sylfaen" w:cs="Sylfaen"/>
          <w:lang w:val="ka-GE"/>
        </w:rPr>
        <w:t xml:space="preserve"> (საკუთარი (ადგილობრივი) შემოსავლები 25107.7 ათასი ლარი და სახელმწიფო ბიუჯეტის ფონდებიდან 10862.6 ათასი ლარი)</w:t>
      </w:r>
      <w:r w:rsidRPr="00AD5B3D">
        <w:rPr>
          <w:rFonts w:ascii="Sylfaen" w:eastAsia="Sylfaen" w:hAnsi="Sylfaen" w:cs="Sylfaen"/>
        </w:rPr>
        <w:t xml:space="preserve">. </w:t>
      </w:r>
    </w:p>
    <w:p w:rsidR="003E291C" w:rsidRPr="009B7B16" w:rsidRDefault="003E291C" w:rsidP="003E291C">
      <w:pPr>
        <w:spacing w:before="240"/>
        <w:jc w:val="both"/>
        <w:rPr>
          <w:rFonts w:ascii="Sylfaen" w:hAnsi="Sylfaen" w:cs="Sylfaen"/>
          <w:b/>
          <w:lang w:val="en-US"/>
        </w:rPr>
      </w:pPr>
      <w:r w:rsidRPr="00AD5B3D">
        <w:rPr>
          <w:rFonts w:ascii="Sylfaen" w:hAnsi="Sylfaen" w:cs="Arial CYR"/>
          <w:color w:val="000000"/>
          <w:lang w:val="en-US"/>
        </w:rPr>
        <w:t xml:space="preserve">           </w:t>
      </w:r>
      <w:r w:rsidRPr="00AD5B3D">
        <w:rPr>
          <w:rFonts w:ascii="Sylfaen" w:hAnsi="Sylfaen" w:cs="Arial CYR"/>
          <w:color w:val="000000"/>
          <w:lang w:val="ka-GE"/>
        </w:rPr>
        <w:t>202</w:t>
      </w:r>
      <w:r>
        <w:rPr>
          <w:rFonts w:ascii="Sylfaen" w:hAnsi="Sylfaen" w:cs="Arial CYR"/>
          <w:color w:val="000000"/>
          <w:lang w:val="ka-GE"/>
        </w:rPr>
        <w:t>5</w:t>
      </w:r>
      <w:r w:rsidRPr="00AD5B3D">
        <w:rPr>
          <w:rFonts w:ascii="Sylfaen" w:hAnsi="Sylfaen" w:cs="Arial CYR"/>
          <w:color w:val="000000"/>
          <w:lang w:val="ka-GE"/>
        </w:rPr>
        <w:t xml:space="preserve"> წლის ბიუჯეტის </w:t>
      </w:r>
      <w:r>
        <w:rPr>
          <w:rFonts w:ascii="Sylfaen" w:hAnsi="Sylfaen" w:cs="Arial CYR"/>
          <w:color w:val="000000"/>
          <w:lang w:val="ka-GE"/>
        </w:rPr>
        <w:t>სამი კვარტლის</w:t>
      </w:r>
      <w:r w:rsidRPr="00AD5B3D">
        <w:rPr>
          <w:rFonts w:ascii="Sylfaen" w:hAnsi="Sylfaen" w:cs="Arial CYR"/>
          <w:color w:val="000000"/>
        </w:rPr>
        <w:t xml:space="preserve"> </w:t>
      </w:r>
      <w:r w:rsidRPr="00AD5B3D">
        <w:rPr>
          <w:rFonts w:ascii="Sylfaen" w:hAnsi="Sylfaen" w:cs="Arial CYR"/>
          <w:color w:val="000000"/>
          <w:lang w:val="ka-GE"/>
        </w:rPr>
        <w:t>ფაქტიური</w:t>
      </w:r>
      <w:r w:rsidRPr="0020326C">
        <w:rPr>
          <w:rFonts w:ascii="Sylfaen" w:hAnsi="Sylfaen" w:cs="Arial CYR"/>
          <w:color w:val="000000"/>
          <w:lang w:val="ka-GE"/>
        </w:rPr>
        <w:t xml:space="preserve"> შემოსულობები  </w:t>
      </w:r>
      <w:r>
        <w:rPr>
          <w:rFonts w:ascii="Sylfaen" w:hAnsi="Sylfaen" w:cs="Arial CYR"/>
          <w:color w:val="000000"/>
          <w:lang w:val="ka-GE"/>
        </w:rPr>
        <w:t>27896.3</w:t>
      </w:r>
      <w:r w:rsidRPr="0020326C">
        <w:rPr>
          <w:rFonts w:ascii="Sylfaen" w:hAnsi="Sylfaen" w:cs="Arial CYR"/>
          <w:color w:val="000000"/>
          <w:lang w:val="ka-GE"/>
        </w:rPr>
        <w:t xml:space="preserve"> ათას ლარს, ხოლო</w:t>
      </w:r>
      <w:r>
        <w:rPr>
          <w:rFonts w:ascii="Sylfaen" w:hAnsi="Sylfaen" w:cs="Arial CYR"/>
          <w:color w:val="000000"/>
          <w:lang w:val="ka-GE"/>
        </w:rPr>
        <w:t xml:space="preserve"> </w:t>
      </w:r>
      <w:r w:rsidRPr="0020326C">
        <w:rPr>
          <w:rFonts w:ascii="Sylfaen" w:hAnsi="Sylfaen" w:cs="Arial CYR"/>
          <w:color w:val="000000"/>
          <w:lang w:val="ka-GE"/>
        </w:rPr>
        <w:t>ფაქტიური</w:t>
      </w:r>
      <w:r>
        <w:rPr>
          <w:rFonts w:ascii="Sylfaen" w:hAnsi="Sylfaen" w:cs="Arial CYR"/>
          <w:color w:val="000000"/>
          <w:lang w:val="ka-GE"/>
        </w:rPr>
        <w:t xml:space="preserve"> </w:t>
      </w:r>
      <w:r w:rsidRPr="0020326C">
        <w:rPr>
          <w:rFonts w:ascii="Sylfaen" w:hAnsi="Sylfaen" w:cs="Arial CYR"/>
          <w:color w:val="000000"/>
          <w:lang w:val="ka-GE"/>
        </w:rPr>
        <w:t>გადასახდელები</w:t>
      </w:r>
      <w:r>
        <w:rPr>
          <w:rFonts w:ascii="Sylfaen" w:hAnsi="Sylfaen" w:cs="Arial CYR"/>
          <w:color w:val="000000"/>
          <w:lang w:val="ka-GE"/>
        </w:rPr>
        <w:t xml:space="preserve"> 26149.9 </w:t>
      </w:r>
      <w:r w:rsidRPr="0020326C">
        <w:rPr>
          <w:rFonts w:ascii="Sylfaen" w:hAnsi="Sylfaen" w:cs="Arial CYR"/>
          <w:color w:val="000000"/>
          <w:lang w:val="ka-GE"/>
        </w:rPr>
        <w:t>ათას ლარს შეადგენს</w:t>
      </w:r>
      <w:r>
        <w:rPr>
          <w:rFonts w:ascii="Sylfaen" w:hAnsi="Sylfaen" w:cs="Arial CYR"/>
          <w:color w:val="000000"/>
          <w:lang w:val="ka-GE"/>
        </w:rPr>
        <w:t xml:space="preserve">. </w:t>
      </w:r>
      <w:r w:rsidRPr="0020326C">
        <w:rPr>
          <w:rFonts w:ascii="Sylfaen" w:hAnsi="Sylfaen" w:cs="Arial CYR"/>
          <w:color w:val="000000"/>
          <w:lang w:val="ka-GE"/>
        </w:rPr>
        <w:t>202</w:t>
      </w:r>
      <w:r>
        <w:rPr>
          <w:rFonts w:ascii="Sylfaen" w:hAnsi="Sylfaen" w:cs="Arial CYR"/>
          <w:color w:val="000000"/>
          <w:lang w:val="ka-GE"/>
        </w:rPr>
        <w:t>5</w:t>
      </w:r>
      <w:r w:rsidRPr="0020326C">
        <w:rPr>
          <w:rFonts w:ascii="Sylfaen" w:hAnsi="Sylfaen" w:cs="Arial CYR"/>
          <w:color w:val="000000"/>
          <w:lang w:val="ka-GE"/>
        </w:rPr>
        <w:t xml:space="preserve"> წლის  </w:t>
      </w:r>
      <w:r>
        <w:rPr>
          <w:rFonts w:ascii="Sylfaen" w:hAnsi="Sylfaen" w:cs="Arial CYR"/>
          <w:color w:val="000000"/>
          <w:lang w:val="ka-GE"/>
        </w:rPr>
        <w:t>პირველი ოქტომბრისათვის</w:t>
      </w:r>
      <w:r w:rsidRPr="0020326C">
        <w:rPr>
          <w:rFonts w:ascii="Sylfaen" w:hAnsi="Sylfaen" w:cs="Arial CYR"/>
          <w:color w:val="000000"/>
          <w:lang w:val="ka-GE"/>
        </w:rPr>
        <w:t xml:space="preserve">  ნაშთი </w:t>
      </w:r>
      <w:r>
        <w:rPr>
          <w:rFonts w:ascii="Sylfaen" w:hAnsi="Sylfaen" w:cs="Arial CYR"/>
          <w:color w:val="000000"/>
          <w:lang w:val="ka-GE"/>
        </w:rPr>
        <w:t>დარჩა</w:t>
      </w:r>
      <w:r w:rsidRPr="0020326C">
        <w:rPr>
          <w:rFonts w:ascii="Sylfaen" w:hAnsi="Sylfaen" w:cs="Arial CYR"/>
          <w:color w:val="000000"/>
          <w:lang w:val="ka-GE"/>
        </w:rPr>
        <w:t xml:space="preserve"> </w:t>
      </w:r>
      <w:r>
        <w:rPr>
          <w:rFonts w:ascii="Sylfaen" w:hAnsi="Sylfaen" w:cs="Arial CYR"/>
          <w:color w:val="000000"/>
          <w:lang w:val="ka-GE"/>
        </w:rPr>
        <w:t>1746.4</w:t>
      </w:r>
      <w:r w:rsidRPr="0020326C">
        <w:rPr>
          <w:rFonts w:ascii="Sylfaen" w:hAnsi="Sylfaen" w:cs="Arial CYR"/>
          <w:color w:val="000000"/>
          <w:lang w:val="ka-GE"/>
        </w:rPr>
        <w:t xml:space="preserve"> ათასი ლარი. </w:t>
      </w:r>
      <w:r w:rsidRPr="0020326C">
        <w:rPr>
          <w:rFonts w:ascii="Sylfaen" w:eastAsia="Sylfaen" w:hAnsi="Sylfaen" w:cs="Sylfaen"/>
        </w:rPr>
        <w:t>მათ</w:t>
      </w:r>
      <w:r w:rsidRPr="0020326C">
        <w:rPr>
          <w:rFonts w:ascii="Sylfaen" w:eastAsia="Sylfaen" w:hAnsi="Sylfaen" w:cs="Sylfaen"/>
          <w:lang w:val="ka-GE"/>
        </w:rPr>
        <w:t xml:space="preserve"> </w:t>
      </w:r>
      <w:r w:rsidRPr="0020326C">
        <w:rPr>
          <w:rFonts w:ascii="Sylfaen" w:eastAsia="Sylfaen" w:hAnsi="Sylfaen" w:cs="Sylfaen"/>
        </w:rPr>
        <w:t xml:space="preserve">შორის: </w:t>
      </w:r>
      <w:r>
        <w:rPr>
          <w:rFonts w:ascii="Sylfaen" w:eastAsia="Sylfaen" w:hAnsi="Sylfaen" w:cs="Sylfaen"/>
          <w:lang w:val="ka-GE"/>
        </w:rPr>
        <w:t xml:space="preserve">საკუთარი (ადგილობრივი) შემოსავლები 1559.6 ათასი ლარი და სახელმწიფო ბიუჯეტის </w:t>
      </w:r>
      <w:r w:rsidRPr="009B7B16">
        <w:rPr>
          <w:rFonts w:ascii="Sylfaen" w:eastAsia="Sylfaen" w:hAnsi="Sylfaen" w:cs="Sylfaen"/>
          <w:lang w:val="ka-GE"/>
        </w:rPr>
        <w:t>ფონდებიდან 186.8 ათასი ლარი</w:t>
      </w:r>
      <w:r w:rsidRPr="009B7B16">
        <w:rPr>
          <w:rFonts w:ascii="Sylfaen" w:eastAsia="Sylfaen" w:hAnsi="Sylfaen" w:cs="Sylfaen"/>
        </w:rPr>
        <w:t>.</w:t>
      </w:r>
    </w:p>
    <w:p w:rsidR="003E291C" w:rsidRPr="009B7B16" w:rsidRDefault="003E291C" w:rsidP="003E291C">
      <w:pPr>
        <w:jc w:val="center"/>
        <w:rPr>
          <w:rFonts w:ascii="Sylfaen" w:hAnsi="Sylfaen" w:cstheme="minorHAnsi"/>
          <w:b/>
        </w:rPr>
      </w:pPr>
    </w:p>
    <w:p w:rsidR="003E291C" w:rsidRPr="009B7B16" w:rsidRDefault="003E291C" w:rsidP="003E291C">
      <w:pPr>
        <w:rPr>
          <w:rStyle w:val="Strong"/>
          <w:rFonts w:ascii="Sylfaen" w:eastAsia="Calibri" w:hAnsi="Sylfaen" w:cstheme="minorHAnsi"/>
          <w:lang w:val="ka-GE"/>
        </w:rPr>
      </w:pPr>
      <w:r w:rsidRPr="009B7B16">
        <w:rPr>
          <w:rFonts w:ascii="Sylfaen" w:hAnsi="Sylfaen" w:cstheme="minorHAnsi"/>
        </w:rPr>
        <w:t xml:space="preserve">   </w:t>
      </w:r>
      <w:r w:rsidRPr="009B7B16">
        <w:rPr>
          <w:rStyle w:val="Strong"/>
          <w:rFonts w:ascii="Sylfaen" w:eastAsia="Calibri" w:hAnsi="Sylfaen" w:cstheme="minorHAnsi"/>
        </w:rPr>
        <w:t xml:space="preserve">თავი I. </w:t>
      </w:r>
      <w:r w:rsidRPr="009B7B16">
        <w:rPr>
          <w:rStyle w:val="Strong"/>
          <w:rFonts w:ascii="Sylfaen" w:eastAsia="Calibri" w:hAnsi="Sylfaen" w:cstheme="minorHAnsi"/>
          <w:lang w:val="ka-GE"/>
        </w:rPr>
        <w:t>თერჯოლის</w:t>
      </w:r>
      <w:r w:rsidRPr="009B7B16">
        <w:rPr>
          <w:rStyle w:val="Strong"/>
          <w:rFonts w:ascii="Sylfaen" w:eastAsia="Calibri" w:hAnsi="Sylfaen" w:cstheme="minorHAnsi"/>
        </w:rPr>
        <w:t xml:space="preserve"> მუნიციპალიტეტის ბიუჯეტის ძირითადი მაჩვენებლები</w:t>
      </w:r>
      <w:r w:rsidRPr="009B7B16">
        <w:rPr>
          <w:rStyle w:val="Strong"/>
          <w:rFonts w:ascii="Sylfaen" w:eastAsia="Calibri" w:hAnsi="Sylfaen" w:cstheme="minorHAnsi"/>
          <w:lang w:val="ka-GE"/>
        </w:rPr>
        <w:t>ს შესრულება</w:t>
      </w:r>
    </w:p>
    <w:p w:rsidR="003E291C" w:rsidRPr="00233CC9" w:rsidRDefault="003E291C" w:rsidP="003E291C">
      <w:pPr>
        <w:spacing w:before="240"/>
        <w:jc w:val="both"/>
        <w:rPr>
          <w:rFonts w:ascii="Sylfaen" w:eastAsia="Sylfaen" w:hAnsi="Sylfaen" w:cs="Sylfaen"/>
          <w:lang w:val="ka-GE"/>
        </w:rPr>
      </w:pPr>
      <w:r w:rsidRPr="009B7B16">
        <w:rPr>
          <w:rStyle w:val="Strong"/>
          <w:rFonts w:ascii="Sylfaen" w:eastAsia="Calibri" w:hAnsi="Sylfaen" w:cstheme="minorHAnsi"/>
          <w:lang w:val="ka-GE"/>
        </w:rPr>
        <w:t xml:space="preserve">     </w:t>
      </w:r>
      <w:r w:rsidRPr="009B7B16">
        <w:rPr>
          <w:rFonts w:ascii="Sylfaen" w:eastAsia="Sylfaen" w:hAnsi="Sylfaen" w:cstheme="minorHAnsi"/>
          <w:lang w:val="ka-GE"/>
        </w:rPr>
        <w:t>თერჯოლის</w:t>
      </w:r>
      <w:r w:rsidRPr="001D502C">
        <w:rPr>
          <w:rFonts w:ascii="Sylfaen" w:eastAsia="Sylfaen" w:hAnsi="Sylfaen" w:cs="Sylfaen"/>
          <w:lang w:val="ka-GE"/>
        </w:rPr>
        <w:t xml:space="preserve"> </w:t>
      </w:r>
      <w:r w:rsidRPr="00233CC9">
        <w:rPr>
          <w:rFonts w:ascii="Sylfaen" w:eastAsia="Sylfaen" w:hAnsi="Sylfaen" w:cs="Sylfaen"/>
          <w:lang w:val="ka-GE"/>
        </w:rPr>
        <w:t>მუნიციპალიტეტის</w:t>
      </w:r>
      <w:r>
        <w:rPr>
          <w:rFonts w:ascii="Sylfaen" w:eastAsia="Sylfaen" w:hAnsi="Sylfaen" w:cs="Sylfaen"/>
          <w:lang w:val="en-US"/>
        </w:rPr>
        <w:t xml:space="preserve"> </w:t>
      </w:r>
      <w:r w:rsidRPr="00233CC9">
        <w:rPr>
          <w:rFonts w:ascii="Sylfaen" w:eastAsia="Sylfaen" w:hAnsi="Sylfaen" w:cs="Sylfaen"/>
          <w:lang w:val="ka-GE"/>
        </w:rPr>
        <w:t>202</w:t>
      </w:r>
      <w:r>
        <w:rPr>
          <w:rFonts w:ascii="Sylfaen" w:eastAsia="Sylfaen" w:hAnsi="Sylfaen" w:cs="Sylfaen"/>
          <w:lang w:val="ka-GE"/>
        </w:rPr>
        <w:t>5</w:t>
      </w:r>
      <w:r w:rsidRPr="001D502C">
        <w:rPr>
          <w:rFonts w:ascii="Sylfaen" w:eastAsia="Sylfaen" w:hAnsi="Sylfaen" w:cs="Sylfaen"/>
          <w:lang w:val="ka-GE"/>
        </w:rPr>
        <w:t xml:space="preserve"> </w:t>
      </w:r>
      <w:r w:rsidRPr="00233CC9">
        <w:rPr>
          <w:rFonts w:ascii="Sylfaen" w:eastAsia="Sylfaen" w:hAnsi="Sylfaen" w:cs="Sylfaen"/>
          <w:lang w:val="ka-GE"/>
        </w:rPr>
        <w:t>წლის</w:t>
      </w:r>
      <w:r w:rsidRPr="001D502C">
        <w:rPr>
          <w:rFonts w:ascii="Sylfaen" w:eastAsia="Sylfaen" w:hAnsi="Sylfaen" w:cs="Sylfaen"/>
          <w:lang w:val="ka-GE"/>
        </w:rPr>
        <w:t xml:space="preserve"> </w:t>
      </w:r>
      <w:r w:rsidRPr="00233CC9">
        <w:rPr>
          <w:rFonts w:ascii="Sylfaen" w:eastAsia="Sylfaen" w:hAnsi="Sylfaen" w:cs="Sylfaen"/>
          <w:lang w:val="ka-GE"/>
        </w:rPr>
        <w:t>ბიუჯეტის</w:t>
      </w:r>
      <w:r>
        <w:rPr>
          <w:rFonts w:ascii="Sylfaen" w:eastAsia="Sylfaen" w:hAnsi="Sylfaen" w:cs="Sylfaen"/>
          <w:lang w:val="ka-GE"/>
        </w:rPr>
        <w:t xml:space="preserve"> სამი კვარტლის</w:t>
      </w:r>
      <w:r>
        <w:rPr>
          <w:rFonts w:ascii="Sylfaen" w:hAnsi="Sylfaen" w:cs="Arial CYR"/>
          <w:color w:val="000000"/>
          <w:lang w:val="ka-GE"/>
        </w:rPr>
        <w:t xml:space="preserve"> </w:t>
      </w:r>
      <w:r w:rsidRPr="00233CC9">
        <w:rPr>
          <w:rFonts w:ascii="Sylfaen" w:eastAsia="Sylfaen" w:hAnsi="Sylfaen" w:cs="Sylfaen"/>
          <w:lang w:val="ka-GE"/>
        </w:rPr>
        <w:t>ფაქტიურმა</w:t>
      </w:r>
      <w:r w:rsidRPr="001D502C">
        <w:rPr>
          <w:rFonts w:ascii="Sylfaen" w:eastAsia="Sylfaen" w:hAnsi="Sylfaen" w:cs="Sylfaen"/>
          <w:lang w:val="ka-GE"/>
        </w:rPr>
        <w:t xml:space="preserve"> </w:t>
      </w:r>
      <w:r w:rsidRPr="00233CC9">
        <w:rPr>
          <w:rFonts w:ascii="Sylfaen" w:eastAsia="Sylfaen" w:hAnsi="Sylfaen" w:cs="Sylfaen"/>
          <w:lang w:val="ka-GE"/>
        </w:rPr>
        <w:t>შემოსავლებმა</w:t>
      </w:r>
      <w:r w:rsidRPr="001D502C">
        <w:rPr>
          <w:rFonts w:ascii="Sylfaen" w:eastAsia="Sylfaen" w:hAnsi="Sylfaen" w:cs="Sylfaen"/>
          <w:lang w:val="ka-GE"/>
        </w:rPr>
        <w:t xml:space="preserve"> </w:t>
      </w:r>
      <w:r>
        <w:rPr>
          <w:rFonts w:ascii="Sylfaen" w:eastAsia="Sylfaen" w:hAnsi="Sylfaen" w:cs="Sylfaen"/>
          <w:lang w:val="ka-GE"/>
        </w:rPr>
        <w:t>27896.3</w:t>
      </w:r>
      <w:r w:rsidRPr="001D502C">
        <w:rPr>
          <w:rFonts w:ascii="Sylfaen" w:eastAsia="Sylfaen" w:hAnsi="Sylfaen" w:cs="Sylfaen"/>
          <w:lang w:val="ka-GE"/>
        </w:rPr>
        <w:t xml:space="preserve"> </w:t>
      </w:r>
      <w:r w:rsidRPr="00233CC9">
        <w:rPr>
          <w:rFonts w:ascii="Sylfaen" w:eastAsia="Sylfaen" w:hAnsi="Sylfaen" w:cs="Sylfaen"/>
          <w:lang w:val="ka-GE"/>
        </w:rPr>
        <w:t>ათასი</w:t>
      </w:r>
      <w:r w:rsidRPr="001D502C">
        <w:rPr>
          <w:rFonts w:ascii="Sylfaen" w:eastAsia="Sylfaen" w:hAnsi="Sylfaen" w:cs="Sylfaen"/>
          <w:lang w:val="ka-GE"/>
        </w:rPr>
        <w:t xml:space="preserve"> </w:t>
      </w:r>
      <w:r w:rsidRPr="00233CC9">
        <w:rPr>
          <w:rFonts w:ascii="Sylfaen" w:eastAsia="Sylfaen" w:hAnsi="Sylfaen" w:cs="Sylfaen"/>
          <w:lang w:val="ka-GE"/>
        </w:rPr>
        <w:t>ლარი</w:t>
      </w:r>
      <w:r w:rsidRPr="001D502C">
        <w:rPr>
          <w:rFonts w:ascii="Sylfaen" w:eastAsia="Sylfaen" w:hAnsi="Sylfaen" w:cs="Sylfaen"/>
          <w:lang w:val="ka-GE"/>
        </w:rPr>
        <w:t xml:space="preserve"> </w:t>
      </w:r>
      <w:r w:rsidRPr="00233CC9">
        <w:rPr>
          <w:rFonts w:ascii="Sylfaen" w:eastAsia="Sylfaen" w:hAnsi="Sylfaen" w:cs="Sylfaen"/>
          <w:lang w:val="ka-GE"/>
        </w:rPr>
        <w:t>შეადგინა, რაც</w:t>
      </w:r>
      <w:r w:rsidRPr="001D502C">
        <w:rPr>
          <w:rFonts w:ascii="Sylfaen" w:eastAsia="Sylfaen" w:hAnsi="Sylfaen" w:cs="Sylfaen"/>
          <w:lang w:val="ka-GE"/>
        </w:rPr>
        <w:t xml:space="preserve">  </w:t>
      </w:r>
      <w:r w:rsidRPr="00233CC9">
        <w:rPr>
          <w:rFonts w:ascii="Sylfaen" w:eastAsia="Sylfaen" w:hAnsi="Sylfaen" w:cs="Sylfaen"/>
          <w:lang w:val="ka-GE"/>
        </w:rPr>
        <w:t>გეგმის</w:t>
      </w:r>
      <w:r w:rsidRPr="001D502C">
        <w:rPr>
          <w:rFonts w:ascii="Sylfaen" w:eastAsia="Sylfaen" w:hAnsi="Sylfaen" w:cs="Sylfaen"/>
          <w:lang w:val="ka-GE"/>
        </w:rPr>
        <w:t xml:space="preserve"> (</w:t>
      </w:r>
      <w:r>
        <w:rPr>
          <w:rFonts w:ascii="Sylfaen" w:eastAsia="Sylfaen" w:hAnsi="Sylfaen" w:cs="Sylfaen"/>
          <w:lang w:val="ka-GE"/>
        </w:rPr>
        <w:t xml:space="preserve">26149.9 </w:t>
      </w:r>
      <w:r w:rsidRPr="00233CC9">
        <w:rPr>
          <w:rFonts w:ascii="Sylfaen" w:eastAsia="Sylfaen" w:hAnsi="Sylfaen" w:cs="Sylfaen"/>
          <w:lang w:val="ka-GE"/>
        </w:rPr>
        <w:t>ათასი</w:t>
      </w:r>
      <w:r w:rsidRPr="001D502C">
        <w:rPr>
          <w:rFonts w:ascii="Sylfaen" w:eastAsia="Sylfaen" w:hAnsi="Sylfaen" w:cs="Sylfaen"/>
          <w:lang w:val="ka-GE"/>
        </w:rPr>
        <w:t xml:space="preserve"> </w:t>
      </w:r>
      <w:r w:rsidRPr="00233CC9">
        <w:rPr>
          <w:rFonts w:ascii="Sylfaen" w:eastAsia="Sylfaen" w:hAnsi="Sylfaen" w:cs="Sylfaen"/>
          <w:lang w:val="ka-GE"/>
        </w:rPr>
        <w:t xml:space="preserve">ლარი)  </w:t>
      </w:r>
      <w:r>
        <w:rPr>
          <w:rFonts w:ascii="Sylfaen" w:eastAsia="Sylfaen" w:hAnsi="Sylfaen" w:cs="Sylfaen"/>
          <w:lang w:val="ka-GE"/>
        </w:rPr>
        <w:t>106,7</w:t>
      </w:r>
      <w:r w:rsidRPr="00233CC9">
        <w:rPr>
          <w:rFonts w:ascii="Sylfaen" w:eastAsia="Sylfaen" w:hAnsi="Sylfaen" w:cs="Sylfaen"/>
          <w:lang w:val="ka-GE"/>
        </w:rPr>
        <w:t>%-ია.</w:t>
      </w:r>
    </w:p>
    <w:p w:rsidR="003E291C" w:rsidRPr="001D502C" w:rsidRDefault="003E291C" w:rsidP="003E291C">
      <w:pPr>
        <w:spacing w:before="240"/>
        <w:jc w:val="both"/>
        <w:rPr>
          <w:rFonts w:ascii="Sylfaen" w:eastAsia="Sylfaen" w:hAnsi="Sylfaen" w:cs="Sylfaen"/>
          <w:lang w:val="ka-GE"/>
        </w:rPr>
      </w:pPr>
      <w:r w:rsidRPr="001D502C">
        <w:rPr>
          <w:rFonts w:ascii="Sylfaen" w:eastAsia="Sylfaen" w:hAnsi="Sylfaen" w:cs="Sylfaen"/>
          <w:lang w:val="ka-GE"/>
        </w:rPr>
        <w:t xml:space="preserve">        </w:t>
      </w:r>
      <w:r w:rsidRPr="00233CC9">
        <w:rPr>
          <w:rFonts w:ascii="Sylfaen" w:eastAsia="Sylfaen" w:hAnsi="Sylfaen" w:cs="Sylfaen"/>
          <w:lang w:val="ka-GE"/>
        </w:rPr>
        <w:t>მუნიციპალიტეტის</w:t>
      </w:r>
      <w:r w:rsidRPr="001D502C">
        <w:rPr>
          <w:rFonts w:ascii="Sylfaen" w:eastAsia="Sylfaen" w:hAnsi="Sylfaen" w:cs="Sylfaen"/>
          <w:lang w:val="ka-GE"/>
        </w:rPr>
        <w:t xml:space="preserve"> </w:t>
      </w:r>
      <w:r w:rsidRPr="00233CC9">
        <w:rPr>
          <w:rFonts w:ascii="Sylfaen" w:eastAsia="Sylfaen" w:hAnsi="Sylfaen" w:cs="Sylfaen"/>
          <w:lang w:val="ka-GE"/>
        </w:rPr>
        <w:t>ბიუჯეტის</w:t>
      </w:r>
      <w:r w:rsidRPr="001D502C">
        <w:rPr>
          <w:rFonts w:ascii="Sylfaen" w:eastAsia="Sylfaen" w:hAnsi="Sylfaen" w:cs="Sylfaen"/>
          <w:lang w:val="ka-GE"/>
        </w:rPr>
        <w:t xml:space="preserve"> </w:t>
      </w:r>
      <w:r>
        <w:rPr>
          <w:rFonts w:ascii="Sylfaen" w:hAnsi="Sylfaen" w:cs="Arial CYR"/>
          <w:color w:val="000000"/>
          <w:lang w:val="ka-GE"/>
        </w:rPr>
        <w:t>სამი კვარტლის</w:t>
      </w:r>
      <w:r w:rsidRPr="001D502C">
        <w:rPr>
          <w:rFonts w:ascii="Sylfaen" w:eastAsia="Sylfaen" w:hAnsi="Sylfaen" w:cs="Sylfaen"/>
          <w:lang w:val="ka-GE"/>
        </w:rPr>
        <w:t xml:space="preserve"> </w:t>
      </w:r>
      <w:r w:rsidRPr="00233CC9">
        <w:rPr>
          <w:rFonts w:ascii="Sylfaen" w:eastAsia="Sylfaen" w:hAnsi="Sylfaen" w:cs="Sylfaen"/>
          <w:lang w:val="ka-GE"/>
        </w:rPr>
        <w:t>ფაქტიურ</w:t>
      </w:r>
      <w:r w:rsidRPr="001D502C">
        <w:rPr>
          <w:rFonts w:ascii="Sylfaen" w:eastAsia="Sylfaen" w:hAnsi="Sylfaen" w:cs="Sylfaen"/>
          <w:lang w:val="ka-GE"/>
        </w:rPr>
        <w:t xml:space="preserve"> </w:t>
      </w:r>
      <w:r w:rsidRPr="00233CC9">
        <w:rPr>
          <w:rFonts w:ascii="Sylfaen" w:eastAsia="Sylfaen" w:hAnsi="Sylfaen" w:cs="Sylfaen"/>
          <w:lang w:val="ka-GE"/>
        </w:rPr>
        <w:t>შემოსავლებში (</w:t>
      </w:r>
      <w:r>
        <w:rPr>
          <w:rFonts w:ascii="Sylfaen" w:eastAsia="Sylfaen" w:hAnsi="Sylfaen" w:cs="Sylfaen"/>
          <w:lang w:val="ka-GE"/>
        </w:rPr>
        <w:t xml:space="preserve">27896.3 </w:t>
      </w:r>
      <w:r w:rsidRPr="00233CC9">
        <w:rPr>
          <w:rFonts w:ascii="Sylfaen" w:eastAsia="Sylfaen" w:hAnsi="Sylfaen" w:cs="Sylfaen"/>
          <w:lang w:val="ka-GE"/>
        </w:rPr>
        <w:t>ათასი</w:t>
      </w:r>
      <w:r w:rsidRPr="001D502C">
        <w:rPr>
          <w:rFonts w:ascii="Sylfaen" w:eastAsia="Sylfaen" w:hAnsi="Sylfaen" w:cs="Sylfaen"/>
          <w:lang w:val="ka-GE"/>
        </w:rPr>
        <w:t xml:space="preserve"> </w:t>
      </w:r>
      <w:r w:rsidRPr="00233CC9">
        <w:rPr>
          <w:rFonts w:ascii="Sylfaen" w:eastAsia="Sylfaen" w:hAnsi="Sylfaen" w:cs="Sylfaen"/>
          <w:lang w:val="ka-GE"/>
        </w:rPr>
        <w:t>ლარი), საგადასახადო</w:t>
      </w:r>
      <w:r w:rsidRPr="001D502C">
        <w:rPr>
          <w:rFonts w:ascii="Sylfaen" w:eastAsia="Sylfaen" w:hAnsi="Sylfaen" w:cs="Sylfaen"/>
          <w:lang w:val="ka-GE"/>
        </w:rPr>
        <w:t xml:space="preserve"> </w:t>
      </w:r>
      <w:r w:rsidRPr="00233CC9">
        <w:rPr>
          <w:rFonts w:ascii="Sylfaen" w:eastAsia="Sylfaen" w:hAnsi="Sylfaen" w:cs="Sylfaen"/>
          <w:lang w:val="ka-GE"/>
        </w:rPr>
        <w:t>შემოსავლების</w:t>
      </w:r>
      <w:r w:rsidRPr="001D502C">
        <w:rPr>
          <w:rFonts w:ascii="Sylfaen" w:eastAsia="Sylfaen" w:hAnsi="Sylfaen" w:cs="Sylfaen"/>
          <w:lang w:val="ka-GE"/>
        </w:rPr>
        <w:t xml:space="preserve"> </w:t>
      </w:r>
      <w:r w:rsidRPr="00233CC9">
        <w:rPr>
          <w:rFonts w:ascii="Sylfaen" w:eastAsia="Sylfaen" w:hAnsi="Sylfaen" w:cs="Sylfaen"/>
          <w:lang w:val="ka-GE"/>
        </w:rPr>
        <w:t>ხვედრითი</w:t>
      </w:r>
      <w:r w:rsidRPr="001D502C">
        <w:rPr>
          <w:rFonts w:ascii="Sylfaen" w:eastAsia="Sylfaen" w:hAnsi="Sylfaen" w:cs="Sylfaen"/>
          <w:lang w:val="ka-GE"/>
        </w:rPr>
        <w:t xml:space="preserve"> </w:t>
      </w:r>
      <w:r w:rsidRPr="00233CC9">
        <w:rPr>
          <w:rFonts w:ascii="Sylfaen" w:eastAsia="Sylfaen" w:hAnsi="Sylfaen" w:cs="Sylfaen"/>
          <w:lang w:val="ka-GE"/>
        </w:rPr>
        <w:t>წილი</w:t>
      </w:r>
      <w:r w:rsidRPr="001D502C">
        <w:rPr>
          <w:rFonts w:ascii="Sylfaen" w:eastAsia="Sylfaen" w:hAnsi="Sylfaen" w:cs="Sylfaen"/>
          <w:lang w:val="ka-GE"/>
        </w:rPr>
        <w:t xml:space="preserve"> </w:t>
      </w:r>
      <w:r>
        <w:rPr>
          <w:rFonts w:ascii="Sylfaen" w:eastAsia="Sylfaen" w:hAnsi="Sylfaen" w:cs="Sylfaen"/>
          <w:lang w:val="ka-GE"/>
        </w:rPr>
        <w:t>14853.1</w:t>
      </w:r>
      <w:r w:rsidRPr="001D502C">
        <w:rPr>
          <w:rFonts w:ascii="Sylfaen" w:eastAsia="Sylfaen" w:hAnsi="Sylfaen" w:cs="Sylfaen"/>
          <w:lang w:val="ka-GE"/>
        </w:rPr>
        <w:t xml:space="preserve"> </w:t>
      </w:r>
      <w:r w:rsidRPr="00233CC9">
        <w:rPr>
          <w:rFonts w:ascii="Sylfaen" w:eastAsia="Sylfaen" w:hAnsi="Sylfaen" w:cs="Sylfaen"/>
          <w:lang w:val="ka-GE"/>
        </w:rPr>
        <w:t>ათას</w:t>
      </w:r>
      <w:r w:rsidRPr="001D502C">
        <w:rPr>
          <w:rFonts w:ascii="Sylfaen" w:eastAsia="Sylfaen" w:hAnsi="Sylfaen" w:cs="Sylfaen"/>
          <w:lang w:val="ka-GE"/>
        </w:rPr>
        <w:t xml:space="preserve"> </w:t>
      </w:r>
      <w:r w:rsidRPr="00233CC9">
        <w:rPr>
          <w:rFonts w:ascii="Sylfaen" w:eastAsia="Sylfaen" w:hAnsi="Sylfaen" w:cs="Sylfaen"/>
          <w:lang w:val="ka-GE"/>
        </w:rPr>
        <w:t>ლარს, ანუ</w:t>
      </w:r>
      <w:r w:rsidRPr="001D502C">
        <w:rPr>
          <w:rFonts w:ascii="Sylfaen" w:eastAsia="Sylfaen" w:hAnsi="Sylfaen" w:cs="Sylfaen"/>
          <w:lang w:val="ka-GE"/>
        </w:rPr>
        <w:t xml:space="preserve"> </w:t>
      </w:r>
      <w:r>
        <w:rPr>
          <w:rFonts w:ascii="Sylfaen" w:eastAsia="Sylfaen" w:hAnsi="Sylfaen" w:cs="Sylfaen"/>
          <w:lang w:val="ka-GE"/>
        </w:rPr>
        <w:t>53,2</w:t>
      </w:r>
      <w:r w:rsidRPr="001D502C">
        <w:rPr>
          <w:rFonts w:ascii="Sylfaen" w:eastAsia="Sylfaen" w:hAnsi="Sylfaen" w:cs="Sylfaen"/>
          <w:lang w:val="ka-GE"/>
        </w:rPr>
        <w:t xml:space="preserve"> </w:t>
      </w:r>
      <w:r w:rsidRPr="00233CC9">
        <w:rPr>
          <w:rFonts w:ascii="Sylfaen" w:eastAsia="Sylfaen" w:hAnsi="Sylfaen" w:cs="Sylfaen"/>
          <w:lang w:val="ka-GE"/>
        </w:rPr>
        <w:t>%-ს შეადგენს. არასაგადასახადო (სხვა) შემოსავლების</w:t>
      </w:r>
      <w:r w:rsidRPr="001D502C">
        <w:rPr>
          <w:rFonts w:ascii="Sylfaen" w:eastAsia="Sylfaen" w:hAnsi="Sylfaen" w:cs="Sylfaen"/>
          <w:lang w:val="ka-GE"/>
        </w:rPr>
        <w:t xml:space="preserve"> </w:t>
      </w:r>
      <w:r w:rsidRPr="00233CC9">
        <w:rPr>
          <w:rFonts w:ascii="Sylfaen" w:eastAsia="Sylfaen" w:hAnsi="Sylfaen" w:cs="Sylfaen"/>
          <w:lang w:val="ka-GE"/>
        </w:rPr>
        <w:t>ხვედრითი</w:t>
      </w:r>
      <w:r w:rsidRPr="001D502C">
        <w:rPr>
          <w:rFonts w:ascii="Sylfaen" w:eastAsia="Sylfaen" w:hAnsi="Sylfaen" w:cs="Sylfaen"/>
          <w:lang w:val="ka-GE"/>
        </w:rPr>
        <w:t xml:space="preserve"> </w:t>
      </w:r>
      <w:r w:rsidRPr="00233CC9">
        <w:rPr>
          <w:rFonts w:ascii="Sylfaen" w:eastAsia="Sylfaen" w:hAnsi="Sylfaen" w:cs="Sylfaen"/>
          <w:lang w:val="ka-GE"/>
        </w:rPr>
        <w:t>წილი</w:t>
      </w:r>
      <w:r w:rsidRPr="001D502C">
        <w:rPr>
          <w:rFonts w:ascii="Sylfaen" w:eastAsia="Sylfaen" w:hAnsi="Sylfaen" w:cs="Sylfaen"/>
          <w:lang w:val="ka-GE"/>
        </w:rPr>
        <w:t xml:space="preserve"> </w:t>
      </w:r>
      <w:r>
        <w:rPr>
          <w:rFonts w:ascii="Sylfaen" w:eastAsia="Sylfaen" w:hAnsi="Sylfaen" w:cs="Sylfaen"/>
          <w:lang w:val="en-US"/>
        </w:rPr>
        <w:t>-</w:t>
      </w:r>
      <w:r>
        <w:rPr>
          <w:rFonts w:ascii="Sylfaen" w:eastAsia="Sylfaen" w:hAnsi="Sylfaen" w:cs="Sylfaen"/>
          <w:lang w:val="ka-GE"/>
        </w:rPr>
        <w:t>1847.3</w:t>
      </w:r>
      <w:r w:rsidRPr="001D502C">
        <w:rPr>
          <w:rFonts w:ascii="Sylfaen" w:eastAsia="Sylfaen" w:hAnsi="Sylfaen" w:cs="Sylfaen"/>
          <w:lang w:val="ka-GE"/>
        </w:rPr>
        <w:t xml:space="preserve"> </w:t>
      </w:r>
      <w:r w:rsidRPr="00233CC9">
        <w:rPr>
          <w:rFonts w:ascii="Sylfaen" w:eastAsia="Sylfaen" w:hAnsi="Sylfaen" w:cs="Sylfaen"/>
          <w:lang w:val="ka-GE"/>
        </w:rPr>
        <w:t>ათას</w:t>
      </w:r>
      <w:r w:rsidRPr="001D502C">
        <w:rPr>
          <w:rFonts w:ascii="Sylfaen" w:eastAsia="Sylfaen" w:hAnsi="Sylfaen" w:cs="Sylfaen"/>
          <w:lang w:val="ka-GE"/>
        </w:rPr>
        <w:t xml:space="preserve"> </w:t>
      </w:r>
      <w:r w:rsidRPr="00233CC9">
        <w:rPr>
          <w:rFonts w:ascii="Sylfaen" w:eastAsia="Sylfaen" w:hAnsi="Sylfaen" w:cs="Sylfaen"/>
          <w:lang w:val="ka-GE"/>
        </w:rPr>
        <w:lastRenderedPageBreak/>
        <w:t>ლარს, ანუ</w:t>
      </w:r>
      <w:r w:rsidRPr="001D502C">
        <w:rPr>
          <w:rFonts w:ascii="Sylfaen" w:eastAsia="Sylfaen" w:hAnsi="Sylfaen" w:cs="Sylfaen"/>
          <w:lang w:val="ka-GE"/>
        </w:rPr>
        <w:t xml:space="preserve"> </w:t>
      </w:r>
      <w:r>
        <w:rPr>
          <w:rFonts w:ascii="Sylfaen" w:eastAsia="Sylfaen" w:hAnsi="Sylfaen" w:cs="Sylfaen"/>
          <w:lang w:val="ka-GE"/>
        </w:rPr>
        <w:t>6,6</w:t>
      </w:r>
      <w:r w:rsidRPr="00233CC9">
        <w:rPr>
          <w:rFonts w:ascii="Sylfaen" w:eastAsia="Sylfaen" w:hAnsi="Sylfaen" w:cs="Sylfaen"/>
          <w:lang w:val="ka-GE"/>
        </w:rPr>
        <w:t xml:space="preserve"> </w:t>
      </w:r>
      <w:r>
        <w:rPr>
          <w:rFonts w:ascii="Sylfaen" w:eastAsia="Sylfaen" w:hAnsi="Sylfaen" w:cs="Sylfaen"/>
          <w:lang w:val="ka-GE"/>
        </w:rPr>
        <w:t>პროცენტს</w:t>
      </w:r>
      <w:r w:rsidRPr="00233CC9">
        <w:rPr>
          <w:rFonts w:ascii="Sylfaen" w:eastAsia="Sylfaen" w:hAnsi="Sylfaen" w:cs="Sylfaen"/>
          <w:lang w:val="ka-GE"/>
        </w:rPr>
        <w:t xml:space="preserve">. </w:t>
      </w:r>
      <w:r>
        <w:rPr>
          <w:rFonts w:ascii="Sylfaen" w:eastAsia="Sylfaen" w:hAnsi="Sylfaen" w:cs="Sylfaen"/>
          <w:lang w:val="ka-GE"/>
        </w:rPr>
        <w:t xml:space="preserve">სახელმწიფო ბიუჯეტის ფონდებიდან </w:t>
      </w:r>
      <w:r w:rsidRPr="00233CC9">
        <w:rPr>
          <w:rFonts w:ascii="Sylfaen" w:eastAsia="Sylfaen" w:hAnsi="Sylfaen" w:cs="Sylfaen"/>
          <w:lang w:val="ka-GE"/>
        </w:rPr>
        <w:t>გრანტების</w:t>
      </w:r>
      <w:r w:rsidRPr="001D502C">
        <w:rPr>
          <w:rFonts w:ascii="Sylfaen" w:eastAsia="Sylfaen" w:hAnsi="Sylfaen" w:cs="Sylfaen"/>
          <w:lang w:val="ka-GE"/>
        </w:rPr>
        <w:t xml:space="preserve"> </w:t>
      </w:r>
      <w:r w:rsidRPr="00233CC9">
        <w:rPr>
          <w:rFonts w:ascii="Sylfaen" w:eastAsia="Sylfaen" w:hAnsi="Sylfaen" w:cs="Sylfaen"/>
          <w:lang w:val="ka-GE"/>
        </w:rPr>
        <w:t>სახით</w:t>
      </w:r>
      <w:r w:rsidRPr="001D502C">
        <w:rPr>
          <w:rFonts w:ascii="Sylfaen" w:eastAsia="Sylfaen" w:hAnsi="Sylfaen" w:cs="Sylfaen"/>
          <w:lang w:val="ka-GE"/>
        </w:rPr>
        <w:t xml:space="preserve"> </w:t>
      </w:r>
      <w:r w:rsidRPr="00233CC9">
        <w:rPr>
          <w:rFonts w:ascii="Sylfaen" w:eastAsia="Sylfaen" w:hAnsi="Sylfaen" w:cs="Sylfaen"/>
          <w:lang w:val="ka-GE"/>
        </w:rPr>
        <w:t>მიღებული</w:t>
      </w:r>
      <w:r w:rsidRPr="001D502C">
        <w:rPr>
          <w:rFonts w:ascii="Sylfaen" w:eastAsia="Sylfaen" w:hAnsi="Sylfaen" w:cs="Sylfaen"/>
          <w:lang w:val="ka-GE"/>
        </w:rPr>
        <w:t xml:space="preserve"> </w:t>
      </w:r>
      <w:r w:rsidRPr="00233CC9">
        <w:rPr>
          <w:rFonts w:ascii="Sylfaen" w:eastAsia="Sylfaen" w:hAnsi="Sylfaen" w:cs="Sylfaen"/>
          <w:lang w:val="ka-GE"/>
        </w:rPr>
        <w:t>შემოსავლები</w:t>
      </w:r>
      <w:r w:rsidRPr="001D502C">
        <w:rPr>
          <w:rFonts w:ascii="Sylfaen" w:eastAsia="Sylfaen" w:hAnsi="Sylfaen" w:cs="Sylfaen"/>
          <w:lang w:val="ka-GE"/>
        </w:rPr>
        <w:t xml:space="preserve"> </w:t>
      </w:r>
      <w:r>
        <w:rPr>
          <w:rFonts w:ascii="Sylfaen" w:eastAsia="Sylfaen" w:hAnsi="Sylfaen" w:cs="Sylfaen"/>
          <w:lang w:val="en-US"/>
        </w:rPr>
        <w:t>-</w:t>
      </w:r>
      <w:r>
        <w:rPr>
          <w:rFonts w:ascii="Sylfaen" w:eastAsia="Sylfaen" w:hAnsi="Sylfaen" w:cs="Sylfaen"/>
          <w:lang w:val="ka-GE"/>
        </w:rPr>
        <w:t>10484,1</w:t>
      </w:r>
      <w:r w:rsidRPr="001D502C">
        <w:rPr>
          <w:rFonts w:ascii="Sylfaen" w:eastAsia="Sylfaen" w:hAnsi="Sylfaen" w:cs="Sylfaen"/>
          <w:lang w:val="ka-GE"/>
        </w:rPr>
        <w:t xml:space="preserve"> </w:t>
      </w:r>
      <w:r w:rsidRPr="00233CC9">
        <w:rPr>
          <w:rFonts w:ascii="Sylfaen" w:eastAsia="Sylfaen" w:hAnsi="Sylfaen" w:cs="Sylfaen"/>
          <w:lang w:val="ka-GE"/>
        </w:rPr>
        <w:t>ათას</w:t>
      </w:r>
      <w:r w:rsidRPr="001D502C">
        <w:rPr>
          <w:rFonts w:ascii="Sylfaen" w:eastAsia="Sylfaen" w:hAnsi="Sylfaen" w:cs="Sylfaen"/>
          <w:lang w:val="ka-GE"/>
        </w:rPr>
        <w:t xml:space="preserve"> </w:t>
      </w:r>
      <w:r w:rsidRPr="00233CC9">
        <w:rPr>
          <w:rFonts w:ascii="Sylfaen" w:eastAsia="Sylfaen" w:hAnsi="Sylfaen" w:cs="Sylfaen"/>
          <w:lang w:val="ka-GE"/>
        </w:rPr>
        <w:t>ლარს, ანუ</w:t>
      </w:r>
      <w:r w:rsidRPr="001D502C">
        <w:rPr>
          <w:rFonts w:ascii="Sylfaen" w:eastAsia="Sylfaen" w:hAnsi="Sylfaen" w:cs="Sylfaen"/>
          <w:lang w:val="ka-GE"/>
        </w:rPr>
        <w:t xml:space="preserve"> </w:t>
      </w:r>
      <w:r>
        <w:rPr>
          <w:rFonts w:ascii="Sylfaen" w:eastAsia="Sylfaen" w:hAnsi="Sylfaen" w:cs="Sylfaen"/>
          <w:lang w:val="ka-GE"/>
        </w:rPr>
        <w:t xml:space="preserve">37,6 </w:t>
      </w:r>
      <w:r w:rsidRPr="00233CC9">
        <w:rPr>
          <w:rFonts w:ascii="Sylfaen" w:eastAsia="Sylfaen" w:hAnsi="Sylfaen" w:cs="Sylfaen"/>
          <w:lang w:val="ka-GE"/>
        </w:rPr>
        <w:t>%-ს. არაფინანსური</w:t>
      </w:r>
      <w:r w:rsidRPr="001D502C">
        <w:rPr>
          <w:rFonts w:ascii="Sylfaen" w:eastAsia="Sylfaen" w:hAnsi="Sylfaen" w:cs="Sylfaen"/>
          <w:lang w:val="ka-GE"/>
        </w:rPr>
        <w:t xml:space="preserve"> </w:t>
      </w:r>
      <w:r w:rsidRPr="00233CC9">
        <w:rPr>
          <w:rFonts w:ascii="Sylfaen" w:eastAsia="Sylfaen" w:hAnsi="Sylfaen" w:cs="Sylfaen"/>
          <w:lang w:val="ka-GE"/>
        </w:rPr>
        <w:t>აქტივების</w:t>
      </w:r>
      <w:r w:rsidRPr="001D502C">
        <w:rPr>
          <w:rFonts w:ascii="Sylfaen" w:eastAsia="Sylfaen" w:hAnsi="Sylfaen" w:cs="Sylfaen"/>
          <w:lang w:val="ka-GE"/>
        </w:rPr>
        <w:t xml:space="preserve"> </w:t>
      </w:r>
      <w:r w:rsidRPr="00233CC9">
        <w:rPr>
          <w:rFonts w:ascii="Sylfaen" w:eastAsia="Sylfaen" w:hAnsi="Sylfaen" w:cs="Sylfaen"/>
          <w:lang w:val="ka-GE"/>
        </w:rPr>
        <w:t>კლებიდან</w:t>
      </w:r>
      <w:r w:rsidRPr="001D502C">
        <w:rPr>
          <w:rFonts w:ascii="Sylfaen" w:eastAsia="Sylfaen" w:hAnsi="Sylfaen" w:cs="Sylfaen"/>
          <w:lang w:val="ka-GE"/>
        </w:rPr>
        <w:t xml:space="preserve"> შემოსავლები</w:t>
      </w:r>
      <w:r w:rsidRPr="00233CC9">
        <w:rPr>
          <w:rFonts w:ascii="Sylfaen" w:eastAsia="Sylfaen" w:hAnsi="Sylfaen" w:cs="Sylfaen"/>
          <w:lang w:val="ka-GE"/>
        </w:rPr>
        <w:t xml:space="preserve"> </w:t>
      </w:r>
      <w:r w:rsidRPr="001D502C">
        <w:rPr>
          <w:rFonts w:ascii="Sylfaen" w:eastAsia="Sylfaen" w:hAnsi="Sylfaen" w:cs="Sylfaen"/>
          <w:lang w:val="ka-GE"/>
        </w:rPr>
        <w:t xml:space="preserve">შეადგენს </w:t>
      </w:r>
      <w:r>
        <w:rPr>
          <w:rFonts w:ascii="Sylfaen" w:eastAsia="Sylfaen" w:hAnsi="Sylfaen" w:cs="Sylfaen"/>
          <w:lang w:val="ka-GE"/>
        </w:rPr>
        <w:t>483.8</w:t>
      </w:r>
      <w:r w:rsidRPr="001D502C">
        <w:rPr>
          <w:rFonts w:ascii="Sylfaen" w:eastAsia="Sylfaen" w:hAnsi="Sylfaen" w:cs="Sylfaen"/>
          <w:lang w:val="ka-GE"/>
        </w:rPr>
        <w:t xml:space="preserve"> ათას ლარს</w:t>
      </w:r>
      <w:r>
        <w:rPr>
          <w:rFonts w:ascii="Sylfaen" w:eastAsia="Sylfaen" w:hAnsi="Sylfaen" w:cs="Sylfaen"/>
          <w:lang w:val="ka-GE"/>
        </w:rPr>
        <w:t>,</w:t>
      </w:r>
      <w:r w:rsidRPr="001D502C">
        <w:rPr>
          <w:rFonts w:ascii="Sylfaen" w:eastAsia="Sylfaen" w:hAnsi="Sylfaen" w:cs="Sylfaen"/>
          <w:lang w:val="ka-GE"/>
        </w:rPr>
        <w:t xml:space="preserve"> </w:t>
      </w:r>
      <w:r w:rsidRPr="00233CC9">
        <w:rPr>
          <w:rFonts w:ascii="Sylfaen" w:eastAsia="Sylfaen" w:hAnsi="Sylfaen" w:cs="Sylfaen"/>
          <w:lang w:val="ka-GE"/>
        </w:rPr>
        <w:t>ანუ</w:t>
      </w:r>
      <w:r w:rsidRPr="001D502C">
        <w:rPr>
          <w:rFonts w:ascii="Sylfaen" w:eastAsia="Sylfaen" w:hAnsi="Sylfaen" w:cs="Sylfaen"/>
          <w:lang w:val="ka-GE"/>
        </w:rPr>
        <w:t xml:space="preserve"> </w:t>
      </w:r>
      <w:r>
        <w:rPr>
          <w:rFonts w:ascii="Sylfaen" w:eastAsia="Sylfaen" w:hAnsi="Sylfaen" w:cs="Sylfaen"/>
          <w:lang w:val="ka-GE"/>
        </w:rPr>
        <w:t xml:space="preserve">1,7 </w:t>
      </w:r>
      <w:r w:rsidRPr="00233CC9">
        <w:rPr>
          <w:rFonts w:ascii="Sylfaen" w:eastAsia="Sylfaen" w:hAnsi="Sylfaen" w:cs="Sylfaen"/>
          <w:lang w:val="ka-GE"/>
        </w:rPr>
        <w:t>%-ს.</w:t>
      </w:r>
      <w:r w:rsidRPr="001D502C">
        <w:rPr>
          <w:rFonts w:ascii="Sylfaen" w:eastAsia="Sylfaen" w:hAnsi="Sylfaen" w:cs="Sylfaen"/>
          <w:lang w:val="ka-GE"/>
        </w:rPr>
        <w:t xml:space="preserve">      </w:t>
      </w:r>
    </w:p>
    <w:p w:rsidR="003E291C" w:rsidRDefault="003E291C" w:rsidP="003E291C">
      <w:pPr>
        <w:spacing w:before="240"/>
        <w:jc w:val="both"/>
        <w:rPr>
          <w:rFonts w:ascii="Sylfaen" w:eastAsia="Sylfaen" w:hAnsi="Sylfaen" w:cs="Sylfaen"/>
          <w:lang w:val="ka-GE"/>
        </w:rPr>
      </w:pPr>
      <w:r w:rsidRPr="001D502C">
        <w:rPr>
          <w:rFonts w:ascii="Sylfaen" w:eastAsia="Sylfaen" w:hAnsi="Sylfaen" w:cs="Sylfaen"/>
          <w:lang w:val="ka-GE"/>
        </w:rPr>
        <w:t xml:space="preserve">        </w:t>
      </w:r>
      <w:r>
        <w:rPr>
          <w:rFonts w:ascii="Sylfaen" w:hAnsi="Sylfaen" w:cs="Arial CYR"/>
          <w:color w:val="000000"/>
          <w:lang w:val="ka-GE"/>
        </w:rPr>
        <w:t>ბიუჯეტის</w:t>
      </w:r>
      <w:r w:rsidRPr="001D502C">
        <w:rPr>
          <w:rFonts w:ascii="Sylfaen" w:eastAsia="Sylfaen" w:hAnsi="Sylfaen" w:cs="Sylfaen"/>
          <w:lang w:val="ka-GE"/>
        </w:rPr>
        <w:t xml:space="preserve"> </w:t>
      </w:r>
      <w:r w:rsidRPr="00233CC9">
        <w:rPr>
          <w:rFonts w:ascii="Sylfaen" w:eastAsia="Sylfaen" w:hAnsi="Sylfaen" w:cs="Sylfaen"/>
          <w:lang w:val="ka-GE"/>
        </w:rPr>
        <w:t>შემოსავლების</w:t>
      </w:r>
      <w:r w:rsidRPr="001D502C">
        <w:rPr>
          <w:rFonts w:ascii="Sylfaen" w:eastAsia="Sylfaen" w:hAnsi="Sylfaen" w:cs="Sylfaen"/>
          <w:lang w:val="ka-GE"/>
        </w:rPr>
        <w:t xml:space="preserve"> </w:t>
      </w:r>
      <w:r w:rsidRPr="00233CC9">
        <w:rPr>
          <w:rFonts w:ascii="Sylfaen" w:eastAsia="Sylfaen" w:hAnsi="Sylfaen" w:cs="Sylfaen"/>
          <w:lang w:val="ka-GE"/>
        </w:rPr>
        <w:t>ანალიზიდან</w:t>
      </w:r>
      <w:r w:rsidRPr="001D502C">
        <w:rPr>
          <w:rFonts w:ascii="Sylfaen" w:eastAsia="Sylfaen" w:hAnsi="Sylfaen" w:cs="Sylfaen"/>
          <w:lang w:val="ka-GE"/>
        </w:rPr>
        <w:t xml:space="preserve"> </w:t>
      </w:r>
      <w:r w:rsidRPr="00233CC9">
        <w:rPr>
          <w:rFonts w:ascii="Sylfaen" w:eastAsia="Sylfaen" w:hAnsi="Sylfaen" w:cs="Sylfaen"/>
          <w:lang w:val="ka-GE"/>
        </w:rPr>
        <w:t>ჩანს, რომ 202</w:t>
      </w:r>
      <w:r>
        <w:rPr>
          <w:rFonts w:ascii="Sylfaen" w:eastAsia="Sylfaen" w:hAnsi="Sylfaen" w:cs="Sylfaen"/>
          <w:lang w:val="ka-GE"/>
        </w:rPr>
        <w:t>5</w:t>
      </w:r>
      <w:r w:rsidRPr="001D502C">
        <w:rPr>
          <w:rFonts w:ascii="Sylfaen" w:eastAsia="Sylfaen" w:hAnsi="Sylfaen" w:cs="Sylfaen"/>
          <w:lang w:val="ka-GE"/>
        </w:rPr>
        <w:t xml:space="preserve"> </w:t>
      </w:r>
      <w:r w:rsidRPr="00233CC9">
        <w:rPr>
          <w:rFonts w:ascii="Sylfaen" w:eastAsia="Sylfaen" w:hAnsi="Sylfaen" w:cs="Sylfaen"/>
          <w:lang w:val="ka-GE"/>
        </w:rPr>
        <w:t>წლ</w:t>
      </w:r>
      <w:r w:rsidRPr="001D502C">
        <w:rPr>
          <w:rFonts w:ascii="Sylfaen" w:eastAsia="Sylfaen" w:hAnsi="Sylfaen" w:cs="Sylfaen"/>
          <w:lang w:val="ka-GE"/>
        </w:rPr>
        <w:t>ი</w:t>
      </w:r>
      <w:r w:rsidRPr="00233CC9">
        <w:rPr>
          <w:rFonts w:ascii="Sylfaen" w:eastAsia="Sylfaen" w:hAnsi="Sylfaen" w:cs="Sylfaen"/>
          <w:lang w:val="ka-GE"/>
        </w:rPr>
        <w:t>ს</w:t>
      </w:r>
      <w:r w:rsidRPr="001D502C">
        <w:rPr>
          <w:rFonts w:ascii="Sylfaen" w:eastAsia="Sylfaen" w:hAnsi="Sylfaen" w:cs="Sylfaen"/>
          <w:lang w:val="ka-GE"/>
        </w:rPr>
        <w:t xml:space="preserve"> </w:t>
      </w:r>
      <w:r>
        <w:rPr>
          <w:rFonts w:ascii="Sylfaen" w:hAnsi="Sylfaen" w:cs="Arial CYR"/>
          <w:color w:val="000000"/>
          <w:lang w:val="ka-GE"/>
        </w:rPr>
        <w:t xml:space="preserve"> სამი კვარტლის</w:t>
      </w:r>
      <w:r w:rsidRPr="001D502C">
        <w:rPr>
          <w:rFonts w:ascii="Sylfaen" w:eastAsia="Sylfaen" w:hAnsi="Sylfaen" w:cs="Sylfaen"/>
          <w:lang w:val="ka-GE"/>
        </w:rPr>
        <w:t xml:space="preserve"> ფაქტიურ  შემოსულობებში</w:t>
      </w:r>
      <w:r>
        <w:rPr>
          <w:rFonts w:ascii="Sylfaen" w:eastAsia="Sylfaen" w:hAnsi="Sylfaen" w:cs="Sylfaen"/>
          <w:lang w:val="ka-GE"/>
        </w:rPr>
        <w:t xml:space="preserve"> </w:t>
      </w:r>
      <w:r w:rsidRPr="00233CC9">
        <w:rPr>
          <w:rFonts w:ascii="Sylfaen" w:eastAsia="Sylfaen" w:hAnsi="Sylfaen" w:cs="Sylfaen"/>
          <w:lang w:val="ka-GE"/>
        </w:rPr>
        <w:t>მუნიციპალიტეტის</w:t>
      </w:r>
      <w:r>
        <w:rPr>
          <w:rFonts w:ascii="Sylfaen" w:eastAsia="Sylfaen" w:hAnsi="Sylfaen" w:cs="Sylfaen"/>
          <w:lang w:val="en-US"/>
        </w:rPr>
        <w:t xml:space="preserve"> </w:t>
      </w:r>
      <w:r w:rsidRPr="00233CC9">
        <w:rPr>
          <w:rFonts w:ascii="Sylfaen" w:eastAsia="Sylfaen" w:hAnsi="Sylfaen" w:cs="Sylfaen"/>
          <w:lang w:val="ka-GE"/>
        </w:rPr>
        <w:t>ბიუჯეტში</w:t>
      </w:r>
      <w:r>
        <w:rPr>
          <w:rFonts w:ascii="Sylfaen" w:eastAsia="Sylfaen" w:hAnsi="Sylfaen" w:cs="Sylfaen"/>
          <w:lang w:val="en-US"/>
        </w:rPr>
        <w:t xml:space="preserve"> </w:t>
      </w:r>
      <w:r w:rsidRPr="00233CC9">
        <w:rPr>
          <w:rFonts w:ascii="Sylfaen" w:eastAsia="Sylfaen" w:hAnsi="Sylfaen" w:cs="Sylfaen"/>
          <w:lang w:val="ka-GE"/>
        </w:rPr>
        <w:t>აკუმულირებული</w:t>
      </w:r>
      <w:r>
        <w:rPr>
          <w:rFonts w:ascii="Sylfaen" w:eastAsia="Sylfaen" w:hAnsi="Sylfaen" w:cs="Sylfaen"/>
          <w:lang w:val="en-US"/>
        </w:rPr>
        <w:t xml:space="preserve"> </w:t>
      </w:r>
      <w:r w:rsidRPr="00233CC9">
        <w:rPr>
          <w:rFonts w:ascii="Sylfaen" w:eastAsia="Sylfaen" w:hAnsi="Sylfaen" w:cs="Sylfaen"/>
          <w:lang w:val="ka-GE"/>
        </w:rPr>
        <w:t>შემოსავლებიდან</w:t>
      </w:r>
      <w:r w:rsidRPr="001D502C">
        <w:rPr>
          <w:rFonts w:ascii="Sylfaen" w:eastAsia="Sylfaen" w:hAnsi="Sylfaen" w:cs="Sylfaen"/>
          <w:lang w:val="ka-GE"/>
        </w:rPr>
        <w:t xml:space="preserve"> </w:t>
      </w:r>
      <w:r w:rsidRPr="00233CC9">
        <w:rPr>
          <w:rFonts w:ascii="Sylfaen" w:eastAsia="Sylfaen" w:hAnsi="Sylfaen" w:cs="Sylfaen"/>
          <w:lang w:val="ka-GE"/>
        </w:rPr>
        <w:t>მნიშვნელოვანი</w:t>
      </w:r>
      <w:r w:rsidRPr="001D502C">
        <w:rPr>
          <w:rFonts w:ascii="Sylfaen" w:eastAsia="Sylfaen" w:hAnsi="Sylfaen" w:cs="Sylfaen"/>
          <w:lang w:val="ka-GE"/>
        </w:rPr>
        <w:t xml:space="preserve"> </w:t>
      </w:r>
      <w:r w:rsidRPr="00233CC9">
        <w:rPr>
          <w:rFonts w:ascii="Sylfaen" w:eastAsia="Sylfaen" w:hAnsi="Sylfaen" w:cs="Sylfaen"/>
          <w:lang w:val="ka-GE"/>
        </w:rPr>
        <w:t>ხვედრითი</w:t>
      </w:r>
      <w:r w:rsidRPr="001D502C">
        <w:rPr>
          <w:rFonts w:ascii="Sylfaen" w:eastAsia="Sylfaen" w:hAnsi="Sylfaen" w:cs="Sylfaen"/>
          <w:lang w:val="ka-GE"/>
        </w:rPr>
        <w:t xml:space="preserve"> </w:t>
      </w:r>
      <w:r w:rsidRPr="00233CC9">
        <w:rPr>
          <w:rFonts w:ascii="Sylfaen" w:eastAsia="Sylfaen" w:hAnsi="Sylfaen" w:cs="Sylfaen"/>
          <w:lang w:val="ka-GE"/>
        </w:rPr>
        <w:t>წილი</w:t>
      </w:r>
      <w:r w:rsidRPr="001D502C">
        <w:rPr>
          <w:rFonts w:ascii="Sylfaen" w:eastAsia="Sylfaen" w:hAnsi="Sylfaen" w:cs="Sylfaen"/>
          <w:lang w:val="ka-GE"/>
        </w:rPr>
        <w:t xml:space="preserve"> </w:t>
      </w:r>
      <w:r>
        <w:rPr>
          <w:rFonts w:ascii="Sylfaen" w:eastAsia="Sylfaen" w:hAnsi="Sylfaen" w:cs="Sylfaen"/>
          <w:lang w:val="ka-GE"/>
        </w:rPr>
        <w:t>14853.1</w:t>
      </w:r>
      <w:r w:rsidRPr="001D502C">
        <w:rPr>
          <w:rFonts w:ascii="Sylfaen" w:eastAsia="Sylfaen" w:hAnsi="Sylfaen" w:cs="Sylfaen"/>
          <w:lang w:val="ka-GE"/>
        </w:rPr>
        <w:t xml:space="preserve"> </w:t>
      </w:r>
      <w:r w:rsidRPr="00233CC9">
        <w:rPr>
          <w:rFonts w:ascii="Sylfaen" w:eastAsia="Sylfaen" w:hAnsi="Sylfaen" w:cs="Sylfaen"/>
          <w:lang w:val="ka-GE"/>
        </w:rPr>
        <w:t>ათას</w:t>
      </w:r>
      <w:r>
        <w:rPr>
          <w:rFonts w:ascii="Sylfaen" w:eastAsia="Sylfaen" w:hAnsi="Sylfaen" w:cs="Sylfaen"/>
          <w:lang w:val="ka-GE"/>
        </w:rPr>
        <w:t>ი</w:t>
      </w:r>
      <w:r w:rsidRPr="001D502C">
        <w:rPr>
          <w:rFonts w:ascii="Sylfaen" w:eastAsia="Sylfaen" w:hAnsi="Sylfaen" w:cs="Sylfaen"/>
          <w:lang w:val="ka-GE"/>
        </w:rPr>
        <w:t xml:space="preserve"> </w:t>
      </w:r>
      <w:r w:rsidRPr="00233CC9">
        <w:rPr>
          <w:rFonts w:ascii="Sylfaen" w:eastAsia="Sylfaen" w:hAnsi="Sylfaen" w:cs="Sylfaen"/>
          <w:lang w:val="ka-GE"/>
        </w:rPr>
        <w:t>ლარ</w:t>
      </w:r>
      <w:r w:rsidRPr="001D502C">
        <w:rPr>
          <w:rFonts w:ascii="Sylfaen" w:eastAsia="Sylfaen" w:hAnsi="Sylfaen" w:cs="Sylfaen"/>
          <w:lang w:val="ka-GE"/>
        </w:rPr>
        <w:t>ი</w:t>
      </w:r>
      <w:r w:rsidRPr="00233CC9">
        <w:rPr>
          <w:rFonts w:ascii="Sylfaen" w:eastAsia="Sylfaen" w:hAnsi="Sylfaen" w:cs="Sylfaen"/>
          <w:lang w:val="ka-GE"/>
        </w:rPr>
        <w:t xml:space="preserve"> (</w:t>
      </w:r>
      <w:r>
        <w:rPr>
          <w:rFonts w:ascii="Sylfaen" w:eastAsia="Sylfaen" w:hAnsi="Sylfaen" w:cs="Sylfaen"/>
          <w:lang w:val="ka-GE"/>
        </w:rPr>
        <w:t>53,2</w:t>
      </w:r>
      <w:r w:rsidRPr="00233CC9">
        <w:rPr>
          <w:rFonts w:ascii="Sylfaen" w:eastAsia="Sylfaen" w:hAnsi="Sylfaen" w:cs="Sylfaen"/>
          <w:lang w:val="ka-GE"/>
        </w:rPr>
        <w:t xml:space="preserve">%) </w:t>
      </w:r>
      <w:r w:rsidRPr="001D502C">
        <w:rPr>
          <w:rFonts w:ascii="Sylfaen" w:eastAsia="Sylfaen" w:hAnsi="Sylfaen" w:cs="Sylfaen"/>
          <w:lang w:val="ka-GE"/>
        </w:rPr>
        <w:t xml:space="preserve">საგადასახადო შემოსავლებს </w:t>
      </w:r>
      <w:r w:rsidRPr="00233CC9">
        <w:rPr>
          <w:rFonts w:ascii="Sylfaen" w:eastAsia="Sylfaen" w:hAnsi="Sylfaen" w:cs="Sylfaen"/>
          <w:lang w:val="ka-GE"/>
        </w:rPr>
        <w:t>უჭირავს.</w:t>
      </w:r>
      <w:r>
        <w:rPr>
          <w:rFonts w:ascii="Sylfaen" w:eastAsia="Sylfaen" w:hAnsi="Sylfaen" w:cs="Sylfaen"/>
          <w:lang w:val="ka-GE"/>
        </w:rPr>
        <w:t xml:space="preserve"> ქონების გადასახადის სახით ჩარიცხულია 2858.2 ათასი ლარი. </w:t>
      </w:r>
      <w:r w:rsidRPr="001D502C">
        <w:rPr>
          <w:rFonts w:ascii="Sylfaen" w:eastAsia="Sylfaen" w:hAnsi="Sylfaen" w:cs="Sylfaen"/>
          <w:lang w:val="ka-GE"/>
        </w:rPr>
        <w:t xml:space="preserve">დამატებული ღირებულების გადასახადის სახით ჩარიცხულია </w:t>
      </w:r>
      <w:r>
        <w:rPr>
          <w:rFonts w:ascii="Sylfaen" w:eastAsia="Sylfaen" w:hAnsi="Sylfaen" w:cs="Sylfaen"/>
          <w:lang w:val="ka-GE"/>
        </w:rPr>
        <w:t>11994.9</w:t>
      </w:r>
      <w:r w:rsidRPr="001D502C">
        <w:rPr>
          <w:rFonts w:ascii="Sylfaen" w:eastAsia="Sylfaen" w:hAnsi="Sylfaen" w:cs="Sylfaen"/>
          <w:lang w:val="ka-GE"/>
        </w:rPr>
        <w:t xml:space="preserve"> ათასი ლარი. </w:t>
      </w:r>
    </w:p>
    <w:p w:rsidR="003E291C" w:rsidRPr="001D502C" w:rsidRDefault="003E291C" w:rsidP="003E291C">
      <w:pPr>
        <w:spacing w:before="240"/>
        <w:jc w:val="both"/>
        <w:rPr>
          <w:rFonts w:ascii="Sylfaen" w:eastAsia="Sylfaen" w:hAnsi="Sylfaen" w:cs="Sylfaen"/>
          <w:lang w:val="ka-GE"/>
        </w:rPr>
      </w:pPr>
      <w:r>
        <w:rPr>
          <w:rFonts w:ascii="Sylfaen" w:eastAsia="Sylfaen" w:hAnsi="Sylfaen" w:cs="Sylfaen"/>
          <w:lang w:val="ka-GE"/>
        </w:rPr>
        <w:t xml:space="preserve">     სახელმწიფო ბიუჯეტის ფონდებიდან </w:t>
      </w:r>
      <w:r w:rsidRPr="00233CC9">
        <w:rPr>
          <w:rFonts w:ascii="Sylfaen" w:eastAsia="Sylfaen" w:hAnsi="Sylfaen" w:cs="Sylfaen"/>
          <w:lang w:val="ka-GE"/>
        </w:rPr>
        <w:t>გრანტების</w:t>
      </w:r>
      <w:r>
        <w:rPr>
          <w:rFonts w:ascii="Sylfaen" w:eastAsia="Sylfaen" w:hAnsi="Sylfaen" w:cs="Sylfaen"/>
          <w:lang w:val="ka-GE"/>
        </w:rPr>
        <w:t xml:space="preserve"> სახით </w:t>
      </w:r>
      <w:r w:rsidRPr="001D502C">
        <w:rPr>
          <w:rFonts w:ascii="Sylfaen" w:eastAsia="Sylfaen" w:hAnsi="Sylfaen" w:cs="Sylfaen"/>
          <w:lang w:val="ka-GE"/>
        </w:rPr>
        <w:t xml:space="preserve">ბიუჯეტში </w:t>
      </w:r>
      <w:r>
        <w:rPr>
          <w:rFonts w:ascii="Sylfaen" w:eastAsia="Sylfaen" w:hAnsi="Sylfaen" w:cs="Sylfaen"/>
          <w:lang w:val="ka-GE"/>
        </w:rPr>
        <w:t xml:space="preserve">ჩარიცხული თანხებიდან, </w:t>
      </w:r>
      <w:r w:rsidRPr="00233CC9">
        <w:rPr>
          <w:rFonts w:ascii="Sylfaen" w:eastAsia="Sylfaen" w:hAnsi="Sylfaen" w:cs="Sylfaen"/>
          <w:lang w:val="ka-GE"/>
        </w:rPr>
        <w:t>დელეგირებული</w:t>
      </w:r>
      <w:r w:rsidRPr="001D502C">
        <w:rPr>
          <w:rFonts w:ascii="Sylfaen" w:eastAsia="Sylfaen" w:hAnsi="Sylfaen" w:cs="Sylfaen"/>
          <w:lang w:val="ka-GE"/>
        </w:rPr>
        <w:t xml:space="preserve"> </w:t>
      </w:r>
      <w:r w:rsidRPr="00233CC9">
        <w:rPr>
          <w:rFonts w:ascii="Sylfaen" w:eastAsia="Sylfaen" w:hAnsi="Sylfaen" w:cs="Sylfaen"/>
          <w:lang w:val="ka-GE"/>
        </w:rPr>
        <w:t>უფლებამოსილების</w:t>
      </w:r>
      <w:r>
        <w:rPr>
          <w:rFonts w:ascii="Sylfaen" w:eastAsia="Sylfaen" w:hAnsi="Sylfaen" w:cs="Sylfaen"/>
          <w:lang w:val="ka-GE"/>
        </w:rPr>
        <w:t xml:space="preserve"> </w:t>
      </w:r>
      <w:r w:rsidRPr="00233CC9">
        <w:rPr>
          <w:rFonts w:ascii="Sylfaen" w:eastAsia="Sylfaen" w:hAnsi="Sylfaen" w:cs="Sylfaen"/>
          <w:lang w:val="ka-GE"/>
        </w:rPr>
        <w:t>განსახორციელებლად</w:t>
      </w:r>
      <w:r w:rsidRPr="001D502C">
        <w:rPr>
          <w:rFonts w:ascii="Sylfaen" w:eastAsia="Sylfaen" w:hAnsi="Sylfaen" w:cs="Sylfaen"/>
          <w:lang w:val="ka-GE"/>
        </w:rPr>
        <w:t xml:space="preserve"> </w:t>
      </w:r>
      <w:r w:rsidRPr="00233CC9">
        <w:rPr>
          <w:rFonts w:ascii="Sylfaen" w:eastAsia="Sylfaen" w:hAnsi="Sylfaen" w:cs="Sylfaen"/>
          <w:lang w:val="ka-GE"/>
        </w:rPr>
        <w:t>მიზნობრივი</w:t>
      </w:r>
      <w:r w:rsidRPr="001D502C">
        <w:rPr>
          <w:rFonts w:ascii="Sylfaen" w:eastAsia="Sylfaen" w:hAnsi="Sylfaen" w:cs="Sylfaen"/>
          <w:lang w:val="ka-GE"/>
        </w:rPr>
        <w:t xml:space="preserve"> </w:t>
      </w:r>
      <w:r w:rsidRPr="00233CC9">
        <w:rPr>
          <w:rFonts w:ascii="Sylfaen" w:eastAsia="Sylfaen" w:hAnsi="Sylfaen" w:cs="Sylfaen"/>
          <w:lang w:val="ka-GE"/>
        </w:rPr>
        <w:t>ტრანსფერის</w:t>
      </w:r>
      <w:r w:rsidRPr="001D502C">
        <w:rPr>
          <w:rFonts w:ascii="Sylfaen" w:eastAsia="Sylfaen" w:hAnsi="Sylfaen" w:cs="Sylfaen"/>
          <w:lang w:val="ka-GE"/>
        </w:rPr>
        <w:t xml:space="preserve"> </w:t>
      </w:r>
      <w:r w:rsidRPr="00233CC9">
        <w:rPr>
          <w:rFonts w:ascii="Sylfaen" w:eastAsia="Sylfaen" w:hAnsi="Sylfaen" w:cs="Sylfaen"/>
          <w:lang w:val="ka-GE"/>
        </w:rPr>
        <w:t>სახით</w:t>
      </w:r>
      <w:r w:rsidRPr="001D502C">
        <w:rPr>
          <w:rFonts w:ascii="Sylfaen" w:eastAsia="Sylfaen" w:hAnsi="Sylfaen" w:cs="Sylfaen"/>
          <w:lang w:val="ka-GE"/>
        </w:rPr>
        <w:t xml:space="preserve"> </w:t>
      </w:r>
      <w:r w:rsidRPr="00233CC9">
        <w:rPr>
          <w:rFonts w:ascii="Sylfaen" w:eastAsia="Sylfaen" w:hAnsi="Sylfaen" w:cs="Sylfaen"/>
          <w:lang w:val="ka-GE"/>
        </w:rPr>
        <w:t>ჩარიცხულია</w:t>
      </w:r>
      <w:r w:rsidRPr="001D502C">
        <w:rPr>
          <w:rFonts w:ascii="Sylfaen" w:eastAsia="Sylfaen" w:hAnsi="Sylfaen" w:cs="Sylfaen"/>
          <w:lang w:val="ka-GE"/>
        </w:rPr>
        <w:t xml:space="preserve"> </w:t>
      </w:r>
      <w:r>
        <w:rPr>
          <w:rFonts w:ascii="Sylfaen" w:eastAsia="Sylfaen" w:hAnsi="Sylfaen" w:cs="Sylfaen"/>
          <w:lang w:val="ka-GE"/>
        </w:rPr>
        <w:t>1169.7</w:t>
      </w:r>
      <w:r w:rsidRPr="001D502C">
        <w:rPr>
          <w:rFonts w:ascii="Sylfaen" w:eastAsia="Sylfaen" w:hAnsi="Sylfaen" w:cs="Sylfaen"/>
          <w:lang w:val="ka-GE"/>
        </w:rPr>
        <w:t xml:space="preserve"> </w:t>
      </w:r>
      <w:r w:rsidRPr="00233CC9">
        <w:rPr>
          <w:rFonts w:ascii="Sylfaen" w:eastAsia="Sylfaen" w:hAnsi="Sylfaen" w:cs="Sylfaen"/>
          <w:lang w:val="ka-GE"/>
        </w:rPr>
        <w:t>ათასი</w:t>
      </w:r>
      <w:r w:rsidRPr="001D502C">
        <w:rPr>
          <w:rFonts w:ascii="Sylfaen" w:eastAsia="Sylfaen" w:hAnsi="Sylfaen" w:cs="Sylfaen"/>
          <w:lang w:val="ka-GE"/>
        </w:rPr>
        <w:t xml:space="preserve"> </w:t>
      </w:r>
      <w:r w:rsidRPr="00233CC9">
        <w:rPr>
          <w:rFonts w:ascii="Sylfaen" w:eastAsia="Sylfaen" w:hAnsi="Sylfaen" w:cs="Sylfaen"/>
          <w:lang w:val="ka-GE"/>
        </w:rPr>
        <w:t>ლარი</w:t>
      </w:r>
      <w:r>
        <w:rPr>
          <w:rFonts w:ascii="Sylfaen" w:eastAsia="Sylfaen" w:hAnsi="Sylfaen" w:cs="Sylfaen"/>
          <w:lang w:val="ka-GE"/>
        </w:rPr>
        <w:t xml:space="preserve">. ფინანსური დახმარება ჩარიცხულია 1950.0 ათასი ლარი. </w:t>
      </w:r>
      <w:r w:rsidRPr="00DD7CA8">
        <w:rPr>
          <w:rFonts w:ascii="Sylfaen" w:hAnsi="Sylfaen"/>
          <w:lang w:val="ka-GE"/>
        </w:rPr>
        <w:t>საქართველოს რეგიონებში განსახორციელებელი პროექტების</w:t>
      </w:r>
      <w:r>
        <w:rPr>
          <w:rFonts w:ascii="Sylfaen" w:hAnsi="Sylfaen"/>
          <w:lang w:val="ka-GE"/>
        </w:rPr>
        <w:t xml:space="preserve"> ფონდიდან  ჩარიცხულია 5204.5</w:t>
      </w:r>
      <w:r w:rsidRPr="001D502C">
        <w:rPr>
          <w:rFonts w:ascii="Sylfaen" w:eastAsia="Sylfaen" w:hAnsi="Sylfaen" w:cs="Sylfaen"/>
          <w:lang w:val="ka-GE"/>
        </w:rPr>
        <w:t xml:space="preserve"> ათასი ლარი.</w:t>
      </w:r>
      <w:r>
        <w:rPr>
          <w:rFonts w:ascii="Sylfaen" w:eastAsia="Sylfaen" w:hAnsi="Sylfaen" w:cs="Sylfaen"/>
          <w:lang w:val="ka-GE"/>
        </w:rPr>
        <w:t xml:space="preserve"> </w:t>
      </w:r>
      <w:r w:rsidRPr="00AF763C">
        <w:rPr>
          <w:rFonts w:ascii="Sylfaen" w:hAnsi="Sylfaen" w:cs="Sylfaen"/>
        </w:rPr>
        <w:t>სოფლის</w:t>
      </w:r>
      <w:r w:rsidRPr="00DC5E26">
        <w:t xml:space="preserve"> </w:t>
      </w:r>
      <w:r w:rsidRPr="00AF763C">
        <w:rPr>
          <w:rFonts w:ascii="Sylfaen" w:hAnsi="Sylfaen" w:cs="Sylfaen"/>
        </w:rPr>
        <w:t>მხარდაჭერის</w:t>
      </w:r>
      <w:r w:rsidRPr="00DC5E26">
        <w:t xml:space="preserve"> </w:t>
      </w:r>
      <w:r w:rsidRPr="00AF763C">
        <w:rPr>
          <w:rFonts w:ascii="Sylfaen" w:hAnsi="Sylfaen" w:cs="Sylfaen"/>
        </w:rPr>
        <w:t>პროგრამ</w:t>
      </w:r>
      <w:r>
        <w:rPr>
          <w:rFonts w:ascii="Sylfaen" w:hAnsi="Sylfaen" w:cs="Sylfaen"/>
          <w:lang w:val="ka-GE"/>
        </w:rPr>
        <w:t xml:space="preserve">ებისათვის ჩარიცხულია 223.3 ათასი ლარი. </w:t>
      </w:r>
      <w:r>
        <w:rPr>
          <w:rFonts w:ascii="Sylfaen" w:hAnsi="Sylfaen"/>
          <w:lang w:val="ka-GE"/>
        </w:rPr>
        <w:t xml:space="preserve">სტიქიის შედეგების სალიკვიდაციო ღონისძიებების განხორციელების 1407.1 ათასი ლარი. საჯარო სკოლების მცირე სარეაბილიტაციო სამუშაოებისათვის ჩარიცხულია 489.3 ათასი ლარი. </w:t>
      </w:r>
    </w:p>
    <w:p w:rsidR="003E291C" w:rsidRPr="0020326C" w:rsidRDefault="003E291C" w:rsidP="003E291C">
      <w:pPr>
        <w:spacing w:before="240"/>
        <w:jc w:val="both"/>
        <w:rPr>
          <w:rFonts w:ascii="Sylfaen" w:eastAsia="Sylfaen" w:hAnsi="Sylfaen" w:cs="Sylfaen"/>
          <w:lang w:val="ka-GE"/>
        </w:rPr>
      </w:pPr>
      <w:r w:rsidRPr="00233CC9">
        <w:rPr>
          <w:rFonts w:ascii="Sylfaen" w:eastAsia="Sylfaen" w:hAnsi="Sylfaen" w:cs="Sylfaen"/>
          <w:lang w:val="ka-GE"/>
        </w:rPr>
        <w:t xml:space="preserve">          თერჯოლის</w:t>
      </w:r>
      <w:r w:rsidRPr="001D502C">
        <w:rPr>
          <w:rFonts w:ascii="Sylfaen" w:eastAsia="Sylfaen" w:hAnsi="Sylfaen" w:cs="Sylfaen"/>
          <w:lang w:val="ka-GE"/>
        </w:rPr>
        <w:t xml:space="preserve"> </w:t>
      </w:r>
      <w:r w:rsidRPr="00233CC9">
        <w:rPr>
          <w:rFonts w:ascii="Sylfaen" w:eastAsia="Sylfaen" w:hAnsi="Sylfaen" w:cs="Sylfaen"/>
          <w:lang w:val="ka-GE"/>
        </w:rPr>
        <w:t>მუნიციპალიტეტის</w:t>
      </w:r>
      <w:r>
        <w:rPr>
          <w:rFonts w:ascii="Sylfaen" w:eastAsia="Sylfaen" w:hAnsi="Sylfaen" w:cs="Sylfaen"/>
          <w:lang w:val="ka-GE"/>
        </w:rPr>
        <w:t xml:space="preserve"> </w:t>
      </w:r>
      <w:r w:rsidRPr="00233CC9">
        <w:rPr>
          <w:rFonts w:ascii="Sylfaen" w:eastAsia="Sylfaen" w:hAnsi="Sylfaen" w:cs="Sylfaen"/>
          <w:lang w:val="ka-GE"/>
        </w:rPr>
        <w:t>202</w:t>
      </w:r>
      <w:r>
        <w:rPr>
          <w:rFonts w:ascii="Sylfaen" w:eastAsia="Sylfaen" w:hAnsi="Sylfaen" w:cs="Sylfaen"/>
          <w:lang w:val="ka-GE"/>
        </w:rPr>
        <w:t>5</w:t>
      </w:r>
      <w:r w:rsidRPr="001D502C">
        <w:rPr>
          <w:rFonts w:ascii="Sylfaen" w:eastAsia="Sylfaen" w:hAnsi="Sylfaen" w:cs="Sylfaen"/>
          <w:lang w:val="ka-GE"/>
        </w:rPr>
        <w:t xml:space="preserve"> </w:t>
      </w:r>
      <w:r w:rsidRPr="00233CC9">
        <w:rPr>
          <w:rFonts w:ascii="Sylfaen" w:eastAsia="Sylfaen" w:hAnsi="Sylfaen" w:cs="Sylfaen"/>
          <w:lang w:val="ka-GE"/>
        </w:rPr>
        <w:t>წლის</w:t>
      </w:r>
      <w:r w:rsidRPr="001D502C">
        <w:rPr>
          <w:rFonts w:ascii="Sylfaen" w:eastAsia="Sylfaen" w:hAnsi="Sylfaen" w:cs="Sylfaen"/>
          <w:lang w:val="ka-GE"/>
        </w:rPr>
        <w:t xml:space="preserve"> ბიუჯეტის </w:t>
      </w:r>
      <w:r>
        <w:rPr>
          <w:rFonts w:ascii="Sylfaen" w:hAnsi="Sylfaen" w:cs="Arial CYR"/>
          <w:color w:val="000000"/>
          <w:lang w:val="ka-GE"/>
        </w:rPr>
        <w:t>სამი კვარტლის</w:t>
      </w:r>
      <w:r w:rsidRPr="001D502C">
        <w:rPr>
          <w:rFonts w:ascii="Sylfaen" w:eastAsia="Sylfaen" w:hAnsi="Sylfaen" w:cs="Sylfaen"/>
          <w:lang w:val="ka-GE"/>
        </w:rPr>
        <w:t xml:space="preserve"> </w:t>
      </w:r>
      <w:r w:rsidRPr="00233CC9">
        <w:rPr>
          <w:rFonts w:ascii="Sylfaen" w:eastAsia="Sylfaen" w:hAnsi="Sylfaen" w:cs="Sylfaen"/>
          <w:lang w:val="ka-GE"/>
        </w:rPr>
        <w:t>გადასახდელების</w:t>
      </w:r>
      <w:r w:rsidRPr="001D502C">
        <w:rPr>
          <w:rFonts w:ascii="Sylfaen" w:eastAsia="Sylfaen" w:hAnsi="Sylfaen" w:cs="Sylfaen"/>
          <w:lang w:val="ka-GE"/>
        </w:rPr>
        <w:t xml:space="preserve"> </w:t>
      </w:r>
      <w:r w:rsidRPr="00233CC9">
        <w:rPr>
          <w:rFonts w:ascii="Sylfaen" w:eastAsia="Sylfaen" w:hAnsi="Sylfaen" w:cs="Sylfaen"/>
          <w:lang w:val="ka-GE"/>
        </w:rPr>
        <w:t>გეგმა</w:t>
      </w:r>
      <w:r w:rsidRPr="001D502C">
        <w:rPr>
          <w:rFonts w:ascii="Sylfaen" w:eastAsia="Sylfaen" w:hAnsi="Sylfaen" w:cs="Sylfaen"/>
          <w:lang w:val="ka-GE"/>
        </w:rPr>
        <w:t xml:space="preserve"> </w:t>
      </w:r>
      <w:r w:rsidRPr="00233CC9">
        <w:rPr>
          <w:rFonts w:ascii="Sylfaen" w:eastAsia="Sylfaen" w:hAnsi="Sylfaen" w:cs="Sylfaen"/>
          <w:lang w:val="ka-GE"/>
        </w:rPr>
        <w:t>შეადგენ</w:t>
      </w:r>
      <w:r w:rsidRPr="001D502C">
        <w:rPr>
          <w:rFonts w:ascii="Sylfaen" w:eastAsia="Sylfaen" w:hAnsi="Sylfaen" w:cs="Sylfaen"/>
          <w:lang w:val="ka-GE"/>
        </w:rPr>
        <w:t xml:space="preserve">და </w:t>
      </w:r>
      <w:r>
        <w:rPr>
          <w:rFonts w:ascii="Sylfaen" w:eastAsia="Sylfaen" w:hAnsi="Sylfaen" w:cs="Sylfaen"/>
          <w:spacing w:val="5"/>
          <w:lang w:val="ka-GE"/>
        </w:rPr>
        <w:t>26149.9</w:t>
      </w:r>
      <w:r w:rsidRPr="001D502C">
        <w:rPr>
          <w:rFonts w:ascii="Sylfaen" w:eastAsia="Sylfaen" w:hAnsi="Sylfaen" w:cs="Sylfaen"/>
          <w:spacing w:val="5"/>
          <w:lang w:val="ka-GE"/>
        </w:rPr>
        <w:t xml:space="preserve"> </w:t>
      </w:r>
      <w:r w:rsidRPr="00233CC9">
        <w:rPr>
          <w:rFonts w:ascii="Sylfaen" w:eastAsia="Sylfaen" w:hAnsi="Sylfaen" w:cs="Sylfaen"/>
          <w:lang w:val="ka-GE"/>
        </w:rPr>
        <w:t>ათას</w:t>
      </w:r>
      <w:r w:rsidRPr="001D502C">
        <w:rPr>
          <w:rFonts w:ascii="Sylfaen" w:eastAsia="Sylfaen" w:hAnsi="Sylfaen" w:cs="Sylfaen"/>
          <w:lang w:val="ka-GE"/>
        </w:rPr>
        <w:t xml:space="preserve"> </w:t>
      </w:r>
      <w:r w:rsidRPr="00233CC9">
        <w:rPr>
          <w:rFonts w:ascii="Sylfaen" w:eastAsia="Sylfaen" w:hAnsi="Sylfaen" w:cs="Sylfaen"/>
          <w:lang w:val="ka-GE"/>
        </w:rPr>
        <w:t>ლარს</w:t>
      </w:r>
      <w:r>
        <w:rPr>
          <w:rFonts w:ascii="Sylfaen" w:eastAsia="Sylfaen" w:hAnsi="Sylfaen" w:cs="Sylfaen"/>
          <w:lang w:val="en-US"/>
        </w:rPr>
        <w:t>.</w:t>
      </w:r>
      <w:r w:rsidRPr="00233CC9">
        <w:rPr>
          <w:rFonts w:ascii="Sylfaen" w:eastAsia="Sylfaen" w:hAnsi="Sylfaen" w:cs="Sylfaen"/>
          <w:lang w:val="ka-GE"/>
        </w:rPr>
        <w:t xml:space="preserve"> ფაქტიურად</w:t>
      </w:r>
      <w:r>
        <w:rPr>
          <w:rFonts w:ascii="Sylfaen" w:eastAsia="Sylfaen" w:hAnsi="Sylfaen" w:cs="Sylfaen"/>
          <w:lang w:val="en-US"/>
        </w:rPr>
        <w:t>,</w:t>
      </w:r>
      <w:r w:rsidRPr="001D502C">
        <w:rPr>
          <w:rFonts w:ascii="Sylfaen" w:eastAsia="Sylfaen" w:hAnsi="Sylfaen" w:cs="Sylfaen"/>
          <w:lang w:val="ka-GE"/>
        </w:rPr>
        <w:t xml:space="preserve"> </w:t>
      </w:r>
      <w:r w:rsidRPr="00233CC9">
        <w:rPr>
          <w:rFonts w:ascii="Sylfaen" w:eastAsia="Sylfaen" w:hAnsi="Sylfaen" w:cs="Sylfaen"/>
          <w:lang w:val="ka-GE"/>
        </w:rPr>
        <w:t>მუნიციპ</w:t>
      </w:r>
      <w:r w:rsidRPr="001D502C">
        <w:rPr>
          <w:rFonts w:ascii="Sylfaen" w:eastAsia="Sylfaen" w:hAnsi="Sylfaen" w:cs="Sylfaen"/>
        </w:rPr>
        <w:t>ალიტეტის</w:t>
      </w:r>
      <w:r w:rsidRPr="001D502C">
        <w:rPr>
          <w:rFonts w:ascii="Sylfaen" w:eastAsia="Sylfaen" w:hAnsi="Sylfaen" w:cs="Sylfaen"/>
          <w:lang w:val="ka-GE"/>
        </w:rPr>
        <w:t xml:space="preserve"> </w:t>
      </w:r>
      <w:r w:rsidRPr="001D502C">
        <w:rPr>
          <w:rFonts w:ascii="Sylfaen" w:eastAsia="Sylfaen" w:hAnsi="Sylfaen" w:cs="Sylfaen"/>
        </w:rPr>
        <w:t>ბიუჯეტის</w:t>
      </w:r>
      <w:r w:rsidRPr="001D502C">
        <w:rPr>
          <w:rFonts w:ascii="Sylfaen" w:eastAsia="Sylfaen" w:hAnsi="Sylfaen" w:cs="Sylfaen"/>
          <w:lang w:val="ka-GE"/>
        </w:rPr>
        <w:t xml:space="preserve"> </w:t>
      </w:r>
      <w:r w:rsidRPr="001D502C">
        <w:rPr>
          <w:rFonts w:ascii="Sylfaen" w:eastAsia="Sylfaen" w:hAnsi="Sylfaen" w:cs="Sylfaen"/>
        </w:rPr>
        <w:t>საგასავლო</w:t>
      </w:r>
      <w:r w:rsidRPr="001D502C">
        <w:rPr>
          <w:rFonts w:ascii="Sylfaen" w:eastAsia="Sylfaen" w:hAnsi="Sylfaen" w:cs="Sylfaen"/>
          <w:lang w:val="ka-GE"/>
        </w:rPr>
        <w:t xml:space="preserve"> </w:t>
      </w:r>
      <w:r w:rsidRPr="001D502C">
        <w:rPr>
          <w:rFonts w:ascii="Sylfaen" w:eastAsia="Sylfaen" w:hAnsi="Sylfaen" w:cs="Sylfaen"/>
        </w:rPr>
        <w:t>ნაწილი</w:t>
      </w:r>
      <w:r>
        <w:rPr>
          <w:rFonts w:ascii="Sylfaen" w:eastAsia="Sylfaen" w:hAnsi="Sylfaen" w:cs="Sylfaen"/>
          <w:lang w:val="ka-GE"/>
        </w:rPr>
        <w:t xml:space="preserve"> </w:t>
      </w:r>
      <w:r w:rsidRPr="001D502C">
        <w:rPr>
          <w:rFonts w:ascii="Sylfaen" w:eastAsia="Sylfaen" w:hAnsi="Sylfaen" w:cs="Sylfaen"/>
        </w:rPr>
        <w:t>დაფინანსებულია</w:t>
      </w:r>
      <w:r>
        <w:rPr>
          <w:rFonts w:ascii="Sylfaen" w:eastAsia="Sylfaen" w:hAnsi="Sylfaen" w:cs="Sylfaen"/>
        </w:rPr>
        <w:t xml:space="preserve"> </w:t>
      </w:r>
      <w:r>
        <w:rPr>
          <w:rFonts w:ascii="Sylfaen" w:eastAsia="Sylfaen" w:hAnsi="Sylfaen" w:cs="Sylfaen"/>
          <w:lang w:val="ka-GE"/>
        </w:rPr>
        <w:t>26149.9</w:t>
      </w:r>
      <w:r w:rsidRPr="001D502C">
        <w:rPr>
          <w:rFonts w:ascii="Sylfaen" w:eastAsia="Sylfaen" w:hAnsi="Sylfaen" w:cs="Sylfaen"/>
        </w:rPr>
        <w:t xml:space="preserve"> ათასი</w:t>
      </w:r>
      <w:r w:rsidRPr="001D502C">
        <w:rPr>
          <w:rFonts w:ascii="Sylfaen" w:eastAsia="Sylfaen" w:hAnsi="Sylfaen" w:cs="Sylfaen"/>
          <w:lang w:val="ka-GE"/>
        </w:rPr>
        <w:t xml:space="preserve"> </w:t>
      </w:r>
      <w:r w:rsidRPr="001D502C">
        <w:rPr>
          <w:rFonts w:ascii="Sylfaen" w:eastAsia="Sylfaen" w:hAnsi="Sylfaen" w:cs="Sylfaen"/>
        </w:rPr>
        <w:t>ლარით, ანუ</w:t>
      </w:r>
      <w:r w:rsidRPr="001D502C">
        <w:rPr>
          <w:rFonts w:ascii="Sylfaen" w:eastAsia="Sylfaen" w:hAnsi="Sylfaen" w:cs="Sylfaen"/>
          <w:lang w:val="ka-GE"/>
        </w:rPr>
        <w:t xml:space="preserve"> </w:t>
      </w:r>
      <w:r w:rsidRPr="001D502C">
        <w:rPr>
          <w:rFonts w:ascii="Sylfaen" w:eastAsia="Sylfaen" w:hAnsi="Sylfaen" w:cs="Sylfaen"/>
        </w:rPr>
        <w:t>გეგმა</w:t>
      </w:r>
      <w:r w:rsidRPr="001D502C">
        <w:rPr>
          <w:rFonts w:ascii="Sylfaen" w:eastAsia="Sylfaen" w:hAnsi="Sylfaen" w:cs="Sylfaen"/>
          <w:lang w:val="ka-GE"/>
        </w:rPr>
        <w:t xml:space="preserve"> </w:t>
      </w:r>
      <w:r w:rsidRPr="001D502C">
        <w:rPr>
          <w:rFonts w:ascii="Sylfaen" w:eastAsia="Sylfaen" w:hAnsi="Sylfaen" w:cs="Sylfaen"/>
        </w:rPr>
        <w:t>შესრულებულია</w:t>
      </w:r>
      <w:r w:rsidRPr="001D502C">
        <w:rPr>
          <w:rFonts w:ascii="Sylfaen" w:eastAsia="Sylfaen" w:hAnsi="Sylfaen" w:cs="Sylfaen"/>
          <w:lang w:val="ka-GE"/>
        </w:rPr>
        <w:t xml:space="preserve"> </w:t>
      </w:r>
      <w:r>
        <w:rPr>
          <w:rFonts w:ascii="Sylfaen" w:eastAsia="Sylfaen" w:hAnsi="Sylfaen" w:cs="Sylfaen"/>
          <w:lang w:val="ka-GE"/>
        </w:rPr>
        <w:t>100,0</w:t>
      </w:r>
      <w:r w:rsidRPr="001D502C">
        <w:rPr>
          <w:rFonts w:ascii="Sylfaen" w:eastAsia="Sylfaen" w:hAnsi="Sylfaen" w:cs="Sylfaen"/>
          <w:lang w:val="ka-GE"/>
        </w:rPr>
        <w:t>%</w:t>
      </w:r>
      <w:r w:rsidRPr="001D502C">
        <w:rPr>
          <w:rFonts w:ascii="Sylfaen" w:eastAsia="Sylfaen" w:hAnsi="Sylfaen" w:cs="Sylfaen"/>
        </w:rPr>
        <w:t>-ით.</w:t>
      </w:r>
      <w:r w:rsidRPr="001D502C">
        <w:rPr>
          <w:rFonts w:ascii="Sylfaen" w:eastAsia="Sylfaen" w:hAnsi="Sylfaen" w:cs="Sylfaen"/>
          <w:lang w:val="ka-GE"/>
        </w:rPr>
        <w:t xml:space="preserve"> </w:t>
      </w:r>
    </w:p>
    <w:p w:rsidR="003E291C" w:rsidRDefault="003E291C" w:rsidP="003E291C">
      <w:pPr>
        <w:rPr>
          <w:rFonts w:ascii="Sylfaen" w:hAnsi="Sylfaen" w:cs="Sylfaen"/>
          <w:b/>
          <w:lang w:val="ka-GE"/>
        </w:rPr>
      </w:pPr>
    </w:p>
    <w:p w:rsidR="003E291C" w:rsidRDefault="003E291C" w:rsidP="003E291C">
      <w:pPr>
        <w:ind w:firstLine="708"/>
        <w:rPr>
          <w:rFonts w:ascii="Sylfaen" w:hAnsi="Sylfaen" w:cs="Sylfaen"/>
          <w:sz w:val="22"/>
          <w:szCs w:val="22"/>
          <w:lang w:val="ka-GE"/>
        </w:rPr>
      </w:pPr>
      <w:r w:rsidRPr="00A1772F">
        <w:rPr>
          <w:rFonts w:ascii="Sylfaen" w:hAnsi="Sylfaen" w:cs="Sylfaen"/>
          <w:b/>
          <w:lang w:val="ka-GE"/>
        </w:rPr>
        <w:t>1</w:t>
      </w:r>
      <w:r w:rsidRPr="00A1772F">
        <w:rPr>
          <w:b/>
          <w:lang w:val="ka-GE"/>
        </w:rPr>
        <w:t>.</w:t>
      </w:r>
      <w:r w:rsidRPr="00A1772F">
        <w:rPr>
          <w:lang w:val="ka-GE"/>
        </w:rPr>
        <w:t xml:space="preserve"> </w:t>
      </w:r>
      <w:r w:rsidRPr="00862389">
        <w:rPr>
          <w:rFonts w:ascii="Sylfaen" w:hAnsi="Sylfaen" w:cs="Sylfaen"/>
          <w:b/>
          <w:sz w:val="22"/>
          <w:szCs w:val="22"/>
          <w:lang w:val="ka-GE"/>
        </w:rPr>
        <w:t>ბიუჯეტის ბალანსი</w:t>
      </w:r>
      <w:r>
        <w:rPr>
          <w:rFonts w:ascii="Sylfaen" w:hAnsi="Sylfaen" w:cs="Sylfaen"/>
          <w:b/>
          <w:sz w:val="22"/>
          <w:szCs w:val="22"/>
          <w:lang w:val="ka-GE"/>
        </w:rPr>
        <w:t xml:space="preserve"> საბიუჯეტო კლასიფიკაციის მიხედვით</w:t>
      </w:r>
    </w:p>
    <w:p w:rsidR="003E291C" w:rsidRDefault="003E291C" w:rsidP="003E291C">
      <w:pPr>
        <w:ind w:right="283" w:firstLine="708"/>
        <w:jc w:val="right"/>
        <w:rPr>
          <w:rFonts w:ascii="Sylfaen" w:hAnsi="Sylfaen" w:cs="Sylfaen"/>
          <w:lang w:val="en-US"/>
        </w:rPr>
      </w:pPr>
      <w:r>
        <w:rPr>
          <w:rFonts w:ascii="Sylfaen" w:hAnsi="Sylfaen"/>
          <w:b/>
          <w:i/>
          <w:sz w:val="16"/>
          <w:lang w:val="ka-GE"/>
        </w:rPr>
        <w:t>/</w:t>
      </w:r>
      <w:r w:rsidRPr="00597F2A">
        <w:rPr>
          <w:rFonts w:ascii="Sylfaen" w:hAnsi="Sylfaen"/>
          <w:b/>
          <w:i/>
          <w:sz w:val="16"/>
          <w:lang w:val="ka-GE"/>
        </w:rPr>
        <w:t>ათას ლარში</w:t>
      </w:r>
      <w:r>
        <w:rPr>
          <w:rFonts w:ascii="Sylfaen" w:hAnsi="Sylfaen"/>
          <w:b/>
          <w:i/>
          <w:sz w:val="16"/>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0"/>
        <w:gridCol w:w="765"/>
        <w:gridCol w:w="765"/>
        <w:gridCol w:w="765"/>
        <w:gridCol w:w="765"/>
        <w:gridCol w:w="765"/>
        <w:gridCol w:w="765"/>
        <w:gridCol w:w="765"/>
        <w:gridCol w:w="766"/>
        <w:gridCol w:w="760"/>
      </w:tblGrid>
      <w:tr w:rsidR="003E291C" w:rsidTr="00963D39">
        <w:trPr>
          <w:trHeight w:val="495"/>
        </w:trPr>
        <w:tc>
          <w:tcPr>
            <w:tcW w:w="1384" w:type="pct"/>
            <w:vMerge w:val="restar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1206"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r>
              <w:rPr>
                <w:rFonts w:ascii="Sylfaen" w:hAnsi="Sylfaen" w:cs="Sylfaen"/>
                <w:b/>
                <w:bCs/>
                <w:sz w:val="14"/>
                <w:szCs w:val="14"/>
              </w:rPr>
              <w:t>წლიური</w:t>
            </w:r>
            <w:r>
              <w:rPr>
                <w:rFonts w:ascii="Arial CYR" w:hAnsi="Arial CYR" w:cs="Arial CYR"/>
                <w:b/>
                <w:bCs/>
                <w:sz w:val="14"/>
                <w:szCs w:val="14"/>
              </w:rPr>
              <w:t xml:space="preserve"> </w:t>
            </w:r>
          </w:p>
        </w:tc>
        <w:tc>
          <w:tcPr>
            <w:tcW w:w="1206"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1203"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r>
      <w:tr w:rsidR="003E291C" w:rsidTr="00963D39">
        <w:trPr>
          <w:trHeight w:val="315"/>
        </w:trPr>
        <w:tc>
          <w:tcPr>
            <w:tcW w:w="1384" w:type="pct"/>
            <w:vMerge/>
            <w:vAlign w:val="center"/>
            <w:hideMark/>
          </w:tcPr>
          <w:p w:rsidR="003E291C" w:rsidRDefault="003E291C" w:rsidP="00963D39">
            <w:pPr>
              <w:rPr>
                <w:rFonts w:ascii="Arial CYR" w:hAnsi="Arial CYR" w:cs="Arial CYR"/>
                <w:b/>
                <w:bCs/>
                <w:sz w:val="16"/>
                <w:szCs w:val="16"/>
              </w:rPr>
            </w:pPr>
          </w:p>
        </w:tc>
        <w:tc>
          <w:tcPr>
            <w:tcW w:w="402"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804"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402"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804"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402"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801"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r>
      <w:tr w:rsidR="003E291C" w:rsidTr="00963D39">
        <w:trPr>
          <w:trHeight w:val="720"/>
        </w:trPr>
        <w:tc>
          <w:tcPr>
            <w:tcW w:w="1384" w:type="pct"/>
            <w:vMerge/>
            <w:vAlign w:val="center"/>
            <w:hideMark/>
          </w:tcPr>
          <w:p w:rsidR="003E291C" w:rsidRDefault="003E291C" w:rsidP="00963D39">
            <w:pPr>
              <w:rPr>
                <w:rFonts w:ascii="Arial CYR" w:hAnsi="Arial CYR" w:cs="Arial CYR"/>
                <w:b/>
                <w:bCs/>
                <w:sz w:val="16"/>
                <w:szCs w:val="16"/>
              </w:rPr>
            </w:pPr>
          </w:p>
        </w:tc>
        <w:tc>
          <w:tcPr>
            <w:tcW w:w="402" w:type="pct"/>
            <w:vMerge/>
            <w:vAlign w:val="center"/>
            <w:hideMark/>
          </w:tcPr>
          <w:p w:rsidR="003E291C" w:rsidRDefault="003E291C" w:rsidP="00963D39">
            <w:pPr>
              <w:rPr>
                <w:rFonts w:ascii="Arial CYR" w:hAnsi="Arial CYR" w:cs="Arial CYR"/>
                <w:b/>
                <w:bCs/>
                <w:sz w:val="14"/>
                <w:szCs w:val="14"/>
              </w:rPr>
            </w:pPr>
          </w:p>
        </w:tc>
        <w:tc>
          <w:tcPr>
            <w:tcW w:w="4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4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402" w:type="pct"/>
            <w:vMerge/>
            <w:vAlign w:val="center"/>
            <w:hideMark/>
          </w:tcPr>
          <w:p w:rsidR="003E291C" w:rsidRDefault="003E291C" w:rsidP="00963D39">
            <w:pPr>
              <w:rPr>
                <w:rFonts w:ascii="Arial CYR" w:hAnsi="Arial CYR" w:cs="Arial CYR"/>
                <w:b/>
                <w:bCs/>
                <w:sz w:val="14"/>
                <w:szCs w:val="14"/>
              </w:rPr>
            </w:pPr>
          </w:p>
        </w:tc>
        <w:tc>
          <w:tcPr>
            <w:tcW w:w="4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4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402" w:type="pct"/>
            <w:vMerge/>
            <w:vAlign w:val="center"/>
            <w:hideMark/>
          </w:tcPr>
          <w:p w:rsidR="003E291C" w:rsidRDefault="003E291C" w:rsidP="00963D39">
            <w:pPr>
              <w:rPr>
                <w:rFonts w:ascii="Arial CYR" w:hAnsi="Arial CYR" w:cs="Arial CYR"/>
                <w:b/>
                <w:bCs/>
                <w:sz w:val="14"/>
                <w:szCs w:val="14"/>
              </w:rPr>
            </w:pPr>
          </w:p>
        </w:tc>
        <w:tc>
          <w:tcPr>
            <w:tcW w:w="4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9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r>
      <w:tr w:rsidR="003E291C" w:rsidTr="00963D39">
        <w:trPr>
          <w:trHeight w:val="300"/>
        </w:trPr>
        <w:tc>
          <w:tcPr>
            <w:tcW w:w="138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I. </w:t>
            </w:r>
            <w:r>
              <w:rPr>
                <w:rFonts w:ascii="Sylfaen" w:hAnsi="Sylfaen" w:cs="Sylfaen"/>
                <w:b/>
                <w:bCs/>
                <w:sz w:val="16"/>
                <w:szCs w:val="16"/>
              </w:rPr>
              <w:t>შემოსავლები</w:t>
            </w:r>
            <w:r>
              <w:rPr>
                <w:rFonts w:ascii="Arial CYR" w:hAnsi="Arial CYR" w:cs="Arial CYR"/>
                <w:b/>
                <w:bCs/>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35 202,3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24 772,6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10 429,7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25 446,9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17 660,8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7 786,1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27 184,5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19 211,7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7 972,8   </w:t>
            </w:r>
          </w:p>
        </w:tc>
      </w:tr>
      <w:tr w:rsidR="003E291C" w:rsidTr="00963D39">
        <w:trPr>
          <w:trHeight w:val="300"/>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გადასახადები</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19 134,1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19 134,1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13 306,7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13 306,7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14 853,1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14 853,1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330"/>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გრანტები</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13 742,9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3 313,2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10 429,7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10 297,4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2 511,3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7 786,1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10 484,1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2 511,3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7 972,8   </w:t>
            </w:r>
          </w:p>
        </w:tc>
      </w:tr>
      <w:tr w:rsidR="003E291C" w:rsidTr="00963D39">
        <w:trPr>
          <w:trHeight w:val="300"/>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შემოსავლები</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2 325,3   </w:t>
            </w:r>
          </w:p>
        </w:tc>
        <w:tc>
          <w:tcPr>
            <w:tcW w:w="402"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2 325,3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1 842,8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1 842,8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1 847,3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1 847,3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330"/>
        </w:trPr>
        <w:tc>
          <w:tcPr>
            <w:tcW w:w="138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II. </w:t>
            </w:r>
            <w:r>
              <w:rPr>
                <w:rFonts w:ascii="Sylfaen" w:hAnsi="Sylfaen" w:cs="Sylfaen"/>
                <w:b/>
                <w:bCs/>
                <w:sz w:val="16"/>
                <w:szCs w:val="16"/>
              </w:rPr>
              <w:t>ხარჯები</w:t>
            </w:r>
            <w:r>
              <w:rPr>
                <w:rFonts w:ascii="Arial CYR" w:hAnsi="Arial CYR" w:cs="Arial CYR"/>
                <w:b/>
                <w:bCs/>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25 092,8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23 070,1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2 022,7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18 220,8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16 897,8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1 323,0   </w:t>
            </w:r>
          </w:p>
        </w:tc>
        <w:tc>
          <w:tcPr>
            <w:tcW w:w="402"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18 220,8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16 897,8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1 323,0   </w:t>
            </w:r>
          </w:p>
        </w:tc>
      </w:tr>
      <w:tr w:rsidR="003E291C" w:rsidTr="00963D39">
        <w:trPr>
          <w:trHeight w:val="330"/>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შრომის</w:t>
            </w:r>
            <w:r>
              <w:rPr>
                <w:rFonts w:ascii="Arial CYR" w:hAnsi="Arial CYR" w:cs="Arial CYR"/>
                <w:sz w:val="16"/>
                <w:szCs w:val="16"/>
              </w:rPr>
              <w:t xml:space="preserve"> </w:t>
            </w:r>
            <w:r>
              <w:rPr>
                <w:rFonts w:ascii="Sylfaen" w:hAnsi="Sylfaen" w:cs="Sylfaen"/>
                <w:sz w:val="16"/>
                <w:szCs w:val="16"/>
              </w:rPr>
              <w:t>ანაზღაურება</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3 835,0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3 802,0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33,0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2 944,2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2 911,2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33,0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2 944,2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2 911,2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33,0   </w:t>
            </w:r>
          </w:p>
        </w:tc>
      </w:tr>
      <w:tr w:rsidR="003E291C" w:rsidTr="00963D39">
        <w:trPr>
          <w:trHeight w:val="330"/>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საქონელი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4 349,9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2 765,0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1 584,9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2 892,9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1 862,0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1 030,9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2 892,9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1 862,0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1 030,9   </w:t>
            </w:r>
          </w:p>
        </w:tc>
      </w:tr>
      <w:tr w:rsidR="003E291C" w:rsidTr="00963D39">
        <w:trPr>
          <w:trHeight w:val="31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პროცენტი</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37,0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3,7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3,7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სუბსიდიები</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14 255,5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13 966,0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289,5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10 558,5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10 408,3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150,2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10 558,5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10 408,3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150,2   </w:t>
            </w:r>
          </w:p>
        </w:tc>
      </w:tr>
      <w:tr w:rsidR="003E291C" w:rsidTr="00963D39">
        <w:trPr>
          <w:trHeight w:val="300"/>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გრანტები</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21,0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21,0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21,0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21,0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სოციალური</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1 340,6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1 290,6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1 257,1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1 234,6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1 257,1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1 234,6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22,5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ხარჯები</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1 244,8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1 179,5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65,3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543,4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457,0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86,4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543,4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457,0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86,4   </w:t>
            </w:r>
          </w:p>
        </w:tc>
      </w:tr>
      <w:tr w:rsidR="003E291C" w:rsidTr="00963D39">
        <w:trPr>
          <w:trHeight w:val="435"/>
        </w:trPr>
        <w:tc>
          <w:tcPr>
            <w:tcW w:w="138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III. </w:t>
            </w:r>
            <w:r>
              <w:rPr>
                <w:rFonts w:ascii="Sylfaen" w:hAnsi="Sylfaen" w:cs="Sylfaen"/>
                <w:b/>
                <w:bCs/>
                <w:sz w:val="16"/>
                <w:szCs w:val="16"/>
              </w:rPr>
              <w:t>საოპერაციო</w:t>
            </w:r>
            <w:r>
              <w:rPr>
                <w:rFonts w:ascii="Arial CYR" w:hAnsi="Arial CYR" w:cs="Arial CYR"/>
                <w:b/>
                <w:bCs/>
                <w:sz w:val="16"/>
                <w:szCs w:val="16"/>
              </w:rPr>
              <w:t xml:space="preserve"> </w:t>
            </w:r>
            <w:r>
              <w:rPr>
                <w:rFonts w:ascii="Sylfaen" w:hAnsi="Sylfaen" w:cs="Sylfaen"/>
                <w:b/>
                <w:bCs/>
                <w:sz w:val="16"/>
                <w:szCs w:val="16"/>
              </w:rPr>
              <w:t>სალდო</w:t>
            </w:r>
            <w:r>
              <w:rPr>
                <w:rFonts w:ascii="Arial CYR" w:hAnsi="Arial CYR" w:cs="Arial CYR"/>
                <w:b/>
                <w:bCs/>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10 109,5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1 702,5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8 407,0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7 226,1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763,0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6 463,1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8 963,7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2 313,9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6 649,8   </w:t>
            </w:r>
          </w:p>
        </w:tc>
      </w:tr>
      <w:tr w:rsidR="003E291C" w:rsidTr="00963D39">
        <w:trPr>
          <w:trHeight w:val="540"/>
        </w:trPr>
        <w:tc>
          <w:tcPr>
            <w:tcW w:w="13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IV. </w:t>
            </w:r>
            <w:r>
              <w:rPr>
                <w:rFonts w:ascii="Sylfaen" w:hAnsi="Sylfaen" w:cs="Sylfaen"/>
                <w:b/>
                <w:bCs/>
                <w:sz w:val="16"/>
                <w:szCs w:val="16"/>
              </w:rPr>
              <w:t>არაფინანსური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10 279,5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1 439,6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8 839,9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7 425,1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853,0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6 572,1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7 416,3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844,3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6 572,0   </w:t>
            </w:r>
          </w:p>
        </w:tc>
      </w:tr>
      <w:tr w:rsidR="003E291C" w:rsidTr="00963D39">
        <w:trPr>
          <w:trHeight w:val="300"/>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lastRenderedPageBreak/>
              <w:t xml:space="preserve"> </w:t>
            </w:r>
            <w:r>
              <w:rPr>
                <w:rFonts w:ascii="Sylfaen" w:hAnsi="Sylfaen" w:cs="Sylfaen"/>
                <w:sz w:val="16"/>
                <w:szCs w:val="16"/>
              </w:rPr>
              <w:t>ზრდა</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10 819,5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1 979,6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8 839,9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7 900,1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1 328,0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6 572,1   </w:t>
            </w:r>
          </w:p>
        </w:tc>
        <w:tc>
          <w:tcPr>
            <w:tcW w:w="402"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7 900,1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1 328,1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6 572,0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540,0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540,0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475,0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475,0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483,8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483,8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450"/>
        </w:trPr>
        <w:tc>
          <w:tcPr>
            <w:tcW w:w="138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V. </w:t>
            </w:r>
            <w:r>
              <w:rPr>
                <w:rFonts w:ascii="Sylfaen" w:hAnsi="Sylfaen" w:cs="Sylfaen"/>
                <w:b/>
                <w:bCs/>
                <w:sz w:val="16"/>
                <w:szCs w:val="16"/>
              </w:rPr>
              <w:t>მთლიანი</w:t>
            </w:r>
            <w:r>
              <w:rPr>
                <w:rFonts w:ascii="Arial CYR" w:hAnsi="Arial CYR" w:cs="Arial CYR"/>
                <w:b/>
                <w:bCs/>
                <w:sz w:val="16"/>
                <w:szCs w:val="16"/>
              </w:rPr>
              <w:t xml:space="preserve"> </w:t>
            </w:r>
            <w:r>
              <w:rPr>
                <w:rFonts w:ascii="Sylfaen" w:hAnsi="Sylfaen" w:cs="Sylfaen"/>
                <w:b/>
                <w:bCs/>
                <w:sz w:val="16"/>
                <w:szCs w:val="16"/>
              </w:rPr>
              <w:t>სალდო</w:t>
            </w:r>
            <w:r>
              <w:rPr>
                <w:rFonts w:ascii="Arial CYR" w:hAnsi="Arial CYR" w:cs="Arial CYR"/>
                <w:b/>
                <w:bCs/>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262,9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432,9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199,0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1 547,4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1 469,6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77,8   </w:t>
            </w:r>
          </w:p>
        </w:tc>
      </w:tr>
      <w:tr w:rsidR="003E291C" w:rsidTr="00963D39">
        <w:trPr>
          <w:trHeight w:val="480"/>
        </w:trPr>
        <w:tc>
          <w:tcPr>
            <w:tcW w:w="13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VI. </w:t>
            </w:r>
            <w:r>
              <w:rPr>
                <w:rFonts w:ascii="Sylfaen" w:hAnsi="Sylfaen" w:cs="Sylfaen"/>
                <w:b/>
                <w:bCs/>
                <w:sz w:val="16"/>
                <w:szCs w:val="16"/>
              </w:rPr>
              <w:t>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204,9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432,9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119,0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1 518,4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1 440,6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77,8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ვალუტა</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დეპოზიტები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300"/>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აქციები</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r>
              <w:rPr>
                <w:rFonts w:ascii="Sylfaen" w:hAnsi="Sylfaen" w:cs="Sylfaen"/>
                <w:sz w:val="14"/>
                <w:szCs w:val="14"/>
              </w:rPr>
              <w:t>კაპიტალი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204,9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432,9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119,0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1 518,4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1 440,6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77,8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ვალუტა</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დეპოზიტები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204,9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432,9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119,0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1 518,4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1 440,6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77,8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აქციები</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r>
              <w:rPr>
                <w:rFonts w:ascii="Sylfaen" w:hAnsi="Sylfaen" w:cs="Sylfaen"/>
                <w:sz w:val="14"/>
                <w:szCs w:val="14"/>
              </w:rPr>
              <w:t>კაპიტალი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450"/>
        </w:trPr>
        <w:tc>
          <w:tcPr>
            <w:tcW w:w="13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VII. </w:t>
            </w:r>
            <w:r>
              <w:rPr>
                <w:rFonts w:ascii="Sylfaen" w:hAnsi="Sylfaen" w:cs="Sylfaen"/>
                <w:b/>
                <w:bCs/>
                <w:sz w:val="16"/>
                <w:szCs w:val="16"/>
              </w:rPr>
              <w:t>ვალდებულებების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საშინაო</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საგარეო</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საშინაო</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r>
              <w:rPr>
                <w:rFonts w:ascii="Sylfaen" w:hAnsi="Sylfaen" w:cs="Sylfaen"/>
                <w:sz w:val="14"/>
                <w:szCs w:val="14"/>
              </w:rPr>
              <w:t>კრედიტორული</w:t>
            </w:r>
            <w:r>
              <w:rPr>
                <w:rFonts w:ascii="Arial CYR" w:hAnsi="Arial CYR" w:cs="Arial CYR"/>
                <w:sz w:val="14"/>
                <w:szCs w:val="14"/>
              </w:rPr>
              <w:t xml:space="preserve"> </w:t>
            </w:r>
            <w:r>
              <w:rPr>
                <w:rFonts w:ascii="Sylfaen" w:hAnsi="Sylfaen" w:cs="Sylfaen"/>
                <w:sz w:val="14"/>
                <w:szCs w:val="14"/>
              </w:rPr>
              <w:t>დავალიანებები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საგარეო</w:t>
            </w:r>
            <w:r>
              <w:rPr>
                <w:rFonts w:ascii="Arial CYR" w:hAnsi="Arial CYR" w:cs="Arial CYR"/>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255"/>
        </w:trPr>
        <w:tc>
          <w:tcPr>
            <w:tcW w:w="138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VIII. </w:t>
            </w:r>
            <w:r>
              <w:rPr>
                <w:rFonts w:ascii="Sylfaen" w:hAnsi="Sylfaen" w:cs="Sylfaen"/>
                <w:b/>
                <w:bCs/>
                <w:sz w:val="16"/>
                <w:szCs w:val="16"/>
              </w:rPr>
              <w:t>ბალანსი</w:t>
            </w:r>
            <w:r>
              <w:rPr>
                <w:rFonts w:ascii="Arial CYR" w:hAnsi="Arial CYR" w:cs="Arial CYR"/>
                <w:b/>
                <w:bCs/>
                <w:sz w:val="16"/>
                <w:szCs w:val="16"/>
              </w:rPr>
              <w:t xml:space="preserve">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0,0   </w:t>
            </w:r>
          </w:p>
        </w:tc>
        <w:tc>
          <w:tcPr>
            <w:tcW w:w="40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0,0   </w:t>
            </w:r>
          </w:p>
        </w:tc>
        <w:tc>
          <w:tcPr>
            <w:tcW w:w="39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r>
    </w:tbl>
    <w:p w:rsidR="003E291C" w:rsidRDefault="003E291C" w:rsidP="003E291C">
      <w:pPr>
        <w:ind w:right="283" w:firstLine="708"/>
        <w:jc w:val="right"/>
        <w:rPr>
          <w:rFonts w:ascii="Sylfaen" w:hAnsi="Sylfaen" w:cs="Sylfaen"/>
          <w:lang w:val="en-US"/>
        </w:rPr>
      </w:pPr>
    </w:p>
    <w:p w:rsidR="003E291C" w:rsidRPr="00442A46" w:rsidRDefault="003E291C" w:rsidP="003E291C">
      <w:pPr>
        <w:ind w:right="283" w:firstLine="708"/>
        <w:jc w:val="right"/>
        <w:rPr>
          <w:rFonts w:ascii="Sylfaen" w:hAnsi="Sylfaen" w:cs="Sylfaen"/>
          <w:lang w:val="en-US"/>
        </w:rPr>
      </w:pPr>
    </w:p>
    <w:p w:rsidR="003E291C" w:rsidRDefault="003E291C" w:rsidP="003E291C">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Times New Roman"/>
          <w:b/>
          <w:sz w:val="23"/>
          <w:szCs w:val="23"/>
          <w:lang w:val="ka-GE"/>
        </w:rPr>
      </w:pPr>
      <w:r>
        <w:rPr>
          <w:rFonts w:ascii="Sylfaen" w:hAnsi="Sylfaen" w:cs="Sylfaen"/>
          <w:b/>
          <w:lang w:val="ka-GE"/>
        </w:rPr>
        <w:t xml:space="preserve">     </w:t>
      </w:r>
      <w:r w:rsidRPr="00CE1597">
        <w:rPr>
          <w:rFonts w:ascii="Sylfaen" w:hAnsi="Sylfaen" w:cs="Sylfaen"/>
          <w:b/>
          <w:lang w:val="ka-GE"/>
        </w:rPr>
        <w:t xml:space="preserve"> 2</w:t>
      </w:r>
      <w:r w:rsidRPr="00CE1597">
        <w:rPr>
          <w:b/>
          <w:lang w:val="ka-GE"/>
        </w:rPr>
        <w:t xml:space="preserve">. </w:t>
      </w:r>
      <w:r>
        <w:rPr>
          <w:rFonts w:ascii="Sylfaen" w:hAnsi="Sylfaen"/>
          <w:b/>
          <w:lang w:val="ka-GE"/>
        </w:rPr>
        <w:t xml:space="preserve">საბიუჯეტო კლასიფიკაციის მიხედვით </w:t>
      </w:r>
      <w:r w:rsidRPr="00CE1597">
        <w:rPr>
          <w:rFonts w:ascii="Sylfaen" w:hAnsi="Sylfaen" w:cs="Times New Roman"/>
          <w:b/>
          <w:sz w:val="23"/>
          <w:szCs w:val="23"/>
          <w:lang w:val="ka-GE"/>
        </w:rPr>
        <w:t>ბიუჯეტის შემოსულობები</w:t>
      </w:r>
      <w:r>
        <w:rPr>
          <w:rFonts w:ascii="Sylfaen" w:hAnsi="Sylfaen" w:cs="Times New Roman"/>
          <w:b/>
          <w:sz w:val="23"/>
          <w:szCs w:val="23"/>
          <w:lang w:val="ka-GE"/>
        </w:rPr>
        <w:t>ს</w:t>
      </w:r>
      <w:r w:rsidRPr="00CE1597">
        <w:rPr>
          <w:rFonts w:ascii="Sylfaen" w:hAnsi="Sylfaen" w:cs="Times New Roman"/>
          <w:b/>
          <w:sz w:val="23"/>
          <w:szCs w:val="23"/>
          <w:lang w:val="ka-GE"/>
        </w:rPr>
        <w:t>, გადასახდელები</w:t>
      </w:r>
      <w:r>
        <w:rPr>
          <w:rFonts w:ascii="Sylfaen" w:hAnsi="Sylfaen" w:cs="Times New Roman"/>
          <w:b/>
          <w:sz w:val="23"/>
          <w:szCs w:val="23"/>
          <w:lang w:val="ka-GE"/>
        </w:rPr>
        <w:t>სა</w:t>
      </w:r>
      <w:r w:rsidRPr="00CE1597">
        <w:rPr>
          <w:rFonts w:ascii="Sylfaen" w:hAnsi="Sylfaen" w:cs="Times New Roman"/>
          <w:b/>
          <w:sz w:val="23"/>
          <w:szCs w:val="23"/>
          <w:lang w:val="ka-GE"/>
        </w:rPr>
        <w:t xml:space="preserve"> და ნაშთის ცვლილება</w:t>
      </w:r>
      <w:r>
        <w:rPr>
          <w:rFonts w:ascii="Sylfaen" w:hAnsi="Sylfaen" w:cs="Times New Roman"/>
          <w:b/>
          <w:sz w:val="23"/>
          <w:szCs w:val="23"/>
          <w:lang w:val="ka-GE"/>
        </w:rPr>
        <w:t xml:space="preserve"> შესაბამისი პერიოდის გეგმურ მაჩვენებლებთან</w:t>
      </w:r>
    </w:p>
    <w:p w:rsidR="003E291C" w:rsidRPr="00CE1597" w:rsidRDefault="003E291C" w:rsidP="003E291C">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Times New Roman"/>
          <w:b/>
          <w:sz w:val="23"/>
          <w:szCs w:val="23"/>
          <w:lang w:val="ka-GE"/>
        </w:rPr>
      </w:pPr>
    </w:p>
    <w:p w:rsidR="003E291C" w:rsidRPr="002B030A" w:rsidRDefault="003E291C" w:rsidP="003E291C">
      <w:pPr>
        <w:ind w:right="283" w:firstLine="708"/>
        <w:jc w:val="right"/>
        <w:rPr>
          <w:rFonts w:ascii="Sylfaen" w:hAnsi="Sylfaen" w:cs="Sylfaen"/>
          <w:lang w:val="ka-GE"/>
        </w:rPr>
      </w:pPr>
      <w:r>
        <w:rPr>
          <w:rFonts w:ascii="Sylfaen" w:hAnsi="Sylfaen"/>
          <w:b/>
          <w:i/>
          <w:sz w:val="16"/>
          <w:lang w:val="ka-GE"/>
        </w:rPr>
        <w:t>/</w:t>
      </w:r>
      <w:r w:rsidRPr="001A1084">
        <w:rPr>
          <w:rFonts w:ascii="Sylfaen" w:hAnsi="Sylfaen"/>
          <w:b/>
          <w:i/>
          <w:sz w:val="16"/>
          <w:lang w:val="ka-GE"/>
        </w:rPr>
        <w:t>ათას ლარში</w:t>
      </w:r>
      <w:r>
        <w:rPr>
          <w:rFonts w:ascii="Sylfaen" w:hAnsi="Sylfaen"/>
          <w:b/>
          <w:i/>
          <w:sz w:val="16"/>
          <w:lang w:val="ka-GE"/>
        </w:rPr>
        <w:t>/</w:t>
      </w:r>
    </w:p>
    <w:tbl>
      <w:tblPr>
        <w:tblW w:w="5000" w:type="pct"/>
        <w:tblCellMar>
          <w:left w:w="0" w:type="dxa"/>
          <w:right w:w="0" w:type="dxa"/>
        </w:tblCellMar>
        <w:tblLook w:val="04A0" w:firstRow="1" w:lastRow="0" w:firstColumn="1" w:lastColumn="0" w:noHBand="0" w:noVBand="1"/>
      </w:tblPr>
      <w:tblGrid>
        <w:gridCol w:w="2057"/>
        <w:gridCol w:w="672"/>
        <w:gridCol w:w="741"/>
        <w:gridCol w:w="703"/>
        <w:gridCol w:w="636"/>
        <w:gridCol w:w="666"/>
        <w:gridCol w:w="666"/>
        <w:gridCol w:w="628"/>
        <w:gridCol w:w="666"/>
        <w:gridCol w:w="703"/>
        <w:gridCol w:w="367"/>
        <w:gridCol w:w="646"/>
        <w:gridCol w:w="620"/>
      </w:tblGrid>
      <w:tr w:rsidR="003E291C" w:rsidTr="00963D39">
        <w:trPr>
          <w:trHeight w:val="420"/>
        </w:trPr>
        <w:tc>
          <w:tcPr>
            <w:tcW w:w="996" w:type="pct"/>
            <w:vMerge w:val="restar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1057"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r>
              <w:rPr>
                <w:rFonts w:ascii="Sylfaen" w:hAnsi="Sylfaen" w:cs="Sylfaen"/>
                <w:b/>
                <w:bCs/>
                <w:sz w:val="14"/>
                <w:szCs w:val="14"/>
              </w:rPr>
              <w:t>წლიური</w:t>
            </w:r>
            <w:r>
              <w:rPr>
                <w:rFonts w:ascii="Arial CYR" w:hAnsi="Arial CYR" w:cs="Arial CYR"/>
                <w:b/>
                <w:bCs/>
                <w:sz w:val="14"/>
                <w:szCs w:val="14"/>
              </w:rPr>
              <w:t xml:space="preserve"> </w:t>
            </w:r>
          </w:p>
        </w:tc>
        <w:tc>
          <w:tcPr>
            <w:tcW w:w="996"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101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941"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შესრულების</w:t>
            </w:r>
            <w:r>
              <w:rPr>
                <w:rFonts w:ascii="Arial CYR" w:hAnsi="Arial CYR" w:cs="Arial CYR"/>
                <w:b/>
                <w:bCs/>
                <w:sz w:val="14"/>
                <w:szCs w:val="14"/>
              </w:rPr>
              <w:t xml:space="preserve"> </w:t>
            </w:r>
            <w:r>
              <w:rPr>
                <w:rFonts w:ascii="Sylfaen" w:hAnsi="Sylfaen" w:cs="Sylfaen"/>
                <w:b/>
                <w:bCs/>
                <w:sz w:val="14"/>
                <w:szCs w:val="14"/>
              </w:rPr>
              <w:t>პროცენტი</w:t>
            </w:r>
            <w:r>
              <w:rPr>
                <w:rFonts w:ascii="Arial CYR" w:hAnsi="Arial CYR" w:cs="Arial CYR"/>
                <w:b/>
                <w:bCs/>
                <w:sz w:val="14"/>
                <w:szCs w:val="14"/>
              </w:rPr>
              <w:t xml:space="preserve"> </w:t>
            </w:r>
          </w:p>
        </w:tc>
      </w:tr>
      <w:tr w:rsidR="003E291C" w:rsidTr="00963D39">
        <w:trPr>
          <w:trHeight w:val="225"/>
        </w:trPr>
        <w:tc>
          <w:tcPr>
            <w:tcW w:w="996"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sz w:val="16"/>
                <w:szCs w:val="16"/>
              </w:rPr>
            </w:pPr>
          </w:p>
        </w:tc>
        <w:tc>
          <w:tcPr>
            <w:tcW w:w="34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716"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327"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668"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32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689"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314"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628"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r>
      <w:tr w:rsidR="003E291C" w:rsidTr="00963D39">
        <w:trPr>
          <w:trHeight w:val="570"/>
        </w:trPr>
        <w:tc>
          <w:tcPr>
            <w:tcW w:w="996"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sz w:val="16"/>
                <w:szCs w:val="16"/>
              </w:rPr>
            </w:pPr>
          </w:p>
        </w:tc>
        <w:tc>
          <w:tcPr>
            <w:tcW w:w="341"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sz w:val="14"/>
                <w:szCs w:val="14"/>
              </w:rPr>
            </w:pPr>
          </w:p>
        </w:tc>
        <w:tc>
          <w:tcPr>
            <w:tcW w:w="3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4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327"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sz w:val="14"/>
                <w:szCs w:val="14"/>
              </w:rPr>
            </w:pPr>
          </w:p>
        </w:tc>
        <w:tc>
          <w:tcPr>
            <w:tcW w:w="33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3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321"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sz w:val="14"/>
                <w:szCs w:val="14"/>
              </w:rPr>
            </w:pPr>
          </w:p>
        </w:tc>
        <w:tc>
          <w:tcPr>
            <w:tcW w:w="3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4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314"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sz w:val="14"/>
                <w:szCs w:val="14"/>
              </w:rPr>
            </w:pPr>
          </w:p>
        </w:tc>
        <w:tc>
          <w:tcPr>
            <w:tcW w:w="31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1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r>
      <w:tr w:rsidR="003E291C" w:rsidTr="00963D39">
        <w:trPr>
          <w:trHeight w:val="405"/>
        </w:trPr>
        <w:tc>
          <w:tcPr>
            <w:tcW w:w="99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შემოსულობები</w:t>
            </w:r>
            <w:r>
              <w:rPr>
                <w:rFonts w:ascii="Arial CYR" w:hAnsi="Arial CYR" w:cs="Arial CYR"/>
                <w:b/>
                <w:bCs/>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35 742,3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25 312,6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10 429,7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25 921,9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18 135,8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7 786,1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27 668,3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19 695,5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7 972,8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106,7</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108,6</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102,4</w:t>
            </w:r>
          </w:p>
        </w:tc>
      </w:tr>
      <w:tr w:rsidR="003E291C" w:rsidTr="00963D39">
        <w:trPr>
          <w:trHeight w:val="525"/>
        </w:trPr>
        <w:tc>
          <w:tcPr>
            <w:tcW w:w="99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შემოსავლები</w:t>
            </w:r>
            <w:r>
              <w:rPr>
                <w:rFonts w:ascii="Arial CYR" w:hAnsi="Arial CYR" w:cs="Arial CYR"/>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35 202,3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24 772,6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10 429,7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25 446,9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17 660,8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7 786,1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27 184,5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19 211,7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7 972,8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106,8</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108,8</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102,4</w:t>
            </w:r>
          </w:p>
        </w:tc>
      </w:tr>
      <w:tr w:rsidR="003E291C" w:rsidTr="00963D39">
        <w:trPr>
          <w:trHeight w:val="585"/>
        </w:trPr>
        <w:tc>
          <w:tcPr>
            <w:tcW w:w="99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არაფინანსური</w:t>
            </w:r>
            <w:r>
              <w:rPr>
                <w:rFonts w:ascii="Arial CYR" w:hAnsi="Arial CYR" w:cs="Arial CYR"/>
                <w:sz w:val="16"/>
                <w:szCs w:val="16"/>
              </w:rPr>
              <w:t xml:space="preserve"> </w:t>
            </w:r>
            <w:r>
              <w:rPr>
                <w:rFonts w:ascii="Sylfaen" w:hAnsi="Sylfaen" w:cs="Sylfaen"/>
                <w:sz w:val="16"/>
                <w:szCs w:val="16"/>
              </w:rPr>
              <w:t>აქტივების</w:t>
            </w: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540,0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540,0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475,0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475,0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483,8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483,8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101,9</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101,9</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63D39">
        <w:trPr>
          <w:trHeight w:val="465"/>
        </w:trPr>
        <w:tc>
          <w:tcPr>
            <w:tcW w:w="99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აქტივების</w:t>
            </w: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r>
              <w:rPr>
                <w:rFonts w:ascii="Arial CYR" w:hAnsi="Arial CYR" w:cs="Arial CYR"/>
                <w:sz w:val="16"/>
                <w:szCs w:val="16"/>
              </w:rPr>
              <w:br/>
              <w:t>(</w:t>
            </w:r>
            <w:r>
              <w:rPr>
                <w:rFonts w:ascii="Sylfaen" w:hAnsi="Sylfaen" w:cs="Sylfaen"/>
                <w:sz w:val="16"/>
                <w:szCs w:val="16"/>
              </w:rPr>
              <w:t>ნაშთის</w:t>
            </w:r>
            <w:r>
              <w:rPr>
                <w:rFonts w:ascii="Arial CYR" w:hAnsi="Arial CYR" w:cs="Arial CYR"/>
                <w:sz w:val="16"/>
                <w:szCs w:val="16"/>
              </w:rPr>
              <w:t xml:space="preserve"> </w:t>
            </w:r>
            <w:r>
              <w:rPr>
                <w:rFonts w:ascii="Sylfaen" w:hAnsi="Sylfaen" w:cs="Sylfaen"/>
                <w:sz w:val="16"/>
                <w:szCs w:val="16"/>
              </w:rPr>
              <w:t>გამოკლებით</w:t>
            </w:r>
            <w:r>
              <w:rPr>
                <w:rFonts w:ascii="Arial CYR" w:hAnsi="Arial CYR" w:cs="Arial CYR"/>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63D39">
        <w:trPr>
          <w:trHeight w:val="480"/>
        </w:trPr>
        <w:tc>
          <w:tcPr>
            <w:tcW w:w="99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ვალდებულებების</w:t>
            </w: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63D39">
        <w:trPr>
          <w:trHeight w:val="525"/>
        </w:trPr>
        <w:tc>
          <w:tcPr>
            <w:tcW w:w="99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lastRenderedPageBreak/>
              <w:t xml:space="preserve"> </w:t>
            </w:r>
            <w:r>
              <w:rPr>
                <w:rFonts w:ascii="Sylfaen" w:hAnsi="Sylfaen" w:cs="Sylfaen"/>
                <w:b/>
                <w:bCs/>
                <w:sz w:val="16"/>
                <w:szCs w:val="16"/>
              </w:rPr>
              <w:t>გადასახდელები</w:t>
            </w:r>
            <w:r>
              <w:rPr>
                <w:rFonts w:ascii="Arial CYR" w:hAnsi="Arial CYR" w:cs="Arial CYR"/>
                <w:b/>
                <w:bCs/>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35 970,3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25 107,7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10 862,6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26 149,9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18 254,8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7 895,1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26 149,9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18 254,9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7 895,0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405"/>
        </w:trPr>
        <w:tc>
          <w:tcPr>
            <w:tcW w:w="99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ხარჯები</w:t>
            </w:r>
            <w:r>
              <w:rPr>
                <w:rFonts w:ascii="Arial CYR" w:hAnsi="Arial CYR" w:cs="Arial CYR"/>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25 092,8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23 070,1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2 022,7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18 220,8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16 897,8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1 323,0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18 220,8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16 897,8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1 323,0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435"/>
        </w:trPr>
        <w:tc>
          <w:tcPr>
            <w:tcW w:w="99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არაფინანსური</w:t>
            </w:r>
            <w:r>
              <w:rPr>
                <w:rFonts w:ascii="Arial CYR" w:hAnsi="Arial CYR" w:cs="Arial CYR"/>
                <w:sz w:val="16"/>
                <w:szCs w:val="16"/>
              </w:rPr>
              <w:t xml:space="preserve"> </w:t>
            </w:r>
            <w:r>
              <w:rPr>
                <w:rFonts w:ascii="Sylfaen" w:hAnsi="Sylfaen" w:cs="Sylfaen"/>
                <w:sz w:val="16"/>
                <w:szCs w:val="16"/>
              </w:rPr>
              <w:t>აქტივების</w:t>
            </w: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10 819,5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1 979,6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8 839,9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7 900,1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1 328,0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6 572,1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7 900,1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1 328,1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6 572,0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390"/>
        </w:trPr>
        <w:tc>
          <w:tcPr>
            <w:tcW w:w="99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აქტივების</w:t>
            </w: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r>
              <w:rPr>
                <w:rFonts w:ascii="Sylfaen" w:hAnsi="Sylfaen" w:cs="Sylfaen"/>
                <w:sz w:val="16"/>
                <w:szCs w:val="16"/>
              </w:rPr>
              <w:t>ნაშთის</w:t>
            </w:r>
            <w:r>
              <w:rPr>
                <w:rFonts w:ascii="Arial CYR" w:hAnsi="Arial CYR" w:cs="Arial CYR"/>
                <w:sz w:val="16"/>
                <w:szCs w:val="16"/>
              </w:rPr>
              <w:t xml:space="preserve"> </w:t>
            </w:r>
            <w:r>
              <w:rPr>
                <w:rFonts w:ascii="Sylfaen" w:hAnsi="Sylfaen" w:cs="Sylfaen"/>
                <w:sz w:val="16"/>
                <w:szCs w:val="16"/>
              </w:rPr>
              <w:t>გამოკლებით</w:t>
            </w:r>
            <w:r>
              <w:rPr>
                <w:rFonts w:ascii="Arial CYR" w:hAnsi="Arial CYR" w:cs="Arial CYR"/>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63D39">
        <w:trPr>
          <w:trHeight w:val="495"/>
        </w:trPr>
        <w:tc>
          <w:tcPr>
            <w:tcW w:w="99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ვალდებულებების</w:t>
            </w: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58,0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58,0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63D39">
        <w:trPr>
          <w:trHeight w:val="450"/>
        </w:trPr>
        <w:tc>
          <w:tcPr>
            <w:tcW w:w="99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ნაშთის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3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204,9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432,9   </w:t>
            </w:r>
          </w:p>
        </w:tc>
        <w:tc>
          <w:tcPr>
            <w:tcW w:w="32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119,0   </w:t>
            </w:r>
          </w:p>
        </w:tc>
        <w:tc>
          <w:tcPr>
            <w:tcW w:w="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109,0   </w:t>
            </w:r>
          </w:p>
        </w:tc>
        <w:tc>
          <w:tcPr>
            <w:tcW w:w="3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1 518,4   </w:t>
            </w:r>
          </w:p>
        </w:tc>
        <w:tc>
          <w:tcPr>
            <w:tcW w:w="3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1 440,6   </w:t>
            </w:r>
          </w:p>
        </w:tc>
        <w:tc>
          <w:tcPr>
            <w:tcW w:w="34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77,8   </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1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bl>
    <w:p w:rsidR="003E291C" w:rsidRPr="002B030A" w:rsidRDefault="003E291C" w:rsidP="003E291C">
      <w:pPr>
        <w:ind w:right="283" w:firstLine="708"/>
        <w:jc w:val="right"/>
        <w:rPr>
          <w:rFonts w:ascii="Sylfaen" w:hAnsi="Sylfaen" w:cs="Sylfaen"/>
          <w:lang w:val="ka-GE"/>
        </w:rPr>
      </w:pPr>
    </w:p>
    <w:p w:rsidR="003E291C" w:rsidRDefault="003E291C" w:rsidP="003E291C">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Times New Roman"/>
          <w:b/>
          <w:lang w:val="ka-GE"/>
        </w:rPr>
      </w:pPr>
      <w:r>
        <w:rPr>
          <w:rFonts w:ascii="Sylfaen" w:hAnsi="Sylfaen" w:cs="Sylfaen"/>
          <w:b/>
          <w:lang w:val="ka-GE"/>
        </w:rPr>
        <w:t>3</w:t>
      </w:r>
      <w:r w:rsidRPr="00B11F2A">
        <w:rPr>
          <w:b/>
          <w:lang w:val="ka-GE"/>
        </w:rPr>
        <w:t xml:space="preserve">. </w:t>
      </w:r>
      <w:r w:rsidRPr="00B11F2A">
        <w:rPr>
          <w:rFonts w:ascii="Sylfaen" w:hAnsi="Sylfaen" w:cs="Times New Roman"/>
          <w:b/>
          <w:lang w:val="ka-GE"/>
        </w:rPr>
        <w:t>ბიუჯეტის</w:t>
      </w:r>
      <w:r>
        <w:rPr>
          <w:rFonts w:ascii="Sylfaen" w:hAnsi="Sylfaen" w:cs="Times New Roman"/>
          <w:b/>
          <w:lang w:val="ka-GE"/>
        </w:rPr>
        <w:t xml:space="preserve"> </w:t>
      </w:r>
      <w:r w:rsidRPr="00B11F2A">
        <w:rPr>
          <w:rFonts w:ascii="Sylfaen" w:hAnsi="Sylfaen" w:cs="Times New Roman"/>
          <w:b/>
          <w:lang w:val="ka-GE"/>
        </w:rPr>
        <w:t>შემოსავლები</w:t>
      </w:r>
    </w:p>
    <w:p w:rsidR="003E291C" w:rsidRPr="002B030A" w:rsidRDefault="003E291C" w:rsidP="003E291C">
      <w:pPr>
        <w:ind w:right="283" w:firstLine="708"/>
        <w:jc w:val="right"/>
        <w:rPr>
          <w:rFonts w:ascii="Sylfaen" w:hAnsi="Sylfaen" w:cs="Sylfaen"/>
          <w:lang w:val="ka-GE"/>
        </w:rPr>
      </w:pPr>
      <w:r>
        <w:rPr>
          <w:rFonts w:ascii="Sylfaen" w:hAnsi="Sylfaen"/>
          <w:b/>
          <w:i/>
          <w:sz w:val="16"/>
          <w:lang w:val="ka-GE"/>
        </w:rPr>
        <w:t>/</w:t>
      </w:r>
      <w:r w:rsidRPr="001A1084">
        <w:rPr>
          <w:rFonts w:ascii="Sylfaen" w:hAnsi="Sylfaen"/>
          <w:b/>
          <w:i/>
          <w:sz w:val="16"/>
          <w:lang w:val="ka-GE"/>
        </w:rPr>
        <w:t>ათას ლარში</w:t>
      </w:r>
      <w:r>
        <w:rPr>
          <w:rFonts w:ascii="Sylfaen" w:hAnsi="Sylfaen"/>
          <w:b/>
          <w:i/>
          <w:sz w:val="16"/>
          <w:lang w:val="ka-GE"/>
        </w:rPr>
        <w:t>/</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5"/>
        <w:gridCol w:w="714"/>
        <w:gridCol w:w="795"/>
        <w:gridCol w:w="754"/>
        <w:gridCol w:w="674"/>
        <w:gridCol w:w="714"/>
        <w:gridCol w:w="714"/>
        <w:gridCol w:w="674"/>
        <w:gridCol w:w="714"/>
        <w:gridCol w:w="754"/>
        <w:gridCol w:w="392"/>
        <w:gridCol w:w="693"/>
        <w:gridCol w:w="664"/>
      </w:tblGrid>
      <w:tr w:rsidR="003E291C" w:rsidTr="00963D39">
        <w:trPr>
          <w:trHeight w:val="408"/>
        </w:trPr>
        <w:tc>
          <w:tcPr>
            <w:tcW w:w="777" w:type="pct"/>
            <w:vMerge w:val="restar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1158"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r>
              <w:rPr>
                <w:rFonts w:ascii="Sylfaen" w:hAnsi="Sylfaen" w:cs="Sylfaen"/>
                <w:b/>
                <w:bCs/>
                <w:sz w:val="14"/>
                <w:szCs w:val="14"/>
              </w:rPr>
              <w:t>წლიური</w:t>
            </w:r>
            <w:r>
              <w:rPr>
                <w:rFonts w:ascii="Arial CYR" w:hAnsi="Arial CYR" w:cs="Arial CYR"/>
                <w:b/>
                <w:bCs/>
                <w:sz w:val="14"/>
                <w:szCs w:val="14"/>
              </w:rPr>
              <w:t xml:space="preserve"> </w:t>
            </w:r>
          </w:p>
        </w:tc>
        <w:tc>
          <w:tcPr>
            <w:tcW w:w="1075"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1096"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895"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შესრულების</w:t>
            </w:r>
            <w:r>
              <w:rPr>
                <w:rFonts w:ascii="Arial CYR" w:hAnsi="Arial CYR" w:cs="Arial CYR"/>
                <w:b/>
                <w:bCs/>
                <w:sz w:val="14"/>
                <w:szCs w:val="14"/>
              </w:rPr>
              <w:t xml:space="preserve"> </w:t>
            </w:r>
            <w:r>
              <w:rPr>
                <w:rFonts w:ascii="Sylfaen" w:hAnsi="Sylfaen" w:cs="Sylfaen"/>
                <w:b/>
                <w:bCs/>
                <w:sz w:val="14"/>
                <w:szCs w:val="14"/>
              </w:rPr>
              <w:t>პროცენტი</w:t>
            </w:r>
            <w:r>
              <w:rPr>
                <w:rFonts w:ascii="Arial CYR" w:hAnsi="Arial CYR" w:cs="Arial CYR"/>
                <w:b/>
                <w:bCs/>
                <w:sz w:val="14"/>
                <w:szCs w:val="14"/>
              </w:rPr>
              <w:t xml:space="preserve"> </w:t>
            </w:r>
          </w:p>
        </w:tc>
      </w:tr>
      <w:tr w:rsidR="003E291C" w:rsidTr="00963D39">
        <w:trPr>
          <w:trHeight w:val="255"/>
        </w:trPr>
        <w:tc>
          <w:tcPr>
            <w:tcW w:w="777" w:type="pct"/>
            <w:vMerge/>
            <w:vAlign w:val="center"/>
            <w:hideMark/>
          </w:tcPr>
          <w:p w:rsidR="003E291C" w:rsidRDefault="003E291C" w:rsidP="00963D39">
            <w:pPr>
              <w:rPr>
                <w:rFonts w:ascii="Arial CYR" w:hAnsi="Arial CYR" w:cs="Arial CYR"/>
                <w:b/>
                <w:bCs/>
                <w:sz w:val="16"/>
                <w:szCs w:val="16"/>
              </w:rPr>
            </w:pPr>
          </w:p>
        </w:tc>
        <w:tc>
          <w:tcPr>
            <w:tcW w:w="365"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793"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344"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731"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344"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751"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200"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694"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r>
      <w:tr w:rsidR="003E291C" w:rsidTr="00963D39">
        <w:trPr>
          <w:trHeight w:val="953"/>
        </w:trPr>
        <w:tc>
          <w:tcPr>
            <w:tcW w:w="777" w:type="pct"/>
            <w:vMerge/>
            <w:vAlign w:val="center"/>
            <w:hideMark/>
          </w:tcPr>
          <w:p w:rsidR="003E291C" w:rsidRDefault="003E291C" w:rsidP="00963D39">
            <w:pPr>
              <w:rPr>
                <w:rFonts w:ascii="Arial CYR" w:hAnsi="Arial CYR" w:cs="Arial CYR"/>
                <w:b/>
                <w:bCs/>
                <w:sz w:val="16"/>
                <w:szCs w:val="16"/>
              </w:rPr>
            </w:pPr>
          </w:p>
        </w:tc>
        <w:tc>
          <w:tcPr>
            <w:tcW w:w="365" w:type="pct"/>
            <w:vMerge/>
            <w:vAlign w:val="center"/>
            <w:hideMark/>
          </w:tcPr>
          <w:p w:rsidR="003E291C" w:rsidRDefault="003E291C" w:rsidP="00963D39">
            <w:pPr>
              <w:rPr>
                <w:rFonts w:ascii="Arial CYR" w:hAnsi="Arial CYR" w:cs="Arial CYR"/>
                <w:b/>
                <w:bCs/>
                <w:sz w:val="14"/>
                <w:szCs w:val="14"/>
              </w:rPr>
            </w:pPr>
          </w:p>
        </w:tc>
        <w:tc>
          <w:tcPr>
            <w:tcW w:w="407"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8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344" w:type="pct"/>
            <w:vMerge/>
            <w:vAlign w:val="center"/>
            <w:hideMark/>
          </w:tcPr>
          <w:p w:rsidR="003E291C" w:rsidRDefault="003E291C" w:rsidP="00963D39">
            <w:pPr>
              <w:rPr>
                <w:rFonts w:ascii="Arial CYR" w:hAnsi="Arial CYR" w:cs="Arial CYR"/>
                <w:b/>
                <w:bCs/>
                <w:sz w:val="14"/>
                <w:szCs w:val="14"/>
              </w:rPr>
            </w:pPr>
          </w:p>
        </w:tc>
        <w:tc>
          <w:tcPr>
            <w:tcW w:w="3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344" w:type="pct"/>
            <w:vMerge/>
            <w:vAlign w:val="center"/>
            <w:hideMark/>
          </w:tcPr>
          <w:p w:rsidR="003E291C" w:rsidRDefault="003E291C" w:rsidP="00963D39">
            <w:pPr>
              <w:rPr>
                <w:rFonts w:ascii="Arial CYR" w:hAnsi="Arial CYR" w:cs="Arial CYR"/>
                <w:b/>
                <w:bCs/>
                <w:sz w:val="14"/>
                <w:szCs w:val="14"/>
              </w:rPr>
            </w:pPr>
          </w:p>
        </w:tc>
        <w:tc>
          <w:tcPr>
            <w:tcW w:w="3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8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200" w:type="pct"/>
            <w:vMerge/>
            <w:vAlign w:val="center"/>
            <w:hideMark/>
          </w:tcPr>
          <w:p w:rsidR="003E291C" w:rsidRDefault="003E291C" w:rsidP="00963D39">
            <w:pPr>
              <w:rPr>
                <w:rFonts w:ascii="Arial CYR" w:hAnsi="Arial CYR" w:cs="Arial CYR"/>
                <w:b/>
                <w:bCs/>
                <w:sz w:val="14"/>
                <w:szCs w:val="14"/>
              </w:rPr>
            </w:pPr>
          </w:p>
        </w:tc>
        <w:tc>
          <w:tcPr>
            <w:tcW w:w="35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4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r>
      <w:tr w:rsidR="003E291C" w:rsidTr="00963D39">
        <w:trPr>
          <w:trHeight w:val="408"/>
        </w:trPr>
        <w:tc>
          <w:tcPr>
            <w:tcW w:w="777"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b/>
                <w:bCs/>
                <w:sz w:val="18"/>
                <w:szCs w:val="18"/>
              </w:rPr>
            </w:pPr>
            <w:r>
              <w:rPr>
                <w:rFonts w:ascii="Arial CYR" w:hAnsi="Arial CYR" w:cs="Arial CYR"/>
                <w:b/>
                <w:bCs/>
                <w:sz w:val="18"/>
                <w:szCs w:val="18"/>
              </w:rPr>
              <w:t xml:space="preserve"> </w:t>
            </w:r>
            <w:r>
              <w:rPr>
                <w:rFonts w:ascii="Sylfaen" w:hAnsi="Sylfaen" w:cs="Sylfaen"/>
                <w:b/>
                <w:bCs/>
                <w:sz w:val="18"/>
                <w:szCs w:val="18"/>
              </w:rPr>
              <w:t>შემოსავლები</w:t>
            </w:r>
            <w:r>
              <w:rPr>
                <w:rFonts w:ascii="Arial CYR" w:hAnsi="Arial CYR" w:cs="Arial CYR"/>
                <w:b/>
                <w:bCs/>
                <w:sz w:val="18"/>
                <w:szCs w:val="18"/>
              </w:rPr>
              <w:t xml:space="preserve">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35 202,3   </w:t>
            </w:r>
          </w:p>
        </w:tc>
        <w:tc>
          <w:tcPr>
            <w:tcW w:w="407"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24 772,6   </w:t>
            </w:r>
          </w:p>
        </w:tc>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10 429,7   </w:t>
            </w:r>
          </w:p>
        </w:tc>
        <w:tc>
          <w:tcPr>
            <w:tcW w:w="34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25 446,9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17 660,8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7 786,1   </w:t>
            </w:r>
          </w:p>
        </w:tc>
        <w:tc>
          <w:tcPr>
            <w:tcW w:w="34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27 184,5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19 211,7   </w:t>
            </w:r>
          </w:p>
        </w:tc>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7 972,8   </w:t>
            </w:r>
          </w:p>
        </w:tc>
        <w:tc>
          <w:tcPr>
            <w:tcW w:w="20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106,8</w:t>
            </w:r>
          </w:p>
        </w:tc>
        <w:tc>
          <w:tcPr>
            <w:tcW w:w="35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108,8</w:t>
            </w:r>
          </w:p>
        </w:tc>
        <w:tc>
          <w:tcPr>
            <w:tcW w:w="34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102,4</w:t>
            </w:r>
          </w:p>
        </w:tc>
      </w:tr>
      <w:tr w:rsidR="003E291C" w:rsidTr="00963D39">
        <w:trPr>
          <w:trHeight w:val="408"/>
        </w:trPr>
        <w:tc>
          <w:tcPr>
            <w:tcW w:w="777"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გადასახადები</w:t>
            </w:r>
            <w:r>
              <w:rPr>
                <w:rFonts w:ascii="Arial CYR" w:hAnsi="Arial CYR" w:cs="Arial CYR"/>
                <w:sz w:val="16"/>
                <w:szCs w:val="16"/>
              </w:rPr>
              <w:t xml:space="preserve">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19 134,1   </w:t>
            </w:r>
          </w:p>
        </w:tc>
        <w:tc>
          <w:tcPr>
            <w:tcW w:w="407"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19 134,1   </w:t>
            </w:r>
          </w:p>
        </w:tc>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13 306,7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13 306,7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4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14 853,1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14 853,1   </w:t>
            </w:r>
          </w:p>
        </w:tc>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0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111,6</w:t>
            </w:r>
          </w:p>
        </w:tc>
        <w:tc>
          <w:tcPr>
            <w:tcW w:w="35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111,6</w:t>
            </w:r>
          </w:p>
        </w:tc>
        <w:tc>
          <w:tcPr>
            <w:tcW w:w="34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63D39">
        <w:trPr>
          <w:trHeight w:val="408"/>
        </w:trPr>
        <w:tc>
          <w:tcPr>
            <w:tcW w:w="777"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გრანტები</w:t>
            </w:r>
            <w:r>
              <w:rPr>
                <w:rFonts w:ascii="Arial CYR" w:hAnsi="Arial CYR" w:cs="Arial CYR"/>
                <w:sz w:val="16"/>
                <w:szCs w:val="16"/>
              </w:rPr>
              <w:t xml:space="preserve">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13 742,9   </w:t>
            </w:r>
          </w:p>
        </w:tc>
        <w:tc>
          <w:tcPr>
            <w:tcW w:w="407"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3 313,2   </w:t>
            </w:r>
          </w:p>
        </w:tc>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10 429,7   </w:t>
            </w:r>
          </w:p>
        </w:tc>
        <w:tc>
          <w:tcPr>
            <w:tcW w:w="34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10 297,4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2 511,3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7 786,1   </w:t>
            </w:r>
          </w:p>
        </w:tc>
        <w:tc>
          <w:tcPr>
            <w:tcW w:w="34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10 484,1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2 511,3   </w:t>
            </w:r>
          </w:p>
        </w:tc>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7 972,8   </w:t>
            </w:r>
          </w:p>
        </w:tc>
        <w:tc>
          <w:tcPr>
            <w:tcW w:w="20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101,8</w:t>
            </w:r>
          </w:p>
        </w:tc>
        <w:tc>
          <w:tcPr>
            <w:tcW w:w="35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102,4</w:t>
            </w:r>
          </w:p>
        </w:tc>
      </w:tr>
      <w:tr w:rsidR="003E291C" w:rsidTr="00963D39">
        <w:trPr>
          <w:trHeight w:val="408"/>
        </w:trPr>
        <w:tc>
          <w:tcPr>
            <w:tcW w:w="777"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შემოსავლები</w:t>
            </w:r>
            <w:r>
              <w:rPr>
                <w:rFonts w:ascii="Arial CYR" w:hAnsi="Arial CYR" w:cs="Arial CYR"/>
                <w:sz w:val="16"/>
                <w:szCs w:val="16"/>
              </w:rPr>
              <w:t xml:space="preserve">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2 325,3   </w:t>
            </w:r>
          </w:p>
        </w:tc>
        <w:tc>
          <w:tcPr>
            <w:tcW w:w="407"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2 325,3   </w:t>
            </w:r>
          </w:p>
        </w:tc>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1 842,8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1 842,8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1 847,3   </w:t>
            </w:r>
          </w:p>
        </w:tc>
        <w:tc>
          <w:tcPr>
            <w:tcW w:w="365"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1 847,3   </w:t>
            </w:r>
          </w:p>
        </w:tc>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0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100,2</w:t>
            </w:r>
          </w:p>
        </w:tc>
        <w:tc>
          <w:tcPr>
            <w:tcW w:w="35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100,2</w:t>
            </w:r>
          </w:p>
        </w:tc>
        <w:tc>
          <w:tcPr>
            <w:tcW w:w="34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bl>
    <w:p w:rsidR="003E291C" w:rsidRPr="002B030A" w:rsidRDefault="003E291C" w:rsidP="003E291C">
      <w:pPr>
        <w:ind w:right="283" w:firstLine="708"/>
        <w:jc w:val="right"/>
        <w:rPr>
          <w:rFonts w:ascii="Sylfaen" w:hAnsi="Sylfaen" w:cs="Sylfaen"/>
          <w:lang w:val="ka-GE"/>
        </w:rPr>
      </w:pPr>
    </w:p>
    <w:p w:rsidR="003E291C" w:rsidRDefault="003E291C" w:rsidP="003E291C">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lang w:val="ka-GE"/>
        </w:rPr>
      </w:pPr>
      <w:r>
        <w:rPr>
          <w:rFonts w:ascii="Sylfaen" w:hAnsi="Sylfaen" w:cs="Sylfaen"/>
          <w:b/>
          <w:lang w:val="ka-GE"/>
        </w:rPr>
        <w:t>4</w:t>
      </w:r>
      <w:r w:rsidRPr="00B11F2A">
        <w:rPr>
          <w:b/>
          <w:lang w:val="ka-GE"/>
        </w:rPr>
        <w:t xml:space="preserve">. </w:t>
      </w:r>
      <w:r w:rsidRPr="00B11F2A">
        <w:rPr>
          <w:rFonts w:ascii="Sylfaen" w:hAnsi="Sylfaen" w:cs="Times New Roman"/>
          <w:b/>
          <w:lang w:val="ka-GE"/>
        </w:rPr>
        <w:t xml:space="preserve">ბიუჯეტის </w:t>
      </w:r>
      <w:r>
        <w:rPr>
          <w:rFonts w:ascii="Sylfaen" w:hAnsi="Sylfaen" w:cs="Times New Roman"/>
          <w:b/>
          <w:lang w:val="ka-GE"/>
        </w:rPr>
        <w:t>საგადასახადო შემოსავლები</w:t>
      </w:r>
    </w:p>
    <w:p w:rsidR="003E291C" w:rsidRPr="002B030A" w:rsidRDefault="003E291C" w:rsidP="003E291C">
      <w:pPr>
        <w:ind w:right="283" w:firstLine="708"/>
        <w:jc w:val="right"/>
        <w:rPr>
          <w:rFonts w:ascii="Sylfaen" w:hAnsi="Sylfaen" w:cs="Sylfaen"/>
          <w:lang w:val="ka-GE"/>
        </w:rPr>
      </w:pPr>
      <w:r>
        <w:rPr>
          <w:rFonts w:ascii="Sylfaen" w:hAnsi="Sylfaen"/>
          <w:b/>
          <w:i/>
          <w:sz w:val="16"/>
          <w:lang w:val="ka-GE"/>
        </w:rPr>
        <w:t>/</w:t>
      </w:r>
      <w:r w:rsidRPr="001A1084">
        <w:rPr>
          <w:rFonts w:ascii="Sylfaen" w:hAnsi="Sylfaen"/>
          <w:b/>
          <w:i/>
          <w:sz w:val="16"/>
          <w:lang w:val="ka-GE"/>
        </w:rPr>
        <w:t>ათას ლარში</w:t>
      </w:r>
      <w:r>
        <w:rPr>
          <w:rFonts w:ascii="Sylfaen" w:hAnsi="Sylfaen"/>
          <w:b/>
          <w:i/>
          <w:sz w:val="16"/>
          <w:lang w:val="ka-GE"/>
        </w:rPr>
        <w:t>/</w:t>
      </w:r>
    </w:p>
    <w:tbl>
      <w:tblPr>
        <w:tblW w:w="5000" w:type="pct"/>
        <w:tblCellMar>
          <w:left w:w="0" w:type="dxa"/>
          <w:right w:w="0" w:type="dxa"/>
        </w:tblCellMar>
        <w:tblLook w:val="04A0" w:firstRow="1" w:lastRow="0" w:firstColumn="1" w:lastColumn="0" w:noHBand="0" w:noVBand="1"/>
      </w:tblPr>
      <w:tblGrid>
        <w:gridCol w:w="1469"/>
        <w:gridCol w:w="728"/>
        <w:gridCol w:w="810"/>
        <w:gridCol w:w="677"/>
        <w:gridCol w:w="686"/>
        <w:gridCol w:w="728"/>
        <w:gridCol w:w="677"/>
        <w:gridCol w:w="686"/>
        <w:gridCol w:w="728"/>
        <w:gridCol w:w="677"/>
        <w:gridCol w:w="522"/>
        <w:gridCol w:w="706"/>
        <w:gridCol w:w="677"/>
      </w:tblGrid>
      <w:tr w:rsidR="003E291C" w:rsidTr="009B7B16">
        <w:trPr>
          <w:trHeight w:val="447"/>
        </w:trPr>
        <w:tc>
          <w:tcPr>
            <w:tcW w:w="885"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1098"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r>
              <w:rPr>
                <w:rFonts w:ascii="Sylfaen" w:hAnsi="Sylfaen" w:cs="Sylfaen"/>
                <w:b/>
                <w:bCs/>
                <w:sz w:val="14"/>
                <w:szCs w:val="14"/>
              </w:rPr>
              <w:t>წლიური</w:t>
            </w:r>
            <w:r>
              <w:rPr>
                <w:rFonts w:ascii="Arial CYR" w:hAnsi="Arial CYR" w:cs="Arial CYR"/>
                <w:b/>
                <w:bCs/>
                <w:sz w:val="14"/>
                <w:szCs w:val="14"/>
              </w:rPr>
              <w:t xml:space="preserve"> </w:t>
            </w:r>
          </w:p>
        </w:tc>
        <w:tc>
          <w:tcPr>
            <w:tcW w:w="1037"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1037"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944"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შესრულების</w:t>
            </w:r>
            <w:r>
              <w:rPr>
                <w:rFonts w:ascii="Arial CYR" w:hAnsi="Arial CYR" w:cs="Arial CYR"/>
                <w:b/>
                <w:bCs/>
                <w:sz w:val="14"/>
                <w:szCs w:val="14"/>
              </w:rPr>
              <w:t xml:space="preserve"> </w:t>
            </w:r>
            <w:r>
              <w:rPr>
                <w:rFonts w:ascii="Sylfaen" w:hAnsi="Sylfaen" w:cs="Sylfaen"/>
                <w:b/>
                <w:bCs/>
                <w:sz w:val="14"/>
                <w:szCs w:val="14"/>
              </w:rPr>
              <w:t>პროცენტი</w:t>
            </w:r>
            <w:r>
              <w:rPr>
                <w:rFonts w:ascii="Arial CYR" w:hAnsi="Arial CYR" w:cs="Arial CYR"/>
                <w:b/>
                <w:bCs/>
                <w:sz w:val="14"/>
                <w:szCs w:val="14"/>
              </w:rPr>
              <w:t xml:space="preserve"> </w:t>
            </w:r>
          </w:p>
        </w:tc>
      </w:tr>
      <w:tr w:rsidR="003E291C" w:rsidTr="009B7B16">
        <w:trPr>
          <w:trHeight w:val="248"/>
        </w:trPr>
        <w:tc>
          <w:tcPr>
            <w:tcW w:w="885"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sz w:val="16"/>
                <w:szCs w:val="16"/>
              </w:rPr>
            </w:pPr>
          </w:p>
        </w:tc>
        <w:tc>
          <w:tcPr>
            <w:tcW w:w="36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737"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340"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696"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340"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696"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25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685"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r>
      <w:tr w:rsidR="003E291C" w:rsidTr="009B7B16">
        <w:trPr>
          <w:trHeight w:val="862"/>
        </w:trPr>
        <w:tc>
          <w:tcPr>
            <w:tcW w:w="885"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sz w:val="16"/>
                <w:szCs w:val="16"/>
              </w:rPr>
            </w:pPr>
          </w:p>
        </w:tc>
        <w:tc>
          <w:tcPr>
            <w:tcW w:w="361"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sz w:val="14"/>
                <w:szCs w:val="14"/>
              </w:rPr>
            </w:pPr>
          </w:p>
        </w:tc>
        <w:tc>
          <w:tcPr>
            <w:tcW w:w="4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340"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sz w:val="14"/>
                <w:szCs w:val="14"/>
              </w:rPr>
            </w:pPr>
          </w:p>
        </w:tc>
        <w:tc>
          <w:tcPr>
            <w:tcW w:w="3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340"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sz w:val="14"/>
                <w:szCs w:val="14"/>
              </w:rPr>
            </w:pPr>
          </w:p>
        </w:tc>
        <w:tc>
          <w:tcPr>
            <w:tcW w:w="3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259"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sz w:val="14"/>
                <w:szCs w:val="14"/>
              </w:rPr>
            </w:pPr>
          </w:p>
        </w:tc>
        <w:tc>
          <w:tcPr>
            <w:tcW w:w="3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r>
      <w:tr w:rsidR="003E291C" w:rsidTr="009B7B16">
        <w:trPr>
          <w:trHeight w:val="414"/>
        </w:trPr>
        <w:tc>
          <w:tcPr>
            <w:tcW w:w="8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b/>
                <w:bCs/>
                <w:sz w:val="18"/>
                <w:szCs w:val="18"/>
              </w:rPr>
            </w:pPr>
            <w:r>
              <w:rPr>
                <w:rFonts w:ascii="Arial CYR" w:hAnsi="Arial CYR" w:cs="Arial CYR"/>
                <w:b/>
                <w:bCs/>
                <w:sz w:val="18"/>
                <w:szCs w:val="18"/>
              </w:rPr>
              <w:t xml:space="preserve"> </w:t>
            </w:r>
            <w:r>
              <w:rPr>
                <w:rFonts w:ascii="Sylfaen" w:hAnsi="Sylfaen" w:cs="Sylfaen"/>
                <w:b/>
                <w:bCs/>
                <w:sz w:val="18"/>
                <w:szCs w:val="18"/>
              </w:rPr>
              <w:t>გადასახადები</w:t>
            </w:r>
            <w:r>
              <w:rPr>
                <w:rFonts w:ascii="Arial CYR" w:hAnsi="Arial CYR" w:cs="Arial CYR"/>
                <w:b/>
                <w:bCs/>
                <w:sz w:val="18"/>
                <w:szCs w:val="18"/>
              </w:rPr>
              <w:t xml:space="preserve">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19 134,1   </w:t>
            </w:r>
          </w:p>
        </w:tc>
        <w:tc>
          <w:tcPr>
            <w:tcW w:w="4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19 134,1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13 306,7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13 306,7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14 853,1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14 853,1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111,6</w:t>
            </w:r>
          </w:p>
        </w:tc>
        <w:tc>
          <w:tcPr>
            <w:tcW w:w="3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111,6</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B7B16">
        <w:trPr>
          <w:trHeight w:val="646"/>
        </w:trPr>
        <w:tc>
          <w:tcPr>
            <w:tcW w:w="88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დამატებითი</w:t>
            </w:r>
            <w:r>
              <w:rPr>
                <w:rFonts w:ascii="Arial CYR" w:hAnsi="Arial CYR" w:cs="Arial CYR"/>
                <w:sz w:val="14"/>
                <w:szCs w:val="14"/>
              </w:rPr>
              <w:t xml:space="preserve"> </w:t>
            </w:r>
            <w:r>
              <w:rPr>
                <w:rFonts w:ascii="Sylfaen" w:hAnsi="Sylfaen" w:cs="Sylfaen"/>
                <w:sz w:val="14"/>
                <w:szCs w:val="14"/>
              </w:rPr>
              <w:t>ღირებულების</w:t>
            </w:r>
            <w:r>
              <w:rPr>
                <w:rFonts w:ascii="Arial CYR" w:hAnsi="Arial CYR" w:cs="Arial CYR"/>
                <w:sz w:val="14"/>
                <w:szCs w:val="14"/>
              </w:rPr>
              <w:t xml:space="preserve"> </w:t>
            </w:r>
            <w:r>
              <w:rPr>
                <w:rFonts w:ascii="Sylfaen" w:hAnsi="Sylfaen" w:cs="Sylfaen"/>
                <w:sz w:val="14"/>
                <w:szCs w:val="14"/>
              </w:rPr>
              <w:t>გადასახადი</w:t>
            </w:r>
            <w:r>
              <w:rPr>
                <w:rFonts w:ascii="Arial CYR" w:hAnsi="Arial CYR" w:cs="Arial CYR"/>
                <w:sz w:val="14"/>
                <w:szCs w:val="14"/>
              </w:rPr>
              <w:t xml:space="preserve">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16 434,1   </w:t>
            </w:r>
          </w:p>
        </w:tc>
        <w:tc>
          <w:tcPr>
            <w:tcW w:w="4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16 434,1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11 065,9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11 065,9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11 994,9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11 994,9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108,4</w:t>
            </w:r>
          </w:p>
        </w:tc>
        <w:tc>
          <w:tcPr>
            <w:tcW w:w="3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108,4</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B7B16">
        <w:trPr>
          <w:trHeight w:val="580"/>
        </w:trPr>
        <w:tc>
          <w:tcPr>
            <w:tcW w:w="8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ქონების</w:t>
            </w:r>
            <w:r>
              <w:rPr>
                <w:rFonts w:ascii="Arial CYR" w:hAnsi="Arial CYR" w:cs="Arial CYR"/>
                <w:sz w:val="14"/>
                <w:szCs w:val="14"/>
              </w:rPr>
              <w:t xml:space="preserve"> </w:t>
            </w:r>
            <w:r>
              <w:rPr>
                <w:rFonts w:ascii="Sylfaen" w:hAnsi="Sylfaen" w:cs="Sylfaen"/>
                <w:sz w:val="14"/>
                <w:szCs w:val="14"/>
              </w:rPr>
              <w:t>გადასახადი</w:t>
            </w:r>
            <w:r>
              <w:rPr>
                <w:rFonts w:ascii="Arial CYR" w:hAnsi="Arial CYR" w:cs="Arial CYR"/>
                <w:sz w:val="14"/>
                <w:szCs w:val="14"/>
              </w:rPr>
              <w:t xml:space="preserve">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2 700,0   </w:t>
            </w:r>
          </w:p>
        </w:tc>
        <w:tc>
          <w:tcPr>
            <w:tcW w:w="4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2 700,0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2 240,8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2 240,8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2 858,2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2 858,2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127,6</w:t>
            </w:r>
          </w:p>
        </w:tc>
        <w:tc>
          <w:tcPr>
            <w:tcW w:w="3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127,6</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B7B16">
        <w:trPr>
          <w:trHeight w:val="430"/>
        </w:trPr>
        <w:tc>
          <w:tcPr>
            <w:tcW w:w="88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საქართველოს</w:t>
            </w:r>
            <w:r>
              <w:rPr>
                <w:rFonts w:ascii="Arial CYR" w:hAnsi="Arial CYR" w:cs="Arial CYR"/>
                <w:sz w:val="14"/>
                <w:szCs w:val="14"/>
              </w:rPr>
              <w:t xml:space="preserve"> </w:t>
            </w:r>
            <w:r>
              <w:rPr>
                <w:rFonts w:ascii="Sylfaen" w:hAnsi="Sylfaen" w:cs="Sylfaen"/>
                <w:sz w:val="14"/>
                <w:szCs w:val="14"/>
              </w:rPr>
              <w:t>საწარმოთა</w:t>
            </w:r>
            <w:r>
              <w:rPr>
                <w:rFonts w:ascii="Arial CYR" w:hAnsi="Arial CYR" w:cs="Arial CYR"/>
                <w:sz w:val="14"/>
                <w:szCs w:val="14"/>
              </w:rPr>
              <w:t xml:space="preserve"> </w:t>
            </w:r>
            <w:r>
              <w:rPr>
                <w:rFonts w:ascii="Sylfaen" w:hAnsi="Sylfaen" w:cs="Sylfaen"/>
                <w:sz w:val="14"/>
                <w:szCs w:val="14"/>
              </w:rPr>
              <w:t>ქონებაზე</w:t>
            </w:r>
            <w:r>
              <w:rPr>
                <w:rFonts w:ascii="Arial CYR" w:hAnsi="Arial CYR" w:cs="Arial CYR"/>
                <w:sz w:val="14"/>
                <w:szCs w:val="14"/>
              </w:rPr>
              <w:t xml:space="preserve"> (</w:t>
            </w:r>
            <w:r>
              <w:rPr>
                <w:rFonts w:ascii="Sylfaen" w:hAnsi="Sylfaen" w:cs="Sylfaen"/>
                <w:sz w:val="14"/>
                <w:szCs w:val="14"/>
              </w:rPr>
              <w:t>გარდა</w:t>
            </w:r>
            <w:r>
              <w:rPr>
                <w:rFonts w:ascii="Arial CYR" w:hAnsi="Arial CYR" w:cs="Arial CYR"/>
                <w:sz w:val="14"/>
                <w:szCs w:val="14"/>
              </w:rPr>
              <w:t xml:space="preserve"> </w:t>
            </w:r>
            <w:r>
              <w:rPr>
                <w:rFonts w:ascii="Sylfaen" w:hAnsi="Sylfaen" w:cs="Sylfaen"/>
                <w:sz w:val="14"/>
                <w:szCs w:val="14"/>
              </w:rPr>
              <w:t>მიწისა</w:t>
            </w:r>
            <w:r>
              <w:rPr>
                <w:rFonts w:ascii="Arial CYR" w:hAnsi="Arial CYR" w:cs="Arial CYR"/>
                <w:sz w:val="14"/>
                <w:szCs w:val="14"/>
              </w:rPr>
              <w:t xml:space="preserve">)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2 190,0   </w:t>
            </w:r>
          </w:p>
        </w:tc>
        <w:tc>
          <w:tcPr>
            <w:tcW w:w="4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2 190,0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2 190,0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2 190,0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2 765,1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2 765,1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126,3</w:t>
            </w:r>
          </w:p>
        </w:tc>
        <w:tc>
          <w:tcPr>
            <w:tcW w:w="3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126,3</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B7B16">
        <w:trPr>
          <w:trHeight w:val="563"/>
        </w:trPr>
        <w:tc>
          <w:tcPr>
            <w:tcW w:w="88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უცხოურ</w:t>
            </w:r>
            <w:r>
              <w:rPr>
                <w:rFonts w:ascii="Arial CYR" w:hAnsi="Arial CYR" w:cs="Arial CYR"/>
                <w:sz w:val="14"/>
                <w:szCs w:val="14"/>
              </w:rPr>
              <w:t xml:space="preserve"> </w:t>
            </w:r>
            <w:r>
              <w:rPr>
                <w:rFonts w:ascii="Sylfaen" w:hAnsi="Sylfaen" w:cs="Sylfaen"/>
                <w:sz w:val="14"/>
                <w:szCs w:val="14"/>
              </w:rPr>
              <w:t>საწარმოთა</w:t>
            </w:r>
            <w:r>
              <w:rPr>
                <w:rFonts w:ascii="Arial CYR" w:hAnsi="Arial CYR" w:cs="Arial CYR"/>
                <w:sz w:val="14"/>
                <w:szCs w:val="14"/>
              </w:rPr>
              <w:t xml:space="preserve"> </w:t>
            </w:r>
            <w:r>
              <w:rPr>
                <w:rFonts w:ascii="Sylfaen" w:hAnsi="Sylfaen" w:cs="Sylfaen"/>
                <w:sz w:val="14"/>
                <w:szCs w:val="14"/>
              </w:rPr>
              <w:t>ქონებაზე</w:t>
            </w:r>
            <w:r>
              <w:rPr>
                <w:rFonts w:ascii="Arial CYR" w:hAnsi="Arial CYR" w:cs="Arial CYR"/>
                <w:sz w:val="14"/>
                <w:szCs w:val="14"/>
              </w:rPr>
              <w:t xml:space="preserve"> (</w:t>
            </w:r>
            <w:r>
              <w:rPr>
                <w:rFonts w:ascii="Sylfaen" w:hAnsi="Sylfaen" w:cs="Sylfaen"/>
                <w:sz w:val="14"/>
                <w:szCs w:val="14"/>
              </w:rPr>
              <w:t>გარდა</w:t>
            </w:r>
            <w:r>
              <w:rPr>
                <w:rFonts w:ascii="Arial CYR" w:hAnsi="Arial CYR" w:cs="Arial CYR"/>
                <w:sz w:val="14"/>
                <w:szCs w:val="14"/>
              </w:rPr>
              <w:t xml:space="preserve"> </w:t>
            </w:r>
            <w:r>
              <w:rPr>
                <w:rFonts w:ascii="Sylfaen" w:hAnsi="Sylfaen" w:cs="Sylfaen"/>
                <w:sz w:val="14"/>
                <w:szCs w:val="14"/>
              </w:rPr>
              <w:t>მიწისა</w:t>
            </w:r>
            <w:r>
              <w:rPr>
                <w:rFonts w:ascii="Arial CYR" w:hAnsi="Arial CYR" w:cs="Arial CYR"/>
                <w:sz w:val="14"/>
                <w:szCs w:val="14"/>
              </w:rPr>
              <w:t xml:space="preserve">)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41,8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41,8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B7B16">
        <w:trPr>
          <w:trHeight w:val="597"/>
        </w:trPr>
        <w:tc>
          <w:tcPr>
            <w:tcW w:w="88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ფიზიკურ</w:t>
            </w:r>
            <w:r>
              <w:rPr>
                <w:rFonts w:ascii="Arial CYR" w:hAnsi="Arial CYR" w:cs="Arial CYR"/>
                <w:sz w:val="14"/>
                <w:szCs w:val="14"/>
              </w:rPr>
              <w:t xml:space="preserve"> </w:t>
            </w:r>
            <w:r>
              <w:rPr>
                <w:rFonts w:ascii="Sylfaen" w:hAnsi="Sylfaen" w:cs="Sylfaen"/>
                <w:sz w:val="14"/>
                <w:szCs w:val="14"/>
              </w:rPr>
              <w:t>პირთა</w:t>
            </w:r>
            <w:r>
              <w:rPr>
                <w:rFonts w:ascii="Arial CYR" w:hAnsi="Arial CYR" w:cs="Arial CYR"/>
                <w:sz w:val="14"/>
                <w:szCs w:val="14"/>
              </w:rPr>
              <w:t xml:space="preserve"> </w:t>
            </w:r>
            <w:r>
              <w:rPr>
                <w:rFonts w:ascii="Sylfaen" w:hAnsi="Sylfaen" w:cs="Sylfaen"/>
                <w:sz w:val="14"/>
                <w:szCs w:val="14"/>
              </w:rPr>
              <w:t>ქონებაზე</w:t>
            </w:r>
            <w:r>
              <w:rPr>
                <w:rFonts w:ascii="Arial CYR" w:hAnsi="Arial CYR" w:cs="Arial CYR"/>
                <w:sz w:val="14"/>
                <w:szCs w:val="14"/>
              </w:rPr>
              <w:t xml:space="preserve"> (</w:t>
            </w:r>
            <w:r>
              <w:rPr>
                <w:rFonts w:ascii="Sylfaen" w:hAnsi="Sylfaen" w:cs="Sylfaen"/>
                <w:sz w:val="14"/>
                <w:szCs w:val="14"/>
              </w:rPr>
              <w:t>გარდა</w:t>
            </w:r>
            <w:r>
              <w:rPr>
                <w:rFonts w:ascii="Arial CYR" w:hAnsi="Arial CYR" w:cs="Arial CYR"/>
                <w:sz w:val="14"/>
                <w:szCs w:val="14"/>
              </w:rPr>
              <w:t xml:space="preserve"> </w:t>
            </w:r>
            <w:r>
              <w:rPr>
                <w:rFonts w:ascii="Sylfaen" w:hAnsi="Sylfaen" w:cs="Sylfaen"/>
                <w:sz w:val="14"/>
                <w:szCs w:val="14"/>
              </w:rPr>
              <w:t>მიწისა</w:t>
            </w:r>
            <w:r>
              <w:rPr>
                <w:rFonts w:ascii="Arial CYR" w:hAnsi="Arial CYR" w:cs="Arial CYR"/>
                <w:sz w:val="14"/>
                <w:szCs w:val="14"/>
              </w:rPr>
              <w:t xml:space="preserve">)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40,0   </w:t>
            </w:r>
          </w:p>
        </w:tc>
        <w:tc>
          <w:tcPr>
            <w:tcW w:w="4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40,0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1,6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1,6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1,6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1,6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B7B16">
        <w:trPr>
          <w:trHeight w:val="646"/>
        </w:trPr>
        <w:tc>
          <w:tcPr>
            <w:tcW w:w="88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სასოფლო</w:t>
            </w:r>
            <w:r>
              <w:rPr>
                <w:rFonts w:ascii="Arial CYR" w:hAnsi="Arial CYR" w:cs="Arial CYR"/>
                <w:sz w:val="14"/>
                <w:szCs w:val="14"/>
              </w:rPr>
              <w:t xml:space="preserve"> </w:t>
            </w:r>
            <w:r>
              <w:rPr>
                <w:rFonts w:ascii="Sylfaen" w:hAnsi="Sylfaen" w:cs="Sylfaen"/>
                <w:sz w:val="14"/>
                <w:szCs w:val="14"/>
              </w:rPr>
              <w:t>სამეურნეო</w:t>
            </w:r>
            <w:r>
              <w:rPr>
                <w:rFonts w:ascii="Arial CYR" w:hAnsi="Arial CYR" w:cs="Arial CYR"/>
                <w:sz w:val="14"/>
                <w:szCs w:val="14"/>
              </w:rPr>
              <w:t xml:space="preserve"> </w:t>
            </w:r>
            <w:r>
              <w:rPr>
                <w:rFonts w:ascii="Sylfaen" w:hAnsi="Sylfaen" w:cs="Sylfaen"/>
                <w:sz w:val="14"/>
                <w:szCs w:val="14"/>
              </w:rPr>
              <w:t>დანიშნულების</w:t>
            </w:r>
            <w:r>
              <w:rPr>
                <w:rFonts w:ascii="Arial CYR" w:hAnsi="Arial CYR" w:cs="Arial CYR"/>
                <w:sz w:val="14"/>
                <w:szCs w:val="14"/>
              </w:rPr>
              <w:t xml:space="preserve"> </w:t>
            </w:r>
            <w:r>
              <w:rPr>
                <w:rFonts w:ascii="Arial CYR" w:hAnsi="Arial CYR" w:cs="Arial CYR"/>
                <w:sz w:val="14"/>
                <w:szCs w:val="14"/>
              </w:rPr>
              <w:br/>
            </w:r>
            <w:r>
              <w:rPr>
                <w:rFonts w:ascii="Sylfaen" w:hAnsi="Sylfaen" w:cs="Sylfaen"/>
                <w:sz w:val="14"/>
                <w:szCs w:val="14"/>
              </w:rPr>
              <w:t>მიწაზე</w:t>
            </w:r>
            <w:r>
              <w:rPr>
                <w:rFonts w:ascii="Arial CYR" w:hAnsi="Arial CYR" w:cs="Arial CYR"/>
                <w:sz w:val="14"/>
                <w:szCs w:val="14"/>
              </w:rPr>
              <w:t xml:space="preserve">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110,0   </w:t>
            </w:r>
          </w:p>
        </w:tc>
        <w:tc>
          <w:tcPr>
            <w:tcW w:w="4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110,0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29,0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29,5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29,5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101,7</w:t>
            </w:r>
          </w:p>
        </w:tc>
        <w:tc>
          <w:tcPr>
            <w:tcW w:w="3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101,7</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B7B16">
        <w:trPr>
          <w:trHeight w:val="430"/>
        </w:trPr>
        <w:tc>
          <w:tcPr>
            <w:tcW w:w="88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არასასოფლო</w:t>
            </w:r>
            <w:r>
              <w:rPr>
                <w:rFonts w:ascii="Arial CYR" w:hAnsi="Arial CYR" w:cs="Arial CYR"/>
                <w:sz w:val="14"/>
                <w:szCs w:val="14"/>
              </w:rPr>
              <w:t xml:space="preserve"> </w:t>
            </w:r>
            <w:r>
              <w:rPr>
                <w:rFonts w:ascii="Sylfaen" w:hAnsi="Sylfaen" w:cs="Sylfaen"/>
                <w:sz w:val="14"/>
                <w:szCs w:val="14"/>
              </w:rPr>
              <w:t>სამეურნეო</w:t>
            </w:r>
            <w:r>
              <w:rPr>
                <w:rFonts w:ascii="Arial CYR" w:hAnsi="Arial CYR" w:cs="Arial CYR"/>
                <w:sz w:val="14"/>
                <w:szCs w:val="14"/>
              </w:rPr>
              <w:t xml:space="preserve"> </w:t>
            </w:r>
            <w:r>
              <w:rPr>
                <w:rFonts w:ascii="Sylfaen" w:hAnsi="Sylfaen" w:cs="Sylfaen"/>
                <w:sz w:val="14"/>
                <w:szCs w:val="14"/>
              </w:rPr>
              <w:t>დანიშნულების</w:t>
            </w:r>
            <w:r>
              <w:rPr>
                <w:rFonts w:ascii="Arial CYR" w:hAnsi="Arial CYR" w:cs="Arial CYR"/>
                <w:sz w:val="14"/>
                <w:szCs w:val="14"/>
              </w:rPr>
              <w:t xml:space="preserve"> </w:t>
            </w:r>
            <w:r>
              <w:rPr>
                <w:rFonts w:ascii="Sylfaen" w:hAnsi="Sylfaen" w:cs="Sylfaen"/>
                <w:sz w:val="14"/>
                <w:szCs w:val="14"/>
              </w:rPr>
              <w:t>მიწაზე</w:t>
            </w:r>
            <w:r>
              <w:rPr>
                <w:rFonts w:ascii="Arial CYR" w:hAnsi="Arial CYR" w:cs="Arial CYR"/>
                <w:sz w:val="14"/>
                <w:szCs w:val="14"/>
              </w:rPr>
              <w:t xml:space="preserve">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360,0   </w:t>
            </w:r>
          </w:p>
        </w:tc>
        <w:tc>
          <w:tcPr>
            <w:tcW w:w="4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360,0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20,2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20,2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3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20,2   </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20,2   </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bl>
    <w:p w:rsidR="003E291C" w:rsidRPr="002B030A" w:rsidRDefault="003E291C" w:rsidP="003E291C">
      <w:pPr>
        <w:ind w:right="283" w:firstLine="708"/>
        <w:jc w:val="right"/>
        <w:rPr>
          <w:rFonts w:ascii="Sylfaen" w:hAnsi="Sylfaen" w:cs="Sylfaen"/>
          <w:lang w:val="ka-GE"/>
        </w:rPr>
      </w:pPr>
    </w:p>
    <w:p w:rsidR="003E291C" w:rsidRDefault="003E291C" w:rsidP="003E291C">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lang w:val="ka-GE"/>
        </w:rPr>
      </w:pPr>
      <w:r>
        <w:rPr>
          <w:rFonts w:ascii="Sylfaen" w:hAnsi="Sylfaen" w:cs="Sylfaen"/>
          <w:b/>
          <w:lang w:val="ka-GE"/>
        </w:rPr>
        <w:t>5</w:t>
      </w:r>
      <w:r w:rsidRPr="00B11F2A">
        <w:rPr>
          <w:b/>
          <w:lang w:val="ka-GE"/>
        </w:rPr>
        <w:t xml:space="preserve">. </w:t>
      </w:r>
      <w:r w:rsidRPr="00B11F2A">
        <w:rPr>
          <w:rFonts w:ascii="Sylfaen" w:hAnsi="Sylfaen" w:cs="Times New Roman"/>
          <w:b/>
          <w:lang w:val="ka-GE"/>
        </w:rPr>
        <w:t xml:space="preserve">ბიუჯეტის </w:t>
      </w:r>
      <w:r>
        <w:rPr>
          <w:rFonts w:ascii="Sylfaen" w:hAnsi="Sylfaen" w:cs="Times New Roman"/>
          <w:b/>
          <w:lang w:val="ka-GE"/>
        </w:rPr>
        <w:t>გრანტები</w:t>
      </w:r>
    </w:p>
    <w:p w:rsidR="003E291C" w:rsidRPr="00442A46" w:rsidRDefault="003E291C" w:rsidP="003E291C">
      <w:pPr>
        <w:ind w:right="283" w:firstLine="708"/>
        <w:jc w:val="right"/>
        <w:rPr>
          <w:rFonts w:ascii="Sylfaen" w:hAnsi="Sylfaen" w:cs="Sylfaen"/>
          <w:lang w:val="en-US"/>
        </w:rPr>
      </w:pPr>
      <w:r>
        <w:rPr>
          <w:rFonts w:ascii="Sylfaen" w:hAnsi="Sylfaen"/>
          <w:b/>
          <w:i/>
          <w:sz w:val="16"/>
          <w:lang w:val="ka-GE"/>
        </w:rPr>
        <w:t>/</w:t>
      </w:r>
      <w:r w:rsidRPr="00925B53">
        <w:rPr>
          <w:rFonts w:ascii="Sylfaen" w:hAnsi="Sylfaen"/>
          <w:b/>
          <w:i/>
          <w:sz w:val="16"/>
          <w:lang w:val="ka-GE"/>
        </w:rPr>
        <w:t>ათას ლარში</w:t>
      </w:r>
      <w:r>
        <w:rPr>
          <w:rFonts w:ascii="Sylfaen" w:hAnsi="Sylfaen"/>
          <w:b/>
          <w:i/>
          <w:sz w:val="16"/>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5"/>
        <w:gridCol w:w="1114"/>
        <w:gridCol w:w="1114"/>
        <w:gridCol w:w="1114"/>
        <w:gridCol w:w="1114"/>
      </w:tblGrid>
      <w:tr w:rsidR="003E291C" w:rsidTr="00963D39">
        <w:trPr>
          <w:trHeight w:val="915"/>
        </w:trPr>
        <w:tc>
          <w:tcPr>
            <w:tcW w:w="272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570"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r>
              <w:rPr>
                <w:rFonts w:ascii="Sylfaen" w:hAnsi="Sylfaen" w:cs="Sylfaen"/>
                <w:b/>
                <w:bCs/>
                <w:sz w:val="16"/>
                <w:szCs w:val="16"/>
              </w:rPr>
              <w:t>წლიური</w:t>
            </w:r>
          </w:p>
        </w:tc>
        <w:tc>
          <w:tcPr>
            <w:tcW w:w="570"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p>
        </w:tc>
        <w:tc>
          <w:tcPr>
            <w:tcW w:w="570"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p>
        </w:tc>
        <w:tc>
          <w:tcPr>
            <w:tcW w:w="570"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შესრულების</w:t>
            </w:r>
            <w:r>
              <w:rPr>
                <w:rFonts w:ascii="Arial CYR" w:hAnsi="Arial CYR" w:cs="Arial CYR"/>
                <w:b/>
                <w:bCs/>
                <w:sz w:val="16"/>
                <w:szCs w:val="16"/>
              </w:rPr>
              <w:t xml:space="preserve"> </w:t>
            </w:r>
            <w:r>
              <w:rPr>
                <w:rFonts w:ascii="Sylfaen" w:hAnsi="Sylfaen" w:cs="Sylfaen"/>
                <w:b/>
                <w:bCs/>
                <w:sz w:val="16"/>
                <w:szCs w:val="16"/>
              </w:rPr>
              <w:t>პროცენტი</w:t>
            </w:r>
            <w:r>
              <w:rPr>
                <w:rFonts w:ascii="Arial CYR" w:hAnsi="Arial CYR" w:cs="Arial CYR"/>
                <w:b/>
                <w:bCs/>
                <w:sz w:val="16"/>
                <w:szCs w:val="16"/>
              </w:rPr>
              <w:t xml:space="preserve"> </w:t>
            </w:r>
          </w:p>
        </w:tc>
      </w:tr>
      <w:tr w:rsidR="003E291C" w:rsidTr="00963D39">
        <w:trPr>
          <w:trHeight w:val="420"/>
        </w:trPr>
        <w:tc>
          <w:tcPr>
            <w:tcW w:w="272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8"/>
                <w:szCs w:val="18"/>
              </w:rPr>
            </w:pPr>
            <w:r>
              <w:rPr>
                <w:rFonts w:ascii="Arial CYR" w:hAnsi="Arial CYR" w:cs="Arial CYR"/>
                <w:b/>
                <w:bCs/>
                <w:sz w:val="18"/>
                <w:szCs w:val="18"/>
              </w:rPr>
              <w:t xml:space="preserve"> </w:t>
            </w:r>
            <w:r>
              <w:rPr>
                <w:rFonts w:ascii="Sylfaen" w:hAnsi="Sylfaen" w:cs="Sylfaen"/>
                <w:b/>
                <w:bCs/>
                <w:sz w:val="18"/>
                <w:szCs w:val="18"/>
              </w:rPr>
              <w:t>გრანტები</w:t>
            </w:r>
            <w:r>
              <w:rPr>
                <w:rFonts w:ascii="Arial CYR" w:hAnsi="Arial CYR" w:cs="Arial CYR"/>
                <w:b/>
                <w:bCs/>
                <w:sz w:val="18"/>
                <w:szCs w:val="18"/>
              </w:rPr>
              <w:t xml:space="preserve">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13 742,9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10 297,4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10 484,1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101,8   </w:t>
            </w:r>
          </w:p>
        </w:tc>
      </w:tr>
      <w:tr w:rsidR="003E291C" w:rsidTr="00963D39">
        <w:trPr>
          <w:trHeight w:val="252"/>
        </w:trPr>
        <w:tc>
          <w:tcPr>
            <w:tcW w:w="2720" w:type="pct"/>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საერთაშორისო</w:t>
            </w:r>
            <w:r>
              <w:rPr>
                <w:rFonts w:ascii="Arial CYR" w:hAnsi="Arial CYR" w:cs="Arial CYR"/>
                <w:b/>
                <w:bCs/>
                <w:sz w:val="16"/>
                <w:szCs w:val="16"/>
              </w:rPr>
              <w:t xml:space="preserve"> </w:t>
            </w:r>
            <w:r>
              <w:rPr>
                <w:rFonts w:ascii="Sylfaen" w:hAnsi="Sylfaen" w:cs="Sylfaen"/>
                <w:b/>
                <w:bCs/>
                <w:sz w:val="16"/>
                <w:szCs w:val="16"/>
              </w:rPr>
              <w:t>ორგანიზაციებიდან</w:t>
            </w:r>
            <w:r>
              <w:rPr>
                <w:rFonts w:ascii="Arial CYR" w:hAnsi="Arial CYR" w:cs="Arial CYR"/>
                <w:b/>
                <w:bCs/>
                <w:sz w:val="16"/>
                <w:szCs w:val="16"/>
              </w:rPr>
              <w:t xml:space="preserve"> </w:t>
            </w:r>
            <w:r>
              <w:rPr>
                <w:rFonts w:ascii="Sylfaen" w:hAnsi="Sylfaen" w:cs="Sylfaen"/>
                <w:b/>
                <w:bCs/>
                <w:sz w:val="16"/>
                <w:szCs w:val="16"/>
              </w:rPr>
              <w:t>მიღებული</w:t>
            </w:r>
            <w:r>
              <w:rPr>
                <w:rFonts w:ascii="Arial CYR" w:hAnsi="Arial CYR" w:cs="Arial CYR"/>
                <w:b/>
                <w:bCs/>
                <w:sz w:val="16"/>
                <w:szCs w:val="16"/>
              </w:rPr>
              <w:t xml:space="preserve"> </w:t>
            </w:r>
            <w:r>
              <w:rPr>
                <w:rFonts w:ascii="Arial CYR" w:hAnsi="Arial CYR" w:cs="Arial CYR"/>
                <w:b/>
                <w:bCs/>
                <w:sz w:val="16"/>
                <w:szCs w:val="16"/>
              </w:rPr>
              <w:br/>
            </w:r>
            <w:r>
              <w:rPr>
                <w:rFonts w:ascii="Sylfaen" w:hAnsi="Sylfaen" w:cs="Sylfaen"/>
                <w:b/>
                <w:bCs/>
                <w:sz w:val="16"/>
                <w:szCs w:val="16"/>
              </w:rPr>
              <w:t>გრანტები</w:t>
            </w:r>
            <w:r>
              <w:rPr>
                <w:rFonts w:ascii="Arial CYR" w:hAnsi="Arial CYR" w:cs="Arial CYR"/>
                <w:b/>
                <w:bCs/>
                <w:sz w:val="16"/>
                <w:szCs w:val="16"/>
              </w:rPr>
              <w:t xml:space="preserve">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w:t>
            </w:r>
          </w:p>
        </w:tc>
      </w:tr>
      <w:tr w:rsidR="003E291C" w:rsidTr="00963D39">
        <w:trPr>
          <w:trHeight w:val="570"/>
        </w:trPr>
        <w:tc>
          <w:tcPr>
            <w:tcW w:w="2720" w:type="pct"/>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გრანტები</w:t>
            </w:r>
            <w:r>
              <w:rPr>
                <w:rFonts w:ascii="Arial CYR" w:hAnsi="Arial CYR" w:cs="Arial CYR"/>
                <w:b/>
                <w:bCs/>
                <w:sz w:val="16"/>
                <w:szCs w:val="16"/>
              </w:rPr>
              <w:t xml:space="preserve"> </w:t>
            </w:r>
            <w:r>
              <w:rPr>
                <w:rFonts w:ascii="Sylfaen" w:hAnsi="Sylfaen" w:cs="Sylfaen"/>
                <w:b/>
                <w:bCs/>
                <w:sz w:val="16"/>
                <w:szCs w:val="16"/>
              </w:rPr>
              <w:t>სახელმწიფო</w:t>
            </w:r>
            <w:r>
              <w:rPr>
                <w:rFonts w:ascii="Arial CYR" w:hAnsi="Arial CYR" w:cs="Arial CYR"/>
                <w:b/>
                <w:bCs/>
                <w:sz w:val="16"/>
                <w:szCs w:val="16"/>
              </w:rPr>
              <w:t xml:space="preserve"> </w:t>
            </w:r>
            <w:r>
              <w:rPr>
                <w:rFonts w:ascii="Sylfaen" w:hAnsi="Sylfaen" w:cs="Sylfaen"/>
                <w:b/>
                <w:bCs/>
                <w:sz w:val="16"/>
                <w:szCs w:val="16"/>
              </w:rPr>
              <w:t>ბიუჯეტიდან</w:t>
            </w:r>
            <w:r>
              <w:rPr>
                <w:rFonts w:ascii="Arial CYR" w:hAnsi="Arial CYR" w:cs="Arial CYR"/>
                <w:b/>
                <w:bCs/>
                <w:sz w:val="16"/>
                <w:szCs w:val="16"/>
              </w:rPr>
              <w:t xml:space="preserve">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13 742,9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10 297,4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10 484,1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101,8   </w:t>
            </w:r>
          </w:p>
        </w:tc>
      </w:tr>
      <w:tr w:rsidR="003E291C" w:rsidTr="00963D39">
        <w:trPr>
          <w:trHeight w:val="570"/>
        </w:trPr>
        <w:tc>
          <w:tcPr>
            <w:tcW w:w="2720" w:type="pct"/>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ფინანსური</w:t>
            </w:r>
            <w:r>
              <w:rPr>
                <w:rFonts w:ascii="Arial CYR" w:hAnsi="Arial CYR" w:cs="Arial CYR"/>
                <w:b/>
                <w:bCs/>
                <w:sz w:val="16"/>
                <w:szCs w:val="16"/>
              </w:rPr>
              <w:t xml:space="preserve"> </w:t>
            </w:r>
            <w:r>
              <w:rPr>
                <w:rFonts w:ascii="Sylfaen" w:hAnsi="Sylfaen" w:cs="Sylfaen"/>
                <w:b/>
                <w:bCs/>
                <w:sz w:val="16"/>
                <w:szCs w:val="16"/>
              </w:rPr>
              <w:t>დახმარება</w:t>
            </w:r>
            <w:r>
              <w:rPr>
                <w:rFonts w:ascii="Arial CYR" w:hAnsi="Arial CYR" w:cs="Arial CYR"/>
                <w:b/>
                <w:bCs/>
                <w:sz w:val="16"/>
                <w:szCs w:val="16"/>
              </w:rPr>
              <w:t xml:space="preserve">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2 500,0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1 950,0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1 950,0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420"/>
        </w:trPr>
        <w:tc>
          <w:tcPr>
            <w:tcW w:w="2720" w:type="pct"/>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გრანტი</w:t>
            </w:r>
            <w:r>
              <w:rPr>
                <w:rFonts w:ascii="Arial CYR" w:hAnsi="Arial CYR" w:cs="Arial CYR"/>
                <w:b/>
                <w:bCs/>
                <w:sz w:val="16"/>
                <w:szCs w:val="16"/>
              </w:rPr>
              <w:t xml:space="preserve">  </w:t>
            </w:r>
            <w:r>
              <w:rPr>
                <w:rFonts w:ascii="Sylfaen" w:hAnsi="Sylfaen" w:cs="Sylfaen"/>
                <w:b/>
                <w:bCs/>
                <w:sz w:val="16"/>
                <w:szCs w:val="16"/>
              </w:rPr>
              <w:t>მოქალაქეთა</w:t>
            </w:r>
            <w:r>
              <w:rPr>
                <w:rFonts w:ascii="Arial CYR" w:hAnsi="Arial CYR" w:cs="Arial CYR"/>
                <w:b/>
                <w:bCs/>
                <w:sz w:val="16"/>
                <w:szCs w:val="16"/>
              </w:rPr>
              <w:t xml:space="preserve"> </w:t>
            </w:r>
            <w:r>
              <w:rPr>
                <w:rFonts w:ascii="Sylfaen" w:hAnsi="Sylfaen" w:cs="Sylfaen"/>
                <w:b/>
                <w:bCs/>
                <w:sz w:val="16"/>
                <w:szCs w:val="16"/>
              </w:rPr>
              <w:t>ჩართულობა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სკოლა</w:t>
            </w:r>
            <w:r>
              <w:rPr>
                <w:rFonts w:ascii="Arial CYR" w:hAnsi="Arial CYR" w:cs="Arial CYR"/>
                <w:b/>
                <w:bCs/>
                <w:sz w:val="16"/>
                <w:szCs w:val="16"/>
              </w:rPr>
              <w:t xml:space="preserve"> </w:t>
            </w:r>
          </w:p>
        </w:tc>
        <w:tc>
          <w:tcPr>
            <w:tcW w:w="57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813,2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561,3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561,3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570"/>
        </w:trPr>
        <w:tc>
          <w:tcPr>
            <w:tcW w:w="2720" w:type="pct"/>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მიზნობრივი</w:t>
            </w:r>
            <w:r>
              <w:rPr>
                <w:rFonts w:ascii="Arial CYR" w:hAnsi="Arial CYR" w:cs="Arial CYR"/>
                <w:b/>
                <w:bCs/>
                <w:sz w:val="16"/>
                <w:szCs w:val="16"/>
              </w:rPr>
              <w:t xml:space="preserve"> </w:t>
            </w:r>
            <w:r>
              <w:rPr>
                <w:rFonts w:ascii="Sylfaen" w:hAnsi="Sylfaen" w:cs="Sylfaen"/>
                <w:b/>
                <w:bCs/>
                <w:sz w:val="16"/>
                <w:szCs w:val="16"/>
              </w:rPr>
              <w:t>ტრანსფერი</w:t>
            </w:r>
            <w:r>
              <w:rPr>
                <w:rFonts w:ascii="Arial CYR" w:hAnsi="Arial CYR" w:cs="Arial CYR"/>
                <w:b/>
                <w:bCs/>
                <w:sz w:val="16"/>
                <w:szCs w:val="16"/>
              </w:rPr>
              <w:t xml:space="preserve"> </w:t>
            </w:r>
            <w:r>
              <w:rPr>
                <w:rFonts w:ascii="Sylfaen" w:hAnsi="Sylfaen" w:cs="Sylfaen"/>
                <w:b/>
                <w:bCs/>
                <w:sz w:val="16"/>
                <w:szCs w:val="16"/>
              </w:rPr>
              <w:t>დელეგირებული</w:t>
            </w:r>
            <w:r>
              <w:rPr>
                <w:rFonts w:ascii="Arial CYR" w:hAnsi="Arial CYR" w:cs="Arial CYR"/>
                <w:b/>
                <w:bCs/>
                <w:sz w:val="16"/>
                <w:szCs w:val="16"/>
              </w:rPr>
              <w:t xml:space="preserve"> </w:t>
            </w:r>
            <w:r>
              <w:rPr>
                <w:rFonts w:ascii="Sylfaen" w:hAnsi="Sylfaen" w:cs="Sylfaen"/>
                <w:b/>
                <w:bCs/>
                <w:sz w:val="16"/>
                <w:szCs w:val="16"/>
              </w:rPr>
              <w:t>უფლებამოსილების</w:t>
            </w:r>
            <w:r>
              <w:rPr>
                <w:rFonts w:ascii="Arial CYR" w:hAnsi="Arial CYR" w:cs="Arial CYR"/>
                <w:b/>
                <w:bCs/>
                <w:sz w:val="16"/>
                <w:szCs w:val="16"/>
              </w:rPr>
              <w:t xml:space="preserve"> </w:t>
            </w:r>
            <w:r>
              <w:rPr>
                <w:rFonts w:ascii="Sylfaen" w:hAnsi="Sylfaen" w:cs="Sylfaen"/>
                <w:b/>
                <w:bCs/>
                <w:sz w:val="16"/>
                <w:szCs w:val="16"/>
              </w:rPr>
              <w:t>განსახორციელებლად</w:t>
            </w:r>
            <w:r>
              <w:rPr>
                <w:rFonts w:ascii="Arial CYR" w:hAnsi="Arial CYR" w:cs="Arial CYR"/>
                <w:b/>
                <w:bCs/>
                <w:sz w:val="16"/>
                <w:szCs w:val="16"/>
              </w:rPr>
              <w:t xml:space="preserve">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1 645,1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1 169,7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1 169,7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570"/>
        </w:trPr>
        <w:tc>
          <w:tcPr>
            <w:tcW w:w="2720" w:type="pct"/>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კაპიტალური</w:t>
            </w:r>
            <w:r>
              <w:rPr>
                <w:rFonts w:ascii="Arial CYR" w:hAnsi="Arial CYR" w:cs="Arial CYR"/>
                <w:b/>
                <w:bCs/>
                <w:sz w:val="16"/>
                <w:szCs w:val="16"/>
              </w:rPr>
              <w:t xml:space="preserve"> </w:t>
            </w:r>
            <w:r>
              <w:rPr>
                <w:rFonts w:ascii="Sylfaen" w:hAnsi="Sylfaen" w:cs="Sylfaen"/>
                <w:b/>
                <w:bCs/>
                <w:sz w:val="16"/>
                <w:szCs w:val="16"/>
              </w:rPr>
              <w:t>ტრანსფერი</w:t>
            </w:r>
            <w:r>
              <w:rPr>
                <w:rFonts w:ascii="Arial CYR" w:hAnsi="Arial CYR" w:cs="Arial CYR"/>
                <w:b/>
                <w:bCs/>
                <w:sz w:val="16"/>
                <w:szCs w:val="16"/>
              </w:rPr>
              <w:t xml:space="preserve">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6 587,4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5 205,8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5 355,8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102,9   </w:t>
            </w:r>
          </w:p>
        </w:tc>
      </w:tr>
      <w:tr w:rsidR="003E291C" w:rsidTr="00963D39">
        <w:trPr>
          <w:trHeight w:val="585"/>
        </w:trPr>
        <w:tc>
          <w:tcPr>
            <w:tcW w:w="2720" w:type="pct"/>
            <w:shd w:val="clear" w:color="auto" w:fill="auto"/>
            <w:tcMar>
              <w:top w:w="15" w:type="dxa"/>
              <w:left w:w="180" w:type="dxa"/>
              <w:bottom w:w="0" w:type="dxa"/>
              <w:right w:w="15" w:type="dxa"/>
            </w:tcMar>
            <w:vAlign w:val="center"/>
            <w:hideMark/>
          </w:tcPr>
          <w:p w:rsidR="003E291C" w:rsidRDefault="003E291C" w:rsidP="00963D39">
            <w:pPr>
              <w:ind w:firstLineChars="100" w:firstLine="160"/>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ინფრასტრუქტურის</w:t>
            </w:r>
            <w:r>
              <w:rPr>
                <w:rFonts w:ascii="Arial CYR" w:hAnsi="Arial CYR" w:cs="Arial CYR"/>
                <w:b/>
                <w:bCs/>
                <w:sz w:val="16"/>
                <w:szCs w:val="16"/>
              </w:rPr>
              <w:t xml:space="preserve"> </w:t>
            </w:r>
            <w:r>
              <w:rPr>
                <w:rFonts w:ascii="Sylfaen" w:hAnsi="Sylfaen" w:cs="Sylfaen"/>
                <w:b/>
                <w:bCs/>
                <w:sz w:val="16"/>
                <w:szCs w:val="16"/>
              </w:rPr>
              <w:t>განვითარებისათვის</w:t>
            </w:r>
            <w:r>
              <w:rPr>
                <w:rFonts w:ascii="Arial CYR" w:hAnsi="Arial CYR" w:cs="Arial CYR"/>
                <w:b/>
                <w:bCs/>
                <w:sz w:val="16"/>
                <w:szCs w:val="16"/>
              </w:rPr>
              <w:t xml:space="preserve"> </w:t>
            </w:r>
          </w:p>
        </w:tc>
        <w:tc>
          <w:tcPr>
            <w:tcW w:w="57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5 897,4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5 132,5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5 132,5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570"/>
        </w:trPr>
        <w:tc>
          <w:tcPr>
            <w:tcW w:w="2720" w:type="pct"/>
            <w:shd w:val="clear" w:color="auto" w:fill="auto"/>
            <w:tcMar>
              <w:top w:w="15" w:type="dxa"/>
              <w:left w:w="180" w:type="dxa"/>
              <w:bottom w:w="0" w:type="dxa"/>
              <w:right w:w="15" w:type="dxa"/>
            </w:tcMar>
            <w:vAlign w:val="center"/>
            <w:hideMark/>
          </w:tcPr>
          <w:p w:rsidR="003E291C" w:rsidRDefault="003E291C" w:rsidP="00963D39">
            <w:pPr>
              <w:ind w:firstLineChars="100" w:firstLine="160"/>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სოფლის</w:t>
            </w:r>
            <w:r>
              <w:rPr>
                <w:rFonts w:ascii="Arial CYR" w:hAnsi="Arial CYR" w:cs="Arial CYR"/>
                <w:b/>
                <w:bCs/>
                <w:sz w:val="16"/>
                <w:szCs w:val="16"/>
              </w:rPr>
              <w:t xml:space="preserve"> </w:t>
            </w:r>
            <w:r>
              <w:rPr>
                <w:rFonts w:ascii="Sylfaen" w:hAnsi="Sylfaen" w:cs="Sylfaen"/>
                <w:b/>
                <w:bCs/>
                <w:sz w:val="16"/>
                <w:szCs w:val="16"/>
              </w:rPr>
              <w:t>მხარდაჭერის</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p>
        </w:tc>
        <w:tc>
          <w:tcPr>
            <w:tcW w:w="57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690,0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73,3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223,3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304,6   </w:t>
            </w:r>
          </w:p>
        </w:tc>
      </w:tr>
      <w:tr w:rsidR="003E291C" w:rsidTr="00963D39">
        <w:trPr>
          <w:trHeight w:val="570"/>
        </w:trPr>
        <w:tc>
          <w:tcPr>
            <w:tcW w:w="2720" w:type="pct"/>
            <w:shd w:val="clear" w:color="auto" w:fill="auto"/>
            <w:tcMar>
              <w:top w:w="15" w:type="dxa"/>
              <w:left w:w="180" w:type="dxa"/>
              <w:bottom w:w="0" w:type="dxa"/>
              <w:right w:w="15" w:type="dxa"/>
            </w:tcMar>
            <w:vAlign w:val="center"/>
            <w:hideMark/>
          </w:tcPr>
          <w:p w:rsidR="003E291C" w:rsidRDefault="003E291C" w:rsidP="00963D39">
            <w:pPr>
              <w:ind w:firstLineChars="100" w:firstLine="160"/>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სპეციალური</w:t>
            </w:r>
            <w:r>
              <w:rPr>
                <w:rFonts w:ascii="Arial CYR" w:hAnsi="Arial CYR" w:cs="Arial CYR"/>
                <w:b/>
                <w:bCs/>
                <w:sz w:val="16"/>
                <w:szCs w:val="16"/>
              </w:rPr>
              <w:t xml:space="preserve"> </w:t>
            </w:r>
            <w:r>
              <w:rPr>
                <w:rFonts w:ascii="Sylfaen" w:hAnsi="Sylfaen" w:cs="Sylfaen"/>
                <w:b/>
                <w:bCs/>
                <w:sz w:val="16"/>
                <w:szCs w:val="16"/>
              </w:rPr>
              <w:t>ტრანსფერი</w:t>
            </w:r>
            <w:r>
              <w:rPr>
                <w:rFonts w:ascii="Arial CYR" w:hAnsi="Arial CYR" w:cs="Arial CYR"/>
                <w:b/>
                <w:bCs/>
                <w:sz w:val="16"/>
                <w:szCs w:val="16"/>
              </w:rPr>
              <w:t xml:space="preserve"> </w:t>
            </w:r>
            <w:r>
              <w:rPr>
                <w:rFonts w:ascii="Arial CYR" w:hAnsi="Arial CYR" w:cs="Arial CYR"/>
                <w:b/>
                <w:bCs/>
                <w:sz w:val="16"/>
                <w:szCs w:val="16"/>
              </w:rPr>
              <w:br/>
            </w:r>
            <w:r>
              <w:rPr>
                <w:rFonts w:ascii="Sylfaen" w:hAnsi="Sylfaen" w:cs="Sylfaen"/>
                <w:b/>
                <w:bCs/>
                <w:sz w:val="16"/>
                <w:szCs w:val="16"/>
              </w:rPr>
              <w:t>მათ</w:t>
            </w:r>
            <w:r>
              <w:rPr>
                <w:rFonts w:ascii="Arial CYR" w:hAnsi="Arial CYR" w:cs="Arial CYR"/>
                <w:b/>
                <w:bCs/>
                <w:sz w:val="16"/>
                <w:szCs w:val="16"/>
              </w:rPr>
              <w:t xml:space="preserve"> </w:t>
            </w:r>
            <w:r>
              <w:rPr>
                <w:rFonts w:ascii="Sylfaen" w:hAnsi="Sylfaen" w:cs="Sylfaen"/>
                <w:b/>
                <w:bCs/>
                <w:sz w:val="16"/>
                <w:szCs w:val="16"/>
              </w:rPr>
              <w:t>შორის</w:t>
            </w:r>
            <w:r>
              <w:rPr>
                <w:rFonts w:ascii="Arial CYR" w:hAnsi="Arial CYR" w:cs="Arial CYR"/>
                <w:b/>
                <w:bCs/>
                <w:sz w:val="16"/>
                <w:szCs w:val="16"/>
              </w:rPr>
              <w:t xml:space="preserve"> : </w:t>
            </w:r>
          </w:p>
        </w:tc>
        <w:tc>
          <w:tcPr>
            <w:tcW w:w="57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2 197,2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1 410,6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1 447,3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102,6   </w:t>
            </w:r>
          </w:p>
        </w:tc>
      </w:tr>
      <w:tr w:rsidR="003E291C" w:rsidTr="00963D39">
        <w:trPr>
          <w:trHeight w:val="525"/>
        </w:trPr>
        <w:tc>
          <w:tcPr>
            <w:tcW w:w="2720" w:type="pct"/>
            <w:shd w:val="clear" w:color="auto" w:fill="auto"/>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სტიქიის</w:t>
            </w:r>
            <w:r>
              <w:rPr>
                <w:rFonts w:ascii="Arial CYR" w:hAnsi="Arial CYR" w:cs="Arial CYR"/>
                <w:sz w:val="16"/>
                <w:szCs w:val="16"/>
              </w:rPr>
              <w:t xml:space="preserve"> </w:t>
            </w:r>
            <w:r>
              <w:rPr>
                <w:rFonts w:ascii="Sylfaen" w:hAnsi="Sylfaen" w:cs="Sylfaen"/>
                <w:sz w:val="16"/>
                <w:szCs w:val="16"/>
              </w:rPr>
              <w:t>შედეგების</w:t>
            </w:r>
            <w:r>
              <w:rPr>
                <w:rFonts w:ascii="Arial CYR" w:hAnsi="Arial CYR" w:cs="Arial CYR"/>
                <w:sz w:val="16"/>
                <w:szCs w:val="16"/>
              </w:rPr>
              <w:t xml:space="preserve"> </w:t>
            </w:r>
            <w:r>
              <w:rPr>
                <w:rFonts w:ascii="Sylfaen" w:hAnsi="Sylfaen" w:cs="Sylfaen"/>
                <w:sz w:val="16"/>
                <w:szCs w:val="16"/>
              </w:rPr>
              <w:t>სალიკვიდაციო</w:t>
            </w:r>
            <w:r>
              <w:rPr>
                <w:rFonts w:ascii="Arial CYR" w:hAnsi="Arial CYR" w:cs="Arial CYR"/>
                <w:sz w:val="16"/>
                <w:szCs w:val="16"/>
              </w:rPr>
              <w:t xml:space="preserve"> </w:t>
            </w:r>
            <w:r>
              <w:rPr>
                <w:rFonts w:ascii="Sylfaen" w:hAnsi="Sylfaen" w:cs="Sylfaen"/>
                <w:sz w:val="16"/>
                <w:szCs w:val="16"/>
              </w:rPr>
              <w:t>ღონისძიებების</w:t>
            </w:r>
            <w:r>
              <w:rPr>
                <w:rFonts w:ascii="Arial CYR" w:hAnsi="Arial CYR" w:cs="Arial CYR"/>
                <w:sz w:val="16"/>
                <w:szCs w:val="16"/>
              </w:rPr>
              <w:t xml:space="preserve"> </w:t>
            </w:r>
            <w:r>
              <w:rPr>
                <w:rFonts w:ascii="Arial CYR" w:hAnsi="Arial CYR" w:cs="Arial CYR"/>
                <w:sz w:val="16"/>
                <w:szCs w:val="16"/>
              </w:rPr>
              <w:br/>
            </w:r>
            <w:r>
              <w:rPr>
                <w:rFonts w:ascii="Sylfaen" w:hAnsi="Sylfaen" w:cs="Sylfaen"/>
                <w:sz w:val="16"/>
                <w:szCs w:val="16"/>
              </w:rPr>
              <w:t>განხორციელების</w:t>
            </w:r>
            <w:r>
              <w:rPr>
                <w:rFonts w:ascii="Arial CYR" w:hAnsi="Arial CYR" w:cs="Arial CYR"/>
                <w:sz w:val="16"/>
                <w:szCs w:val="16"/>
              </w:rPr>
              <w:t xml:space="preserve"> </w:t>
            </w:r>
            <w:r>
              <w:rPr>
                <w:rFonts w:ascii="Sylfaen" w:hAnsi="Sylfaen" w:cs="Sylfaen"/>
                <w:sz w:val="16"/>
                <w:szCs w:val="16"/>
              </w:rPr>
              <w:t>თაობაზე</w:t>
            </w:r>
            <w:r>
              <w:rPr>
                <w:rFonts w:ascii="Arial CYR" w:hAnsi="Arial CYR" w:cs="Arial CYR"/>
                <w:sz w:val="16"/>
                <w:szCs w:val="16"/>
              </w:rPr>
              <w:t xml:space="preserve"> </w:t>
            </w:r>
          </w:p>
        </w:tc>
        <w:tc>
          <w:tcPr>
            <w:tcW w:w="570"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2 197,2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1 410,6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1 447,3   </w:t>
            </w:r>
          </w:p>
        </w:tc>
        <w:tc>
          <w:tcPr>
            <w:tcW w:w="570"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102,6   </w:t>
            </w:r>
          </w:p>
        </w:tc>
      </w:tr>
    </w:tbl>
    <w:p w:rsidR="003E291C" w:rsidRPr="00442A46" w:rsidRDefault="003E291C" w:rsidP="003E291C">
      <w:pPr>
        <w:ind w:right="283" w:firstLine="708"/>
        <w:jc w:val="right"/>
        <w:rPr>
          <w:rFonts w:ascii="Sylfaen" w:hAnsi="Sylfaen" w:cs="Sylfaen"/>
          <w:lang w:val="en-US"/>
        </w:rPr>
      </w:pPr>
    </w:p>
    <w:p w:rsidR="003E291C" w:rsidRDefault="003E291C" w:rsidP="003E291C">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Times New Roman"/>
          <w:b/>
          <w:lang w:val="ka-GE"/>
        </w:rPr>
      </w:pPr>
      <w:r>
        <w:rPr>
          <w:rFonts w:ascii="Sylfaen" w:hAnsi="Sylfaen" w:cs="Sylfaen"/>
          <w:b/>
          <w:lang w:val="ka-GE"/>
        </w:rPr>
        <w:t>6</w:t>
      </w:r>
      <w:r w:rsidRPr="00B11F2A">
        <w:rPr>
          <w:b/>
          <w:lang w:val="ka-GE"/>
        </w:rPr>
        <w:t xml:space="preserve">. </w:t>
      </w:r>
      <w:r w:rsidRPr="00CA1784">
        <w:rPr>
          <w:rFonts w:ascii="Sylfaen" w:hAnsi="Sylfaen" w:cs="Times New Roman"/>
          <w:b/>
          <w:lang w:val="ka-GE"/>
        </w:rPr>
        <w:t>ბიუჯეტის სხვა შემოსავლები</w:t>
      </w:r>
    </w:p>
    <w:p w:rsidR="003E291C" w:rsidRPr="002B030A" w:rsidRDefault="003E291C" w:rsidP="003E291C">
      <w:pPr>
        <w:ind w:right="283" w:firstLine="708"/>
        <w:jc w:val="right"/>
        <w:rPr>
          <w:rFonts w:ascii="Sylfaen" w:hAnsi="Sylfaen" w:cs="Sylfaen"/>
          <w:lang w:val="ka-GE"/>
        </w:rPr>
      </w:pPr>
      <w:r>
        <w:rPr>
          <w:rFonts w:ascii="Sylfaen" w:hAnsi="Sylfaen"/>
          <w:b/>
          <w:i/>
          <w:sz w:val="16"/>
          <w:lang w:val="ka-GE"/>
        </w:rPr>
        <w:t xml:space="preserve"> /</w:t>
      </w:r>
      <w:r w:rsidRPr="00925B53">
        <w:rPr>
          <w:rFonts w:ascii="Sylfaen" w:hAnsi="Sylfaen"/>
          <w:b/>
          <w:i/>
          <w:sz w:val="16"/>
          <w:lang w:val="ka-GE"/>
        </w:rPr>
        <w:t>ათას ლარში</w:t>
      </w:r>
      <w:r>
        <w:rPr>
          <w:rFonts w:ascii="Sylfaen" w:hAnsi="Sylfaen"/>
          <w:b/>
          <w:i/>
          <w:sz w:val="16"/>
          <w:lang w:val="ka-GE"/>
        </w:rPr>
        <w:t>/</w:t>
      </w:r>
    </w:p>
    <w:tbl>
      <w:tblPr>
        <w:tblW w:w="5000" w:type="pct"/>
        <w:tblCellMar>
          <w:left w:w="0" w:type="dxa"/>
          <w:right w:w="0" w:type="dxa"/>
        </w:tblCellMar>
        <w:tblLook w:val="04A0" w:firstRow="1" w:lastRow="0" w:firstColumn="1" w:lastColumn="0" w:noHBand="0" w:noVBand="1"/>
      </w:tblPr>
      <w:tblGrid>
        <w:gridCol w:w="5415"/>
        <w:gridCol w:w="1089"/>
        <w:gridCol w:w="1089"/>
        <w:gridCol w:w="1089"/>
        <w:gridCol w:w="1089"/>
      </w:tblGrid>
      <w:tr w:rsidR="003E291C" w:rsidTr="00963D39">
        <w:trPr>
          <w:trHeight w:val="900"/>
        </w:trPr>
        <w:tc>
          <w:tcPr>
            <w:tcW w:w="27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5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r>
              <w:rPr>
                <w:rFonts w:ascii="Sylfaen" w:hAnsi="Sylfaen" w:cs="Sylfaen"/>
                <w:b/>
                <w:bCs/>
                <w:sz w:val="16"/>
                <w:szCs w:val="16"/>
              </w:rPr>
              <w:t>წლიური</w:t>
            </w:r>
          </w:p>
        </w:tc>
        <w:tc>
          <w:tcPr>
            <w:tcW w:w="5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p>
        </w:tc>
        <w:tc>
          <w:tcPr>
            <w:tcW w:w="5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p>
        </w:tc>
        <w:tc>
          <w:tcPr>
            <w:tcW w:w="5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შესრულების</w:t>
            </w:r>
            <w:r>
              <w:rPr>
                <w:rFonts w:ascii="Arial CYR" w:hAnsi="Arial CYR" w:cs="Arial CYR"/>
                <w:b/>
                <w:bCs/>
                <w:sz w:val="16"/>
                <w:szCs w:val="16"/>
              </w:rPr>
              <w:t xml:space="preserve"> </w:t>
            </w:r>
            <w:r>
              <w:rPr>
                <w:rFonts w:ascii="Sylfaen" w:hAnsi="Sylfaen" w:cs="Sylfaen"/>
                <w:b/>
                <w:bCs/>
                <w:sz w:val="16"/>
                <w:szCs w:val="16"/>
              </w:rPr>
              <w:t>პროცენტი</w:t>
            </w:r>
            <w:r>
              <w:rPr>
                <w:rFonts w:ascii="Arial CYR" w:hAnsi="Arial CYR" w:cs="Arial CYR"/>
                <w:b/>
                <w:bCs/>
                <w:sz w:val="16"/>
                <w:szCs w:val="16"/>
              </w:rPr>
              <w:t xml:space="preserve"> </w:t>
            </w:r>
          </w:p>
        </w:tc>
      </w:tr>
      <w:tr w:rsidR="003E291C" w:rsidTr="00963D39">
        <w:trPr>
          <w:trHeight w:val="300"/>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8"/>
                <w:szCs w:val="18"/>
              </w:rPr>
            </w:pPr>
            <w:r>
              <w:rPr>
                <w:rFonts w:ascii="Arial CYR" w:hAnsi="Arial CYR" w:cs="Arial CYR"/>
                <w:b/>
                <w:bCs/>
                <w:sz w:val="18"/>
                <w:szCs w:val="18"/>
              </w:rPr>
              <w:t xml:space="preserve"> </w:t>
            </w:r>
            <w:r>
              <w:rPr>
                <w:rFonts w:ascii="Sylfaen" w:hAnsi="Sylfaen" w:cs="Sylfaen"/>
                <w:b/>
                <w:bCs/>
                <w:sz w:val="18"/>
                <w:szCs w:val="18"/>
              </w:rPr>
              <w:t>სხვა</w:t>
            </w:r>
            <w:r>
              <w:rPr>
                <w:rFonts w:ascii="Arial CYR" w:hAnsi="Arial CYR" w:cs="Arial CYR"/>
                <w:b/>
                <w:bCs/>
                <w:sz w:val="18"/>
                <w:szCs w:val="18"/>
              </w:rPr>
              <w:t xml:space="preserve"> </w:t>
            </w:r>
            <w:r>
              <w:rPr>
                <w:rFonts w:ascii="Sylfaen" w:hAnsi="Sylfaen" w:cs="Sylfaen"/>
                <w:b/>
                <w:bCs/>
                <w:sz w:val="18"/>
                <w:szCs w:val="18"/>
              </w:rPr>
              <w:t>შემოსავლები</w:t>
            </w:r>
            <w:r>
              <w:rPr>
                <w:rFonts w:ascii="Arial CYR" w:hAnsi="Arial CYR" w:cs="Arial CYR"/>
                <w:b/>
                <w:bCs/>
                <w:sz w:val="18"/>
                <w:szCs w:val="18"/>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2 325,3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1 842,8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1 847,3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100,2   </w:t>
            </w:r>
          </w:p>
        </w:tc>
      </w:tr>
      <w:tr w:rsidR="003E291C" w:rsidTr="00963D39">
        <w:trPr>
          <w:trHeight w:val="285"/>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შემოსავლები</w:t>
            </w:r>
            <w:r>
              <w:rPr>
                <w:rFonts w:ascii="Arial CYR" w:hAnsi="Arial CYR" w:cs="Arial CYR"/>
                <w:sz w:val="16"/>
                <w:szCs w:val="16"/>
              </w:rPr>
              <w:t xml:space="preserve"> </w:t>
            </w:r>
            <w:r>
              <w:rPr>
                <w:rFonts w:ascii="Sylfaen" w:hAnsi="Sylfaen" w:cs="Sylfaen"/>
                <w:sz w:val="16"/>
                <w:szCs w:val="16"/>
              </w:rPr>
              <w:t>საკუთრებიდან</w:t>
            </w:r>
            <w:r>
              <w:rPr>
                <w:rFonts w:ascii="Arial CYR" w:hAnsi="Arial CYR" w:cs="Arial CYR"/>
                <w:sz w:val="16"/>
                <w:szCs w:val="16"/>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770,0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499,0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501,4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100,5   </w:t>
            </w:r>
          </w:p>
        </w:tc>
      </w:tr>
      <w:tr w:rsidR="003E291C" w:rsidTr="00963D39">
        <w:trPr>
          <w:trHeight w:val="300"/>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პროცენტი</w:t>
            </w:r>
            <w:r>
              <w:rPr>
                <w:rFonts w:ascii="Arial CYR" w:hAnsi="Arial CYR" w:cs="Arial CYR"/>
                <w:sz w:val="16"/>
                <w:szCs w:val="16"/>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170,0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92,0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92,9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101,0   </w:t>
            </w:r>
          </w:p>
        </w:tc>
      </w:tr>
      <w:tr w:rsidR="003E291C" w:rsidTr="00963D39">
        <w:trPr>
          <w:trHeight w:val="300"/>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რენტა</w:t>
            </w:r>
            <w:r>
              <w:rPr>
                <w:rFonts w:ascii="Arial CYR" w:hAnsi="Arial CYR" w:cs="Arial CYR"/>
                <w:sz w:val="16"/>
                <w:szCs w:val="16"/>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600,0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407,0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408,5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100,4   </w:t>
            </w:r>
          </w:p>
        </w:tc>
      </w:tr>
      <w:tr w:rsidR="003E291C" w:rsidTr="00963D39">
        <w:trPr>
          <w:trHeight w:val="300"/>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საქონლისა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მომსახურების</w:t>
            </w:r>
            <w:r>
              <w:rPr>
                <w:rFonts w:ascii="Arial CYR" w:hAnsi="Arial CYR" w:cs="Arial CYR"/>
                <w:sz w:val="16"/>
                <w:szCs w:val="16"/>
              </w:rPr>
              <w:t xml:space="preserve"> </w:t>
            </w:r>
            <w:r>
              <w:rPr>
                <w:rFonts w:ascii="Sylfaen" w:hAnsi="Sylfaen" w:cs="Sylfaen"/>
                <w:sz w:val="16"/>
                <w:szCs w:val="16"/>
              </w:rPr>
              <w:t>რეალიზაცია</w:t>
            </w:r>
            <w:r>
              <w:rPr>
                <w:rFonts w:ascii="Arial CYR" w:hAnsi="Arial CYR" w:cs="Arial CYR"/>
                <w:sz w:val="16"/>
                <w:szCs w:val="16"/>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240,3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138,8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139,5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100,5   </w:t>
            </w:r>
          </w:p>
        </w:tc>
      </w:tr>
      <w:tr w:rsidR="003E291C" w:rsidTr="00963D39">
        <w:trPr>
          <w:trHeight w:val="300"/>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ადმინისტრაციული</w:t>
            </w:r>
            <w:r>
              <w:rPr>
                <w:rFonts w:ascii="Arial CYR" w:hAnsi="Arial CYR" w:cs="Arial CYR"/>
                <w:sz w:val="14"/>
                <w:szCs w:val="14"/>
              </w:rPr>
              <w:t xml:space="preserve"> </w:t>
            </w:r>
            <w:r>
              <w:rPr>
                <w:rFonts w:ascii="Sylfaen" w:hAnsi="Sylfaen" w:cs="Sylfaen"/>
                <w:sz w:val="14"/>
                <w:szCs w:val="14"/>
              </w:rPr>
              <w:t>მოსაკრებლები</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გადასახდელები</w:t>
            </w:r>
            <w:r>
              <w:rPr>
                <w:rFonts w:ascii="Arial CYR" w:hAnsi="Arial CYR" w:cs="Arial CYR"/>
                <w:sz w:val="14"/>
                <w:szCs w:val="14"/>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225,0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132,0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132,5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100,4   </w:t>
            </w:r>
          </w:p>
        </w:tc>
      </w:tr>
      <w:tr w:rsidR="003E291C" w:rsidTr="00963D39">
        <w:trPr>
          <w:trHeight w:val="300"/>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სანებართვო</w:t>
            </w:r>
            <w:r>
              <w:rPr>
                <w:rFonts w:ascii="Arial CYR" w:hAnsi="Arial CYR" w:cs="Arial CYR"/>
                <w:sz w:val="14"/>
                <w:szCs w:val="14"/>
              </w:rPr>
              <w:t xml:space="preserve"> </w:t>
            </w:r>
            <w:r>
              <w:rPr>
                <w:rFonts w:ascii="Sylfaen" w:hAnsi="Sylfaen" w:cs="Sylfaen"/>
                <w:sz w:val="14"/>
                <w:szCs w:val="14"/>
              </w:rPr>
              <w:t>მოსაკრებელი</w:t>
            </w:r>
            <w:r>
              <w:rPr>
                <w:rFonts w:ascii="Arial CYR" w:hAnsi="Arial CYR" w:cs="Arial CYR"/>
                <w:sz w:val="14"/>
                <w:szCs w:val="14"/>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25,0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25,0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25,0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270"/>
        </w:trPr>
        <w:tc>
          <w:tcPr>
            <w:tcW w:w="2720" w:type="pct"/>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rsidR="003E291C" w:rsidRDefault="003E291C" w:rsidP="00963D39">
            <w:pPr>
              <w:ind w:firstLineChars="100" w:firstLine="140"/>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საჯარო</w:t>
            </w:r>
            <w:r>
              <w:rPr>
                <w:rFonts w:ascii="Arial CYR" w:hAnsi="Arial CYR" w:cs="Arial CYR"/>
                <w:sz w:val="14"/>
                <w:szCs w:val="14"/>
              </w:rPr>
              <w:t xml:space="preserve"> </w:t>
            </w:r>
            <w:r>
              <w:rPr>
                <w:rFonts w:ascii="Sylfaen" w:hAnsi="Sylfaen" w:cs="Sylfaen"/>
                <w:sz w:val="14"/>
                <w:szCs w:val="14"/>
              </w:rPr>
              <w:t>ინფორმაციის</w:t>
            </w:r>
            <w:r>
              <w:rPr>
                <w:rFonts w:ascii="Arial CYR" w:hAnsi="Arial CYR" w:cs="Arial CYR"/>
                <w:sz w:val="14"/>
                <w:szCs w:val="14"/>
              </w:rPr>
              <w:t xml:space="preserve"> </w:t>
            </w:r>
            <w:r>
              <w:rPr>
                <w:rFonts w:ascii="Sylfaen" w:hAnsi="Sylfaen" w:cs="Sylfaen"/>
                <w:sz w:val="14"/>
                <w:szCs w:val="14"/>
              </w:rPr>
              <w:t>ასლის</w:t>
            </w:r>
            <w:r>
              <w:rPr>
                <w:rFonts w:ascii="Arial CYR" w:hAnsi="Arial CYR" w:cs="Arial CYR"/>
                <w:sz w:val="14"/>
                <w:szCs w:val="14"/>
              </w:rPr>
              <w:t xml:space="preserve"> </w:t>
            </w:r>
            <w:r>
              <w:rPr>
                <w:rFonts w:ascii="Sylfaen" w:hAnsi="Sylfaen" w:cs="Sylfaen"/>
                <w:sz w:val="14"/>
                <w:szCs w:val="14"/>
              </w:rPr>
              <w:t>გადაღების</w:t>
            </w:r>
            <w:r>
              <w:rPr>
                <w:rFonts w:ascii="Arial CYR" w:hAnsi="Arial CYR" w:cs="Arial CYR"/>
                <w:sz w:val="14"/>
                <w:szCs w:val="14"/>
              </w:rPr>
              <w:t xml:space="preserve"> </w:t>
            </w:r>
            <w:r>
              <w:rPr>
                <w:rFonts w:ascii="Sylfaen" w:hAnsi="Sylfaen" w:cs="Sylfaen"/>
                <w:sz w:val="14"/>
                <w:szCs w:val="14"/>
              </w:rPr>
              <w:t>მოსაკრებელი</w:t>
            </w:r>
            <w:r>
              <w:rPr>
                <w:rFonts w:ascii="Arial CYR" w:hAnsi="Arial CYR" w:cs="Arial CYR"/>
                <w:sz w:val="14"/>
                <w:szCs w:val="14"/>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#DIV/0!</w:t>
            </w:r>
          </w:p>
        </w:tc>
      </w:tr>
      <w:tr w:rsidR="003E291C" w:rsidTr="00963D39">
        <w:trPr>
          <w:trHeight w:val="285"/>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ადგილობრივი</w:t>
            </w:r>
            <w:r>
              <w:rPr>
                <w:rFonts w:ascii="Arial CYR" w:hAnsi="Arial CYR" w:cs="Arial CYR"/>
                <w:sz w:val="14"/>
                <w:szCs w:val="14"/>
              </w:rPr>
              <w:t xml:space="preserve"> </w:t>
            </w:r>
            <w:r>
              <w:rPr>
                <w:rFonts w:ascii="Sylfaen" w:hAnsi="Sylfaen" w:cs="Sylfaen"/>
                <w:sz w:val="14"/>
                <w:szCs w:val="14"/>
              </w:rPr>
              <w:t>მოსაკრებელი</w:t>
            </w:r>
            <w:r>
              <w:rPr>
                <w:rFonts w:ascii="Arial CYR" w:hAnsi="Arial CYR" w:cs="Arial CYR"/>
                <w:sz w:val="14"/>
                <w:szCs w:val="14"/>
              </w:rPr>
              <w:t xml:space="preserve"> </w:t>
            </w:r>
            <w:r>
              <w:rPr>
                <w:rFonts w:ascii="Sylfaen" w:hAnsi="Sylfaen" w:cs="Sylfaen"/>
                <w:sz w:val="14"/>
                <w:szCs w:val="14"/>
              </w:rPr>
              <w:t>დასახლებული</w:t>
            </w:r>
            <w:r>
              <w:rPr>
                <w:rFonts w:ascii="Arial CYR" w:hAnsi="Arial CYR" w:cs="Arial CYR"/>
                <w:sz w:val="14"/>
                <w:szCs w:val="14"/>
              </w:rPr>
              <w:t xml:space="preserve"> </w:t>
            </w:r>
            <w:r>
              <w:rPr>
                <w:rFonts w:ascii="Sylfaen" w:hAnsi="Sylfaen" w:cs="Sylfaen"/>
                <w:sz w:val="14"/>
                <w:szCs w:val="14"/>
              </w:rPr>
              <w:t>ტერიტორიის</w:t>
            </w:r>
            <w:r>
              <w:rPr>
                <w:rFonts w:ascii="Arial CYR" w:hAnsi="Arial CYR" w:cs="Arial CYR"/>
                <w:sz w:val="14"/>
                <w:szCs w:val="14"/>
              </w:rPr>
              <w:t xml:space="preserve"> </w:t>
            </w:r>
            <w:r>
              <w:rPr>
                <w:rFonts w:ascii="Sylfaen" w:hAnsi="Sylfaen" w:cs="Sylfaen"/>
                <w:sz w:val="14"/>
                <w:szCs w:val="14"/>
              </w:rPr>
              <w:t>დასუფთავებისათვის</w:t>
            </w:r>
            <w:r>
              <w:rPr>
                <w:rFonts w:ascii="Arial CYR" w:hAnsi="Arial CYR" w:cs="Arial CYR"/>
                <w:sz w:val="14"/>
                <w:szCs w:val="14"/>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200,0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107,0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107,5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100,5   </w:t>
            </w:r>
          </w:p>
        </w:tc>
      </w:tr>
      <w:tr w:rsidR="003E291C" w:rsidTr="00963D39">
        <w:trPr>
          <w:trHeight w:val="285"/>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სხვა</w:t>
            </w:r>
            <w:r>
              <w:rPr>
                <w:rFonts w:ascii="Arial CYR" w:hAnsi="Arial CYR" w:cs="Arial CYR"/>
                <w:sz w:val="14"/>
                <w:szCs w:val="14"/>
              </w:rPr>
              <w:t xml:space="preserve"> </w:t>
            </w:r>
            <w:r>
              <w:rPr>
                <w:rFonts w:ascii="Sylfaen" w:hAnsi="Sylfaen" w:cs="Sylfaen"/>
                <w:sz w:val="14"/>
                <w:szCs w:val="14"/>
              </w:rPr>
              <w:t>არაკლასიფიცირებული</w:t>
            </w:r>
            <w:r>
              <w:rPr>
                <w:rFonts w:ascii="Arial CYR" w:hAnsi="Arial CYR" w:cs="Arial CYR"/>
                <w:sz w:val="14"/>
                <w:szCs w:val="14"/>
              </w:rPr>
              <w:t xml:space="preserve"> </w:t>
            </w:r>
            <w:r>
              <w:rPr>
                <w:rFonts w:ascii="Sylfaen" w:hAnsi="Sylfaen" w:cs="Sylfaen"/>
                <w:sz w:val="14"/>
                <w:szCs w:val="14"/>
              </w:rPr>
              <w:t>მოსაკრებელი</w:t>
            </w:r>
            <w:r>
              <w:rPr>
                <w:rFonts w:ascii="Arial CYR" w:hAnsi="Arial CYR" w:cs="Arial CYR"/>
                <w:sz w:val="14"/>
                <w:szCs w:val="14"/>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#DIV/0!</w:t>
            </w:r>
          </w:p>
        </w:tc>
      </w:tr>
      <w:tr w:rsidR="003E291C" w:rsidTr="00963D39">
        <w:trPr>
          <w:trHeight w:val="300"/>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არასაბაზრო</w:t>
            </w:r>
            <w:r>
              <w:rPr>
                <w:rFonts w:ascii="Arial CYR" w:hAnsi="Arial CYR" w:cs="Arial CYR"/>
                <w:sz w:val="14"/>
                <w:szCs w:val="14"/>
              </w:rPr>
              <w:t xml:space="preserve"> </w:t>
            </w:r>
            <w:r>
              <w:rPr>
                <w:rFonts w:ascii="Sylfaen" w:hAnsi="Sylfaen" w:cs="Sylfaen"/>
                <w:sz w:val="14"/>
                <w:szCs w:val="14"/>
              </w:rPr>
              <w:t>წესით</w:t>
            </w:r>
            <w:r>
              <w:rPr>
                <w:rFonts w:ascii="Arial CYR" w:hAnsi="Arial CYR" w:cs="Arial CYR"/>
                <w:sz w:val="14"/>
                <w:szCs w:val="14"/>
              </w:rPr>
              <w:t xml:space="preserve"> </w:t>
            </w:r>
            <w:r>
              <w:rPr>
                <w:rFonts w:ascii="Sylfaen" w:hAnsi="Sylfaen" w:cs="Sylfaen"/>
                <w:sz w:val="14"/>
                <w:szCs w:val="14"/>
              </w:rPr>
              <w:t>გაყიდული</w:t>
            </w:r>
            <w:r>
              <w:rPr>
                <w:rFonts w:ascii="Arial CYR" w:hAnsi="Arial CYR" w:cs="Arial CYR"/>
                <w:sz w:val="14"/>
                <w:szCs w:val="14"/>
              </w:rPr>
              <w:t xml:space="preserve"> </w:t>
            </w:r>
            <w:r>
              <w:rPr>
                <w:rFonts w:ascii="Sylfaen" w:hAnsi="Sylfaen" w:cs="Sylfaen"/>
                <w:sz w:val="14"/>
                <w:szCs w:val="14"/>
              </w:rPr>
              <w:t>საქონელი</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მომსახურება</w:t>
            </w:r>
            <w:r>
              <w:rPr>
                <w:rFonts w:ascii="Arial CYR" w:hAnsi="Arial CYR" w:cs="Arial CYR"/>
                <w:sz w:val="14"/>
                <w:szCs w:val="14"/>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15,3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6,8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102,9   </w:t>
            </w:r>
          </w:p>
        </w:tc>
      </w:tr>
      <w:tr w:rsidR="003E291C" w:rsidTr="00963D39">
        <w:trPr>
          <w:trHeight w:val="285"/>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სანქციები</w:t>
            </w:r>
            <w:r>
              <w:rPr>
                <w:rFonts w:ascii="Arial CYR" w:hAnsi="Arial CYR" w:cs="Arial CYR"/>
                <w:sz w:val="16"/>
                <w:szCs w:val="16"/>
              </w:rPr>
              <w:t xml:space="preserve"> (</w:t>
            </w:r>
            <w:r>
              <w:rPr>
                <w:rFonts w:ascii="Sylfaen" w:hAnsi="Sylfaen" w:cs="Sylfaen"/>
                <w:sz w:val="16"/>
                <w:szCs w:val="16"/>
              </w:rPr>
              <w:t>ჯარიმები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საურავები</w:t>
            </w:r>
            <w:r>
              <w:rPr>
                <w:rFonts w:ascii="Arial CYR" w:hAnsi="Arial CYR" w:cs="Arial CYR"/>
                <w:sz w:val="16"/>
                <w:szCs w:val="16"/>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1 300,0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1 195,0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1 196,2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100,1   </w:t>
            </w:r>
          </w:p>
        </w:tc>
      </w:tr>
      <w:tr w:rsidR="003E291C" w:rsidTr="00963D39">
        <w:trPr>
          <w:trHeight w:val="300"/>
        </w:trPr>
        <w:tc>
          <w:tcPr>
            <w:tcW w:w="272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ტრანსფერები</w:t>
            </w:r>
            <w:r>
              <w:rPr>
                <w:rFonts w:ascii="Arial CYR" w:hAnsi="Arial CYR" w:cs="Arial CYR"/>
                <w:sz w:val="16"/>
                <w:szCs w:val="16"/>
              </w:rPr>
              <w:t xml:space="preserve"> </w:t>
            </w:r>
            <w:r>
              <w:rPr>
                <w:rFonts w:ascii="Sylfaen" w:hAnsi="Sylfaen" w:cs="Sylfaen"/>
                <w:sz w:val="16"/>
                <w:szCs w:val="16"/>
              </w:rPr>
              <w:t>რომელიც</w:t>
            </w:r>
            <w:r>
              <w:rPr>
                <w:rFonts w:ascii="Arial CYR" w:hAnsi="Arial CYR" w:cs="Arial CYR"/>
                <w:sz w:val="16"/>
                <w:szCs w:val="16"/>
              </w:rPr>
              <w:t xml:space="preserve"> </w:t>
            </w:r>
            <w:r>
              <w:rPr>
                <w:rFonts w:ascii="Sylfaen" w:hAnsi="Sylfaen" w:cs="Sylfaen"/>
                <w:sz w:val="16"/>
                <w:szCs w:val="16"/>
              </w:rPr>
              <w:t>სხვაგან</w:t>
            </w:r>
            <w:r>
              <w:rPr>
                <w:rFonts w:ascii="Arial CYR" w:hAnsi="Arial CYR" w:cs="Arial CYR"/>
                <w:sz w:val="16"/>
                <w:szCs w:val="16"/>
              </w:rPr>
              <w:t xml:space="preserve"> </w:t>
            </w:r>
            <w:r>
              <w:rPr>
                <w:rFonts w:ascii="Sylfaen" w:hAnsi="Sylfaen" w:cs="Sylfaen"/>
                <w:sz w:val="16"/>
                <w:szCs w:val="16"/>
              </w:rPr>
              <w:t>არ</w:t>
            </w:r>
            <w:r>
              <w:rPr>
                <w:rFonts w:ascii="Arial CYR" w:hAnsi="Arial CYR" w:cs="Arial CYR"/>
                <w:sz w:val="16"/>
                <w:szCs w:val="16"/>
              </w:rPr>
              <w:t xml:space="preserve"> </w:t>
            </w:r>
            <w:r>
              <w:rPr>
                <w:rFonts w:ascii="Sylfaen" w:hAnsi="Sylfaen" w:cs="Sylfaen"/>
                <w:sz w:val="16"/>
                <w:szCs w:val="16"/>
              </w:rPr>
              <w:t>არის</w:t>
            </w:r>
            <w:r>
              <w:rPr>
                <w:rFonts w:ascii="Arial CYR" w:hAnsi="Arial CYR" w:cs="Arial CYR"/>
                <w:sz w:val="16"/>
                <w:szCs w:val="16"/>
              </w:rPr>
              <w:t xml:space="preserve"> </w:t>
            </w:r>
            <w:r>
              <w:rPr>
                <w:rFonts w:ascii="Sylfaen" w:hAnsi="Sylfaen" w:cs="Sylfaen"/>
                <w:sz w:val="16"/>
                <w:szCs w:val="16"/>
              </w:rPr>
              <w:t>კლასიფიცირებული</w:t>
            </w:r>
            <w:r>
              <w:rPr>
                <w:rFonts w:ascii="Arial CYR" w:hAnsi="Arial CYR" w:cs="Arial CYR"/>
                <w:sz w:val="16"/>
                <w:szCs w:val="16"/>
              </w:rPr>
              <w:t xml:space="preserve">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15,0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10,0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10,2   </w:t>
            </w:r>
          </w:p>
        </w:tc>
        <w:tc>
          <w:tcPr>
            <w:tcW w:w="5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102,0   </w:t>
            </w:r>
          </w:p>
        </w:tc>
      </w:tr>
    </w:tbl>
    <w:p w:rsidR="003E291C" w:rsidRPr="002B030A" w:rsidRDefault="003E291C" w:rsidP="003E291C">
      <w:pPr>
        <w:ind w:right="283" w:firstLine="708"/>
        <w:jc w:val="right"/>
        <w:rPr>
          <w:rFonts w:ascii="Sylfaen" w:hAnsi="Sylfaen" w:cs="Sylfaen"/>
          <w:lang w:val="ka-GE"/>
        </w:rPr>
      </w:pPr>
    </w:p>
    <w:p w:rsidR="003E291C" w:rsidRPr="00CA1784" w:rsidRDefault="003E291C" w:rsidP="003E291C">
      <w:pPr>
        <w:ind w:firstLine="709"/>
        <w:jc w:val="both"/>
        <w:rPr>
          <w:rFonts w:ascii="Sylfaen" w:hAnsi="Sylfaen"/>
          <w:b/>
          <w:lang w:val="ka-GE"/>
        </w:rPr>
      </w:pPr>
      <w:r w:rsidRPr="00CA1784">
        <w:rPr>
          <w:rFonts w:ascii="Sylfaen" w:hAnsi="Sylfaen"/>
          <w:b/>
          <w:lang w:val="ka-GE"/>
        </w:rPr>
        <w:lastRenderedPageBreak/>
        <w:t>7. ბიუჯეტის ხარჯები</w:t>
      </w:r>
      <w:r>
        <w:rPr>
          <w:rFonts w:ascii="Sylfaen" w:hAnsi="Sylfaen"/>
          <w:b/>
          <w:lang w:val="ka-GE"/>
        </w:rPr>
        <w:t xml:space="preserve"> ეკონომიკური კლასიფიკაციით</w:t>
      </w:r>
    </w:p>
    <w:p w:rsidR="003E291C" w:rsidRDefault="003E291C" w:rsidP="003E291C">
      <w:pPr>
        <w:jc w:val="right"/>
        <w:rPr>
          <w:rFonts w:ascii="Sylfaen" w:hAnsi="Sylfaen"/>
          <w:b/>
          <w:i/>
          <w:sz w:val="16"/>
          <w:lang w:val="ka-GE"/>
        </w:rPr>
      </w:pPr>
      <w:r>
        <w:rPr>
          <w:rFonts w:ascii="Sylfaen" w:hAnsi="Sylfaen"/>
          <w:b/>
          <w:i/>
          <w:sz w:val="16"/>
          <w:lang w:val="ka-GE"/>
        </w:rPr>
        <w:t>/</w:t>
      </w:r>
      <w:r w:rsidRPr="00250FDC">
        <w:rPr>
          <w:rFonts w:ascii="Sylfaen" w:hAnsi="Sylfaen"/>
          <w:b/>
          <w:i/>
          <w:sz w:val="16"/>
          <w:lang w:val="ka-GE"/>
        </w:rPr>
        <w:t>ათას ლარში</w:t>
      </w:r>
      <w:r>
        <w:rPr>
          <w:rFonts w:ascii="Sylfaen" w:hAnsi="Sylfaen"/>
          <w:b/>
          <w:i/>
          <w:sz w:val="16"/>
          <w:lang w:val="ka-GE"/>
        </w:rPr>
        <w:t>/</w:t>
      </w:r>
      <w:r w:rsidRPr="00803E87">
        <w:rPr>
          <w:rFonts w:ascii="Arial CYR" w:hAnsi="Arial CYR" w:cs="Arial CYR"/>
          <w:sz w:val="16"/>
          <w:szCs w:val="16"/>
          <w:lang w:val="en-US" w:eastAsia="en-US"/>
        </w:rPr>
        <w:t> </w:t>
      </w:r>
    </w:p>
    <w:tbl>
      <w:tblPr>
        <w:tblW w:w="5000" w:type="pct"/>
        <w:tblCellMar>
          <w:left w:w="0" w:type="dxa"/>
          <w:right w:w="0" w:type="dxa"/>
        </w:tblCellMar>
        <w:tblLook w:val="04A0" w:firstRow="1" w:lastRow="0" w:firstColumn="1" w:lastColumn="0" w:noHBand="0" w:noVBand="1"/>
      </w:tblPr>
      <w:tblGrid>
        <w:gridCol w:w="1871"/>
        <w:gridCol w:w="677"/>
        <w:gridCol w:w="696"/>
        <w:gridCol w:w="677"/>
        <w:gridCol w:w="676"/>
        <w:gridCol w:w="695"/>
        <w:gridCol w:w="676"/>
        <w:gridCol w:w="676"/>
        <w:gridCol w:w="695"/>
        <w:gridCol w:w="676"/>
        <w:gridCol w:w="394"/>
        <w:gridCol w:w="695"/>
        <w:gridCol w:w="667"/>
      </w:tblGrid>
      <w:tr w:rsidR="003E291C" w:rsidTr="00963D39">
        <w:trPr>
          <w:trHeight w:val="390"/>
        </w:trPr>
        <w:tc>
          <w:tcPr>
            <w:tcW w:w="1017" w:type="pct"/>
            <w:vMerge w:val="restar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996"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r>
              <w:rPr>
                <w:rFonts w:ascii="Sylfaen" w:hAnsi="Sylfaen" w:cs="Sylfaen"/>
                <w:b/>
                <w:bCs/>
                <w:sz w:val="14"/>
                <w:szCs w:val="14"/>
              </w:rPr>
              <w:t>წლიური</w:t>
            </w:r>
            <w:r>
              <w:rPr>
                <w:rFonts w:ascii="Arial CYR" w:hAnsi="Arial CYR" w:cs="Arial CYR"/>
                <w:b/>
                <w:bCs/>
                <w:sz w:val="14"/>
                <w:szCs w:val="14"/>
              </w:rPr>
              <w:t xml:space="preserve"> </w:t>
            </w:r>
          </w:p>
        </w:tc>
        <w:tc>
          <w:tcPr>
            <w:tcW w:w="996"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996"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996"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შესრულების</w:t>
            </w:r>
            <w:r>
              <w:rPr>
                <w:rFonts w:ascii="Arial CYR" w:hAnsi="Arial CYR" w:cs="Arial CYR"/>
                <w:b/>
                <w:bCs/>
                <w:sz w:val="14"/>
                <w:szCs w:val="14"/>
              </w:rPr>
              <w:t xml:space="preserve"> </w:t>
            </w:r>
            <w:r>
              <w:rPr>
                <w:rFonts w:ascii="Sylfaen" w:hAnsi="Sylfaen" w:cs="Sylfaen"/>
                <w:b/>
                <w:bCs/>
                <w:sz w:val="14"/>
                <w:szCs w:val="14"/>
              </w:rPr>
              <w:t>პროცენტი</w:t>
            </w:r>
            <w:r>
              <w:rPr>
                <w:rFonts w:ascii="Arial CYR" w:hAnsi="Arial CYR" w:cs="Arial CYR"/>
                <w:b/>
                <w:bCs/>
                <w:sz w:val="14"/>
                <w:szCs w:val="14"/>
              </w:rPr>
              <w:t xml:space="preserve"> </w:t>
            </w:r>
          </w:p>
        </w:tc>
      </w:tr>
      <w:tr w:rsidR="003E291C" w:rsidTr="00963D39">
        <w:trPr>
          <w:trHeight w:val="225"/>
        </w:trPr>
        <w:tc>
          <w:tcPr>
            <w:tcW w:w="1017"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sz w:val="16"/>
                <w:szCs w:val="16"/>
              </w:rPr>
            </w:pPr>
          </w:p>
        </w:tc>
        <w:tc>
          <w:tcPr>
            <w:tcW w:w="332" w:type="pct"/>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სულ</w:t>
            </w:r>
            <w:r>
              <w:rPr>
                <w:rFonts w:ascii="Arial CYR" w:hAnsi="Arial CYR" w:cs="Arial CYR"/>
                <w:b/>
                <w:bCs/>
                <w:sz w:val="16"/>
                <w:szCs w:val="16"/>
              </w:rPr>
              <w:t xml:space="preserve"> </w:t>
            </w:r>
          </w:p>
        </w:tc>
        <w:tc>
          <w:tcPr>
            <w:tcW w:w="332" w:type="pct"/>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w:t>
            </w:r>
          </w:p>
        </w:tc>
        <w:tc>
          <w:tcPr>
            <w:tcW w:w="332"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სულ</w:t>
            </w:r>
            <w:r>
              <w:rPr>
                <w:rFonts w:ascii="Arial CYR" w:hAnsi="Arial CYR" w:cs="Arial CYR"/>
                <w:b/>
                <w:bCs/>
                <w:sz w:val="16"/>
                <w:szCs w:val="16"/>
              </w:rPr>
              <w:t xml:space="preserve"> </w:t>
            </w:r>
          </w:p>
        </w:tc>
        <w:tc>
          <w:tcPr>
            <w:tcW w:w="664" w:type="pct"/>
            <w:gridSpan w:val="2"/>
            <w:tcBorders>
              <w:top w:val="single" w:sz="4" w:space="0" w:color="auto"/>
              <w:left w:val="nil"/>
              <w:bottom w:val="single" w:sz="4" w:space="0" w:color="auto"/>
              <w:right w:val="single" w:sz="4" w:space="0" w:color="000000"/>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332"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სულ</w:t>
            </w:r>
            <w:r>
              <w:rPr>
                <w:rFonts w:ascii="Arial CYR" w:hAnsi="Arial CYR" w:cs="Arial CYR"/>
                <w:b/>
                <w:bCs/>
                <w:sz w:val="16"/>
                <w:szCs w:val="16"/>
              </w:rPr>
              <w:t xml:space="preserve"> </w:t>
            </w:r>
          </w:p>
        </w:tc>
        <w:tc>
          <w:tcPr>
            <w:tcW w:w="664" w:type="pct"/>
            <w:gridSpan w:val="2"/>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c>
          <w:tcPr>
            <w:tcW w:w="33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w:t>
            </w:r>
            <w:r>
              <w:rPr>
                <w:rFonts w:ascii="Sylfaen" w:hAnsi="Sylfaen" w:cs="Sylfaen"/>
                <w:b/>
                <w:bCs/>
                <w:sz w:val="14"/>
                <w:szCs w:val="14"/>
              </w:rPr>
              <w:t>სულ</w:t>
            </w:r>
            <w:r>
              <w:rPr>
                <w:rFonts w:ascii="Arial CYR" w:hAnsi="Arial CYR" w:cs="Arial CYR"/>
                <w:b/>
                <w:bCs/>
                <w:sz w:val="14"/>
                <w:szCs w:val="14"/>
              </w:rPr>
              <w:t xml:space="preserve"> </w:t>
            </w:r>
          </w:p>
        </w:tc>
        <w:tc>
          <w:tcPr>
            <w:tcW w:w="664" w:type="pct"/>
            <w:gridSpan w:val="2"/>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მათ</w:t>
            </w:r>
            <w:r>
              <w:rPr>
                <w:rFonts w:ascii="Arial CYR" w:hAnsi="Arial CYR" w:cs="Arial CYR"/>
                <w:b/>
                <w:bCs/>
                <w:sz w:val="12"/>
                <w:szCs w:val="12"/>
              </w:rPr>
              <w:t xml:space="preserve"> </w:t>
            </w:r>
            <w:r>
              <w:rPr>
                <w:rFonts w:ascii="Sylfaen" w:hAnsi="Sylfaen" w:cs="Sylfaen"/>
                <w:b/>
                <w:bCs/>
                <w:sz w:val="12"/>
                <w:szCs w:val="12"/>
              </w:rPr>
              <w:t>შორის</w:t>
            </w:r>
            <w:r>
              <w:rPr>
                <w:rFonts w:ascii="Arial CYR" w:hAnsi="Arial CYR" w:cs="Arial CYR"/>
                <w:b/>
                <w:bCs/>
                <w:sz w:val="12"/>
                <w:szCs w:val="12"/>
              </w:rPr>
              <w:t xml:space="preserve"> </w:t>
            </w:r>
          </w:p>
        </w:tc>
      </w:tr>
      <w:tr w:rsidR="003E291C" w:rsidTr="00963D39">
        <w:trPr>
          <w:trHeight w:val="495"/>
        </w:trPr>
        <w:tc>
          <w:tcPr>
            <w:tcW w:w="1017"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sz w:val="16"/>
                <w:szCs w:val="16"/>
              </w:rPr>
            </w:pPr>
          </w:p>
        </w:tc>
        <w:tc>
          <w:tcPr>
            <w:tcW w:w="3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w:t>
            </w:r>
          </w:p>
        </w:tc>
        <w:tc>
          <w:tcPr>
            <w:tcW w:w="3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332"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sz w:val="16"/>
                <w:szCs w:val="16"/>
              </w:rPr>
            </w:pPr>
          </w:p>
        </w:tc>
        <w:tc>
          <w:tcPr>
            <w:tcW w:w="3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332"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sz w:val="16"/>
                <w:szCs w:val="16"/>
              </w:rPr>
            </w:pPr>
          </w:p>
        </w:tc>
        <w:tc>
          <w:tcPr>
            <w:tcW w:w="3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c>
          <w:tcPr>
            <w:tcW w:w="332" w:type="pct"/>
            <w:vMerge/>
            <w:tcBorders>
              <w:top w:val="nil"/>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sz w:val="14"/>
                <w:szCs w:val="14"/>
              </w:rPr>
            </w:pPr>
          </w:p>
        </w:tc>
        <w:tc>
          <w:tcPr>
            <w:tcW w:w="3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საკუთარი</w:t>
            </w:r>
            <w:r>
              <w:rPr>
                <w:rFonts w:ascii="Arial CYR" w:hAnsi="Arial CYR" w:cs="Arial CYR"/>
                <w:b/>
                <w:bCs/>
                <w:sz w:val="12"/>
                <w:szCs w:val="12"/>
              </w:rPr>
              <w:t xml:space="preserve"> </w:t>
            </w:r>
            <w:r>
              <w:rPr>
                <w:rFonts w:ascii="Sylfaen" w:hAnsi="Sylfaen" w:cs="Sylfaen"/>
                <w:b/>
                <w:bCs/>
                <w:sz w:val="12"/>
                <w:szCs w:val="12"/>
              </w:rPr>
              <w:t>შემოსავლები</w:t>
            </w:r>
            <w:r>
              <w:rPr>
                <w:rFonts w:ascii="Arial CYR" w:hAnsi="Arial CYR" w:cs="Arial CYR"/>
                <w:b/>
                <w:bCs/>
                <w:sz w:val="12"/>
                <w:szCs w:val="12"/>
              </w:rPr>
              <w:t xml:space="preserve"> </w:t>
            </w:r>
          </w:p>
        </w:tc>
        <w:tc>
          <w:tcPr>
            <w:tcW w:w="3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rPr>
            </w:pPr>
            <w:r>
              <w:rPr>
                <w:rFonts w:ascii="Arial CYR" w:hAnsi="Arial CYR" w:cs="Arial CYR"/>
                <w:b/>
                <w:bCs/>
                <w:sz w:val="12"/>
                <w:szCs w:val="12"/>
              </w:rPr>
              <w:t xml:space="preserve"> </w:t>
            </w:r>
            <w:r>
              <w:rPr>
                <w:rFonts w:ascii="Sylfaen" w:hAnsi="Sylfaen" w:cs="Sylfaen"/>
                <w:b/>
                <w:bCs/>
                <w:sz w:val="12"/>
                <w:szCs w:val="12"/>
              </w:rPr>
              <w:t>სახელმწიფო</w:t>
            </w:r>
            <w:r>
              <w:rPr>
                <w:rFonts w:ascii="Arial CYR" w:hAnsi="Arial CYR" w:cs="Arial CYR"/>
                <w:b/>
                <w:bCs/>
                <w:sz w:val="12"/>
                <w:szCs w:val="12"/>
              </w:rPr>
              <w:t xml:space="preserve"> </w:t>
            </w:r>
            <w:r>
              <w:rPr>
                <w:rFonts w:ascii="Sylfaen" w:hAnsi="Sylfaen" w:cs="Sylfaen"/>
                <w:b/>
                <w:bCs/>
                <w:sz w:val="12"/>
                <w:szCs w:val="12"/>
              </w:rPr>
              <w:t>ბიუჯეტის</w:t>
            </w:r>
            <w:r>
              <w:rPr>
                <w:rFonts w:ascii="Arial CYR" w:hAnsi="Arial CYR" w:cs="Arial CYR"/>
                <w:b/>
                <w:bCs/>
                <w:sz w:val="12"/>
                <w:szCs w:val="12"/>
              </w:rPr>
              <w:t xml:space="preserve"> </w:t>
            </w:r>
            <w:r>
              <w:rPr>
                <w:rFonts w:ascii="Sylfaen" w:hAnsi="Sylfaen" w:cs="Sylfaen"/>
                <w:b/>
                <w:bCs/>
                <w:sz w:val="12"/>
                <w:szCs w:val="12"/>
              </w:rPr>
              <w:t>ფონდები</w:t>
            </w:r>
            <w:r>
              <w:rPr>
                <w:rFonts w:ascii="Arial CYR" w:hAnsi="Arial CYR" w:cs="Arial CYR"/>
                <w:b/>
                <w:bCs/>
                <w:sz w:val="12"/>
                <w:szCs w:val="12"/>
              </w:rPr>
              <w:t xml:space="preserve"> </w:t>
            </w:r>
          </w:p>
        </w:tc>
      </w:tr>
      <w:tr w:rsidR="003E291C" w:rsidTr="00963D39">
        <w:trPr>
          <w:trHeight w:val="315"/>
        </w:trPr>
        <w:tc>
          <w:tcPr>
            <w:tcW w:w="1017"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25 092,8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23 070,1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2 022,7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18 220,8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16 897,8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1 323,0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18 220,8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16 897,8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1 323,0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345"/>
        </w:trPr>
        <w:tc>
          <w:tcPr>
            <w:tcW w:w="101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შრომის</w:t>
            </w:r>
            <w:r>
              <w:rPr>
                <w:rFonts w:ascii="Arial CYR" w:hAnsi="Arial CYR" w:cs="Arial CYR"/>
                <w:sz w:val="16"/>
                <w:szCs w:val="16"/>
              </w:rPr>
              <w:t xml:space="preserve"> </w:t>
            </w:r>
            <w:r>
              <w:rPr>
                <w:rFonts w:ascii="Sylfaen" w:hAnsi="Sylfaen" w:cs="Sylfaen"/>
                <w:sz w:val="16"/>
                <w:szCs w:val="16"/>
              </w:rPr>
              <w:t>ანაზღაურება</w:t>
            </w:r>
            <w:r>
              <w:rPr>
                <w:rFonts w:ascii="Arial CYR" w:hAnsi="Arial CYR" w:cs="Arial CYR"/>
                <w:sz w:val="16"/>
                <w:szCs w:val="16"/>
              </w:rPr>
              <w:t xml:space="preserve">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3 835,0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3 802,0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33,0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2 944,2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2 911,2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33,0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2 944,2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2 911,2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33,0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345"/>
        </w:trPr>
        <w:tc>
          <w:tcPr>
            <w:tcW w:w="1017"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საქონელი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4 349,9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2 765,0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1 584,9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2 892,9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1 862,0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1 030,9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2 892,9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1 862,0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1 030,9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345"/>
        </w:trPr>
        <w:tc>
          <w:tcPr>
            <w:tcW w:w="1017"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პროცენტები</w:t>
            </w:r>
            <w:r>
              <w:rPr>
                <w:rFonts w:ascii="Arial CYR" w:hAnsi="Arial CYR" w:cs="Arial CYR"/>
                <w:sz w:val="16"/>
                <w:szCs w:val="16"/>
              </w:rPr>
              <w:t xml:space="preserve">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345"/>
        </w:trPr>
        <w:tc>
          <w:tcPr>
            <w:tcW w:w="1017"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სუბსიდიები</w:t>
            </w:r>
            <w:r>
              <w:rPr>
                <w:rFonts w:ascii="Arial CYR" w:hAnsi="Arial CYR" w:cs="Arial CYR"/>
                <w:sz w:val="16"/>
                <w:szCs w:val="16"/>
              </w:rPr>
              <w:t xml:space="preserve">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14 255,5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13 966,0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289,5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10 558,5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10 408,3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150,2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10 558,5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10 408,3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150,2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345"/>
        </w:trPr>
        <w:tc>
          <w:tcPr>
            <w:tcW w:w="1017"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გრანტი</w:t>
            </w:r>
            <w:r>
              <w:rPr>
                <w:rFonts w:ascii="Arial CYR" w:hAnsi="Arial CYR" w:cs="Arial CYR"/>
                <w:sz w:val="16"/>
                <w:szCs w:val="16"/>
              </w:rPr>
              <w:t xml:space="preserve">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30,0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30,0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21,0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21,0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21,0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21,0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r w:rsidR="003E291C" w:rsidTr="00963D39">
        <w:trPr>
          <w:trHeight w:val="345"/>
        </w:trPr>
        <w:tc>
          <w:tcPr>
            <w:tcW w:w="101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სოციალური</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1 340,6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1 290,6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50,0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1 257,1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1 234,6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22,5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1 257,1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1 234,6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22,5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345"/>
        </w:trPr>
        <w:tc>
          <w:tcPr>
            <w:tcW w:w="1017"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ხარჯები</w:t>
            </w:r>
            <w:r>
              <w:rPr>
                <w:rFonts w:ascii="Arial CYR" w:hAnsi="Arial CYR" w:cs="Arial CYR"/>
                <w:sz w:val="16"/>
                <w:szCs w:val="16"/>
              </w:rPr>
              <w:t xml:space="preserve">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1 244,8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1 179,5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65,3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543,4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457,0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86,4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543,4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457,0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86,4   </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3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r>
    </w:tbl>
    <w:p w:rsidR="003E291C" w:rsidRDefault="003E291C" w:rsidP="003E291C">
      <w:pPr>
        <w:jc w:val="right"/>
        <w:rPr>
          <w:rFonts w:ascii="Sylfaen" w:hAnsi="Sylfaen"/>
          <w:b/>
          <w:i/>
          <w:sz w:val="16"/>
          <w:lang w:val="ka-GE"/>
        </w:rPr>
      </w:pPr>
    </w:p>
    <w:p w:rsidR="003E291C" w:rsidRDefault="003E291C" w:rsidP="003E291C">
      <w:pPr>
        <w:ind w:right="283" w:firstLine="708"/>
        <w:jc w:val="right"/>
        <w:rPr>
          <w:rFonts w:ascii="Sylfaen" w:hAnsi="Sylfaen"/>
          <w:b/>
          <w:i/>
          <w:sz w:val="16"/>
          <w:lang w:val="ka-GE"/>
        </w:rPr>
      </w:pPr>
    </w:p>
    <w:p w:rsidR="003E291C" w:rsidRDefault="003E291C" w:rsidP="003E291C">
      <w:pPr>
        <w:ind w:right="283" w:firstLine="708"/>
        <w:rPr>
          <w:rFonts w:ascii="Sylfaen" w:hAnsi="Sylfaen"/>
          <w:b/>
          <w:lang w:val="ka-GE"/>
        </w:rPr>
      </w:pPr>
      <w:r w:rsidRPr="00CA1784">
        <w:rPr>
          <w:rFonts w:ascii="Sylfaen" w:hAnsi="Sylfaen"/>
          <w:b/>
          <w:lang w:val="ka-GE"/>
        </w:rPr>
        <w:t>8. ბიუჯეტის არაფინანსური აქტივების ცვლილება</w:t>
      </w:r>
    </w:p>
    <w:p w:rsidR="003E291C" w:rsidRPr="00CA1784" w:rsidRDefault="003E291C" w:rsidP="003E291C">
      <w:pPr>
        <w:ind w:firstLine="709"/>
        <w:jc w:val="both"/>
        <w:rPr>
          <w:rFonts w:ascii="Sylfaen" w:hAnsi="Sylfaen"/>
          <w:b/>
          <w:lang w:val="ka-GE"/>
        </w:rPr>
      </w:pPr>
    </w:p>
    <w:p w:rsidR="003E291C" w:rsidRDefault="003E291C" w:rsidP="003E291C">
      <w:pPr>
        <w:ind w:right="283" w:firstLine="708"/>
        <w:jc w:val="both"/>
        <w:rPr>
          <w:rFonts w:ascii="Sylfaen" w:hAnsi="Sylfaen" w:cs="Sylfaen"/>
          <w:lang w:val="ka-GE"/>
        </w:rPr>
      </w:pPr>
      <w:r>
        <w:rPr>
          <w:rFonts w:ascii="Sylfaen" w:hAnsi="Sylfaen" w:cs="Sylfaen"/>
          <w:lang w:val="ka-GE"/>
        </w:rPr>
        <w:t>ბიუჯეტის არაფინანსური აქტივების ცვლილება განისაზღვრა</w:t>
      </w:r>
      <w:r>
        <w:rPr>
          <w:rFonts w:ascii="Sylfaen" w:hAnsi="Sylfaen" w:cs="Sylfaen"/>
          <w:lang w:val="en-US"/>
        </w:rPr>
        <w:t xml:space="preserve"> </w:t>
      </w:r>
      <w:r>
        <w:rPr>
          <w:rFonts w:ascii="Sylfaen" w:hAnsi="Sylfaen" w:cs="Sylfaen"/>
          <w:lang w:val="ka-GE"/>
        </w:rPr>
        <w:t>7416.3 ათასი ლარით. მათ შორის: არაფინანსური აქტივების ზრდა - 7900.1 ათასი ლარით, ხოლო არაფინანსური აქტივების კლება - 483.8 ათასი ლარით;</w:t>
      </w:r>
    </w:p>
    <w:p w:rsidR="003E291C" w:rsidRDefault="003E291C" w:rsidP="003E291C">
      <w:pPr>
        <w:ind w:right="283" w:firstLine="708"/>
        <w:jc w:val="right"/>
        <w:rPr>
          <w:rFonts w:ascii="Sylfaen" w:hAnsi="Sylfaen" w:cs="Sylfaen"/>
          <w:lang w:val="ka-GE"/>
        </w:rPr>
      </w:pPr>
      <w:r>
        <w:rPr>
          <w:rFonts w:ascii="Sylfaen" w:hAnsi="Sylfaen"/>
          <w:b/>
          <w:i/>
          <w:sz w:val="16"/>
          <w:lang w:val="ka-GE"/>
        </w:rPr>
        <w:t>/</w:t>
      </w:r>
      <w:r w:rsidRPr="00026B15">
        <w:rPr>
          <w:rFonts w:ascii="Sylfaen" w:hAnsi="Sylfaen"/>
          <w:b/>
          <w:i/>
          <w:sz w:val="16"/>
          <w:lang w:val="ka-GE"/>
        </w:rPr>
        <w:t>ათას ლარში</w:t>
      </w:r>
      <w:r>
        <w:rPr>
          <w:rFonts w:ascii="Sylfaen" w:hAnsi="Sylfaen"/>
          <w:b/>
          <w:i/>
          <w:sz w:val="16"/>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2"/>
        <w:gridCol w:w="5109"/>
        <w:gridCol w:w="1053"/>
        <w:gridCol w:w="1009"/>
        <w:gridCol w:w="1009"/>
        <w:gridCol w:w="1009"/>
      </w:tblGrid>
      <w:tr w:rsidR="003E291C" w:rsidTr="00963D39">
        <w:trPr>
          <w:trHeight w:val="915"/>
        </w:trPr>
        <w:tc>
          <w:tcPr>
            <w:tcW w:w="38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პროგ</w:t>
            </w:r>
            <w:r>
              <w:rPr>
                <w:rFonts w:ascii="Arial CYR" w:hAnsi="Arial CYR" w:cs="Arial CYR"/>
                <w:b/>
                <w:bCs/>
                <w:sz w:val="16"/>
                <w:szCs w:val="16"/>
              </w:rPr>
              <w:t xml:space="preserve">. </w:t>
            </w:r>
            <w:r>
              <w:rPr>
                <w:rFonts w:ascii="Sylfaen" w:hAnsi="Sylfaen" w:cs="Sylfaen"/>
                <w:b/>
                <w:bCs/>
                <w:sz w:val="16"/>
                <w:szCs w:val="16"/>
              </w:rPr>
              <w:t>კოდი</w:t>
            </w:r>
            <w:r>
              <w:rPr>
                <w:rFonts w:ascii="Arial CYR" w:hAnsi="Arial CYR" w:cs="Arial CYR"/>
                <w:b/>
                <w:bCs/>
                <w:sz w:val="16"/>
                <w:szCs w:val="16"/>
              </w:rPr>
              <w:t xml:space="preserve"> </w:t>
            </w:r>
          </w:p>
        </w:tc>
        <w:tc>
          <w:tcPr>
            <w:tcW w:w="27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არაფინანსური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ზრდა</w:t>
            </w:r>
            <w:r>
              <w:rPr>
                <w:rFonts w:ascii="Arial CYR" w:hAnsi="Arial CYR" w:cs="Arial CYR"/>
                <w:b/>
                <w:bCs/>
                <w:sz w:val="16"/>
                <w:szCs w:val="16"/>
              </w:rPr>
              <w:t xml:space="preserve"> </w:t>
            </w:r>
            <w:r>
              <w:rPr>
                <w:rFonts w:ascii="Sylfaen" w:hAnsi="Sylfaen" w:cs="Sylfaen"/>
                <w:b/>
                <w:bCs/>
                <w:sz w:val="16"/>
                <w:szCs w:val="16"/>
              </w:rPr>
              <w:t>პროგრამების</w:t>
            </w:r>
            <w:r>
              <w:rPr>
                <w:rFonts w:ascii="Arial CYR" w:hAnsi="Arial CYR" w:cs="Arial CYR"/>
                <w:b/>
                <w:bCs/>
                <w:sz w:val="16"/>
                <w:szCs w:val="16"/>
              </w:rPr>
              <w:t xml:space="preserve"> </w:t>
            </w:r>
            <w:r>
              <w:rPr>
                <w:rFonts w:ascii="Sylfaen" w:hAnsi="Sylfaen" w:cs="Sylfaen"/>
                <w:b/>
                <w:bCs/>
                <w:sz w:val="16"/>
                <w:szCs w:val="16"/>
              </w:rPr>
              <w:t>მიხევით</w:t>
            </w:r>
            <w:r>
              <w:rPr>
                <w:rFonts w:ascii="Arial CYR" w:hAnsi="Arial CYR" w:cs="Arial CYR"/>
                <w:b/>
                <w:bCs/>
                <w:sz w:val="16"/>
                <w:szCs w:val="16"/>
              </w:rPr>
              <w:t xml:space="preserve"> </w:t>
            </w:r>
          </w:p>
        </w:tc>
        <w:tc>
          <w:tcPr>
            <w:tcW w:w="478"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r>
              <w:rPr>
                <w:rFonts w:ascii="Sylfaen" w:hAnsi="Sylfaen" w:cs="Sylfaen"/>
                <w:b/>
                <w:bCs/>
                <w:sz w:val="16"/>
                <w:szCs w:val="16"/>
              </w:rPr>
              <w:t>წლიური</w:t>
            </w:r>
          </w:p>
        </w:tc>
        <w:tc>
          <w:tcPr>
            <w:tcW w:w="478"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p>
        </w:tc>
        <w:tc>
          <w:tcPr>
            <w:tcW w:w="478"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p>
        </w:tc>
        <w:tc>
          <w:tcPr>
            <w:tcW w:w="47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შესრულების</w:t>
            </w:r>
            <w:r>
              <w:rPr>
                <w:rFonts w:ascii="Arial CYR" w:hAnsi="Arial CYR" w:cs="Arial CYR"/>
                <w:b/>
                <w:bCs/>
                <w:sz w:val="16"/>
                <w:szCs w:val="16"/>
              </w:rPr>
              <w:t xml:space="preserve"> </w:t>
            </w:r>
            <w:r>
              <w:rPr>
                <w:rFonts w:ascii="Sylfaen" w:hAnsi="Sylfaen" w:cs="Sylfaen"/>
                <w:b/>
                <w:bCs/>
                <w:sz w:val="16"/>
                <w:szCs w:val="16"/>
              </w:rPr>
              <w:t>პროცენტი</w:t>
            </w:r>
            <w:r>
              <w:rPr>
                <w:rFonts w:ascii="Arial CYR" w:hAnsi="Arial CYR" w:cs="Arial CYR"/>
                <w:b/>
                <w:bCs/>
                <w:sz w:val="16"/>
                <w:szCs w:val="16"/>
              </w:rPr>
              <w:t xml:space="preserve">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01 00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მმართველობა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23,7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23,7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01 01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color w:val="000000"/>
                <w:sz w:val="16"/>
                <w:szCs w:val="16"/>
              </w:rPr>
            </w:pPr>
            <w:r>
              <w:rPr>
                <w:rFonts w:ascii="Sylfaen" w:hAnsi="Sylfaen" w:cs="Arial CYR"/>
                <w:color w:val="000000"/>
                <w:sz w:val="16"/>
                <w:szCs w:val="16"/>
              </w:rPr>
              <w:t xml:space="preserve">   საკანონმდებლო და აღმასრულებელი ხელისუფლების საქმიანობის უზრუნველყოფა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40,0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23,7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23,7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02 00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b/>
                <w:bCs/>
                <w:color w:val="000000"/>
                <w:sz w:val="16"/>
                <w:szCs w:val="16"/>
              </w:rPr>
            </w:pPr>
            <w:r>
              <w:rPr>
                <w:rFonts w:ascii="Sylfaen" w:hAnsi="Sylfaen" w:cs="Arial CYR"/>
                <w:b/>
                <w:bCs/>
                <w:color w:val="000000"/>
                <w:sz w:val="16"/>
                <w:szCs w:val="16"/>
              </w:rPr>
              <w:t xml:space="preserve"> ინფრასტრუქტურის განვითარება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10 611,3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7 720,4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7 720,4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02 01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color w:val="000000"/>
                <w:sz w:val="16"/>
                <w:szCs w:val="16"/>
              </w:rPr>
            </w:pPr>
            <w:r>
              <w:rPr>
                <w:rFonts w:ascii="Sylfaen" w:hAnsi="Sylfaen" w:cs="Arial CYR"/>
                <w:color w:val="000000"/>
                <w:sz w:val="16"/>
                <w:szCs w:val="16"/>
              </w:rPr>
              <w:t xml:space="preserve">   საგზაო ინფრასტრუქტურის განვითარება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8 159,3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6 834,8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6 834,8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02 02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color w:val="000000"/>
                <w:sz w:val="16"/>
                <w:szCs w:val="16"/>
              </w:rPr>
            </w:pPr>
            <w:r>
              <w:rPr>
                <w:rFonts w:ascii="Sylfaen" w:hAnsi="Sylfaen" w:cs="Arial CYR"/>
                <w:color w:val="000000"/>
                <w:sz w:val="16"/>
                <w:szCs w:val="16"/>
              </w:rPr>
              <w:t xml:space="preserve">   წყლის სისტემების განვითარება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#DIV/0!</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02 03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color w:val="000000"/>
                <w:sz w:val="16"/>
                <w:szCs w:val="16"/>
              </w:rPr>
            </w:pPr>
            <w:r>
              <w:rPr>
                <w:rFonts w:ascii="Sylfaen" w:hAnsi="Sylfaen" w:cs="Arial CYR"/>
                <w:color w:val="000000"/>
                <w:sz w:val="16"/>
                <w:szCs w:val="16"/>
              </w:rPr>
              <w:t xml:space="preserve">    გარე განათება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9,6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9,6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02 04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color w:val="000000"/>
                <w:sz w:val="16"/>
                <w:szCs w:val="16"/>
              </w:rPr>
            </w:pPr>
            <w:r>
              <w:rPr>
                <w:rFonts w:ascii="Sylfaen" w:hAnsi="Sylfaen" w:cs="Arial CYR"/>
                <w:color w:val="000000"/>
                <w:sz w:val="16"/>
                <w:szCs w:val="16"/>
              </w:rPr>
              <w:t xml:space="preserve"> კომუნალური მეურნეობის განვითარება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1 364,0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625,8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625,8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02 05 </w:t>
            </w:r>
          </w:p>
        </w:tc>
        <w:tc>
          <w:tcPr>
            <w:tcW w:w="2701" w:type="pct"/>
            <w:shd w:val="clear" w:color="000000" w:fill="FFFFFF"/>
            <w:tcMar>
              <w:top w:w="15" w:type="dxa"/>
              <w:left w:w="15" w:type="dxa"/>
              <w:bottom w:w="0" w:type="dxa"/>
              <w:right w:w="15" w:type="dxa"/>
            </w:tcMa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სოფლის</w:t>
            </w:r>
            <w:r>
              <w:rPr>
                <w:rFonts w:ascii="Arial CYR" w:hAnsi="Arial CYR" w:cs="Arial CYR"/>
                <w:sz w:val="16"/>
                <w:szCs w:val="16"/>
              </w:rPr>
              <w:t xml:space="preserve"> </w:t>
            </w:r>
            <w:r>
              <w:rPr>
                <w:rFonts w:ascii="Sylfaen" w:hAnsi="Sylfaen" w:cs="Sylfaen"/>
                <w:sz w:val="16"/>
                <w:szCs w:val="16"/>
              </w:rPr>
              <w:t>მხარდაჭერის</w:t>
            </w:r>
            <w:r>
              <w:rPr>
                <w:rFonts w:ascii="Arial CYR" w:hAnsi="Arial CYR" w:cs="Arial CYR"/>
                <w:sz w:val="16"/>
                <w:szCs w:val="16"/>
              </w:rPr>
              <w:t xml:space="preserve"> </w:t>
            </w:r>
            <w:r>
              <w:rPr>
                <w:rFonts w:ascii="Sylfaen" w:hAnsi="Sylfaen" w:cs="Sylfaen"/>
                <w:sz w:val="16"/>
                <w:szCs w:val="16"/>
              </w:rPr>
              <w:t>პროგრამა</w:t>
            </w:r>
            <w:r>
              <w:rPr>
                <w:rFonts w:ascii="Arial CYR" w:hAnsi="Arial CYR" w:cs="Arial CYR"/>
                <w:sz w:val="16"/>
                <w:szCs w:val="16"/>
              </w:rPr>
              <w:t xml:space="preserve">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760,0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67,4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67,4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6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02 06 </w:t>
            </w:r>
          </w:p>
        </w:tc>
        <w:tc>
          <w:tcPr>
            <w:tcW w:w="2701" w:type="pct"/>
            <w:shd w:val="clear" w:color="000000" w:fill="FFFFFF"/>
            <w:tcMar>
              <w:top w:w="15" w:type="dxa"/>
              <w:left w:w="15" w:type="dxa"/>
              <w:bottom w:w="0" w:type="dxa"/>
              <w:right w:w="15" w:type="dxa"/>
            </w:tcMa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საპროექტო</w:t>
            </w:r>
            <w:r>
              <w:rPr>
                <w:rFonts w:ascii="Arial CYR" w:hAnsi="Arial CYR" w:cs="Arial CYR"/>
                <w:sz w:val="16"/>
                <w:szCs w:val="16"/>
              </w:rPr>
              <w:t xml:space="preserve"> </w:t>
            </w:r>
            <w:r>
              <w:rPr>
                <w:rFonts w:ascii="Sylfaen" w:hAnsi="Sylfaen" w:cs="Sylfaen"/>
                <w:sz w:val="16"/>
                <w:szCs w:val="16"/>
              </w:rPr>
              <w:t>დოკუმენტაციისა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საექსპერტო</w:t>
            </w:r>
            <w:r>
              <w:rPr>
                <w:rFonts w:ascii="Arial CYR" w:hAnsi="Arial CYR" w:cs="Arial CYR"/>
                <w:sz w:val="16"/>
                <w:szCs w:val="16"/>
              </w:rPr>
              <w:t xml:space="preserve"> </w:t>
            </w:r>
            <w:r>
              <w:rPr>
                <w:rFonts w:ascii="Sylfaen" w:hAnsi="Sylfaen" w:cs="Sylfaen"/>
                <w:sz w:val="16"/>
                <w:szCs w:val="16"/>
              </w:rPr>
              <w:t>მომსახურების</w:t>
            </w:r>
            <w:r>
              <w:rPr>
                <w:rFonts w:ascii="Arial CYR" w:hAnsi="Arial CYR" w:cs="Arial CYR"/>
                <w:sz w:val="16"/>
                <w:szCs w:val="16"/>
              </w:rPr>
              <w:t xml:space="preserve"> </w:t>
            </w:r>
            <w:r>
              <w:rPr>
                <w:rFonts w:ascii="Sylfaen" w:hAnsi="Sylfaen" w:cs="Sylfaen"/>
                <w:sz w:val="16"/>
                <w:szCs w:val="16"/>
              </w:rPr>
              <w:t>შესყიდვა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საპროექტო</w:t>
            </w:r>
            <w:r>
              <w:rPr>
                <w:rFonts w:ascii="Arial CYR" w:hAnsi="Arial CYR" w:cs="Arial CYR"/>
                <w:sz w:val="16"/>
                <w:szCs w:val="16"/>
              </w:rPr>
              <w:t xml:space="preserve"> </w:t>
            </w:r>
            <w:r>
              <w:rPr>
                <w:rFonts w:ascii="Sylfaen" w:hAnsi="Sylfaen" w:cs="Sylfaen"/>
                <w:sz w:val="16"/>
                <w:szCs w:val="16"/>
              </w:rPr>
              <w:t>დოკუმენტაციისა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სამშენებლო</w:t>
            </w:r>
            <w:r>
              <w:rPr>
                <w:rFonts w:ascii="Arial CYR" w:hAnsi="Arial CYR" w:cs="Arial CYR"/>
                <w:sz w:val="16"/>
                <w:szCs w:val="16"/>
              </w:rPr>
              <w:t xml:space="preserve"> </w:t>
            </w:r>
            <w:r>
              <w:rPr>
                <w:rFonts w:ascii="Sylfaen" w:hAnsi="Sylfaen" w:cs="Sylfaen"/>
                <w:sz w:val="16"/>
                <w:szCs w:val="16"/>
              </w:rPr>
              <w:t>სამუშაოების</w:t>
            </w:r>
            <w:r>
              <w:rPr>
                <w:rFonts w:ascii="Arial CYR" w:hAnsi="Arial CYR" w:cs="Arial CYR"/>
                <w:sz w:val="16"/>
                <w:szCs w:val="16"/>
              </w:rPr>
              <w:t xml:space="preserve"> </w:t>
            </w:r>
            <w:r>
              <w:rPr>
                <w:rFonts w:ascii="Sylfaen" w:hAnsi="Sylfaen" w:cs="Sylfaen"/>
                <w:sz w:val="16"/>
                <w:szCs w:val="16"/>
              </w:rPr>
              <w:t>ტექნიკური</w:t>
            </w:r>
            <w:r>
              <w:rPr>
                <w:rFonts w:ascii="Arial CYR" w:hAnsi="Arial CYR" w:cs="Arial CYR"/>
                <w:sz w:val="16"/>
                <w:szCs w:val="16"/>
              </w:rPr>
              <w:t xml:space="preserve"> </w:t>
            </w:r>
            <w:r>
              <w:rPr>
                <w:rFonts w:ascii="Sylfaen" w:hAnsi="Sylfaen" w:cs="Sylfaen"/>
                <w:sz w:val="16"/>
                <w:szCs w:val="16"/>
              </w:rPr>
              <w:t>ზედამხედველობის</w:t>
            </w: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318,0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182,8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182,8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03 00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b/>
                <w:bCs/>
                <w:color w:val="000000"/>
                <w:sz w:val="16"/>
                <w:szCs w:val="16"/>
              </w:rPr>
            </w:pPr>
            <w:r>
              <w:rPr>
                <w:rFonts w:ascii="Sylfaen" w:hAnsi="Sylfaen" w:cs="Arial CYR"/>
                <w:b/>
                <w:bCs/>
                <w:color w:val="000000"/>
                <w:sz w:val="16"/>
                <w:szCs w:val="16"/>
              </w:rPr>
              <w:t xml:space="preserve"> დასუფთავება და გარემოს დაცვა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102,0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98,9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98,9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03 01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color w:val="000000"/>
                <w:sz w:val="16"/>
                <w:szCs w:val="16"/>
              </w:rPr>
            </w:pPr>
            <w:r>
              <w:rPr>
                <w:rFonts w:ascii="Sylfaen" w:hAnsi="Sylfaen" w:cs="Arial CYR"/>
                <w:color w:val="000000"/>
                <w:sz w:val="16"/>
                <w:szCs w:val="16"/>
              </w:rPr>
              <w:t xml:space="preserve">   დასუფთავება და ნარჩენების გატანა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102,0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98,9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98,9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03 05 </w:t>
            </w:r>
          </w:p>
        </w:tc>
        <w:tc>
          <w:tcPr>
            <w:tcW w:w="2701"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მდინარეზე</w:t>
            </w:r>
            <w:r>
              <w:rPr>
                <w:rFonts w:ascii="Arial CYR" w:hAnsi="Arial CYR" w:cs="Arial CYR"/>
                <w:sz w:val="16"/>
                <w:szCs w:val="16"/>
              </w:rPr>
              <w:t xml:space="preserve"> </w:t>
            </w:r>
            <w:r>
              <w:rPr>
                <w:rFonts w:ascii="Sylfaen" w:hAnsi="Sylfaen" w:cs="Sylfaen"/>
                <w:sz w:val="16"/>
                <w:szCs w:val="16"/>
              </w:rPr>
              <w:t>ნაგვის</w:t>
            </w:r>
            <w:r>
              <w:rPr>
                <w:rFonts w:ascii="Arial CYR" w:hAnsi="Arial CYR" w:cs="Arial CYR"/>
                <w:sz w:val="16"/>
                <w:szCs w:val="16"/>
              </w:rPr>
              <w:t xml:space="preserve"> </w:t>
            </w:r>
            <w:r>
              <w:rPr>
                <w:rFonts w:ascii="Sylfaen" w:hAnsi="Sylfaen" w:cs="Sylfaen"/>
                <w:sz w:val="16"/>
                <w:szCs w:val="16"/>
              </w:rPr>
              <w:t>დამჭერის</w:t>
            </w:r>
            <w:r>
              <w:rPr>
                <w:rFonts w:ascii="Arial CYR" w:hAnsi="Arial CYR" w:cs="Arial CYR"/>
                <w:sz w:val="16"/>
                <w:szCs w:val="16"/>
              </w:rPr>
              <w:t xml:space="preserve"> </w:t>
            </w:r>
            <w:r>
              <w:rPr>
                <w:rFonts w:ascii="Sylfaen" w:hAnsi="Sylfaen" w:cs="Sylfaen"/>
                <w:sz w:val="16"/>
                <w:szCs w:val="16"/>
              </w:rPr>
              <w:t>მოწყობა</w:t>
            </w:r>
            <w:r>
              <w:rPr>
                <w:rFonts w:ascii="Arial CYR" w:hAnsi="Arial CYR" w:cs="Arial CYR"/>
                <w:sz w:val="16"/>
                <w:szCs w:val="16"/>
              </w:rPr>
              <w:t xml:space="preserve">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04 00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b/>
                <w:bCs/>
                <w:color w:val="000000"/>
                <w:sz w:val="16"/>
                <w:szCs w:val="16"/>
              </w:rPr>
            </w:pPr>
            <w:r>
              <w:rPr>
                <w:rFonts w:ascii="Sylfaen" w:hAnsi="Sylfaen" w:cs="Arial CYR"/>
                <w:b/>
                <w:bCs/>
                <w:color w:val="000000"/>
                <w:sz w:val="16"/>
                <w:szCs w:val="16"/>
              </w:rPr>
              <w:t xml:space="preserve"> განათლება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13,0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13,0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04 01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sz w:val="16"/>
                <w:szCs w:val="16"/>
              </w:rPr>
            </w:pPr>
            <w:r>
              <w:rPr>
                <w:rFonts w:ascii="Sylfaen" w:hAnsi="Sylfaen" w:cs="Arial CYR"/>
                <w:sz w:val="16"/>
                <w:szCs w:val="16"/>
              </w:rPr>
              <w:t xml:space="preserve">   სკოლამდელი დაწესებულებების ფუნქციონირება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13,0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11,2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11,2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04 02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sz w:val="16"/>
                <w:szCs w:val="16"/>
              </w:rPr>
            </w:pPr>
            <w:r>
              <w:rPr>
                <w:rFonts w:ascii="Sylfaen" w:hAnsi="Sylfaen" w:cs="Arial CYR"/>
                <w:sz w:val="16"/>
                <w:szCs w:val="16"/>
              </w:rPr>
              <w:t xml:space="preserve">   სკოლამდელი დაწესებულებების რეაბილიტაცია, მშენებლობა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#DIV/0!</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04 03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sz w:val="16"/>
                <w:szCs w:val="16"/>
              </w:rPr>
            </w:pPr>
            <w:r>
              <w:rPr>
                <w:rFonts w:ascii="Sylfaen" w:hAnsi="Sylfaen" w:cs="Arial CYR"/>
                <w:sz w:val="16"/>
                <w:szCs w:val="16"/>
              </w:rPr>
              <w:t xml:space="preserve"> საშუალო სკოლების ინფრასტრუქტურის მოწყობა და მოსწავლეთა ტრანსპორტირება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#DIV/0!</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04 04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სკოლისგარეშე</w:t>
            </w:r>
            <w:r>
              <w:rPr>
                <w:rFonts w:ascii="Arial CYR" w:hAnsi="Arial CYR" w:cs="Arial CYR"/>
                <w:sz w:val="16"/>
                <w:szCs w:val="16"/>
              </w:rPr>
              <w:t xml:space="preserve"> </w:t>
            </w:r>
            <w:r>
              <w:rPr>
                <w:rFonts w:ascii="Sylfaen" w:hAnsi="Sylfaen" w:cs="Sylfaen"/>
                <w:sz w:val="16"/>
                <w:szCs w:val="16"/>
              </w:rPr>
              <w:t>განათლება</w:t>
            </w:r>
            <w:r>
              <w:rPr>
                <w:rFonts w:ascii="Arial CYR" w:hAnsi="Arial CYR" w:cs="Arial CYR"/>
                <w:sz w:val="16"/>
                <w:szCs w:val="16"/>
              </w:rPr>
              <w:t xml:space="preserve">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1,8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1,8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05 00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b/>
                <w:bCs/>
                <w:color w:val="000000"/>
                <w:sz w:val="16"/>
                <w:szCs w:val="16"/>
              </w:rPr>
            </w:pPr>
            <w:r>
              <w:rPr>
                <w:rFonts w:ascii="Sylfaen" w:hAnsi="Sylfaen" w:cs="Arial CYR"/>
                <w:b/>
                <w:bCs/>
                <w:color w:val="000000"/>
                <w:sz w:val="16"/>
                <w:szCs w:val="16"/>
              </w:rPr>
              <w:t xml:space="preserve"> კულტურა, ახალგაზრდობა და სპორტი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51,2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44,1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44,1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lastRenderedPageBreak/>
              <w:t xml:space="preserve"> 05 01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color w:val="000000"/>
                <w:sz w:val="16"/>
                <w:szCs w:val="16"/>
              </w:rPr>
            </w:pPr>
            <w:r>
              <w:rPr>
                <w:rFonts w:ascii="Sylfaen" w:hAnsi="Sylfaen" w:cs="Arial CYR"/>
                <w:color w:val="000000"/>
                <w:sz w:val="16"/>
                <w:szCs w:val="16"/>
              </w:rPr>
              <w:t xml:space="preserve">   სპორტის სფეროს განვითარება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10,0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6,9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6,9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05 02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color w:val="000000"/>
                <w:sz w:val="16"/>
                <w:szCs w:val="16"/>
              </w:rPr>
            </w:pPr>
            <w:r>
              <w:rPr>
                <w:rFonts w:ascii="Sylfaen" w:hAnsi="Sylfaen" w:cs="Arial CYR"/>
                <w:color w:val="000000"/>
                <w:sz w:val="16"/>
                <w:szCs w:val="16"/>
              </w:rPr>
              <w:t xml:space="preserve">   კულტურის სფეროს განვითარება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41,2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37,2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37,2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06 00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b/>
                <w:bCs/>
                <w:color w:val="000000"/>
                <w:sz w:val="16"/>
                <w:szCs w:val="16"/>
              </w:rPr>
            </w:pPr>
            <w:r>
              <w:rPr>
                <w:rFonts w:ascii="Sylfaen" w:hAnsi="Sylfaen" w:cs="Arial CYR"/>
                <w:b/>
                <w:bCs/>
                <w:color w:val="000000"/>
                <w:sz w:val="16"/>
                <w:szCs w:val="16"/>
              </w:rPr>
              <w:t xml:space="preserve"> ჯანმრთელობის დაცვა და სოციალური უზრუნველყოფა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w:t>
            </w:r>
          </w:p>
        </w:tc>
      </w:tr>
      <w:tr w:rsidR="003E291C" w:rsidTr="00963D39">
        <w:trPr>
          <w:trHeight w:val="30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06 01 </w:t>
            </w:r>
          </w:p>
        </w:tc>
        <w:tc>
          <w:tcPr>
            <w:tcW w:w="2701" w:type="pct"/>
            <w:shd w:val="clear" w:color="000000" w:fill="FFFFFF"/>
            <w:tcMar>
              <w:top w:w="15" w:type="dxa"/>
              <w:left w:w="15" w:type="dxa"/>
              <w:bottom w:w="0" w:type="dxa"/>
              <w:right w:w="15" w:type="dxa"/>
            </w:tcMar>
            <w:vAlign w:val="center"/>
            <w:hideMark/>
          </w:tcPr>
          <w:p w:rsidR="003E291C" w:rsidRDefault="003E291C" w:rsidP="00963D39">
            <w:pPr>
              <w:rPr>
                <w:rFonts w:ascii="Sylfaen" w:hAnsi="Sylfaen" w:cs="Arial CYR"/>
                <w:color w:val="000000"/>
                <w:sz w:val="16"/>
                <w:szCs w:val="16"/>
              </w:rPr>
            </w:pPr>
            <w:r>
              <w:rPr>
                <w:rFonts w:ascii="Sylfaen" w:hAnsi="Sylfaen" w:cs="Arial CYR"/>
                <w:color w:val="000000"/>
                <w:sz w:val="16"/>
                <w:szCs w:val="16"/>
              </w:rPr>
              <w:t xml:space="preserve">   ჯანმრთელობის დაცვა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w:t>
            </w:r>
          </w:p>
        </w:tc>
      </w:tr>
      <w:tr w:rsidR="003E291C" w:rsidTr="00963D39">
        <w:trPr>
          <w:trHeight w:val="450"/>
        </w:trPr>
        <w:tc>
          <w:tcPr>
            <w:tcW w:w="38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7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სულ</w:t>
            </w:r>
            <w:r>
              <w:rPr>
                <w:rFonts w:ascii="Arial CYR" w:hAnsi="Arial CYR" w:cs="Arial CYR"/>
                <w:b/>
                <w:bCs/>
                <w:sz w:val="16"/>
                <w:szCs w:val="16"/>
              </w:rPr>
              <w:t xml:space="preserve"> </w:t>
            </w:r>
            <w:r>
              <w:rPr>
                <w:rFonts w:ascii="Sylfaen" w:hAnsi="Sylfaen" w:cs="Sylfaen"/>
                <w:b/>
                <w:bCs/>
                <w:sz w:val="16"/>
                <w:szCs w:val="16"/>
              </w:rPr>
              <w:t>არაფინანსური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ზრდა</w:t>
            </w:r>
            <w:r>
              <w:rPr>
                <w:rFonts w:ascii="Arial CYR" w:hAnsi="Arial CYR" w:cs="Arial CYR"/>
                <w:b/>
                <w:bCs/>
                <w:sz w:val="16"/>
                <w:szCs w:val="16"/>
              </w:rPr>
              <w:t xml:space="preserve">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10 819,5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7 900,1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7 900,1   </w:t>
            </w:r>
          </w:p>
        </w:tc>
        <w:tc>
          <w:tcPr>
            <w:tcW w:w="47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bl>
    <w:p w:rsidR="003E291C" w:rsidRDefault="003E291C" w:rsidP="003E291C">
      <w:pPr>
        <w:ind w:right="283" w:firstLine="708"/>
        <w:jc w:val="right"/>
        <w:rPr>
          <w:rFonts w:ascii="Sylfaen" w:hAnsi="Sylfaen" w:cs="Sylfaen"/>
          <w:lang w:val="ka-GE"/>
        </w:rPr>
      </w:pPr>
    </w:p>
    <w:p w:rsidR="003E291C" w:rsidRPr="005F279F" w:rsidRDefault="003E291C" w:rsidP="003E291C">
      <w:pPr>
        <w:ind w:right="283" w:firstLine="708"/>
        <w:jc w:val="right"/>
        <w:rPr>
          <w:rFonts w:ascii="Sylfaen" w:hAnsi="Sylfaen" w:cs="Sylfaen"/>
          <w:lang w:val="en-US"/>
        </w:rPr>
      </w:pPr>
      <w:r>
        <w:rPr>
          <w:rFonts w:ascii="Sylfaen" w:hAnsi="Sylfaen"/>
          <w:b/>
          <w:i/>
          <w:sz w:val="16"/>
          <w:lang w:val="ka-GE"/>
        </w:rPr>
        <w:t>/</w:t>
      </w:r>
      <w:r w:rsidRPr="004F4C88">
        <w:rPr>
          <w:rFonts w:ascii="Sylfaen" w:hAnsi="Sylfaen"/>
          <w:b/>
          <w:i/>
          <w:sz w:val="16"/>
          <w:lang w:val="ka-GE"/>
        </w:rPr>
        <w:t>ათას ლარში</w:t>
      </w:r>
      <w:r>
        <w:rPr>
          <w:rFonts w:ascii="Sylfaen" w:hAnsi="Sylfaen"/>
          <w:b/>
          <w:i/>
          <w:sz w:val="16"/>
          <w:lang w:val="ka-GE"/>
        </w:rPr>
        <w:t>/</w:t>
      </w:r>
    </w:p>
    <w:tbl>
      <w:tblPr>
        <w:tblW w:w="5000" w:type="pct"/>
        <w:tblCellMar>
          <w:left w:w="0" w:type="dxa"/>
          <w:right w:w="0" w:type="dxa"/>
        </w:tblCellMar>
        <w:tblLook w:val="04A0" w:firstRow="1" w:lastRow="0" w:firstColumn="1" w:lastColumn="0" w:noHBand="0" w:noVBand="1"/>
      </w:tblPr>
      <w:tblGrid>
        <w:gridCol w:w="5691"/>
        <w:gridCol w:w="1053"/>
        <w:gridCol w:w="1009"/>
        <w:gridCol w:w="1009"/>
        <w:gridCol w:w="1009"/>
      </w:tblGrid>
      <w:tr w:rsidR="003E291C" w:rsidTr="00963D39">
        <w:trPr>
          <w:trHeight w:val="1020"/>
        </w:trPr>
        <w:tc>
          <w:tcPr>
            <w:tcW w:w="2926"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51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r>
              <w:rPr>
                <w:rFonts w:ascii="Sylfaen" w:hAnsi="Sylfaen" w:cs="Sylfaen"/>
                <w:b/>
                <w:bCs/>
                <w:sz w:val="16"/>
                <w:szCs w:val="16"/>
              </w:rPr>
              <w:t>წლიური</w:t>
            </w:r>
          </w:p>
        </w:tc>
        <w:tc>
          <w:tcPr>
            <w:tcW w:w="51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p>
        </w:tc>
        <w:tc>
          <w:tcPr>
            <w:tcW w:w="51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p>
        </w:tc>
        <w:tc>
          <w:tcPr>
            <w:tcW w:w="5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შესრულების</w:t>
            </w:r>
            <w:r>
              <w:rPr>
                <w:rFonts w:ascii="Arial CYR" w:hAnsi="Arial CYR" w:cs="Arial CYR"/>
                <w:b/>
                <w:bCs/>
                <w:sz w:val="16"/>
                <w:szCs w:val="16"/>
              </w:rPr>
              <w:t xml:space="preserve"> </w:t>
            </w:r>
            <w:r>
              <w:rPr>
                <w:rFonts w:ascii="Sylfaen" w:hAnsi="Sylfaen" w:cs="Sylfaen"/>
                <w:b/>
                <w:bCs/>
                <w:sz w:val="16"/>
                <w:szCs w:val="16"/>
              </w:rPr>
              <w:t>პროცენტი</w:t>
            </w:r>
            <w:r>
              <w:rPr>
                <w:rFonts w:ascii="Arial CYR" w:hAnsi="Arial CYR" w:cs="Arial CYR"/>
                <w:b/>
                <w:bCs/>
                <w:sz w:val="16"/>
                <w:szCs w:val="16"/>
              </w:rPr>
              <w:t xml:space="preserve"> </w:t>
            </w:r>
          </w:p>
        </w:tc>
      </w:tr>
      <w:tr w:rsidR="003E291C" w:rsidTr="00963D39">
        <w:trPr>
          <w:trHeight w:val="435"/>
        </w:trPr>
        <w:tc>
          <w:tcPr>
            <w:tcW w:w="292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არაფინანსური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კლება</w:t>
            </w:r>
            <w:r>
              <w:rPr>
                <w:rFonts w:ascii="Arial CYR" w:hAnsi="Arial CYR" w:cs="Arial CYR"/>
                <w:b/>
                <w:bCs/>
                <w:sz w:val="16"/>
                <w:szCs w:val="16"/>
              </w:rPr>
              <w:t xml:space="preserve">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540,0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475,0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483,8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101,9   </w:t>
            </w:r>
          </w:p>
        </w:tc>
      </w:tr>
      <w:tr w:rsidR="003E291C" w:rsidTr="00963D39">
        <w:trPr>
          <w:trHeight w:val="435"/>
        </w:trPr>
        <w:tc>
          <w:tcPr>
            <w:tcW w:w="292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ძირითადი</w:t>
            </w:r>
            <w:r>
              <w:rPr>
                <w:rFonts w:ascii="Arial CYR" w:hAnsi="Arial CYR" w:cs="Arial CYR"/>
                <w:b/>
                <w:bCs/>
                <w:sz w:val="16"/>
                <w:szCs w:val="16"/>
              </w:rPr>
              <w:t xml:space="preserve"> </w:t>
            </w:r>
            <w:r>
              <w:rPr>
                <w:rFonts w:ascii="Sylfaen" w:hAnsi="Sylfaen" w:cs="Sylfaen"/>
                <w:b/>
                <w:bCs/>
                <w:sz w:val="16"/>
                <w:szCs w:val="16"/>
              </w:rPr>
              <w:t>აქტივები</w:t>
            </w:r>
            <w:r>
              <w:rPr>
                <w:rFonts w:ascii="Arial CYR" w:hAnsi="Arial CYR" w:cs="Arial CYR"/>
                <w:b/>
                <w:bCs/>
                <w:sz w:val="16"/>
                <w:szCs w:val="16"/>
              </w:rPr>
              <w:t xml:space="preserve">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70,0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70,0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77,8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111,1   </w:t>
            </w:r>
          </w:p>
        </w:tc>
      </w:tr>
      <w:tr w:rsidR="003E291C" w:rsidTr="00963D39">
        <w:trPr>
          <w:trHeight w:val="435"/>
        </w:trPr>
        <w:tc>
          <w:tcPr>
            <w:tcW w:w="292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მატერიალური</w:t>
            </w:r>
            <w:r>
              <w:rPr>
                <w:rFonts w:ascii="Arial CYR" w:hAnsi="Arial CYR" w:cs="Arial CYR"/>
                <w:b/>
                <w:bCs/>
                <w:sz w:val="16"/>
                <w:szCs w:val="16"/>
              </w:rPr>
              <w:t xml:space="preserve"> </w:t>
            </w:r>
            <w:r>
              <w:rPr>
                <w:rFonts w:ascii="Sylfaen" w:hAnsi="Sylfaen" w:cs="Sylfaen"/>
                <w:b/>
                <w:bCs/>
                <w:sz w:val="16"/>
                <w:szCs w:val="16"/>
              </w:rPr>
              <w:t>მარაგები</w:t>
            </w:r>
            <w:r>
              <w:rPr>
                <w:rFonts w:ascii="Arial CYR" w:hAnsi="Arial CYR" w:cs="Arial CYR"/>
                <w:b/>
                <w:bCs/>
                <w:sz w:val="16"/>
                <w:szCs w:val="16"/>
              </w:rPr>
              <w:t xml:space="preserve">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#DIV/0!</w:t>
            </w:r>
          </w:p>
        </w:tc>
      </w:tr>
      <w:tr w:rsidR="003E291C" w:rsidTr="00963D39">
        <w:trPr>
          <w:trHeight w:val="435"/>
        </w:trPr>
        <w:tc>
          <w:tcPr>
            <w:tcW w:w="292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არაწარმოებული</w:t>
            </w:r>
            <w:r>
              <w:rPr>
                <w:rFonts w:ascii="Arial CYR" w:hAnsi="Arial CYR" w:cs="Arial CYR"/>
                <w:b/>
                <w:bCs/>
                <w:sz w:val="16"/>
                <w:szCs w:val="16"/>
              </w:rPr>
              <w:t xml:space="preserve"> </w:t>
            </w:r>
            <w:r>
              <w:rPr>
                <w:rFonts w:ascii="Sylfaen" w:hAnsi="Sylfaen" w:cs="Sylfaen"/>
                <w:b/>
                <w:bCs/>
                <w:sz w:val="16"/>
                <w:szCs w:val="16"/>
              </w:rPr>
              <w:t>აქტივები</w:t>
            </w:r>
            <w:r>
              <w:rPr>
                <w:rFonts w:ascii="Arial CYR" w:hAnsi="Arial CYR" w:cs="Arial CYR"/>
                <w:b/>
                <w:bCs/>
                <w:sz w:val="16"/>
                <w:szCs w:val="16"/>
              </w:rPr>
              <w:t xml:space="preserve">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470,0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405,0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406,0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100,2   </w:t>
            </w:r>
          </w:p>
        </w:tc>
      </w:tr>
      <w:tr w:rsidR="003E291C" w:rsidTr="00963D39">
        <w:trPr>
          <w:trHeight w:val="435"/>
        </w:trPr>
        <w:tc>
          <w:tcPr>
            <w:tcW w:w="292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მიწა</w:t>
            </w:r>
            <w:r>
              <w:rPr>
                <w:rFonts w:ascii="Arial CYR" w:hAnsi="Arial CYR" w:cs="Arial CYR"/>
                <w:sz w:val="16"/>
                <w:szCs w:val="16"/>
              </w:rPr>
              <w:t xml:space="preserve">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470,0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405,0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406,0   </w:t>
            </w:r>
          </w:p>
        </w:tc>
        <w:tc>
          <w:tcPr>
            <w:tcW w:w="51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100,2   </w:t>
            </w:r>
          </w:p>
        </w:tc>
      </w:tr>
    </w:tbl>
    <w:p w:rsidR="003E291C" w:rsidRPr="00442A46" w:rsidRDefault="003E291C" w:rsidP="003E291C">
      <w:pPr>
        <w:ind w:right="283"/>
        <w:rPr>
          <w:rFonts w:ascii="Sylfaen" w:hAnsi="Sylfaen" w:cs="Sylfaen"/>
          <w:lang w:val="en-US"/>
        </w:rPr>
      </w:pPr>
    </w:p>
    <w:p w:rsidR="003E291C" w:rsidRDefault="003E291C" w:rsidP="003E291C">
      <w:pPr>
        <w:ind w:firstLine="709"/>
        <w:jc w:val="both"/>
        <w:rPr>
          <w:rFonts w:ascii="Sylfaen" w:hAnsi="Sylfaen"/>
          <w:b/>
          <w:lang w:val="ka-GE"/>
        </w:rPr>
      </w:pPr>
      <w:r w:rsidRPr="00B0525F">
        <w:rPr>
          <w:rFonts w:ascii="Sylfaen" w:hAnsi="Sylfaen"/>
          <w:b/>
          <w:lang w:val="ka-GE"/>
        </w:rPr>
        <w:t>9.</w:t>
      </w:r>
      <w:r>
        <w:rPr>
          <w:rFonts w:ascii="Sylfaen" w:hAnsi="Sylfaen"/>
          <w:b/>
          <w:lang w:val="ka-GE"/>
        </w:rPr>
        <w:t xml:space="preserve"> შესრულება </w:t>
      </w:r>
      <w:r w:rsidRPr="00B0525F">
        <w:rPr>
          <w:rFonts w:ascii="Sylfaen" w:hAnsi="Sylfaen"/>
          <w:b/>
          <w:lang w:val="ka-GE"/>
        </w:rPr>
        <w:t>ბიუჯეტის ხარჯებისა და არაფინანსური აქტივების ფუნქციონალური კლასიფიკაცი</w:t>
      </w:r>
      <w:r>
        <w:rPr>
          <w:rFonts w:ascii="Sylfaen" w:hAnsi="Sylfaen"/>
          <w:b/>
          <w:lang w:val="ka-GE"/>
        </w:rPr>
        <w:t xml:space="preserve">ით </w:t>
      </w:r>
      <w:r>
        <w:rPr>
          <w:rFonts w:ascii="Sylfaen" w:hAnsi="Sylfaen"/>
          <w:b/>
          <w:sz w:val="23"/>
          <w:szCs w:val="23"/>
          <w:lang w:val="ka-GE"/>
        </w:rPr>
        <w:t>შესაბამისი პერიოდის გეგმურ მაჩვენებლებთან</w:t>
      </w:r>
    </w:p>
    <w:p w:rsidR="003E291C" w:rsidRDefault="003E291C" w:rsidP="003E291C">
      <w:pPr>
        <w:ind w:firstLine="709"/>
        <w:jc w:val="both"/>
        <w:rPr>
          <w:rFonts w:ascii="Sylfaen" w:hAnsi="Sylfaen"/>
          <w:b/>
          <w:lang w:val="ka-GE"/>
        </w:rPr>
      </w:pPr>
    </w:p>
    <w:p w:rsidR="003E291C" w:rsidRDefault="003E291C" w:rsidP="003E291C">
      <w:pPr>
        <w:ind w:right="283" w:firstLine="708"/>
        <w:jc w:val="right"/>
        <w:rPr>
          <w:rFonts w:ascii="Sylfaen" w:hAnsi="Sylfaen" w:cs="Sylfaen"/>
          <w:lang w:val="en-US"/>
        </w:rPr>
      </w:pPr>
      <w:r>
        <w:rPr>
          <w:rFonts w:ascii="Sylfaen" w:hAnsi="Sylfaen"/>
          <w:b/>
          <w:i/>
          <w:sz w:val="16"/>
          <w:lang w:val="ka-GE"/>
        </w:rPr>
        <w:t>/</w:t>
      </w:r>
      <w:r w:rsidRPr="004F4C88">
        <w:rPr>
          <w:rFonts w:ascii="Sylfaen" w:hAnsi="Sylfaen"/>
          <w:b/>
          <w:i/>
          <w:sz w:val="16"/>
          <w:lang w:val="ka-GE"/>
        </w:rPr>
        <w:t>ათას ლარში</w:t>
      </w:r>
      <w:r>
        <w:rPr>
          <w:rFonts w:ascii="Sylfaen" w:hAnsi="Sylfaen"/>
          <w:b/>
          <w:i/>
          <w:sz w:val="16"/>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4"/>
        <w:gridCol w:w="4143"/>
        <w:gridCol w:w="1161"/>
        <w:gridCol w:w="1161"/>
        <w:gridCol w:w="1161"/>
        <w:gridCol w:w="1161"/>
      </w:tblGrid>
      <w:tr w:rsidR="003E291C" w:rsidTr="00963D39">
        <w:trPr>
          <w:trHeight w:val="945"/>
        </w:trPr>
        <w:tc>
          <w:tcPr>
            <w:tcW w:w="41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2"/>
                <w:szCs w:val="12"/>
                <w:lang w:val="en-US" w:eastAsia="en-US"/>
              </w:rPr>
            </w:pPr>
            <w:r>
              <w:rPr>
                <w:rFonts w:ascii="Sylfaen" w:hAnsi="Sylfaen" w:cs="Sylfaen"/>
                <w:b/>
                <w:bCs/>
                <w:sz w:val="12"/>
                <w:szCs w:val="12"/>
              </w:rPr>
              <w:t>ფუნქციონალური</w:t>
            </w:r>
            <w:r>
              <w:rPr>
                <w:rFonts w:ascii="Arial CYR" w:hAnsi="Arial CYR" w:cs="Arial CYR"/>
                <w:b/>
                <w:bCs/>
                <w:sz w:val="12"/>
                <w:szCs w:val="12"/>
              </w:rPr>
              <w:t xml:space="preserve"> </w:t>
            </w:r>
            <w:r>
              <w:rPr>
                <w:rFonts w:ascii="Sylfaen" w:hAnsi="Sylfaen" w:cs="Sylfaen"/>
                <w:b/>
                <w:bCs/>
                <w:sz w:val="12"/>
                <w:szCs w:val="12"/>
              </w:rPr>
              <w:t>კოდი</w:t>
            </w:r>
            <w:r>
              <w:rPr>
                <w:rFonts w:ascii="Arial CYR" w:hAnsi="Arial CYR" w:cs="Arial CYR"/>
                <w:b/>
                <w:bCs/>
                <w:sz w:val="12"/>
                <w:szCs w:val="12"/>
              </w:rPr>
              <w:t xml:space="preserve">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572"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r>
              <w:rPr>
                <w:rFonts w:ascii="Sylfaen" w:hAnsi="Sylfaen" w:cs="Sylfaen"/>
                <w:b/>
                <w:bCs/>
                <w:sz w:val="16"/>
                <w:szCs w:val="16"/>
              </w:rPr>
              <w:t>წლიური</w:t>
            </w:r>
          </w:p>
        </w:tc>
        <w:tc>
          <w:tcPr>
            <w:tcW w:w="572"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p>
        </w:tc>
        <w:tc>
          <w:tcPr>
            <w:tcW w:w="572"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p>
        </w:tc>
        <w:tc>
          <w:tcPr>
            <w:tcW w:w="5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შესრულების</w:t>
            </w:r>
            <w:r>
              <w:rPr>
                <w:rFonts w:ascii="Arial CYR" w:hAnsi="Arial CYR" w:cs="Arial CYR"/>
                <w:b/>
                <w:bCs/>
                <w:sz w:val="16"/>
                <w:szCs w:val="16"/>
              </w:rPr>
              <w:t xml:space="preserve"> </w:t>
            </w:r>
            <w:r>
              <w:rPr>
                <w:rFonts w:ascii="Sylfaen" w:hAnsi="Sylfaen" w:cs="Sylfaen"/>
                <w:b/>
                <w:bCs/>
                <w:sz w:val="16"/>
                <w:szCs w:val="16"/>
              </w:rPr>
              <w:t>პროცენტი</w:t>
            </w:r>
            <w:r>
              <w:rPr>
                <w:rFonts w:ascii="Arial CYR" w:hAnsi="Arial CYR" w:cs="Arial CYR"/>
                <w:b/>
                <w:bCs/>
                <w:sz w:val="16"/>
                <w:szCs w:val="16"/>
              </w:rPr>
              <w:t xml:space="preserve"> </w:t>
            </w:r>
          </w:p>
        </w:tc>
      </w:tr>
      <w:tr w:rsidR="003E291C" w:rsidTr="00963D39">
        <w:trPr>
          <w:trHeight w:val="39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7.1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სახელმწიფო</w:t>
            </w:r>
            <w:r>
              <w:rPr>
                <w:rFonts w:ascii="Arial CYR" w:hAnsi="Arial CYR" w:cs="Arial CYR"/>
                <w:b/>
                <w:bCs/>
                <w:sz w:val="16"/>
                <w:szCs w:val="16"/>
              </w:rPr>
              <w:t xml:space="preserve"> </w:t>
            </w:r>
            <w:r>
              <w:rPr>
                <w:rFonts w:ascii="Sylfaen" w:hAnsi="Sylfaen" w:cs="Sylfaen"/>
                <w:b/>
                <w:bCs/>
                <w:sz w:val="16"/>
                <w:szCs w:val="16"/>
              </w:rPr>
              <w:t>მომსახურება</w:t>
            </w:r>
            <w:r>
              <w:rPr>
                <w:rFonts w:ascii="Arial CYR" w:hAnsi="Arial CYR" w:cs="Arial CYR"/>
                <w:b/>
                <w:bCs/>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5 708,2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3 978,3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3 978,3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67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7.1.1 </w:t>
            </w:r>
          </w:p>
        </w:tc>
        <w:tc>
          <w:tcPr>
            <w:tcW w:w="2298"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აღმასრულებელი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წარმომადგენლობითი</w:t>
            </w:r>
            <w:r>
              <w:rPr>
                <w:rFonts w:ascii="Arial CYR" w:hAnsi="Arial CYR" w:cs="Arial CYR"/>
                <w:sz w:val="16"/>
                <w:szCs w:val="16"/>
              </w:rPr>
              <w:t xml:space="preserve"> </w:t>
            </w:r>
            <w:r>
              <w:rPr>
                <w:rFonts w:ascii="Sylfaen" w:hAnsi="Sylfaen" w:cs="Sylfaen"/>
                <w:sz w:val="16"/>
                <w:szCs w:val="16"/>
              </w:rPr>
              <w:t>ორგანოების</w:t>
            </w:r>
            <w:r>
              <w:rPr>
                <w:rFonts w:ascii="Arial CYR" w:hAnsi="Arial CYR" w:cs="Arial CYR"/>
                <w:sz w:val="16"/>
                <w:szCs w:val="16"/>
              </w:rPr>
              <w:t xml:space="preserve"> </w:t>
            </w:r>
            <w:r>
              <w:rPr>
                <w:rFonts w:ascii="Sylfaen" w:hAnsi="Sylfaen" w:cs="Sylfaen"/>
                <w:sz w:val="16"/>
                <w:szCs w:val="16"/>
              </w:rPr>
              <w:t>საქმიანობის</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ფისკალური</w:t>
            </w:r>
            <w:r>
              <w:rPr>
                <w:rFonts w:ascii="Arial CYR" w:hAnsi="Arial CYR" w:cs="Arial CYR"/>
                <w:sz w:val="16"/>
                <w:szCs w:val="16"/>
              </w:rPr>
              <w:t xml:space="preserve"> </w:t>
            </w:r>
            <w:r>
              <w:rPr>
                <w:rFonts w:ascii="Sylfaen" w:hAnsi="Sylfaen" w:cs="Sylfaen"/>
                <w:sz w:val="16"/>
                <w:szCs w:val="16"/>
              </w:rPr>
              <w:t>საქმიანობა</w:t>
            </w:r>
            <w:r>
              <w:rPr>
                <w:rFonts w:ascii="Arial CYR" w:hAnsi="Arial CYR" w:cs="Arial CYR"/>
                <w:sz w:val="16"/>
                <w:szCs w:val="16"/>
              </w:rPr>
              <w:t xml:space="preserve">, </w:t>
            </w:r>
            <w:r>
              <w:rPr>
                <w:rFonts w:ascii="Sylfaen" w:hAnsi="Sylfaen" w:cs="Sylfaen"/>
                <w:sz w:val="16"/>
                <w:szCs w:val="16"/>
              </w:rPr>
              <w:t>საგარეო</w:t>
            </w:r>
            <w:r>
              <w:rPr>
                <w:rFonts w:ascii="Arial CYR" w:hAnsi="Arial CYR" w:cs="Arial CYR"/>
                <w:sz w:val="16"/>
                <w:szCs w:val="16"/>
              </w:rPr>
              <w:t xml:space="preserve"> </w:t>
            </w:r>
            <w:r>
              <w:rPr>
                <w:rFonts w:ascii="Sylfaen" w:hAnsi="Sylfaen" w:cs="Sylfaen"/>
                <w:sz w:val="16"/>
                <w:szCs w:val="16"/>
              </w:rPr>
              <w:t>ურთიერთობები</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5 613,2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3 945,6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3 945,6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45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7.1.1.1 </w:t>
            </w:r>
          </w:p>
        </w:tc>
        <w:tc>
          <w:tcPr>
            <w:tcW w:w="2298"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აღმასრულებელი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წარმომადგენლობითი</w:t>
            </w:r>
            <w:r>
              <w:rPr>
                <w:rFonts w:ascii="Arial CYR" w:hAnsi="Arial CYR" w:cs="Arial CYR"/>
                <w:sz w:val="16"/>
                <w:szCs w:val="16"/>
              </w:rPr>
              <w:t xml:space="preserve"> </w:t>
            </w:r>
            <w:r>
              <w:rPr>
                <w:rFonts w:ascii="Sylfaen" w:hAnsi="Sylfaen" w:cs="Sylfaen"/>
                <w:sz w:val="16"/>
                <w:szCs w:val="16"/>
              </w:rPr>
              <w:t>ორგანოების</w:t>
            </w:r>
            <w:r>
              <w:rPr>
                <w:rFonts w:ascii="Arial CYR" w:hAnsi="Arial CYR" w:cs="Arial CYR"/>
                <w:sz w:val="16"/>
                <w:szCs w:val="16"/>
              </w:rPr>
              <w:t xml:space="preserve"> </w:t>
            </w:r>
            <w:r>
              <w:rPr>
                <w:rFonts w:ascii="Sylfaen" w:hAnsi="Sylfaen" w:cs="Sylfaen"/>
                <w:sz w:val="16"/>
                <w:szCs w:val="16"/>
              </w:rPr>
              <w:t>საქმიანობის</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5 442,2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3 945,6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3 945,6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7.1.1.2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ფისკალური</w:t>
            </w:r>
            <w:r>
              <w:rPr>
                <w:rFonts w:ascii="Arial CYR" w:hAnsi="Arial CYR" w:cs="Arial CYR"/>
                <w:sz w:val="16"/>
                <w:szCs w:val="16"/>
              </w:rPr>
              <w:t xml:space="preserve"> </w:t>
            </w:r>
            <w:r>
              <w:rPr>
                <w:rFonts w:ascii="Sylfaen" w:hAnsi="Sylfaen" w:cs="Sylfaen"/>
                <w:sz w:val="16"/>
                <w:szCs w:val="16"/>
              </w:rPr>
              <w:t>საქმიანობა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171,0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#DIV/0!</w:t>
            </w:r>
          </w:p>
        </w:tc>
      </w:tr>
      <w:tr w:rsidR="003E291C" w:rsidTr="00963D39">
        <w:trPr>
          <w:trHeight w:val="27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7.1.6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ვალთან</w:t>
            </w:r>
            <w:r>
              <w:rPr>
                <w:rFonts w:ascii="Arial CYR" w:hAnsi="Arial CYR" w:cs="Arial CYR"/>
                <w:sz w:val="16"/>
                <w:szCs w:val="16"/>
              </w:rPr>
              <w:t xml:space="preserve"> </w:t>
            </w:r>
            <w:r>
              <w:rPr>
                <w:rFonts w:ascii="Sylfaen" w:hAnsi="Sylfaen" w:cs="Sylfaen"/>
                <w:sz w:val="16"/>
                <w:szCs w:val="16"/>
              </w:rPr>
              <w:t>დაკავშირებული</w:t>
            </w:r>
            <w:r>
              <w:rPr>
                <w:rFonts w:ascii="Arial CYR" w:hAnsi="Arial CYR" w:cs="Arial CYR"/>
                <w:sz w:val="16"/>
                <w:szCs w:val="16"/>
              </w:rPr>
              <w:t xml:space="preserve"> </w:t>
            </w:r>
            <w:r>
              <w:rPr>
                <w:rFonts w:ascii="Sylfaen" w:hAnsi="Sylfaen" w:cs="Sylfaen"/>
                <w:sz w:val="16"/>
                <w:szCs w:val="16"/>
              </w:rPr>
              <w:t>ოპერაციები</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95,0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32,7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32,7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7.4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ეკონომიკური</w:t>
            </w:r>
            <w:r>
              <w:rPr>
                <w:rFonts w:ascii="Arial CYR" w:hAnsi="Arial CYR" w:cs="Arial CYR"/>
                <w:b/>
                <w:bCs/>
                <w:sz w:val="16"/>
                <w:szCs w:val="16"/>
              </w:rPr>
              <w:t xml:space="preserve"> </w:t>
            </w:r>
            <w:r>
              <w:rPr>
                <w:rFonts w:ascii="Sylfaen" w:hAnsi="Sylfaen" w:cs="Sylfaen"/>
                <w:b/>
                <w:bCs/>
                <w:sz w:val="16"/>
                <w:szCs w:val="16"/>
              </w:rPr>
              <w:t>საქმიანობა</w:t>
            </w:r>
            <w:r>
              <w:rPr>
                <w:rFonts w:ascii="Arial CYR" w:hAnsi="Arial CYR" w:cs="Arial CYR"/>
                <w:b/>
                <w:bCs/>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8 489,3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7 107,3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7 107,3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4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7.4 5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ტრანსპორტი</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8 489,3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7 107,3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7 107,3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4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7.4 5 1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საავტომობილო</w:t>
            </w:r>
            <w:r>
              <w:rPr>
                <w:rFonts w:ascii="Arial CYR" w:hAnsi="Arial CYR" w:cs="Arial CYR"/>
                <w:sz w:val="16"/>
                <w:szCs w:val="16"/>
              </w:rPr>
              <w:t xml:space="preserve"> </w:t>
            </w:r>
            <w:r>
              <w:rPr>
                <w:rFonts w:ascii="Sylfaen" w:hAnsi="Sylfaen" w:cs="Sylfaen"/>
                <w:sz w:val="16"/>
                <w:szCs w:val="16"/>
              </w:rPr>
              <w:t>ტრანსპორტი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გზები</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8 489,3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7 107,3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7 107,3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4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7.5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გარემოს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3 850,0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4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7.5 1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ნარჩენების</w:t>
            </w:r>
            <w:r>
              <w:rPr>
                <w:rFonts w:ascii="Arial CYR" w:hAnsi="Arial CYR" w:cs="Arial CYR"/>
                <w:sz w:val="16"/>
                <w:szCs w:val="16"/>
              </w:rPr>
              <w:t xml:space="preserve"> </w:t>
            </w:r>
            <w:r>
              <w:rPr>
                <w:rFonts w:ascii="Sylfaen" w:hAnsi="Sylfaen" w:cs="Sylfaen"/>
                <w:sz w:val="16"/>
                <w:szCs w:val="16"/>
              </w:rPr>
              <w:t>შეგროვება</w:t>
            </w:r>
            <w:r>
              <w:rPr>
                <w:rFonts w:ascii="Arial CYR" w:hAnsi="Arial CYR" w:cs="Arial CYR"/>
                <w:sz w:val="16"/>
                <w:szCs w:val="16"/>
              </w:rPr>
              <w:t xml:space="preserve"> </w:t>
            </w:r>
            <w:r>
              <w:rPr>
                <w:rFonts w:ascii="Sylfaen" w:hAnsi="Sylfaen" w:cs="Sylfaen"/>
                <w:sz w:val="16"/>
                <w:szCs w:val="16"/>
              </w:rPr>
              <w:t>გადამუშავება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განადგურება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3 850,0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2 944,1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2 944,1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4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7.6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საბინაო</w:t>
            </w:r>
            <w:r>
              <w:rPr>
                <w:rFonts w:ascii="Arial CYR" w:hAnsi="Arial CYR" w:cs="Arial CYR"/>
                <w:b/>
                <w:bCs/>
                <w:sz w:val="16"/>
                <w:szCs w:val="16"/>
              </w:rPr>
              <w:t xml:space="preserve"> </w:t>
            </w:r>
            <w:r>
              <w:rPr>
                <w:rFonts w:ascii="Sylfaen" w:hAnsi="Sylfaen" w:cs="Sylfaen"/>
                <w:b/>
                <w:bCs/>
                <w:sz w:val="16"/>
                <w:szCs w:val="16"/>
              </w:rPr>
              <w:t>კომუნალური</w:t>
            </w:r>
            <w:r>
              <w:rPr>
                <w:rFonts w:ascii="Arial CYR" w:hAnsi="Arial CYR" w:cs="Arial CYR"/>
                <w:b/>
                <w:bCs/>
                <w:sz w:val="16"/>
                <w:szCs w:val="16"/>
              </w:rPr>
              <w:t xml:space="preserve"> </w:t>
            </w:r>
            <w:r>
              <w:rPr>
                <w:rFonts w:ascii="Sylfaen" w:hAnsi="Sylfaen" w:cs="Sylfaen"/>
                <w:b/>
                <w:bCs/>
                <w:sz w:val="16"/>
                <w:szCs w:val="16"/>
              </w:rPr>
              <w:t>მეურნეობა</w:t>
            </w:r>
            <w:r>
              <w:rPr>
                <w:rFonts w:ascii="Arial CYR" w:hAnsi="Arial CYR" w:cs="Arial CYR"/>
                <w:b/>
                <w:bCs/>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3 706,8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1 769,8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1 769,8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4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7.6 2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კომუნალური</w:t>
            </w:r>
            <w:r>
              <w:rPr>
                <w:rFonts w:ascii="Arial CYR" w:hAnsi="Arial CYR" w:cs="Arial CYR"/>
                <w:sz w:val="16"/>
                <w:szCs w:val="16"/>
              </w:rPr>
              <w:t xml:space="preserve"> </w:t>
            </w:r>
            <w:r>
              <w:rPr>
                <w:rFonts w:ascii="Sylfaen" w:hAnsi="Sylfaen" w:cs="Sylfaen"/>
                <w:sz w:val="16"/>
                <w:szCs w:val="16"/>
              </w:rPr>
              <w:t>მეურნეობის</w:t>
            </w:r>
            <w:r>
              <w:rPr>
                <w:rFonts w:ascii="Arial CYR" w:hAnsi="Arial CYR" w:cs="Arial CYR"/>
                <w:sz w:val="16"/>
                <w:szCs w:val="16"/>
              </w:rPr>
              <w:t xml:space="preserve"> </w:t>
            </w:r>
            <w:r>
              <w:rPr>
                <w:rFonts w:ascii="Sylfaen" w:hAnsi="Sylfaen" w:cs="Sylfaen"/>
                <w:sz w:val="16"/>
                <w:szCs w:val="16"/>
              </w:rPr>
              <w:t>განვითარება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1 618,8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845,9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845,9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4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7.6 3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წყალმომარაგება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350,0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306,3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306,3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4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7.6 4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გარე</w:t>
            </w:r>
            <w:r>
              <w:rPr>
                <w:rFonts w:ascii="Arial CYR" w:hAnsi="Arial CYR" w:cs="Arial CYR"/>
                <w:sz w:val="16"/>
                <w:szCs w:val="16"/>
              </w:rPr>
              <w:t xml:space="preserve"> </w:t>
            </w:r>
            <w:r>
              <w:rPr>
                <w:rFonts w:ascii="Sylfaen" w:hAnsi="Sylfaen" w:cs="Sylfaen"/>
                <w:sz w:val="16"/>
                <w:szCs w:val="16"/>
              </w:rPr>
              <w:t>განათება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500,0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357,6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357,6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45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7.6 6 </w:t>
            </w:r>
          </w:p>
        </w:tc>
        <w:tc>
          <w:tcPr>
            <w:tcW w:w="2298"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არაკლასიფიცირებული</w:t>
            </w:r>
            <w:r>
              <w:rPr>
                <w:rFonts w:ascii="Arial CYR" w:hAnsi="Arial CYR" w:cs="Arial CYR"/>
                <w:sz w:val="16"/>
                <w:szCs w:val="16"/>
              </w:rPr>
              <w:t xml:space="preserve"> </w:t>
            </w:r>
            <w:r>
              <w:rPr>
                <w:rFonts w:ascii="Sylfaen" w:hAnsi="Sylfaen" w:cs="Sylfaen"/>
                <w:sz w:val="16"/>
                <w:szCs w:val="16"/>
              </w:rPr>
              <w:t>საქმიანობა</w:t>
            </w:r>
            <w:r>
              <w:rPr>
                <w:rFonts w:ascii="Arial CYR" w:hAnsi="Arial CYR" w:cs="Arial CYR"/>
                <w:sz w:val="16"/>
                <w:szCs w:val="16"/>
              </w:rPr>
              <w:t xml:space="preserve"> </w:t>
            </w:r>
            <w:r>
              <w:rPr>
                <w:rFonts w:ascii="Sylfaen" w:hAnsi="Sylfaen" w:cs="Sylfaen"/>
                <w:sz w:val="16"/>
                <w:szCs w:val="16"/>
              </w:rPr>
              <w:t>საბინაო</w:t>
            </w:r>
            <w:r>
              <w:rPr>
                <w:rFonts w:ascii="Arial CYR" w:hAnsi="Arial CYR" w:cs="Arial CYR"/>
                <w:sz w:val="16"/>
                <w:szCs w:val="16"/>
              </w:rPr>
              <w:t xml:space="preserve"> </w:t>
            </w:r>
            <w:r>
              <w:rPr>
                <w:rFonts w:ascii="Sylfaen" w:hAnsi="Sylfaen" w:cs="Sylfaen"/>
                <w:sz w:val="16"/>
                <w:szCs w:val="16"/>
              </w:rPr>
              <w:t>კომუნალურ</w:t>
            </w:r>
            <w:r>
              <w:rPr>
                <w:rFonts w:ascii="Arial CYR" w:hAnsi="Arial CYR" w:cs="Arial CYR"/>
                <w:sz w:val="16"/>
                <w:szCs w:val="16"/>
              </w:rPr>
              <w:t xml:space="preserve"> </w:t>
            </w:r>
            <w:r>
              <w:rPr>
                <w:rFonts w:ascii="Sylfaen" w:hAnsi="Sylfaen" w:cs="Sylfaen"/>
                <w:sz w:val="16"/>
                <w:szCs w:val="16"/>
              </w:rPr>
              <w:t>მეურნეობაში</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1 238,0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260,0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260,0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42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lastRenderedPageBreak/>
              <w:t xml:space="preserve"> 7.7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ჯანმრთელობის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289,5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7.7 4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საზოგადოებრივი</w:t>
            </w:r>
            <w:r>
              <w:rPr>
                <w:rFonts w:ascii="Arial CYR" w:hAnsi="Arial CYR" w:cs="Arial CYR"/>
                <w:sz w:val="16"/>
                <w:szCs w:val="16"/>
              </w:rPr>
              <w:t xml:space="preserve"> </w:t>
            </w:r>
            <w:r>
              <w:rPr>
                <w:rFonts w:ascii="Sylfaen" w:hAnsi="Sylfaen" w:cs="Sylfaen"/>
                <w:sz w:val="16"/>
                <w:szCs w:val="16"/>
              </w:rPr>
              <w:t>ჯანდაცვის</w:t>
            </w: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289,5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150,2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150,2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45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7.7 6 </w:t>
            </w:r>
          </w:p>
        </w:tc>
        <w:tc>
          <w:tcPr>
            <w:tcW w:w="2298"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არაკლასიფიცირებული</w:t>
            </w:r>
            <w:r>
              <w:rPr>
                <w:rFonts w:ascii="Arial CYR" w:hAnsi="Arial CYR" w:cs="Arial CYR"/>
                <w:sz w:val="16"/>
                <w:szCs w:val="16"/>
              </w:rPr>
              <w:t xml:space="preserve"> </w:t>
            </w:r>
            <w:r>
              <w:rPr>
                <w:rFonts w:ascii="Sylfaen" w:hAnsi="Sylfaen" w:cs="Sylfaen"/>
                <w:sz w:val="16"/>
                <w:szCs w:val="16"/>
              </w:rPr>
              <w:t>საქმიანობა</w:t>
            </w:r>
            <w:r>
              <w:rPr>
                <w:rFonts w:ascii="Arial CYR" w:hAnsi="Arial CYR" w:cs="Arial CYR"/>
                <w:sz w:val="16"/>
                <w:szCs w:val="16"/>
              </w:rPr>
              <w:t xml:space="preserve"> </w:t>
            </w:r>
            <w:r>
              <w:rPr>
                <w:rFonts w:ascii="Sylfaen" w:hAnsi="Sylfaen" w:cs="Sylfaen"/>
                <w:sz w:val="16"/>
                <w:szCs w:val="16"/>
              </w:rPr>
              <w:t>ჯანმრთელობის</w:t>
            </w:r>
            <w:r>
              <w:rPr>
                <w:rFonts w:ascii="Arial CYR" w:hAnsi="Arial CYR" w:cs="Arial CYR"/>
                <w:sz w:val="16"/>
                <w:szCs w:val="16"/>
              </w:rPr>
              <w:t xml:space="preserve"> </w:t>
            </w:r>
            <w:r>
              <w:rPr>
                <w:rFonts w:ascii="Arial CYR" w:hAnsi="Arial CYR" w:cs="Arial CYR"/>
                <w:sz w:val="16"/>
                <w:szCs w:val="16"/>
              </w:rPr>
              <w:br/>
            </w:r>
            <w:r>
              <w:rPr>
                <w:rFonts w:ascii="Sylfaen" w:hAnsi="Sylfaen" w:cs="Sylfaen"/>
                <w:sz w:val="16"/>
                <w:szCs w:val="16"/>
              </w:rPr>
              <w:t>დაცვის</w:t>
            </w:r>
            <w:r>
              <w:rPr>
                <w:rFonts w:ascii="Arial CYR" w:hAnsi="Arial CYR" w:cs="Arial CYR"/>
                <w:sz w:val="16"/>
                <w:szCs w:val="16"/>
              </w:rPr>
              <w:t xml:space="preserve"> </w:t>
            </w:r>
            <w:r>
              <w:rPr>
                <w:rFonts w:ascii="Sylfaen" w:hAnsi="Sylfaen" w:cs="Sylfaen"/>
                <w:sz w:val="16"/>
                <w:szCs w:val="16"/>
              </w:rPr>
              <w:t>სფეროში</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#DIV/0!</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7.8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დასვენება</w:t>
            </w:r>
            <w:r>
              <w:rPr>
                <w:rFonts w:ascii="Arial CYR" w:hAnsi="Arial CYR" w:cs="Arial CYR"/>
                <w:b/>
                <w:bCs/>
                <w:sz w:val="16"/>
                <w:szCs w:val="16"/>
              </w:rPr>
              <w:t xml:space="preserve">, </w:t>
            </w:r>
            <w:r>
              <w:rPr>
                <w:rFonts w:ascii="Sylfaen" w:hAnsi="Sylfaen" w:cs="Sylfaen"/>
                <w:b/>
                <w:bCs/>
                <w:sz w:val="16"/>
                <w:szCs w:val="16"/>
              </w:rPr>
              <w:t>კულტურა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რელიგია</w:t>
            </w:r>
            <w:r>
              <w:rPr>
                <w:rFonts w:ascii="Arial CYR" w:hAnsi="Arial CYR" w:cs="Arial CYR"/>
                <w:b/>
                <w:bCs/>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3 287,4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2 492,1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2 492,1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7.8 1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r>
              <w:rPr>
                <w:rFonts w:ascii="Sylfaen" w:hAnsi="Sylfaen" w:cs="Sylfaen"/>
                <w:sz w:val="16"/>
                <w:szCs w:val="16"/>
              </w:rPr>
              <w:t>დასვენებისა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სპორტის</w:t>
            </w:r>
            <w:r>
              <w:rPr>
                <w:rFonts w:ascii="Arial CYR" w:hAnsi="Arial CYR" w:cs="Arial CYR"/>
                <w:sz w:val="16"/>
                <w:szCs w:val="16"/>
              </w:rPr>
              <w:t xml:space="preserve"> </w:t>
            </w:r>
            <w:r>
              <w:rPr>
                <w:rFonts w:ascii="Sylfaen" w:hAnsi="Sylfaen" w:cs="Sylfaen"/>
                <w:sz w:val="16"/>
                <w:szCs w:val="16"/>
              </w:rPr>
              <w:t>სფეროში</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1 195,0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901,1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901,1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7.8 2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r>
              <w:rPr>
                <w:rFonts w:ascii="Sylfaen" w:hAnsi="Sylfaen" w:cs="Sylfaen"/>
                <w:sz w:val="16"/>
                <w:szCs w:val="16"/>
              </w:rPr>
              <w:t>კულტურის</w:t>
            </w:r>
            <w:r>
              <w:rPr>
                <w:rFonts w:ascii="Arial CYR" w:hAnsi="Arial CYR" w:cs="Arial CYR"/>
                <w:sz w:val="16"/>
                <w:szCs w:val="16"/>
              </w:rPr>
              <w:t xml:space="preserve"> </w:t>
            </w:r>
            <w:r>
              <w:rPr>
                <w:rFonts w:ascii="Sylfaen" w:hAnsi="Sylfaen" w:cs="Sylfaen"/>
                <w:sz w:val="16"/>
                <w:szCs w:val="16"/>
              </w:rPr>
              <w:t>სფეროში</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1 934,3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1 475,0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1 475,0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7.8 3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ტელერადიომაუწყებლობა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საგამომცემლო</w:t>
            </w:r>
            <w:r>
              <w:rPr>
                <w:rFonts w:ascii="Arial CYR" w:hAnsi="Arial CYR" w:cs="Arial CYR"/>
                <w:sz w:val="16"/>
                <w:szCs w:val="16"/>
              </w:rPr>
              <w:t xml:space="preserve"> </w:t>
            </w:r>
            <w:r>
              <w:rPr>
                <w:rFonts w:ascii="Sylfaen" w:hAnsi="Sylfaen" w:cs="Sylfaen"/>
                <w:sz w:val="16"/>
                <w:szCs w:val="16"/>
              </w:rPr>
              <w:t>საქმიანობა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78,1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57,8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57,8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7.8 4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რელიგიური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სახის</w:t>
            </w:r>
            <w:r>
              <w:rPr>
                <w:rFonts w:ascii="Arial CYR" w:hAnsi="Arial CYR" w:cs="Arial CYR"/>
                <w:sz w:val="16"/>
                <w:szCs w:val="16"/>
              </w:rPr>
              <w:t xml:space="preserve"> </w:t>
            </w:r>
            <w:r>
              <w:rPr>
                <w:rFonts w:ascii="Sylfaen" w:hAnsi="Sylfaen" w:cs="Sylfaen"/>
                <w:sz w:val="16"/>
                <w:szCs w:val="16"/>
              </w:rPr>
              <w:t>საზოგადოებრივი</w:t>
            </w:r>
            <w:r>
              <w:rPr>
                <w:rFonts w:ascii="Arial CYR" w:hAnsi="Arial CYR" w:cs="Arial CYR"/>
                <w:sz w:val="16"/>
                <w:szCs w:val="16"/>
              </w:rPr>
              <w:t xml:space="preserve"> </w:t>
            </w:r>
            <w:r>
              <w:rPr>
                <w:rFonts w:ascii="Sylfaen" w:hAnsi="Sylfaen" w:cs="Sylfaen"/>
                <w:sz w:val="16"/>
                <w:szCs w:val="16"/>
              </w:rPr>
              <w:t>საქმიანობა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80,0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58,2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58,2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7.9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განათლება</w:t>
            </w:r>
            <w:r>
              <w:rPr>
                <w:rFonts w:ascii="Arial CYR" w:hAnsi="Arial CYR" w:cs="Arial CYR"/>
                <w:b/>
                <w:bCs/>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8 958,5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6 217,2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6 217,2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7.9 1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სკოლამდელი</w:t>
            </w:r>
            <w:r>
              <w:rPr>
                <w:rFonts w:ascii="Arial CYR" w:hAnsi="Arial CYR" w:cs="Arial CYR"/>
                <w:sz w:val="16"/>
                <w:szCs w:val="16"/>
              </w:rPr>
              <w:t xml:space="preserve"> </w:t>
            </w:r>
            <w:r>
              <w:rPr>
                <w:rFonts w:ascii="Sylfaen" w:hAnsi="Sylfaen" w:cs="Sylfaen"/>
                <w:sz w:val="16"/>
                <w:szCs w:val="16"/>
              </w:rPr>
              <w:t>აღზრდა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6 611,0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4 822,9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4 822,9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28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7.9 2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ზოგადი</w:t>
            </w:r>
            <w:r>
              <w:rPr>
                <w:rFonts w:ascii="Arial CYR" w:hAnsi="Arial CYR" w:cs="Arial CYR"/>
                <w:sz w:val="16"/>
                <w:szCs w:val="16"/>
              </w:rPr>
              <w:t xml:space="preserve"> </w:t>
            </w:r>
            <w:r>
              <w:rPr>
                <w:rFonts w:ascii="Sylfaen" w:hAnsi="Sylfaen" w:cs="Sylfaen"/>
                <w:sz w:val="16"/>
                <w:szCs w:val="16"/>
              </w:rPr>
              <w:t>განათლება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2 347,5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1 394,3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1 394,3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7.9 2 3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საშუალო</w:t>
            </w:r>
            <w:r>
              <w:rPr>
                <w:rFonts w:ascii="Arial CYR" w:hAnsi="Arial CYR" w:cs="Arial CYR"/>
                <w:sz w:val="16"/>
                <w:szCs w:val="16"/>
              </w:rPr>
              <w:t xml:space="preserve"> </w:t>
            </w:r>
            <w:r>
              <w:rPr>
                <w:rFonts w:ascii="Sylfaen" w:hAnsi="Sylfaen" w:cs="Sylfaen"/>
                <w:sz w:val="16"/>
                <w:szCs w:val="16"/>
              </w:rPr>
              <w:t>ზოგადი</w:t>
            </w:r>
            <w:r>
              <w:rPr>
                <w:rFonts w:ascii="Arial CYR" w:hAnsi="Arial CYR" w:cs="Arial CYR"/>
                <w:sz w:val="16"/>
                <w:szCs w:val="16"/>
              </w:rPr>
              <w:t xml:space="preserve"> </w:t>
            </w:r>
            <w:r>
              <w:rPr>
                <w:rFonts w:ascii="Sylfaen" w:hAnsi="Sylfaen" w:cs="Sylfaen"/>
                <w:sz w:val="16"/>
                <w:szCs w:val="16"/>
              </w:rPr>
              <w:t>განათლება</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2 347,5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1 394,3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1 394,3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33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7 10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1 680,6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1 490,9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1 490,9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450"/>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7 10 9 </w:t>
            </w:r>
          </w:p>
        </w:tc>
        <w:tc>
          <w:tcPr>
            <w:tcW w:w="2298"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არაკლასიფიცირებული</w:t>
            </w:r>
            <w:r>
              <w:rPr>
                <w:rFonts w:ascii="Arial CYR" w:hAnsi="Arial CYR" w:cs="Arial CYR"/>
                <w:sz w:val="16"/>
                <w:szCs w:val="16"/>
              </w:rPr>
              <w:t xml:space="preserve"> </w:t>
            </w:r>
            <w:r>
              <w:rPr>
                <w:rFonts w:ascii="Sylfaen" w:hAnsi="Sylfaen" w:cs="Sylfaen"/>
                <w:sz w:val="16"/>
                <w:szCs w:val="16"/>
              </w:rPr>
              <w:t>საქმიანობა</w:t>
            </w:r>
            <w:r>
              <w:rPr>
                <w:rFonts w:ascii="Arial CYR" w:hAnsi="Arial CYR" w:cs="Arial CYR"/>
                <w:sz w:val="16"/>
                <w:szCs w:val="16"/>
              </w:rPr>
              <w:t xml:space="preserve"> </w:t>
            </w:r>
            <w:r>
              <w:rPr>
                <w:rFonts w:ascii="Sylfaen" w:hAnsi="Sylfaen" w:cs="Sylfaen"/>
                <w:sz w:val="16"/>
                <w:szCs w:val="16"/>
              </w:rPr>
              <w:t>სოციალური</w:t>
            </w:r>
            <w:r>
              <w:rPr>
                <w:rFonts w:ascii="Arial CYR" w:hAnsi="Arial CYR" w:cs="Arial CYR"/>
                <w:sz w:val="16"/>
                <w:szCs w:val="16"/>
              </w:rPr>
              <w:t xml:space="preserve"> </w:t>
            </w:r>
            <w:r>
              <w:rPr>
                <w:rFonts w:ascii="Arial CYR" w:hAnsi="Arial CYR" w:cs="Arial CYR"/>
                <w:sz w:val="16"/>
                <w:szCs w:val="16"/>
              </w:rPr>
              <w:br/>
            </w:r>
            <w:r>
              <w:rPr>
                <w:rFonts w:ascii="Sylfaen" w:hAnsi="Sylfaen" w:cs="Sylfaen"/>
                <w:sz w:val="16"/>
                <w:szCs w:val="16"/>
              </w:rPr>
              <w:t>დაცვის</w:t>
            </w:r>
            <w:r>
              <w:rPr>
                <w:rFonts w:ascii="Arial CYR" w:hAnsi="Arial CYR" w:cs="Arial CYR"/>
                <w:sz w:val="16"/>
                <w:szCs w:val="16"/>
              </w:rPr>
              <w:t xml:space="preserve"> </w:t>
            </w:r>
            <w:r>
              <w:rPr>
                <w:rFonts w:ascii="Sylfaen" w:hAnsi="Sylfaen" w:cs="Sylfaen"/>
                <w:sz w:val="16"/>
                <w:szCs w:val="16"/>
              </w:rPr>
              <w:t>სფეროში</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1 680,6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1 490,9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1 490,9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r w:rsidR="003E291C" w:rsidTr="00963D39">
        <w:trPr>
          <w:trHeight w:val="525"/>
        </w:trPr>
        <w:tc>
          <w:tcPr>
            <w:tcW w:w="41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2298"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სულ</w:t>
            </w:r>
            <w:r>
              <w:rPr>
                <w:rFonts w:ascii="Arial CYR" w:hAnsi="Arial CYR" w:cs="Arial CYR"/>
                <w:sz w:val="16"/>
                <w:szCs w:val="16"/>
              </w:rPr>
              <w:t xml:space="preserve">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35 970,3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26 149,9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26 149,9   </w:t>
            </w:r>
          </w:p>
        </w:tc>
        <w:tc>
          <w:tcPr>
            <w:tcW w:w="57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100,0   </w:t>
            </w:r>
          </w:p>
        </w:tc>
      </w:tr>
    </w:tbl>
    <w:p w:rsidR="003E291C" w:rsidRDefault="003E291C" w:rsidP="003E291C">
      <w:pPr>
        <w:ind w:right="283" w:firstLine="708"/>
        <w:jc w:val="right"/>
        <w:rPr>
          <w:rFonts w:ascii="Sylfaen" w:hAnsi="Sylfaen" w:cs="Sylfaen"/>
          <w:lang w:val="en-US"/>
        </w:rPr>
      </w:pPr>
    </w:p>
    <w:p w:rsidR="003E291C" w:rsidRDefault="003E291C" w:rsidP="003E291C">
      <w:pPr>
        <w:ind w:firstLine="709"/>
        <w:jc w:val="both"/>
        <w:rPr>
          <w:rFonts w:ascii="Sylfaen" w:hAnsi="Sylfaen"/>
          <w:b/>
          <w:lang w:val="ka-GE"/>
        </w:rPr>
      </w:pPr>
      <w:r w:rsidRPr="00783F22">
        <w:rPr>
          <w:rFonts w:ascii="Sylfaen" w:hAnsi="Sylfaen"/>
          <w:b/>
          <w:lang w:val="ka-GE"/>
        </w:rPr>
        <w:t>10. ბიუჯეტის  საოპერაციო და მთლიანი სალდო</w:t>
      </w:r>
    </w:p>
    <w:p w:rsidR="003E291C" w:rsidRPr="00783F22" w:rsidRDefault="003E291C" w:rsidP="003E291C">
      <w:pPr>
        <w:ind w:firstLine="709"/>
        <w:jc w:val="both"/>
        <w:rPr>
          <w:rFonts w:ascii="Sylfaen" w:hAnsi="Sylfaen"/>
          <w:b/>
          <w:lang w:val="ka-GE"/>
        </w:rPr>
      </w:pPr>
    </w:p>
    <w:p w:rsidR="003E291C" w:rsidRPr="00681A01" w:rsidRDefault="003E291C" w:rsidP="003E291C">
      <w:pPr>
        <w:ind w:right="283" w:firstLine="708"/>
        <w:rPr>
          <w:rFonts w:ascii="Sylfaen" w:hAnsi="Sylfaen" w:cs="Sylfaen"/>
          <w:lang w:val="en-US"/>
        </w:rPr>
      </w:pPr>
      <w:r>
        <w:rPr>
          <w:rFonts w:ascii="Sylfaen" w:hAnsi="Sylfaen" w:cs="Sylfaen"/>
          <w:lang w:val="ka-GE"/>
        </w:rPr>
        <w:t>ბიუჯეტის საოპერაციო სალდო განისაზღვრა 8963.7 ათასი ლარით, ხოლო მთლიანი სალდო 1547.4 ათასი ლარით</w:t>
      </w:r>
      <w:r>
        <w:rPr>
          <w:rFonts w:ascii="Sylfaen" w:hAnsi="Sylfaen" w:cs="Sylfaen"/>
          <w:lang w:val="en-US"/>
        </w:rPr>
        <w:t>.</w:t>
      </w:r>
    </w:p>
    <w:p w:rsidR="003E291C" w:rsidRDefault="003E291C" w:rsidP="003E291C">
      <w:pPr>
        <w:ind w:right="283" w:firstLine="708"/>
        <w:rPr>
          <w:rFonts w:ascii="Sylfaen" w:hAnsi="Sylfaen" w:cs="Sylfaen"/>
          <w:lang w:val="ka-GE"/>
        </w:rPr>
      </w:pPr>
    </w:p>
    <w:p w:rsidR="003E291C" w:rsidRPr="004E756B" w:rsidRDefault="003E291C" w:rsidP="003E291C">
      <w:pPr>
        <w:ind w:right="283" w:firstLine="708"/>
        <w:jc w:val="right"/>
        <w:rPr>
          <w:rFonts w:ascii="Sylfaen" w:hAnsi="Sylfaen" w:cs="Sylfaen"/>
          <w:lang w:val="en-US"/>
        </w:rPr>
      </w:pPr>
      <w:r>
        <w:rPr>
          <w:rFonts w:ascii="Sylfaen" w:hAnsi="Sylfaen"/>
          <w:i/>
          <w:sz w:val="18"/>
          <w:lang w:val="ka-GE"/>
        </w:rPr>
        <w:t>/</w:t>
      </w:r>
      <w:r w:rsidRPr="00783F22">
        <w:rPr>
          <w:rFonts w:ascii="Sylfaen" w:hAnsi="Sylfaen"/>
          <w:i/>
          <w:sz w:val="18"/>
          <w:lang w:val="ka-GE"/>
        </w:rPr>
        <w:t>ათას ლარში</w:t>
      </w:r>
      <w:r>
        <w:rPr>
          <w:rFonts w:ascii="Sylfaen" w:hAnsi="Sylfaen"/>
          <w:i/>
          <w:sz w:val="18"/>
          <w:lang w:val="ka-GE"/>
        </w:rPr>
        <w:t>/</w:t>
      </w:r>
    </w:p>
    <w:tbl>
      <w:tblPr>
        <w:tblW w:w="5000" w:type="pct"/>
        <w:tblCellMar>
          <w:left w:w="0" w:type="dxa"/>
          <w:right w:w="0" w:type="dxa"/>
        </w:tblCellMar>
        <w:tblLook w:val="04A0" w:firstRow="1" w:lastRow="0" w:firstColumn="1" w:lastColumn="0" w:noHBand="0" w:noVBand="1"/>
      </w:tblPr>
      <w:tblGrid>
        <w:gridCol w:w="5735"/>
        <w:gridCol w:w="1346"/>
        <w:gridCol w:w="1346"/>
        <w:gridCol w:w="1344"/>
      </w:tblGrid>
      <w:tr w:rsidR="003E291C" w:rsidTr="00963D39">
        <w:trPr>
          <w:trHeight w:val="930"/>
        </w:trPr>
        <w:tc>
          <w:tcPr>
            <w:tcW w:w="2934"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r>
              <w:rPr>
                <w:rFonts w:ascii="Sylfaen" w:hAnsi="Sylfaen" w:cs="Sylfaen"/>
                <w:b/>
                <w:bCs/>
                <w:sz w:val="16"/>
                <w:szCs w:val="16"/>
              </w:rPr>
              <w:t>წლიური</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p>
        </w:tc>
      </w:tr>
      <w:tr w:rsidR="003E291C" w:rsidTr="00963D39">
        <w:trPr>
          <w:trHeight w:val="510"/>
        </w:trPr>
        <w:tc>
          <w:tcPr>
            <w:tcW w:w="293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საოპერაციო</w:t>
            </w:r>
            <w:r>
              <w:rPr>
                <w:rFonts w:ascii="Arial CYR" w:hAnsi="Arial CYR" w:cs="Arial CYR"/>
                <w:sz w:val="16"/>
                <w:szCs w:val="16"/>
              </w:rPr>
              <w:t xml:space="preserve"> </w:t>
            </w:r>
            <w:r>
              <w:rPr>
                <w:rFonts w:ascii="Sylfaen" w:hAnsi="Sylfaen" w:cs="Sylfaen"/>
                <w:sz w:val="16"/>
                <w:szCs w:val="16"/>
              </w:rPr>
              <w:t>სალდო</w:t>
            </w:r>
            <w:r>
              <w:rPr>
                <w:rFonts w:ascii="Arial CYR" w:hAnsi="Arial CYR" w:cs="Arial CYR"/>
                <w:sz w:val="16"/>
                <w:szCs w:val="16"/>
              </w:rPr>
              <w:t xml:space="preserve">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10 109,5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7 226,1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8 963,7   </w:t>
            </w:r>
          </w:p>
        </w:tc>
      </w:tr>
      <w:tr w:rsidR="003E291C" w:rsidTr="00963D39">
        <w:trPr>
          <w:trHeight w:val="510"/>
        </w:trPr>
        <w:tc>
          <w:tcPr>
            <w:tcW w:w="293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მთლიანი</w:t>
            </w:r>
            <w:r>
              <w:rPr>
                <w:rFonts w:ascii="Arial CYR" w:hAnsi="Arial CYR" w:cs="Arial CYR"/>
                <w:sz w:val="16"/>
                <w:szCs w:val="16"/>
              </w:rPr>
              <w:t xml:space="preserve"> </w:t>
            </w:r>
            <w:r>
              <w:rPr>
                <w:rFonts w:ascii="Sylfaen" w:hAnsi="Sylfaen" w:cs="Sylfaen"/>
                <w:sz w:val="16"/>
                <w:szCs w:val="16"/>
              </w:rPr>
              <w:t>სალდო</w:t>
            </w:r>
            <w:r>
              <w:rPr>
                <w:rFonts w:ascii="Arial CYR" w:hAnsi="Arial CYR" w:cs="Arial CYR"/>
                <w:sz w:val="16"/>
                <w:szCs w:val="16"/>
              </w:rPr>
              <w:t xml:space="preserve">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170,0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199,0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1 547,4   </w:t>
            </w:r>
          </w:p>
        </w:tc>
      </w:tr>
    </w:tbl>
    <w:p w:rsidR="003E291C" w:rsidRPr="004E756B" w:rsidRDefault="003E291C" w:rsidP="003E291C">
      <w:pPr>
        <w:ind w:right="283" w:firstLine="708"/>
        <w:jc w:val="right"/>
        <w:rPr>
          <w:rFonts w:ascii="Sylfaen" w:hAnsi="Sylfaen" w:cs="Sylfaen"/>
          <w:lang w:val="en-US"/>
        </w:rPr>
      </w:pPr>
    </w:p>
    <w:p w:rsidR="003E291C" w:rsidRPr="002B5196" w:rsidRDefault="003E291C" w:rsidP="003E291C">
      <w:pPr>
        <w:ind w:firstLine="708"/>
        <w:jc w:val="both"/>
        <w:rPr>
          <w:rFonts w:ascii="Sylfaen" w:hAnsi="Sylfaen"/>
          <w:lang w:val="ka-GE"/>
        </w:rPr>
      </w:pPr>
      <w:r w:rsidRPr="00152A43">
        <w:rPr>
          <w:rFonts w:ascii="Sylfaen" w:hAnsi="Sylfaen"/>
          <w:b/>
          <w:lang w:val="ka-GE"/>
        </w:rPr>
        <w:t>11. მუნიციპალიტეტის ბიუჯეტის ფინანსური აქტივების ცვლილება</w:t>
      </w:r>
    </w:p>
    <w:p w:rsidR="003E291C" w:rsidRDefault="003E291C" w:rsidP="003E291C">
      <w:pPr>
        <w:ind w:right="283" w:firstLine="708"/>
        <w:rPr>
          <w:rFonts w:ascii="Sylfaen" w:hAnsi="Sylfaen" w:cs="Sylfaen"/>
          <w:lang w:val="ka-GE"/>
        </w:rPr>
      </w:pPr>
    </w:p>
    <w:p w:rsidR="003E291C" w:rsidRDefault="003E291C" w:rsidP="003E291C">
      <w:pPr>
        <w:ind w:right="283" w:firstLine="708"/>
        <w:rPr>
          <w:rFonts w:ascii="Sylfaen" w:hAnsi="Sylfaen" w:cs="Sylfaen"/>
          <w:lang w:val="ka-GE"/>
        </w:rPr>
      </w:pPr>
      <w:r>
        <w:rPr>
          <w:rFonts w:ascii="Sylfaen" w:hAnsi="Sylfaen" w:cs="Sylfaen"/>
          <w:lang w:val="ka-GE"/>
        </w:rPr>
        <w:t>ბიუჯეტის ფინანსური აქტივების ცვლილება განისაზღვრა 1518.4 ათასი ლარით:</w:t>
      </w:r>
    </w:p>
    <w:p w:rsidR="003E291C" w:rsidRDefault="003E291C" w:rsidP="003E291C">
      <w:pPr>
        <w:ind w:right="283" w:firstLine="708"/>
        <w:jc w:val="right"/>
        <w:rPr>
          <w:rFonts w:ascii="Sylfaen" w:hAnsi="Sylfaen"/>
          <w:i/>
          <w:sz w:val="18"/>
          <w:lang w:val="ka-GE"/>
        </w:rPr>
      </w:pPr>
      <w:r>
        <w:rPr>
          <w:rFonts w:ascii="Sylfaen" w:hAnsi="Sylfaen"/>
          <w:i/>
          <w:sz w:val="18"/>
          <w:lang w:val="ka-GE"/>
        </w:rPr>
        <w:t>/</w:t>
      </w:r>
      <w:r w:rsidRPr="00783F22">
        <w:rPr>
          <w:rFonts w:ascii="Sylfaen" w:hAnsi="Sylfaen"/>
          <w:i/>
          <w:sz w:val="18"/>
          <w:lang w:val="ka-GE"/>
        </w:rPr>
        <w:t>ათას ლარში</w:t>
      </w:r>
      <w:r>
        <w:rPr>
          <w:rFonts w:ascii="Sylfaen" w:hAnsi="Sylfaen"/>
          <w:i/>
          <w:sz w:val="18"/>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5"/>
        <w:gridCol w:w="1346"/>
        <w:gridCol w:w="1346"/>
        <w:gridCol w:w="1344"/>
      </w:tblGrid>
      <w:tr w:rsidR="003E291C" w:rsidTr="00963D39">
        <w:trPr>
          <w:trHeight w:val="945"/>
        </w:trPr>
        <w:tc>
          <w:tcPr>
            <w:tcW w:w="293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lang w:val="en-US" w:eastAsia="en-US"/>
              </w:rPr>
            </w:pP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689"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r>
              <w:rPr>
                <w:rFonts w:ascii="Sylfaen" w:hAnsi="Sylfaen" w:cs="Sylfaen"/>
                <w:b/>
                <w:bCs/>
                <w:sz w:val="16"/>
                <w:szCs w:val="16"/>
              </w:rPr>
              <w:t>წლიური</w:t>
            </w:r>
          </w:p>
        </w:tc>
        <w:tc>
          <w:tcPr>
            <w:tcW w:w="689"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p>
        </w:tc>
        <w:tc>
          <w:tcPr>
            <w:tcW w:w="689" w:type="pct"/>
            <w:shd w:val="clear" w:color="auto" w:fill="auto"/>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იანვარ</w:t>
            </w:r>
            <w:r>
              <w:rPr>
                <w:rFonts w:ascii="Arial CYR" w:hAnsi="Arial CYR" w:cs="Arial CYR"/>
                <w:b/>
                <w:bCs/>
                <w:sz w:val="16"/>
                <w:szCs w:val="16"/>
              </w:rPr>
              <w:t>-</w:t>
            </w:r>
            <w:r>
              <w:rPr>
                <w:rFonts w:ascii="Sylfaen" w:hAnsi="Sylfaen" w:cs="Sylfaen"/>
                <w:b/>
                <w:bCs/>
                <w:sz w:val="16"/>
                <w:szCs w:val="16"/>
              </w:rPr>
              <w:t>სექტემბერი</w:t>
            </w:r>
            <w:r>
              <w:rPr>
                <w:rFonts w:ascii="Arial CYR" w:hAnsi="Arial CYR" w:cs="Arial CYR"/>
                <w:b/>
                <w:bCs/>
                <w:sz w:val="16"/>
                <w:szCs w:val="16"/>
              </w:rPr>
              <w:t xml:space="preserve"> </w:t>
            </w:r>
          </w:p>
        </w:tc>
      </w:tr>
      <w:tr w:rsidR="003E291C" w:rsidTr="00963D39">
        <w:trPr>
          <w:trHeight w:val="495"/>
        </w:trPr>
        <w:tc>
          <w:tcPr>
            <w:tcW w:w="2934"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228,0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1 518,4   </w:t>
            </w:r>
          </w:p>
        </w:tc>
      </w:tr>
      <w:tr w:rsidR="003E291C" w:rsidTr="00963D39">
        <w:trPr>
          <w:trHeight w:val="420"/>
        </w:trPr>
        <w:tc>
          <w:tcPr>
            <w:tcW w:w="293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420"/>
        </w:trPr>
        <w:tc>
          <w:tcPr>
            <w:tcW w:w="293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ვალუტა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დეპოზიტი</w:t>
            </w:r>
            <w:r>
              <w:rPr>
                <w:rFonts w:ascii="Arial CYR" w:hAnsi="Arial CYR" w:cs="Arial CYR"/>
                <w:sz w:val="16"/>
                <w:szCs w:val="16"/>
              </w:rPr>
              <w:t xml:space="preserve">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     </w:t>
            </w:r>
          </w:p>
        </w:tc>
      </w:tr>
      <w:tr w:rsidR="003E291C" w:rsidTr="00963D39">
        <w:trPr>
          <w:trHeight w:val="420"/>
        </w:trPr>
        <w:tc>
          <w:tcPr>
            <w:tcW w:w="293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lastRenderedPageBreak/>
              <w:t xml:space="preserve"> </w:t>
            </w:r>
            <w:r>
              <w:rPr>
                <w:rFonts w:ascii="Sylfaen" w:hAnsi="Sylfaen" w:cs="Sylfaen"/>
                <w:sz w:val="16"/>
                <w:szCs w:val="16"/>
              </w:rPr>
              <w:t>კლება</w:t>
            </w:r>
            <w:r>
              <w:rPr>
                <w:rFonts w:ascii="Arial CYR" w:hAnsi="Arial CYR" w:cs="Arial CYR"/>
                <w:sz w:val="16"/>
                <w:szCs w:val="16"/>
              </w:rPr>
              <w:t xml:space="preserve">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228,0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228,0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1 518,4   </w:t>
            </w:r>
          </w:p>
        </w:tc>
      </w:tr>
      <w:tr w:rsidR="003E291C" w:rsidTr="00963D39">
        <w:trPr>
          <w:trHeight w:val="420"/>
        </w:trPr>
        <w:tc>
          <w:tcPr>
            <w:tcW w:w="2934" w:type="pct"/>
            <w:shd w:val="clear" w:color="000000" w:fill="FFFFFF"/>
            <w:noWrap/>
            <w:tcMar>
              <w:top w:w="15" w:type="dxa"/>
              <w:left w:w="15" w:type="dxa"/>
              <w:bottom w:w="0" w:type="dxa"/>
              <w:right w:w="15" w:type="dxa"/>
            </w:tcMar>
            <w:vAlign w:val="center"/>
            <w:hideMark/>
          </w:tcPr>
          <w:p w:rsidR="003E291C" w:rsidRDefault="003E291C" w:rsidP="00963D39">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ვალუტა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დეპოზიტი</w:t>
            </w:r>
            <w:r>
              <w:rPr>
                <w:rFonts w:ascii="Arial CYR" w:hAnsi="Arial CYR" w:cs="Arial CYR"/>
                <w:sz w:val="16"/>
                <w:szCs w:val="16"/>
              </w:rPr>
              <w:t xml:space="preserve">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228,0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228,0   </w:t>
            </w:r>
          </w:p>
        </w:tc>
        <w:tc>
          <w:tcPr>
            <w:tcW w:w="68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xml:space="preserve">-          1 518,4   </w:t>
            </w:r>
          </w:p>
        </w:tc>
      </w:tr>
    </w:tbl>
    <w:p w:rsidR="003E291C" w:rsidRDefault="003E291C" w:rsidP="003E291C">
      <w:pPr>
        <w:ind w:right="283" w:firstLine="708"/>
        <w:jc w:val="right"/>
        <w:rPr>
          <w:rFonts w:ascii="Sylfaen" w:hAnsi="Sylfaen"/>
          <w:i/>
          <w:sz w:val="18"/>
          <w:lang w:val="ka-GE"/>
        </w:rPr>
      </w:pPr>
    </w:p>
    <w:p w:rsidR="003E291C" w:rsidRPr="00CA2D6A" w:rsidRDefault="003E291C" w:rsidP="003E291C">
      <w:pPr>
        <w:spacing w:before="240"/>
        <w:jc w:val="both"/>
        <w:rPr>
          <w:rFonts w:ascii="Sylfaen" w:hAnsi="Sylfaen" w:cs="Sylfaen"/>
          <w:b/>
          <w:lang w:val="en-US"/>
        </w:rPr>
      </w:pPr>
      <w:r w:rsidRPr="00681A01">
        <w:rPr>
          <w:rFonts w:ascii="Sylfaen" w:hAnsi="Sylfaen" w:cs="Sylfaen"/>
          <w:lang w:val="ka-GE"/>
        </w:rPr>
        <w:t xml:space="preserve">ფინანსური აქტივების კლება </w:t>
      </w:r>
      <w:r>
        <w:rPr>
          <w:rFonts w:ascii="Sylfaen" w:hAnsi="Sylfaen" w:cs="Sylfaen"/>
          <w:lang w:val="ka-GE"/>
        </w:rPr>
        <w:t>1746.4</w:t>
      </w:r>
      <w:r w:rsidRPr="00681A01">
        <w:rPr>
          <w:rFonts w:ascii="Sylfaen" w:hAnsi="Sylfaen" w:cs="Sylfaen"/>
          <w:lang w:val="ka-GE"/>
        </w:rPr>
        <w:t xml:space="preserve"> ათასი ლარის ოდენობით წარმოადგენს  2025 წლის პირველი </w:t>
      </w:r>
      <w:r>
        <w:rPr>
          <w:rFonts w:ascii="Sylfaen" w:hAnsi="Sylfaen" w:cs="Sylfaen"/>
          <w:lang w:val="ka-GE"/>
        </w:rPr>
        <w:t>ოქტომბრი</w:t>
      </w:r>
      <w:r w:rsidRPr="00681A01">
        <w:rPr>
          <w:rFonts w:ascii="Sylfaen" w:hAnsi="Sylfaen" w:cs="Sylfaen"/>
          <w:lang w:val="ka-GE"/>
        </w:rPr>
        <w:t xml:space="preserve">სათვის მუნიციპალიტეტის სახაზინო ანგარიშზე არსებულ ნაშთს, რომლის გამოყენებაც მოხდება მიმდინარე წლის განმავლობაში. </w:t>
      </w:r>
      <w:r>
        <w:rPr>
          <w:rFonts w:ascii="Sylfaen" w:eastAsia="Sylfaen" w:hAnsi="Sylfaen" w:cs="Sylfaen"/>
          <w:lang w:val="ka-GE"/>
        </w:rPr>
        <w:t>საკუთარი (ადგილობრივი) შემოსავლები 1559.6 ათასი ლარი და სახელმწიფო ბიუჯეტის ფონდებიდან მიღებული გრანტი 186.8 ათასი ლარი</w:t>
      </w:r>
      <w:r w:rsidRPr="00AD5B3D">
        <w:rPr>
          <w:rFonts w:ascii="Sylfaen" w:eastAsia="Sylfaen" w:hAnsi="Sylfaen" w:cs="Sylfaen"/>
        </w:rPr>
        <w:t>.</w:t>
      </w:r>
    </w:p>
    <w:p w:rsidR="003E291C" w:rsidRDefault="003E291C" w:rsidP="003E291C">
      <w:pPr>
        <w:spacing w:before="240"/>
        <w:jc w:val="both"/>
        <w:rPr>
          <w:rFonts w:ascii="Sylfaen" w:eastAsia="Sylfaen" w:hAnsi="Sylfaen" w:cs="Sylfaen"/>
          <w:lang w:val="ka-GE" w:eastAsia="en-US"/>
        </w:rPr>
      </w:pPr>
      <w:r w:rsidRPr="008009A4">
        <w:rPr>
          <w:rFonts w:ascii="Sylfaen" w:eastAsia="Sylfaen" w:hAnsi="Sylfaen" w:cs="Sylfaen"/>
          <w:lang w:val="ka-GE"/>
        </w:rPr>
        <w:t xml:space="preserve">       </w:t>
      </w:r>
      <w:r w:rsidRPr="002C7D74">
        <w:rPr>
          <w:rFonts w:ascii="Sylfaen" w:hAnsi="Sylfaen" w:cs="Calibri"/>
          <w:lang w:val="ka-GE"/>
        </w:rPr>
        <w:t xml:space="preserve">კრედიტორული დავალიანება </w:t>
      </w:r>
      <w:r w:rsidRPr="002C7D74">
        <w:rPr>
          <w:rFonts w:ascii="Sylfaen" w:hAnsi="Sylfaen" w:cs="Calibri"/>
          <w:lang w:val="en-US"/>
        </w:rPr>
        <w:t>29.1</w:t>
      </w:r>
      <w:r w:rsidRPr="002C7D74">
        <w:rPr>
          <w:rFonts w:ascii="Sylfaen" w:hAnsi="Sylfaen" w:cs="Calibri"/>
          <w:lang w:val="ka-GE"/>
        </w:rPr>
        <w:t xml:space="preserve"> ათას ლარს,</w:t>
      </w:r>
      <w:r w:rsidRPr="002C7D74">
        <w:rPr>
          <w:rFonts w:ascii="Sylfaen" w:hAnsi="Sylfaen" w:cs="Calibri"/>
        </w:rPr>
        <w:t xml:space="preserve">   </w:t>
      </w:r>
      <w:r w:rsidRPr="002C7D74">
        <w:rPr>
          <w:rFonts w:ascii="Sylfaen" w:hAnsi="Sylfaen" w:cs="Calibri"/>
          <w:lang w:val="ka-GE"/>
        </w:rPr>
        <w:t xml:space="preserve">ხოლო დებიტორული დავალიანება  - </w:t>
      </w:r>
      <w:r w:rsidRPr="002C7D74">
        <w:rPr>
          <w:rFonts w:ascii="Sylfaen" w:hAnsi="Sylfaen" w:cs="Calibri"/>
          <w:lang w:val="en-US"/>
        </w:rPr>
        <w:t>168.3</w:t>
      </w:r>
      <w:r w:rsidRPr="002C7D74">
        <w:rPr>
          <w:rFonts w:ascii="Sylfaen" w:hAnsi="Sylfaen" w:cs="Calibri"/>
          <w:lang w:val="ka-GE"/>
        </w:rPr>
        <w:t xml:space="preserve"> ათას ლარს შეადგენს</w:t>
      </w:r>
      <w:r w:rsidRPr="002C7D74">
        <w:rPr>
          <w:rFonts w:ascii="Sylfaen" w:hAnsi="Sylfaen" w:cs="Calibri"/>
        </w:rPr>
        <w:t>.</w:t>
      </w:r>
      <w:r w:rsidRPr="008009A4">
        <w:rPr>
          <w:rFonts w:ascii="Sylfaen" w:hAnsi="Sylfaen" w:cs="Calibri"/>
          <w:lang w:val="ka-GE"/>
        </w:rPr>
        <w:t xml:space="preserve"> </w:t>
      </w:r>
    </w:p>
    <w:p w:rsidR="003E291C" w:rsidRDefault="003E291C" w:rsidP="003E291C">
      <w:pPr>
        <w:ind w:right="283"/>
        <w:jc w:val="both"/>
        <w:rPr>
          <w:rFonts w:ascii="Sylfaen" w:hAnsi="Sylfaen" w:cs="Sylfaen"/>
          <w:lang w:val="ka-GE"/>
        </w:rPr>
      </w:pPr>
    </w:p>
    <w:p w:rsidR="003E291C" w:rsidRPr="00F60315" w:rsidRDefault="003E291C" w:rsidP="003E291C">
      <w:pPr>
        <w:ind w:firstLine="720"/>
        <w:jc w:val="both"/>
        <w:rPr>
          <w:rFonts w:ascii="Sylfaen" w:hAnsi="Sylfaen"/>
          <w:b/>
          <w:lang w:val="ka-GE"/>
        </w:rPr>
      </w:pPr>
      <w:r w:rsidRPr="00F60315">
        <w:rPr>
          <w:rFonts w:ascii="Sylfaen" w:hAnsi="Sylfaen"/>
          <w:b/>
          <w:lang w:val="ka-GE"/>
        </w:rPr>
        <w:t>12. მუნიციპალიტეტის ბიუჯეტის ვალდებულებების ცვლილება</w:t>
      </w:r>
    </w:p>
    <w:p w:rsidR="003E291C" w:rsidRDefault="003E291C" w:rsidP="003E291C">
      <w:pPr>
        <w:ind w:right="283" w:firstLine="708"/>
        <w:jc w:val="both"/>
        <w:rPr>
          <w:rFonts w:ascii="Sylfaen" w:hAnsi="Sylfaen" w:cs="Sylfaen"/>
          <w:lang w:val="ka-GE"/>
        </w:rPr>
      </w:pPr>
    </w:p>
    <w:p w:rsidR="003E291C" w:rsidRDefault="003E291C" w:rsidP="003E291C">
      <w:pPr>
        <w:ind w:right="283" w:firstLine="708"/>
        <w:jc w:val="both"/>
        <w:rPr>
          <w:rFonts w:ascii="Sylfaen" w:hAnsi="Sylfaen" w:cs="Sylfaen"/>
          <w:lang w:val="ka-GE"/>
        </w:rPr>
      </w:pPr>
      <w:r w:rsidRPr="00832C1D">
        <w:rPr>
          <w:rFonts w:ascii="Sylfaen" w:hAnsi="Sylfaen" w:cs="Sylfaen"/>
          <w:lang w:val="ka-GE"/>
        </w:rPr>
        <w:t>ბიუჯეტის ვალდებულებების ცვლილება განისაზღვრ</w:t>
      </w:r>
      <w:r>
        <w:rPr>
          <w:rFonts w:ascii="Sylfaen" w:hAnsi="Sylfaen" w:cs="Sylfaen"/>
          <w:lang w:val="ka-GE"/>
        </w:rPr>
        <w:t>ა</w:t>
      </w:r>
      <w:r w:rsidRPr="00832C1D">
        <w:rPr>
          <w:rFonts w:ascii="Sylfaen" w:hAnsi="Sylfaen" w:cs="Sylfaen"/>
          <w:lang w:val="ka-GE"/>
        </w:rPr>
        <w:t xml:space="preserve"> </w:t>
      </w:r>
      <w:r>
        <w:rPr>
          <w:rFonts w:ascii="Sylfaen" w:hAnsi="Sylfaen" w:cs="Sylfaen"/>
          <w:lang w:val="en-US"/>
        </w:rPr>
        <w:t xml:space="preserve">- </w:t>
      </w:r>
      <w:r>
        <w:rPr>
          <w:rFonts w:ascii="Sylfaen" w:hAnsi="Sylfaen" w:cs="Sylfaen"/>
          <w:lang w:val="ka-GE"/>
        </w:rPr>
        <w:t>58.0</w:t>
      </w:r>
      <w:r w:rsidRPr="00832C1D">
        <w:rPr>
          <w:rFonts w:ascii="Sylfaen" w:hAnsi="Sylfaen" w:cs="Sylfaen"/>
          <w:lang w:val="ka-GE"/>
        </w:rPr>
        <w:t xml:space="preserve"> ათასი ლარი</w:t>
      </w:r>
      <w:r>
        <w:rPr>
          <w:rFonts w:ascii="Sylfaen" w:hAnsi="Sylfaen" w:cs="Sylfaen"/>
          <w:lang w:val="ka-GE"/>
        </w:rPr>
        <w:t>ს</w:t>
      </w:r>
      <w:r w:rsidRPr="00832C1D">
        <w:rPr>
          <w:rFonts w:ascii="Sylfaen" w:hAnsi="Sylfaen" w:cs="Sylfaen"/>
          <w:lang w:val="ka-GE"/>
        </w:rPr>
        <w:t xml:space="preserve"> ოდენობით. აღნიშნული წარმოადგენს მუნიციპალური განვითარების ფონდიდან 201</w:t>
      </w:r>
      <w:r>
        <w:rPr>
          <w:rFonts w:ascii="Sylfaen" w:hAnsi="Sylfaen" w:cs="Sylfaen"/>
          <w:lang w:val="en-US"/>
        </w:rPr>
        <w:t>6</w:t>
      </w:r>
      <w:r>
        <w:rPr>
          <w:rFonts w:ascii="Sylfaen" w:hAnsi="Sylfaen" w:cs="Sylfaen"/>
          <w:lang w:val="ka-GE"/>
        </w:rPr>
        <w:t xml:space="preserve"> წელს მიღებული სესხის</w:t>
      </w:r>
      <w:r w:rsidRPr="00832C1D">
        <w:rPr>
          <w:rFonts w:ascii="Sylfaen" w:hAnsi="Sylfaen" w:cs="Sylfaen"/>
          <w:lang w:val="ka-GE"/>
        </w:rPr>
        <w:t xml:space="preserve"> </w:t>
      </w:r>
      <w:r w:rsidRPr="00F527E4">
        <w:rPr>
          <w:rFonts w:ascii="Sylfaen" w:hAnsi="Sylfaen" w:cs="Sylfaen"/>
          <w:lang w:val="ka-GE"/>
        </w:rPr>
        <w:t>დაფარვას. 20</w:t>
      </w:r>
      <w:r w:rsidRPr="00F527E4">
        <w:rPr>
          <w:rFonts w:ascii="Sylfaen" w:hAnsi="Sylfaen" w:cs="Sylfaen"/>
          <w:lang w:val="en-US"/>
        </w:rPr>
        <w:t>2</w:t>
      </w:r>
      <w:r>
        <w:rPr>
          <w:rFonts w:ascii="Sylfaen" w:hAnsi="Sylfaen" w:cs="Sylfaen"/>
          <w:lang w:val="ka-GE"/>
        </w:rPr>
        <w:t>5</w:t>
      </w:r>
      <w:r w:rsidRPr="00F527E4">
        <w:rPr>
          <w:rFonts w:ascii="Sylfaen" w:hAnsi="Sylfaen" w:cs="Sylfaen"/>
          <w:lang w:val="ka-GE"/>
        </w:rPr>
        <w:t xml:space="preserve"> წლის 1 იანვრის მდგომარეობით</w:t>
      </w:r>
      <w:r>
        <w:rPr>
          <w:rFonts w:ascii="Sylfaen" w:hAnsi="Sylfaen" w:cs="Sylfaen"/>
          <w:lang w:val="en-US"/>
        </w:rPr>
        <w:t>,</w:t>
      </w:r>
      <w:r w:rsidRPr="00F527E4">
        <w:rPr>
          <w:rFonts w:ascii="Sylfaen" w:hAnsi="Sylfaen" w:cs="Sylfaen"/>
          <w:lang w:val="ka-GE"/>
        </w:rPr>
        <w:t xml:space="preserve"> თერჯოლის მუნიციპალიტეტის სასესხო ვალდებულებები ჯამში შეადგენ</w:t>
      </w:r>
      <w:r>
        <w:rPr>
          <w:rFonts w:ascii="Sylfaen" w:hAnsi="Sylfaen" w:cs="Sylfaen"/>
          <w:lang w:val="ka-GE"/>
        </w:rPr>
        <w:t>და</w:t>
      </w:r>
      <w:r w:rsidRPr="00F527E4">
        <w:rPr>
          <w:rFonts w:ascii="Sylfaen" w:hAnsi="Sylfaen" w:cs="Sylfaen"/>
          <w:lang w:val="ka-GE"/>
        </w:rPr>
        <w:t xml:space="preserve"> </w:t>
      </w:r>
      <w:r>
        <w:rPr>
          <w:rFonts w:ascii="Sylfaen" w:hAnsi="Sylfaen" w:cs="Sylfaen"/>
          <w:lang w:val="ka-GE"/>
        </w:rPr>
        <w:t>87</w:t>
      </w:r>
      <w:r w:rsidRPr="00F527E4">
        <w:rPr>
          <w:rFonts w:ascii="Sylfaen" w:hAnsi="Sylfaen" w:cs="Sylfaen"/>
          <w:lang w:val="ka-GE"/>
        </w:rPr>
        <w:t>.0  ათას ლარს, ხოლო 202</w:t>
      </w:r>
      <w:r>
        <w:rPr>
          <w:rFonts w:ascii="Sylfaen" w:hAnsi="Sylfaen" w:cs="Sylfaen"/>
          <w:lang w:val="ka-GE"/>
        </w:rPr>
        <w:t xml:space="preserve">6 წლის </w:t>
      </w:r>
      <w:r w:rsidRPr="00F527E4">
        <w:rPr>
          <w:rFonts w:ascii="Sylfaen" w:hAnsi="Sylfaen" w:cs="Sylfaen"/>
          <w:lang w:val="ka-GE"/>
        </w:rPr>
        <w:t xml:space="preserve">1 </w:t>
      </w:r>
      <w:r>
        <w:rPr>
          <w:rFonts w:ascii="Sylfaen" w:hAnsi="Sylfaen" w:cs="Sylfaen"/>
          <w:lang w:val="ka-GE"/>
        </w:rPr>
        <w:t>იანვ</w:t>
      </w:r>
      <w:r w:rsidRPr="00F527E4">
        <w:rPr>
          <w:rFonts w:ascii="Sylfaen" w:hAnsi="Sylfaen" w:cs="Sylfaen"/>
          <w:lang w:val="ka-GE"/>
        </w:rPr>
        <w:t xml:space="preserve">რის მდგომარეობით </w:t>
      </w:r>
      <w:r>
        <w:rPr>
          <w:rFonts w:ascii="Sylfaen" w:hAnsi="Sylfaen" w:cs="Sylfaen"/>
          <w:lang w:val="ka-GE"/>
        </w:rPr>
        <w:t>იქნება</w:t>
      </w:r>
      <w:r w:rsidRPr="00F527E4">
        <w:rPr>
          <w:rFonts w:ascii="Sylfaen" w:hAnsi="Sylfaen" w:cs="Sylfaen"/>
          <w:lang w:val="ka-GE"/>
        </w:rPr>
        <w:t xml:space="preserve"> - </w:t>
      </w:r>
      <w:r>
        <w:rPr>
          <w:rFonts w:ascii="Sylfaen" w:hAnsi="Sylfaen" w:cs="Sylfaen"/>
          <w:lang w:val="ka-GE"/>
        </w:rPr>
        <w:t>29</w:t>
      </w:r>
      <w:r w:rsidRPr="00F527E4">
        <w:rPr>
          <w:rFonts w:ascii="Sylfaen" w:hAnsi="Sylfaen" w:cs="Sylfaen"/>
          <w:lang w:val="ka-GE"/>
        </w:rPr>
        <w:t>.0  ათასი ლარი.</w:t>
      </w:r>
      <w:r>
        <w:rPr>
          <w:rFonts w:ascii="Sylfaen" w:hAnsi="Sylfaen" w:cs="Sylfaen"/>
          <w:lang w:val="ka-GE"/>
        </w:rPr>
        <w:t xml:space="preserve"> </w:t>
      </w:r>
    </w:p>
    <w:p w:rsidR="003E291C" w:rsidRDefault="003E291C" w:rsidP="003E291C">
      <w:pPr>
        <w:ind w:right="283"/>
        <w:jc w:val="both"/>
        <w:rPr>
          <w:rFonts w:ascii="Sylfaen" w:hAnsi="Sylfaen" w:cs="Sylfaen"/>
          <w:lang w:val="ka-GE"/>
        </w:rPr>
      </w:pPr>
    </w:p>
    <w:p w:rsidR="003E291C" w:rsidRDefault="003E291C" w:rsidP="003E291C">
      <w:pPr>
        <w:ind w:right="283"/>
        <w:jc w:val="both"/>
        <w:rPr>
          <w:rFonts w:ascii="Sylfaen" w:hAnsi="Sylfaen" w:cs="Sylfaen"/>
          <w:lang w:val="ka-GE"/>
        </w:rPr>
      </w:pPr>
    </w:p>
    <w:p w:rsidR="003E291C" w:rsidRPr="00B93C91" w:rsidRDefault="003E291C" w:rsidP="003E291C">
      <w:pPr>
        <w:ind w:right="283"/>
        <w:jc w:val="both"/>
        <w:rPr>
          <w:rFonts w:ascii="Sylfaen" w:hAnsi="Sylfaen" w:cs="Sylfaen"/>
          <w:lang w:val="ka-GE"/>
        </w:rPr>
      </w:pPr>
    </w:p>
    <w:p w:rsidR="003E291C" w:rsidRDefault="003E291C" w:rsidP="003E291C">
      <w:pPr>
        <w:ind w:right="283" w:firstLine="708"/>
        <w:jc w:val="center"/>
        <w:rPr>
          <w:rFonts w:ascii="Sylfaen" w:hAnsi="Sylfaen" w:cs="Sylfaen"/>
          <w:b/>
          <w:lang w:val="ka-GE"/>
        </w:rPr>
      </w:pPr>
      <w:r w:rsidRPr="0094090A">
        <w:rPr>
          <w:rFonts w:ascii="Sylfaen" w:hAnsi="Sylfaen" w:cs="Sylfaen"/>
          <w:b/>
          <w:lang w:val="ka-GE"/>
        </w:rPr>
        <w:t xml:space="preserve">თავი II. </w:t>
      </w:r>
      <w:r>
        <w:rPr>
          <w:rFonts w:ascii="Sylfaen" w:hAnsi="Sylfaen" w:cs="Sylfaen"/>
          <w:b/>
          <w:lang w:val="ka-GE"/>
        </w:rPr>
        <w:t>თერჯოლის</w:t>
      </w:r>
      <w:r w:rsidRPr="0094090A">
        <w:rPr>
          <w:rFonts w:ascii="Sylfaen" w:hAnsi="Sylfaen" w:cs="Sylfaen"/>
          <w:b/>
          <w:lang w:val="ka-GE"/>
        </w:rPr>
        <w:t xml:space="preserve"> მუნიციპალიტეტის ბიუჯეტის </w:t>
      </w:r>
      <w:r>
        <w:rPr>
          <w:rFonts w:ascii="Sylfaen" w:hAnsi="Sylfaen" w:cs="Sylfaen"/>
          <w:b/>
          <w:lang w:val="ka-GE"/>
        </w:rPr>
        <w:t>ასიგნებების შესრულება</w:t>
      </w:r>
    </w:p>
    <w:p w:rsidR="003E291C" w:rsidRPr="005A4994" w:rsidRDefault="003E291C" w:rsidP="003E291C">
      <w:pPr>
        <w:pStyle w:val="Heading2"/>
        <w:jc w:val="both"/>
        <w:rPr>
          <w:rFonts w:ascii="Sylfaen" w:hAnsi="Sylfaen" w:cs="Sylfaen"/>
          <w:i/>
        </w:rPr>
      </w:pPr>
      <w:r>
        <w:rPr>
          <w:rFonts w:ascii="Sylfaen" w:hAnsi="Sylfaen" w:cs="Sylfaen"/>
          <w:b/>
          <w:i/>
          <w:lang w:val="ka-GE"/>
        </w:rPr>
        <w:t xml:space="preserve">         </w:t>
      </w:r>
      <w:r w:rsidRPr="005A4994">
        <w:rPr>
          <w:rFonts w:ascii="Sylfaen" w:hAnsi="Sylfaen" w:cs="Sylfaen"/>
          <w:b/>
          <w:i/>
          <w:lang w:val="ka-GE"/>
        </w:rPr>
        <w:t xml:space="preserve">13. </w:t>
      </w:r>
      <w:bookmarkStart w:id="18" w:name="_Toc531478066"/>
      <w:bookmarkStart w:id="19" w:name="_Toc531541429"/>
      <w:r w:rsidRPr="005A4994">
        <w:rPr>
          <w:rFonts w:ascii="Sylfaen" w:hAnsi="Sylfaen" w:cs="Sylfaen"/>
          <w:i/>
        </w:rPr>
        <w:t>მმართველობა</w:t>
      </w:r>
      <w:r w:rsidRPr="005A4994">
        <w:rPr>
          <w:i/>
        </w:rPr>
        <w:t xml:space="preserve"> </w:t>
      </w:r>
      <w:r w:rsidRPr="005A4994">
        <w:rPr>
          <w:rFonts w:ascii="Sylfaen" w:hAnsi="Sylfaen" w:cs="Sylfaen"/>
          <w:i/>
        </w:rPr>
        <w:t>და</w:t>
      </w:r>
      <w:r w:rsidRPr="005A4994">
        <w:rPr>
          <w:i/>
        </w:rPr>
        <w:t xml:space="preserve"> </w:t>
      </w:r>
      <w:r w:rsidRPr="005A4994">
        <w:rPr>
          <w:rFonts w:ascii="Sylfaen" w:hAnsi="Sylfaen" w:cs="Sylfaen"/>
          <w:i/>
        </w:rPr>
        <w:t>საერთო</w:t>
      </w:r>
      <w:r w:rsidRPr="005A4994">
        <w:rPr>
          <w:i/>
        </w:rPr>
        <w:t xml:space="preserve"> </w:t>
      </w:r>
      <w:r w:rsidRPr="005A4994">
        <w:rPr>
          <w:rFonts w:ascii="Sylfaen" w:hAnsi="Sylfaen" w:cs="Sylfaen"/>
          <w:i/>
        </w:rPr>
        <w:t>დანიშნულების</w:t>
      </w:r>
      <w:r w:rsidRPr="005A4994">
        <w:rPr>
          <w:i/>
        </w:rPr>
        <w:t xml:space="preserve"> </w:t>
      </w:r>
      <w:r w:rsidRPr="005A4994">
        <w:rPr>
          <w:rFonts w:ascii="Sylfaen" w:hAnsi="Sylfaen" w:cs="Sylfaen"/>
          <w:i/>
        </w:rPr>
        <w:t>ხარჯები</w:t>
      </w:r>
      <w:bookmarkEnd w:id="18"/>
      <w:bookmarkEnd w:id="19"/>
    </w:p>
    <w:p w:rsidR="003E291C" w:rsidRPr="00321B59" w:rsidRDefault="003E291C" w:rsidP="003E291C"/>
    <w:p w:rsidR="003E291C" w:rsidRDefault="003E291C" w:rsidP="003E291C">
      <w:pPr>
        <w:jc w:val="both"/>
        <w:rPr>
          <w:rFonts w:ascii="Sylfaen" w:hAnsi="Sylfaen"/>
          <w:lang w:val="ka-GE"/>
        </w:rPr>
      </w:pPr>
      <w:r>
        <w:rPr>
          <w:rFonts w:ascii="Sylfaen" w:hAnsi="Sylfaen"/>
          <w:lang w:val="ka-GE"/>
        </w:rPr>
        <w:t xml:space="preserve">       პრიორიტეტი</w:t>
      </w:r>
      <w:r w:rsidRPr="003911BD">
        <w:rPr>
          <w:rFonts w:ascii="Sylfaen" w:hAnsi="Sylfaen"/>
          <w:lang w:val="ka-GE"/>
        </w:rPr>
        <w:t xml:space="preserve"> მოიცავს ისეთ ღონისძიებებს, რომლებიც ადმინისტრაციული ხასიათისაა და ხელს უწყობს სისტემის გამართულ ფუნქციონირებას, როგორიცაა</w:t>
      </w:r>
      <w:r>
        <w:rPr>
          <w:rFonts w:ascii="Sylfaen" w:hAnsi="Sylfaen"/>
          <w:lang w:val="ka-GE"/>
        </w:rPr>
        <w:t>:</w:t>
      </w:r>
      <w:r w:rsidRPr="003911BD">
        <w:rPr>
          <w:rFonts w:ascii="Sylfaen" w:hAnsi="Sylfaen"/>
          <w:lang w:val="ka-GE"/>
        </w:rPr>
        <w:t xml:space="preserve"> მუნიციპალიტეტის სტრუქტურული ერთეულების, მუნიციპალიტეტის საკრებულოს, აპარა</w:t>
      </w:r>
      <w:r>
        <w:rPr>
          <w:rFonts w:ascii="Sylfaen" w:hAnsi="Sylfaen"/>
          <w:lang w:val="ka-GE"/>
        </w:rPr>
        <w:t>ტის შენახვის ხარჯები. მათ შორის:</w:t>
      </w:r>
      <w:r w:rsidRPr="003911BD">
        <w:rPr>
          <w:rFonts w:ascii="Sylfaen" w:hAnsi="Sylfaen"/>
          <w:lang w:val="ka-GE"/>
        </w:rPr>
        <w:t xml:space="preserve"> თანამდებობრივი სარგო და სხვა. ასევე</w:t>
      </w:r>
      <w:r>
        <w:rPr>
          <w:rFonts w:ascii="Sylfaen" w:hAnsi="Sylfaen"/>
          <w:lang w:val="ka-GE"/>
        </w:rPr>
        <w:t>,</w:t>
      </w:r>
      <w:r w:rsidRPr="003911BD">
        <w:rPr>
          <w:rFonts w:ascii="Sylfaen" w:hAnsi="Sylfaen"/>
          <w:lang w:val="ka-GE"/>
        </w:rPr>
        <w:t xml:space="preserve"> მოიცავს ბიუჯეტის სარეზერვო ფონდს, წინა წლებში წარმოქმნილი დავალიანების დაფარვისა და სასამართლო </w:t>
      </w:r>
      <w:r>
        <w:rPr>
          <w:rFonts w:ascii="Sylfaen" w:hAnsi="Sylfaen"/>
          <w:lang w:val="ka-GE"/>
        </w:rPr>
        <w:t>გადაწყვეტილების აღსრულების ფონდს, აგრეთვე გენდერული თანასწორობის ხელშეწყობას.</w:t>
      </w:r>
    </w:p>
    <w:p w:rsidR="003E291C" w:rsidRDefault="003E291C" w:rsidP="003E291C">
      <w:pPr>
        <w:ind w:right="283" w:firstLine="708"/>
        <w:jc w:val="right"/>
        <w:rPr>
          <w:rFonts w:ascii="Sylfaen" w:hAnsi="Sylfaen" w:cs="Sylfaen"/>
          <w:b/>
          <w:lang w:val="ka-GE"/>
        </w:rPr>
      </w:pPr>
      <w:r>
        <w:rPr>
          <w:rFonts w:ascii="Sylfaen" w:hAnsi="Sylfaen" w:cs="Sylfaen"/>
          <w:b/>
          <w:i/>
          <w:sz w:val="16"/>
          <w:lang w:val="ka-GE"/>
        </w:rPr>
        <w:t>/</w:t>
      </w:r>
      <w:r w:rsidRPr="00AF763C">
        <w:rPr>
          <w:rFonts w:ascii="Sylfaen" w:hAnsi="Sylfaen" w:cs="Sylfaen"/>
          <w:b/>
          <w:i/>
          <w:sz w:val="16"/>
          <w:lang w:val="ka-GE"/>
        </w:rPr>
        <w:t>ათას</w:t>
      </w:r>
      <w:r w:rsidRPr="00AF763C">
        <w:rPr>
          <w:rFonts w:cs="Sylfaen"/>
          <w:b/>
          <w:i/>
          <w:sz w:val="16"/>
          <w:lang w:val="ka-GE"/>
        </w:rPr>
        <w:t xml:space="preserve"> </w:t>
      </w:r>
      <w:r w:rsidRPr="00AF763C">
        <w:rPr>
          <w:rFonts w:ascii="Sylfaen" w:hAnsi="Sylfaen" w:cs="Sylfaen"/>
          <w:b/>
          <w:i/>
          <w:sz w:val="16"/>
          <w:lang w:val="ka-GE"/>
        </w:rPr>
        <w:t>ლარში</w:t>
      </w:r>
      <w:r>
        <w:rPr>
          <w:rFonts w:ascii="Sylfaen" w:hAnsi="Sylfaen" w:cs="Sylfaen"/>
          <w:b/>
          <w:i/>
          <w:sz w:val="16"/>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5"/>
        <w:gridCol w:w="1464"/>
        <w:gridCol w:w="410"/>
        <w:gridCol w:w="724"/>
        <w:gridCol w:w="695"/>
        <w:gridCol w:w="410"/>
        <w:gridCol w:w="724"/>
        <w:gridCol w:w="695"/>
        <w:gridCol w:w="410"/>
        <w:gridCol w:w="724"/>
        <w:gridCol w:w="695"/>
        <w:gridCol w:w="536"/>
        <w:gridCol w:w="724"/>
        <w:gridCol w:w="695"/>
      </w:tblGrid>
      <w:tr w:rsidR="003E291C" w:rsidTr="00963D39">
        <w:trPr>
          <w:trHeight w:val="540"/>
        </w:trPr>
        <w:tc>
          <w:tcPr>
            <w:tcW w:w="276"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lang w:val="en-US" w:eastAsia="en-US"/>
              </w:rPr>
            </w:pPr>
            <w:r>
              <w:rPr>
                <w:rFonts w:ascii="Sylfaen" w:hAnsi="Sylfaen" w:cs="Sylfaen"/>
                <w:b/>
                <w:bCs/>
                <w:color w:val="000000"/>
                <w:sz w:val="14"/>
                <w:szCs w:val="14"/>
              </w:rPr>
              <w:t>პროგრამული</w:t>
            </w:r>
            <w:r>
              <w:rPr>
                <w:rFonts w:ascii="Arial CYR" w:hAnsi="Arial CYR" w:cs="Arial CYR"/>
                <w:b/>
                <w:bCs/>
                <w:color w:val="000000"/>
                <w:sz w:val="14"/>
                <w:szCs w:val="14"/>
              </w:rPr>
              <w:t xml:space="preserve"> </w:t>
            </w:r>
            <w:r>
              <w:rPr>
                <w:rFonts w:ascii="Sylfaen" w:hAnsi="Sylfaen" w:cs="Sylfaen"/>
                <w:b/>
                <w:bCs/>
                <w:color w:val="000000"/>
                <w:sz w:val="14"/>
                <w:szCs w:val="14"/>
              </w:rPr>
              <w:t>კოდი</w:t>
            </w:r>
            <w:r>
              <w:rPr>
                <w:rFonts w:ascii="Arial CYR" w:hAnsi="Arial CYR" w:cs="Arial CYR"/>
                <w:b/>
                <w:bCs/>
                <w:color w:val="000000"/>
                <w:sz w:val="14"/>
                <w:szCs w:val="14"/>
              </w:rPr>
              <w:t xml:space="preserve"> </w:t>
            </w:r>
          </w:p>
        </w:tc>
        <w:tc>
          <w:tcPr>
            <w:tcW w:w="1388"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დასახელება</w:t>
            </w:r>
            <w:r>
              <w:rPr>
                <w:rFonts w:ascii="Arial CYR" w:hAnsi="Arial CYR" w:cs="Arial CYR"/>
                <w:b/>
                <w:bCs/>
                <w:color w:val="000000"/>
                <w:sz w:val="16"/>
                <w:szCs w:val="16"/>
              </w:rPr>
              <w:t xml:space="preserve"> </w:t>
            </w:r>
          </w:p>
        </w:tc>
        <w:tc>
          <w:tcPr>
            <w:tcW w:w="870"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2025 </w:t>
            </w:r>
            <w:r>
              <w:rPr>
                <w:rFonts w:ascii="Sylfaen" w:hAnsi="Sylfaen" w:cs="Sylfaen"/>
                <w:b/>
                <w:bCs/>
                <w:color w:val="000000"/>
                <w:sz w:val="14"/>
                <w:szCs w:val="14"/>
              </w:rPr>
              <w:t>წლის</w:t>
            </w:r>
            <w:r>
              <w:rPr>
                <w:rFonts w:ascii="Arial CYR" w:hAnsi="Arial CYR" w:cs="Arial CYR"/>
                <w:b/>
                <w:bCs/>
                <w:color w:val="000000"/>
                <w:sz w:val="14"/>
                <w:szCs w:val="14"/>
              </w:rPr>
              <w:t xml:space="preserve"> </w:t>
            </w:r>
            <w:r>
              <w:rPr>
                <w:rFonts w:ascii="Sylfaen" w:hAnsi="Sylfaen" w:cs="Sylfaen"/>
                <w:b/>
                <w:bCs/>
                <w:color w:val="000000"/>
                <w:sz w:val="14"/>
                <w:szCs w:val="14"/>
              </w:rPr>
              <w:t>გეგმა</w:t>
            </w:r>
            <w:r>
              <w:rPr>
                <w:rFonts w:ascii="Arial CYR" w:hAnsi="Arial CYR" w:cs="Arial CYR"/>
                <w:b/>
                <w:bCs/>
                <w:color w:val="000000"/>
                <w:sz w:val="14"/>
                <w:szCs w:val="14"/>
              </w:rPr>
              <w:t xml:space="preserve"> </w:t>
            </w:r>
            <w:r>
              <w:rPr>
                <w:rFonts w:ascii="Sylfaen" w:hAnsi="Sylfaen" w:cs="Sylfaen"/>
                <w:b/>
                <w:bCs/>
                <w:color w:val="000000"/>
                <w:sz w:val="14"/>
                <w:szCs w:val="14"/>
              </w:rPr>
              <w:t>წლიური</w:t>
            </w:r>
            <w:r>
              <w:rPr>
                <w:rFonts w:ascii="Arial CYR" w:hAnsi="Arial CYR" w:cs="Arial CYR"/>
                <w:b/>
                <w:bCs/>
                <w:color w:val="000000"/>
                <w:sz w:val="14"/>
                <w:szCs w:val="14"/>
              </w:rPr>
              <w:t xml:space="preserve"> </w:t>
            </w:r>
          </w:p>
        </w:tc>
        <w:tc>
          <w:tcPr>
            <w:tcW w:w="852"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840"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775"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შესრულების</w:t>
            </w:r>
            <w:r>
              <w:rPr>
                <w:rFonts w:ascii="Arial CYR" w:hAnsi="Arial CYR" w:cs="Arial CYR"/>
                <w:b/>
                <w:bCs/>
                <w:color w:val="000000"/>
                <w:sz w:val="14"/>
                <w:szCs w:val="14"/>
              </w:rPr>
              <w:t xml:space="preserve"> </w:t>
            </w:r>
            <w:r>
              <w:rPr>
                <w:rFonts w:ascii="Sylfaen" w:hAnsi="Sylfaen" w:cs="Sylfaen"/>
                <w:b/>
                <w:bCs/>
                <w:color w:val="000000"/>
                <w:sz w:val="14"/>
                <w:szCs w:val="14"/>
              </w:rPr>
              <w:t>პროცენტი</w:t>
            </w:r>
            <w:r>
              <w:rPr>
                <w:rFonts w:ascii="Arial CYR" w:hAnsi="Arial CYR" w:cs="Arial CYR"/>
                <w:b/>
                <w:bCs/>
                <w:color w:val="000000"/>
                <w:sz w:val="14"/>
                <w:szCs w:val="14"/>
              </w:rPr>
              <w:t xml:space="preserve"> </w:t>
            </w:r>
          </w:p>
        </w:tc>
      </w:tr>
      <w:tr w:rsidR="003E291C" w:rsidTr="00963D39">
        <w:trPr>
          <w:trHeight w:val="225"/>
        </w:trPr>
        <w:tc>
          <w:tcPr>
            <w:tcW w:w="276" w:type="pct"/>
            <w:vMerge/>
            <w:vAlign w:val="center"/>
            <w:hideMark/>
          </w:tcPr>
          <w:p w:rsidR="003E291C" w:rsidRDefault="003E291C" w:rsidP="00963D39">
            <w:pPr>
              <w:rPr>
                <w:rFonts w:ascii="Arial CYR" w:hAnsi="Arial CYR" w:cs="Arial CYR"/>
                <w:b/>
                <w:bCs/>
                <w:color w:val="000000"/>
                <w:sz w:val="14"/>
                <w:szCs w:val="14"/>
              </w:rPr>
            </w:pPr>
          </w:p>
        </w:tc>
        <w:tc>
          <w:tcPr>
            <w:tcW w:w="1388" w:type="pct"/>
            <w:vMerge/>
            <w:vAlign w:val="center"/>
            <w:hideMark/>
          </w:tcPr>
          <w:p w:rsidR="003E291C" w:rsidRDefault="003E291C" w:rsidP="00963D39">
            <w:pPr>
              <w:rPr>
                <w:rFonts w:ascii="Arial CYR" w:hAnsi="Arial CYR" w:cs="Arial CYR"/>
                <w:b/>
                <w:bCs/>
                <w:color w:val="000000"/>
                <w:sz w:val="16"/>
                <w:szCs w:val="16"/>
              </w:rPr>
            </w:pPr>
          </w:p>
        </w:tc>
        <w:tc>
          <w:tcPr>
            <w:tcW w:w="301"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69"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65"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87"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83"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57"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42"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33"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r>
      <w:tr w:rsidR="003E291C" w:rsidTr="00963D39">
        <w:trPr>
          <w:trHeight w:val="570"/>
        </w:trPr>
        <w:tc>
          <w:tcPr>
            <w:tcW w:w="276" w:type="pct"/>
            <w:vMerge/>
            <w:vAlign w:val="center"/>
            <w:hideMark/>
          </w:tcPr>
          <w:p w:rsidR="003E291C" w:rsidRDefault="003E291C" w:rsidP="00963D39">
            <w:pPr>
              <w:rPr>
                <w:rFonts w:ascii="Arial CYR" w:hAnsi="Arial CYR" w:cs="Arial CYR"/>
                <w:b/>
                <w:bCs/>
                <w:color w:val="000000"/>
                <w:sz w:val="14"/>
                <w:szCs w:val="14"/>
              </w:rPr>
            </w:pPr>
          </w:p>
        </w:tc>
        <w:tc>
          <w:tcPr>
            <w:tcW w:w="1388" w:type="pct"/>
            <w:vMerge/>
            <w:vAlign w:val="center"/>
            <w:hideMark/>
          </w:tcPr>
          <w:p w:rsidR="003E291C" w:rsidRDefault="003E291C" w:rsidP="00963D39">
            <w:pPr>
              <w:rPr>
                <w:rFonts w:ascii="Arial CYR" w:hAnsi="Arial CYR" w:cs="Arial CYR"/>
                <w:b/>
                <w:bCs/>
                <w:color w:val="000000"/>
                <w:sz w:val="16"/>
                <w:szCs w:val="16"/>
              </w:rPr>
            </w:pPr>
          </w:p>
        </w:tc>
        <w:tc>
          <w:tcPr>
            <w:tcW w:w="301" w:type="pct"/>
            <w:vMerge/>
            <w:vAlign w:val="center"/>
            <w:hideMark/>
          </w:tcPr>
          <w:p w:rsidR="003E291C" w:rsidRDefault="003E291C" w:rsidP="00963D39">
            <w:pPr>
              <w:rPr>
                <w:rFonts w:ascii="Arial CYR" w:hAnsi="Arial CYR" w:cs="Arial CYR"/>
                <w:b/>
                <w:bCs/>
                <w:color w:val="000000"/>
                <w:sz w:val="14"/>
                <w:szCs w:val="14"/>
              </w:rPr>
            </w:pP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65" w:type="pct"/>
            <w:vMerge/>
            <w:vAlign w:val="center"/>
            <w:hideMark/>
          </w:tcPr>
          <w:p w:rsidR="003E291C" w:rsidRDefault="003E291C" w:rsidP="00963D39">
            <w:pPr>
              <w:rPr>
                <w:rFonts w:ascii="Arial CYR" w:hAnsi="Arial CYR" w:cs="Arial CYR"/>
                <w:b/>
                <w:bCs/>
                <w:color w:val="000000"/>
                <w:sz w:val="14"/>
                <w:szCs w:val="14"/>
              </w:rPr>
            </w:pP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83" w:type="pct"/>
            <w:vMerge/>
            <w:vAlign w:val="center"/>
            <w:hideMark/>
          </w:tcPr>
          <w:p w:rsidR="003E291C" w:rsidRDefault="003E291C" w:rsidP="00963D39">
            <w:pPr>
              <w:rPr>
                <w:rFonts w:ascii="Arial CYR" w:hAnsi="Arial CYR" w:cs="Arial CYR"/>
                <w:b/>
                <w:bCs/>
                <w:color w:val="000000"/>
                <w:sz w:val="14"/>
                <w:szCs w:val="14"/>
              </w:rPr>
            </w:pP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72"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42" w:type="pct"/>
            <w:vMerge/>
            <w:vAlign w:val="center"/>
            <w:hideMark/>
          </w:tcPr>
          <w:p w:rsidR="003E291C" w:rsidRDefault="003E291C" w:rsidP="00963D39">
            <w:pPr>
              <w:rPr>
                <w:rFonts w:ascii="Arial CYR" w:hAnsi="Arial CYR" w:cs="Arial CYR"/>
                <w:b/>
                <w:bCs/>
                <w:color w:val="000000"/>
                <w:sz w:val="14"/>
                <w:szCs w:val="14"/>
              </w:rPr>
            </w:pP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r>
      <w:tr w:rsidR="003E291C" w:rsidTr="00963D39">
        <w:trPr>
          <w:trHeight w:val="450"/>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01 00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მმართველობა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5 708,2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5 668,0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3 978,3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3 938,1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3 978,3   </w:t>
            </w: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3 938,1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4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450"/>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01 01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საკანონმდებლო</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აღმასრულებელი</w:t>
            </w:r>
            <w:r>
              <w:rPr>
                <w:rFonts w:ascii="Arial CYR" w:hAnsi="Arial CYR" w:cs="Arial CYR"/>
                <w:b/>
                <w:bCs/>
                <w:sz w:val="16"/>
                <w:szCs w:val="16"/>
              </w:rPr>
              <w:t xml:space="preserve"> </w:t>
            </w:r>
            <w:r>
              <w:rPr>
                <w:rFonts w:ascii="Sylfaen" w:hAnsi="Sylfaen" w:cs="Sylfaen"/>
                <w:b/>
                <w:bCs/>
                <w:sz w:val="16"/>
                <w:szCs w:val="16"/>
              </w:rPr>
              <w:t>ხელისუფლების</w:t>
            </w:r>
            <w:r>
              <w:rPr>
                <w:rFonts w:ascii="Arial CYR" w:hAnsi="Arial CYR" w:cs="Arial CYR"/>
                <w:b/>
                <w:bCs/>
                <w:sz w:val="16"/>
                <w:szCs w:val="16"/>
              </w:rPr>
              <w:t xml:space="preserve"> </w:t>
            </w:r>
            <w:r>
              <w:rPr>
                <w:rFonts w:ascii="Sylfaen" w:hAnsi="Sylfaen" w:cs="Sylfaen"/>
                <w:b/>
                <w:bCs/>
                <w:sz w:val="16"/>
                <w:szCs w:val="16"/>
              </w:rPr>
              <w:t>საქმიანობის</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5 427,2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5 387,0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3 945,6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3 905,4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3 945,6   </w:t>
            </w: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3 905,4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4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450"/>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lastRenderedPageBreak/>
              <w:t xml:space="preserve"> 01 01 01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თერჯოლის</w:t>
            </w:r>
            <w:r>
              <w:rPr>
                <w:rFonts w:ascii="Arial CYR" w:hAnsi="Arial CYR" w:cs="Arial CYR"/>
                <w:b/>
                <w:bCs/>
                <w:sz w:val="16"/>
                <w:szCs w:val="16"/>
              </w:rPr>
              <w:t xml:space="preserve"> </w:t>
            </w:r>
            <w:r>
              <w:rPr>
                <w:rFonts w:ascii="Sylfaen" w:hAnsi="Sylfaen" w:cs="Sylfaen"/>
                <w:b/>
                <w:bCs/>
                <w:sz w:val="16"/>
                <w:szCs w:val="16"/>
              </w:rPr>
              <w:t>მუნიციპალიტეტის</w:t>
            </w:r>
            <w:r>
              <w:rPr>
                <w:rFonts w:ascii="Arial CYR" w:hAnsi="Arial CYR" w:cs="Arial CYR"/>
                <w:b/>
                <w:bCs/>
                <w:sz w:val="16"/>
                <w:szCs w:val="16"/>
              </w:rPr>
              <w:t xml:space="preserve"> </w:t>
            </w:r>
            <w:r>
              <w:rPr>
                <w:rFonts w:ascii="Sylfaen" w:hAnsi="Sylfaen" w:cs="Sylfaen"/>
                <w:b/>
                <w:bCs/>
                <w:sz w:val="16"/>
                <w:szCs w:val="16"/>
              </w:rPr>
              <w:t>საკრებულო</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1 175,0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1 175,0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858,5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858,5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858,5   </w:t>
            </w: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858,5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01 01 02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თერჯოლის</w:t>
            </w:r>
            <w:r>
              <w:rPr>
                <w:rFonts w:ascii="Arial CYR" w:hAnsi="Arial CYR" w:cs="Arial CYR"/>
                <w:b/>
                <w:bCs/>
                <w:sz w:val="16"/>
                <w:szCs w:val="16"/>
              </w:rPr>
              <w:t xml:space="preserve"> </w:t>
            </w:r>
            <w:r>
              <w:rPr>
                <w:rFonts w:ascii="Sylfaen" w:hAnsi="Sylfaen" w:cs="Sylfaen"/>
                <w:b/>
                <w:bCs/>
                <w:sz w:val="16"/>
                <w:szCs w:val="16"/>
              </w:rPr>
              <w:t>მუნიციპალიტეტის</w:t>
            </w:r>
            <w:r>
              <w:rPr>
                <w:rFonts w:ascii="Arial CYR" w:hAnsi="Arial CYR" w:cs="Arial CYR"/>
                <w:b/>
                <w:bCs/>
                <w:sz w:val="16"/>
                <w:szCs w:val="16"/>
              </w:rPr>
              <w:t xml:space="preserve"> </w:t>
            </w:r>
            <w:r>
              <w:rPr>
                <w:rFonts w:ascii="Sylfaen" w:hAnsi="Sylfaen" w:cs="Sylfaen"/>
                <w:b/>
                <w:bCs/>
                <w:sz w:val="16"/>
                <w:szCs w:val="16"/>
              </w:rPr>
              <w:t>მერია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4 252,2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4 212,0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3 087,1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3 046,9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3 087,1   </w:t>
            </w: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3 046,9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4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281,0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281,0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01 02 01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სარეზერვო</w:t>
            </w:r>
            <w:r>
              <w:rPr>
                <w:rFonts w:ascii="Arial CYR" w:hAnsi="Arial CYR" w:cs="Arial CYR"/>
                <w:b/>
                <w:bCs/>
                <w:sz w:val="16"/>
                <w:szCs w:val="16"/>
              </w:rPr>
              <w:t xml:space="preserve"> </w:t>
            </w:r>
            <w:r>
              <w:rPr>
                <w:rFonts w:ascii="Sylfaen" w:hAnsi="Sylfaen" w:cs="Sylfaen"/>
                <w:b/>
                <w:bCs/>
                <w:sz w:val="16"/>
                <w:szCs w:val="16"/>
              </w:rPr>
              <w:t>ფონდი</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170,0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170,0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900"/>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01 02 02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წინა</w:t>
            </w:r>
            <w:r>
              <w:rPr>
                <w:rFonts w:ascii="Arial CYR" w:hAnsi="Arial CYR" w:cs="Arial CYR"/>
                <w:b/>
                <w:bCs/>
                <w:sz w:val="16"/>
                <w:szCs w:val="16"/>
              </w:rPr>
              <w:t xml:space="preserve"> </w:t>
            </w:r>
            <w:r>
              <w:rPr>
                <w:rFonts w:ascii="Sylfaen" w:hAnsi="Sylfaen" w:cs="Sylfaen"/>
                <w:b/>
                <w:bCs/>
                <w:sz w:val="16"/>
                <w:szCs w:val="16"/>
              </w:rPr>
              <w:t>პერიოდში</w:t>
            </w:r>
            <w:r>
              <w:rPr>
                <w:rFonts w:ascii="Arial CYR" w:hAnsi="Arial CYR" w:cs="Arial CYR"/>
                <w:b/>
                <w:bCs/>
                <w:sz w:val="16"/>
                <w:szCs w:val="16"/>
              </w:rPr>
              <w:t xml:space="preserve"> </w:t>
            </w:r>
            <w:r>
              <w:rPr>
                <w:rFonts w:ascii="Sylfaen" w:hAnsi="Sylfaen" w:cs="Sylfaen"/>
                <w:b/>
                <w:bCs/>
                <w:sz w:val="16"/>
                <w:szCs w:val="16"/>
              </w:rPr>
              <w:t>წარმოქმნილი</w:t>
            </w:r>
            <w:r>
              <w:rPr>
                <w:rFonts w:ascii="Arial CYR" w:hAnsi="Arial CYR" w:cs="Arial CYR"/>
                <w:b/>
                <w:bCs/>
                <w:sz w:val="16"/>
                <w:szCs w:val="16"/>
              </w:rPr>
              <w:t xml:space="preserve"> </w:t>
            </w:r>
            <w:r>
              <w:rPr>
                <w:rFonts w:ascii="Sylfaen" w:hAnsi="Sylfaen" w:cs="Sylfaen"/>
                <w:b/>
                <w:bCs/>
                <w:sz w:val="16"/>
                <w:szCs w:val="16"/>
              </w:rPr>
              <w:t>ვალდებულებების</w:t>
            </w:r>
            <w:r>
              <w:rPr>
                <w:rFonts w:ascii="Arial CYR" w:hAnsi="Arial CYR" w:cs="Arial CYR"/>
                <w:b/>
                <w:bCs/>
                <w:sz w:val="16"/>
                <w:szCs w:val="16"/>
              </w:rPr>
              <w:t xml:space="preserve"> </w:t>
            </w:r>
            <w:r>
              <w:rPr>
                <w:rFonts w:ascii="Sylfaen" w:hAnsi="Sylfaen" w:cs="Sylfaen"/>
                <w:b/>
                <w:bCs/>
                <w:sz w:val="16"/>
                <w:szCs w:val="16"/>
              </w:rPr>
              <w:t>დაფარვა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სასამართლოს</w:t>
            </w:r>
            <w:r>
              <w:rPr>
                <w:rFonts w:ascii="Arial CYR" w:hAnsi="Arial CYR" w:cs="Arial CYR"/>
                <w:b/>
                <w:bCs/>
                <w:sz w:val="16"/>
                <w:szCs w:val="16"/>
              </w:rPr>
              <w:t xml:space="preserve">  </w:t>
            </w:r>
            <w:r>
              <w:rPr>
                <w:rFonts w:ascii="Sylfaen" w:hAnsi="Sylfaen" w:cs="Sylfaen"/>
                <w:b/>
                <w:bCs/>
                <w:sz w:val="16"/>
                <w:szCs w:val="16"/>
              </w:rPr>
              <w:t>გადაწყვეტილებების</w:t>
            </w:r>
            <w:r>
              <w:rPr>
                <w:rFonts w:ascii="Arial CYR" w:hAnsi="Arial CYR" w:cs="Arial CYR"/>
                <w:b/>
                <w:bCs/>
                <w:sz w:val="16"/>
                <w:szCs w:val="16"/>
              </w:rPr>
              <w:t xml:space="preserve"> </w:t>
            </w:r>
            <w:r>
              <w:rPr>
                <w:rFonts w:ascii="Sylfaen" w:hAnsi="Sylfaen" w:cs="Sylfaen"/>
                <w:b/>
                <w:bCs/>
                <w:sz w:val="16"/>
                <w:szCs w:val="16"/>
              </w:rPr>
              <w:t>აღსრულების</w:t>
            </w:r>
            <w:r>
              <w:rPr>
                <w:rFonts w:ascii="Arial CYR" w:hAnsi="Arial CYR" w:cs="Arial CYR"/>
                <w:b/>
                <w:bCs/>
                <w:sz w:val="16"/>
                <w:szCs w:val="16"/>
              </w:rPr>
              <w:t xml:space="preserve"> </w:t>
            </w:r>
            <w:r>
              <w:rPr>
                <w:rFonts w:ascii="Sylfaen" w:hAnsi="Sylfaen" w:cs="Sylfaen"/>
                <w:b/>
                <w:bCs/>
                <w:sz w:val="16"/>
                <w:szCs w:val="16"/>
              </w:rPr>
              <w:t>ფინანსური</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01 02 03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მუნიციპალიტეტის</w:t>
            </w:r>
            <w:r>
              <w:rPr>
                <w:rFonts w:ascii="Arial CYR" w:hAnsi="Arial CYR" w:cs="Arial CYR"/>
                <w:b/>
                <w:bCs/>
                <w:sz w:val="16"/>
                <w:szCs w:val="16"/>
              </w:rPr>
              <w:t xml:space="preserve"> </w:t>
            </w:r>
            <w:r>
              <w:rPr>
                <w:rFonts w:ascii="Sylfaen" w:hAnsi="Sylfaen" w:cs="Sylfaen"/>
                <w:b/>
                <w:bCs/>
                <w:sz w:val="16"/>
                <w:szCs w:val="16"/>
              </w:rPr>
              <w:t>ვალდბულებების</w:t>
            </w:r>
            <w:r>
              <w:rPr>
                <w:rFonts w:ascii="Arial CYR" w:hAnsi="Arial CYR" w:cs="Arial CYR"/>
                <w:b/>
                <w:bCs/>
                <w:sz w:val="16"/>
                <w:szCs w:val="16"/>
              </w:rPr>
              <w:t xml:space="preserve"> </w:t>
            </w:r>
            <w:r>
              <w:rPr>
                <w:rFonts w:ascii="Sylfaen" w:hAnsi="Sylfaen" w:cs="Sylfaen"/>
                <w:b/>
                <w:bCs/>
                <w:sz w:val="16"/>
                <w:szCs w:val="16"/>
              </w:rPr>
              <w:t>მომსახურება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დაფარვა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95,0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95,0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67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01 02 04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კადრების</w:t>
            </w:r>
            <w:r>
              <w:rPr>
                <w:rFonts w:ascii="Arial CYR" w:hAnsi="Arial CYR" w:cs="Arial CYR"/>
                <w:b/>
                <w:bCs/>
                <w:sz w:val="16"/>
                <w:szCs w:val="16"/>
              </w:rPr>
              <w:t xml:space="preserve"> </w:t>
            </w:r>
            <w:r>
              <w:rPr>
                <w:rFonts w:ascii="Sylfaen" w:hAnsi="Sylfaen" w:cs="Sylfaen"/>
                <w:b/>
                <w:bCs/>
                <w:sz w:val="16"/>
                <w:szCs w:val="16"/>
              </w:rPr>
              <w:t>მომზადება</w:t>
            </w:r>
            <w:r>
              <w:rPr>
                <w:rFonts w:ascii="Arial CYR" w:hAnsi="Arial CYR" w:cs="Arial CYR"/>
                <w:b/>
                <w:bCs/>
                <w:sz w:val="16"/>
                <w:szCs w:val="16"/>
              </w:rPr>
              <w:t>-</w:t>
            </w:r>
            <w:r>
              <w:rPr>
                <w:rFonts w:ascii="Sylfaen" w:hAnsi="Sylfaen" w:cs="Sylfaen"/>
                <w:b/>
                <w:bCs/>
                <w:sz w:val="16"/>
                <w:szCs w:val="16"/>
              </w:rPr>
              <w:t>გადამზადებასთან</w:t>
            </w:r>
            <w:r>
              <w:rPr>
                <w:rFonts w:ascii="Arial CYR" w:hAnsi="Arial CYR" w:cs="Arial CYR"/>
                <w:b/>
                <w:bCs/>
                <w:sz w:val="16"/>
                <w:szCs w:val="16"/>
              </w:rPr>
              <w:t xml:space="preserve">, </w:t>
            </w:r>
            <w:r>
              <w:rPr>
                <w:rFonts w:ascii="Sylfaen" w:hAnsi="Sylfaen" w:cs="Sylfaen"/>
                <w:b/>
                <w:bCs/>
                <w:sz w:val="16"/>
                <w:szCs w:val="16"/>
              </w:rPr>
              <w:t>კვალიფიკაციის</w:t>
            </w:r>
            <w:r>
              <w:rPr>
                <w:rFonts w:ascii="Arial CYR" w:hAnsi="Arial CYR" w:cs="Arial CYR"/>
                <w:b/>
                <w:bCs/>
                <w:sz w:val="16"/>
                <w:szCs w:val="16"/>
              </w:rPr>
              <w:t xml:space="preserve"> </w:t>
            </w:r>
            <w:r>
              <w:rPr>
                <w:rFonts w:ascii="Sylfaen" w:hAnsi="Sylfaen" w:cs="Sylfaen"/>
                <w:b/>
                <w:bCs/>
                <w:sz w:val="16"/>
                <w:szCs w:val="16"/>
              </w:rPr>
              <w:t>ამაღლებასა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სტაჟირებასთან</w:t>
            </w:r>
            <w:r>
              <w:rPr>
                <w:rFonts w:ascii="Arial CYR" w:hAnsi="Arial CYR" w:cs="Arial CYR"/>
                <w:b/>
                <w:bCs/>
                <w:sz w:val="16"/>
                <w:szCs w:val="16"/>
              </w:rPr>
              <w:t xml:space="preserve"> </w:t>
            </w:r>
            <w:r>
              <w:rPr>
                <w:rFonts w:ascii="Sylfaen" w:hAnsi="Sylfaen" w:cs="Sylfaen"/>
                <w:b/>
                <w:bCs/>
                <w:sz w:val="16"/>
                <w:szCs w:val="16"/>
              </w:rPr>
              <w:t>დაკავშირებული</w:t>
            </w:r>
            <w:r>
              <w:rPr>
                <w:rFonts w:ascii="Arial CYR" w:hAnsi="Arial CYR" w:cs="Arial CYR"/>
                <w:b/>
                <w:bCs/>
                <w:sz w:val="16"/>
                <w:szCs w:val="16"/>
              </w:rPr>
              <w:t xml:space="preserve"> </w:t>
            </w:r>
            <w:r>
              <w:rPr>
                <w:rFonts w:ascii="Sylfaen" w:hAnsi="Sylfaen" w:cs="Sylfaen"/>
                <w:b/>
                <w:bCs/>
                <w:sz w:val="16"/>
                <w:szCs w:val="16"/>
              </w:rPr>
              <w:t>ხარჯი</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01 02 05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გენდერული</w:t>
            </w:r>
            <w:r>
              <w:rPr>
                <w:rFonts w:ascii="Arial CYR" w:hAnsi="Arial CYR" w:cs="Arial CYR"/>
                <w:b/>
                <w:bCs/>
                <w:sz w:val="16"/>
                <w:szCs w:val="16"/>
              </w:rPr>
              <w:t xml:space="preserve"> </w:t>
            </w:r>
            <w:r>
              <w:rPr>
                <w:rFonts w:ascii="Sylfaen" w:hAnsi="Sylfaen" w:cs="Sylfaen"/>
                <w:b/>
                <w:bCs/>
                <w:sz w:val="16"/>
                <w:szCs w:val="16"/>
              </w:rPr>
              <w:t>თანასწორონის</w:t>
            </w:r>
            <w:r>
              <w:rPr>
                <w:rFonts w:ascii="Arial CYR" w:hAnsi="Arial CYR" w:cs="Arial CYR"/>
                <w:b/>
                <w:bCs/>
                <w:sz w:val="16"/>
                <w:szCs w:val="16"/>
              </w:rPr>
              <w:t xml:space="preserve"> </w:t>
            </w:r>
            <w:r>
              <w:rPr>
                <w:rFonts w:ascii="Sylfaen" w:hAnsi="Sylfaen" w:cs="Sylfaen"/>
                <w:b/>
                <w:bCs/>
                <w:sz w:val="16"/>
                <w:szCs w:val="16"/>
              </w:rPr>
              <w:t>ხელშეწყობა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4"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bl>
    <w:p w:rsidR="003E291C" w:rsidRDefault="003E291C" w:rsidP="003E291C">
      <w:pPr>
        <w:ind w:right="283" w:firstLine="708"/>
        <w:jc w:val="right"/>
        <w:rPr>
          <w:rFonts w:ascii="Sylfaen" w:hAnsi="Sylfaen" w:cs="Sylfaen"/>
          <w:b/>
          <w:lang w:val="ka-GE"/>
        </w:rPr>
      </w:pPr>
    </w:p>
    <w:p w:rsidR="003E291C" w:rsidRDefault="003E291C" w:rsidP="003E291C">
      <w:pPr>
        <w:ind w:right="283" w:firstLine="708"/>
        <w:jc w:val="right"/>
        <w:rPr>
          <w:rFonts w:ascii="Sylfaen" w:hAnsi="Sylfaen" w:cs="Sylfaen"/>
          <w:b/>
          <w:lang w:val="ka-GE"/>
        </w:rPr>
      </w:pPr>
    </w:p>
    <w:p w:rsidR="003E291C" w:rsidRPr="0057591D" w:rsidRDefault="003E291C" w:rsidP="003E291C">
      <w:pPr>
        <w:ind w:right="283" w:firstLine="708"/>
        <w:jc w:val="both"/>
        <w:rPr>
          <w:rFonts w:ascii="Sylfaen" w:hAnsi="Sylfaen" w:cs="Sylfaen"/>
          <w:lang w:val="ka-GE"/>
        </w:rPr>
      </w:pPr>
      <w:r>
        <w:rPr>
          <w:rFonts w:ascii="Sylfaen" w:hAnsi="Sylfaen" w:cs="Sylfaen"/>
          <w:lang w:val="ka-GE"/>
        </w:rPr>
        <w:t>202</w:t>
      </w:r>
      <w:r>
        <w:rPr>
          <w:rFonts w:ascii="Sylfaen" w:hAnsi="Sylfaen" w:cs="Sylfaen"/>
          <w:lang w:val="en-US"/>
        </w:rPr>
        <w:t>5</w:t>
      </w:r>
      <w:r>
        <w:rPr>
          <w:rFonts w:ascii="Sylfaen" w:hAnsi="Sylfaen" w:cs="Sylfaen"/>
          <w:lang w:val="ka-GE"/>
        </w:rPr>
        <w:t xml:space="preserve"> წლის</w:t>
      </w:r>
      <w:r>
        <w:rPr>
          <w:rFonts w:ascii="Sylfaen" w:hAnsi="Sylfaen" w:cs="Sylfaen"/>
          <w:lang w:val="en-US"/>
        </w:rPr>
        <w:t xml:space="preserve"> </w:t>
      </w:r>
      <w:r>
        <w:rPr>
          <w:rFonts w:ascii="Sylfaen" w:hAnsi="Sylfaen" w:cs="Sylfaen"/>
          <w:lang w:val="ka-GE"/>
        </w:rPr>
        <w:t xml:space="preserve">სამი კვარტლის </w:t>
      </w:r>
      <w:r w:rsidRPr="00C1790A">
        <w:rPr>
          <w:rFonts w:ascii="Sylfaen" w:hAnsi="Sylfaen" w:cs="Sylfaen"/>
          <w:lang w:val="ka-GE"/>
        </w:rPr>
        <w:t>განმავლობაში აღნიშ</w:t>
      </w:r>
      <w:r>
        <w:rPr>
          <w:rFonts w:ascii="Sylfaen" w:hAnsi="Sylfaen" w:cs="Sylfaen"/>
          <w:lang w:val="ka-GE"/>
        </w:rPr>
        <w:t>ნული პროგრამით დაფინანსდა შემდეგი მიმართულებები: 1. მმართველობითი ხარჯი: მუნიციპალიტეტის საკრებულოს საქმიანობა</w:t>
      </w:r>
      <w:r>
        <w:rPr>
          <w:rFonts w:ascii="Sylfaen" w:hAnsi="Sylfaen" w:cs="Sylfaen"/>
          <w:lang w:val="en-US"/>
        </w:rPr>
        <w:t xml:space="preserve"> </w:t>
      </w:r>
      <w:r>
        <w:rPr>
          <w:rFonts w:ascii="Sylfaen" w:hAnsi="Sylfaen" w:cs="Sylfaen"/>
          <w:lang w:val="ka-GE"/>
        </w:rPr>
        <w:t xml:space="preserve">858.5 ათასი ლარი, მუნიციპალიტეტის მერია - 3087.1 ათასი ლარი. 2. საერთო დანიშნულების ხარჯები </w:t>
      </w:r>
      <w:r w:rsidRPr="00CF188C">
        <w:rPr>
          <w:rFonts w:ascii="Sylfaen" w:hAnsi="Sylfaen" w:cs="Sylfaen"/>
          <w:bCs/>
        </w:rPr>
        <w:t>მუნიციპალიტეტის</w:t>
      </w:r>
      <w:r w:rsidRPr="00CF188C">
        <w:rPr>
          <w:rFonts w:ascii="Arial CYR" w:hAnsi="Arial CYR" w:cs="Arial CYR"/>
          <w:bCs/>
        </w:rPr>
        <w:t xml:space="preserve"> </w:t>
      </w:r>
      <w:r w:rsidRPr="00CF188C">
        <w:rPr>
          <w:rFonts w:ascii="Sylfaen" w:hAnsi="Sylfaen" w:cs="Sylfaen"/>
          <w:bCs/>
        </w:rPr>
        <w:t>ვალდ</w:t>
      </w:r>
      <w:r>
        <w:rPr>
          <w:rFonts w:ascii="Sylfaen" w:hAnsi="Sylfaen" w:cs="Sylfaen"/>
          <w:bCs/>
          <w:lang w:val="ka-GE"/>
        </w:rPr>
        <w:t>ე</w:t>
      </w:r>
      <w:r w:rsidRPr="00CF188C">
        <w:rPr>
          <w:rFonts w:ascii="Sylfaen" w:hAnsi="Sylfaen" w:cs="Sylfaen"/>
          <w:bCs/>
        </w:rPr>
        <w:t>ბულებების</w:t>
      </w:r>
      <w:r w:rsidRPr="00CF188C">
        <w:rPr>
          <w:rFonts w:ascii="Arial CYR" w:hAnsi="Arial CYR" w:cs="Arial CYR"/>
          <w:bCs/>
        </w:rPr>
        <w:t xml:space="preserve"> </w:t>
      </w:r>
      <w:r w:rsidRPr="00CF188C">
        <w:rPr>
          <w:rFonts w:ascii="Sylfaen" w:hAnsi="Sylfaen" w:cs="Sylfaen"/>
          <w:bCs/>
        </w:rPr>
        <w:t>მომსახურება</w:t>
      </w:r>
      <w:r>
        <w:rPr>
          <w:rFonts w:ascii="Sylfaen" w:hAnsi="Sylfaen" w:cs="Sylfaen"/>
          <w:lang w:val="en-US"/>
        </w:rPr>
        <w:t xml:space="preserve"> </w:t>
      </w:r>
      <w:r>
        <w:rPr>
          <w:rFonts w:ascii="Sylfaen" w:hAnsi="Sylfaen" w:cs="Sylfaen"/>
          <w:lang w:val="ka-GE"/>
        </w:rPr>
        <w:t xml:space="preserve">დაფინანსებულია 32.7 ათასი ლარით. არ დაფინანსებულა </w:t>
      </w:r>
      <w:r w:rsidRPr="0057591D">
        <w:rPr>
          <w:rFonts w:ascii="Sylfaen" w:hAnsi="Sylfaen" w:cs="Sylfaen"/>
          <w:bCs/>
        </w:rPr>
        <w:t>კადრების</w:t>
      </w:r>
      <w:r w:rsidRPr="0057591D">
        <w:rPr>
          <w:rFonts w:ascii="Sylfaen" w:hAnsi="Sylfaen" w:cs="Arial CYR"/>
          <w:bCs/>
        </w:rPr>
        <w:t xml:space="preserve"> </w:t>
      </w:r>
      <w:r w:rsidRPr="0057591D">
        <w:rPr>
          <w:rFonts w:ascii="Sylfaen" w:hAnsi="Sylfaen" w:cs="Sylfaen"/>
          <w:bCs/>
        </w:rPr>
        <w:t>მომზადება</w:t>
      </w:r>
      <w:r w:rsidRPr="0057591D">
        <w:rPr>
          <w:rFonts w:ascii="Sylfaen" w:hAnsi="Sylfaen" w:cs="Arial CYR"/>
          <w:bCs/>
        </w:rPr>
        <w:t>-</w:t>
      </w:r>
      <w:r w:rsidRPr="0057591D">
        <w:rPr>
          <w:rFonts w:ascii="Sylfaen" w:hAnsi="Sylfaen" w:cs="Sylfaen"/>
          <w:bCs/>
        </w:rPr>
        <w:t>გადამზადებასთან</w:t>
      </w:r>
      <w:r w:rsidRPr="0057591D">
        <w:rPr>
          <w:rFonts w:ascii="Sylfaen" w:hAnsi="Sylfaen" w:cs="Arial CYR"/>
          <w:bCs/>
        </w:rPr>
        <w:t xml:space="preserve">, </w:t>
      </w:r>
      <w:r w:rsidRPr="0057591D">
        <w:rPr>
          <w:rFonts w:ascii="Sylfaen" w:hAnsi="Sylfaen" w:cs="Sylfaen"/>
          <w:bCs/>
        </w:rPr>
        <w:t>კვალიფიკაციის</w:t>
      </w:r>
      <w:r w:rsidRPr="0057591D">
        <w:rPr>
          <w:rFonts w:ascii="Sylfaen" w:hAnsi="Sylfaen" w:cs="Arial CYR"/>
          <w:bCs/>
        </w:rPr>
        <w:t xml:space="preserve"> </w:t>
      </w:r>
      <w:r w:rsidRPr="0057591D">
        <w:rPr>
          <w:rFonts w:ascii="Sylfaen" w:hAnsi="Sylfaen" w:cs="Sylfaen"/>
          <w:bCs/>
        </w:rPr>
        <w:t>ამაღლებასა</w:t>
      </w:r>
      <w:r w:rsidRPr="0057591D">
        <w:rPr>
          <w:rFonts w:ascii="Sylfaen" w:hAnsi="Sylfaen" w:cs="Arial CYR"/>
          <w:bCs/>
        </w:rPr>
        <w:t xml:space="preserve"> </w:t>
      </w:r>
      <w:r w:rsidRPr="0057591D">
        <w:rPr>
          <w:rFonts w:ascii="Sylfaen" w:hAnsi="Sylfaen" w:cs="Sylfaen"/>
          <w:bCs/>
        </w:rPr>
        <w:t>და</w:t>
      </w:r>
      <w:r w:rsidRPr="0057591D">
        <w:rPr>
          <w:rFonts w:ascii="Sylfaen" w:hAnsi="Sylfaen" w:cs="Arial CYR"/>
          <w:bCs/>
        </w:rPr>
        <w:t xml:space="preserve"> </w:t>
      </w:r>
      <w:r w:rsidRPr="0057591D">
        <w:rPr>
          <w:rFonts w:ascii="Sylfaen" w:hAnsi="Sylfaen" w:cs="Sylfaen"/>
          <w:bCs/>
        </w:rPr>
        <w:t>სტაჟირებასთან</w:t>
      </w:r>
      <w:r w:rsidRPr="0057591D">
        <w:rPr>
          <w:rFonts w:ascii="Sylfaen" w:hAnsi="Sylfaen" w:cs="Arial CYR"/>
          <w:bCs/>
        </w:rPr>
        <w:t xml:space="preserve"> </w:t>
      </w:r>
      <w:r w:rsidRPr="0057591D">
        <w:rPr>
          <w:rFonts w:ascii="Sylfaen" w:hAnsi="Sylfaen" w:cs="Sylfaen"/>
          <w:bCs/>
        </w:rPr>
        <w:t>დაკავშირებული</w:t>
      </w:r>
      <w:r w:rsidRPr="0057591D">
        <w:rPr>
          <w:rFonts w:ascii="Sylfaen" w:hAnsi="Sylfaen" w:cs="Arial CYR"/>
          <w:bCs/>
        </w:rPr>
        <w:t xml:space="preserve"> </w:t>
      </w:r>
      <w:r w:rsidRPr="0057591D">
        <w:rPr>
          <w:rFonts w:ascii="Sylfaen" w:hAnsi="Sylfaen" w:cs="Sylfaen"/>
          <w:bCs/>
        </w:rPr>
        <w:t>ხარჯი</w:t>
      </w:r>
      <w:r>
        <w:rPr>
          <w:rFonts w:ascii="Sylfaen" w:hAnsi="Sylfaen" w:cs="Sylfaen"/>
          <w:bCs/>
          <w:lang w:val="ka-GE"/>
        </w:rPr>
        <w:t>.</w:t>
      </w:r>
      <w:r w:rsidRPr="0057591D">
        <w:rPr>
          <w:rFonts w:ascii="Sylfaen" w:hAnsi="Sylfaen" w:cs="Arial CYR"/>
          <w:bCs/>
        </w:rPr>
        <w:t xml:space="preserve"> </w:t>
      </w:r>
      <w:r>
        <w:rPr>
          <w:rFonts w:ascii="Sylfaen" w:hAnsi="Sylfaen" w:cs="Sylfaen"/>
          <w:lang w:val="ka-GE"/>
        </w:rPr>
        <w:t>ხოლო</w:t>
      </w:r>
      <w:r>
        <w:rPr>
          <w:rFonts w:ascii="Sylfaen" w:hAnsi="Sylfaen" w:cs="Sylfaen"/>
          <w:lang w:val="en-US"/>
        </w:rPr>
        <w:t>,</w:t>
      </w:r>
      <w:r w:rsidRPr="0057591D">
        <w:rPr>
          <w:rFonts w:ascii="Sylfaen" w:hAnsi="Sylfaen" w:cs="Sylfaen"/>
          <w:lang w:val="ka-GE"/>
        </w:rPr>
        <w:t xml:space="preserve"> </w:t>
      </w:r>
      <w:r>
        <w:rPr>
          <w:rFonts w:ascii="Sylfaen" w:hAnsi="Sylfaen" w:cs="Sylfaen"/>
          <w:lang w:val="ka-GE"/>
        </w:rPr>
        <w:t>სარეზერვო ფონდის საკასო  ხარჯმა 167.8 ათასი ლარი შეადგინა.</w:t>
      </w:r>
    </w:p>
    <w:p w:rsidR="003E291C" w:rsidRPr="0057591D" w:rsidRDefault="003E291C" w:rsidP="003E291C">
      <w:pPr>
        <w:ind w:right="283" w:firstLine="708"/>
        <w:jc w:val="both"/>
        <w:rPr>
          <w:rFonts w:ascii="Sylfaen" w:hAnsi="Sylfaen" w:cs="Sylfaen"/>
          <w:lang w:val="ka-GE"/>
        </w:rPr>
      </w:pPr>
    </w:p>
    <w:p w:rsidR="003E291C" w:rsidRDefault="003E291C" w:rsidP="003E291C">
      <w:pPr>
        <w:ind w:right="283" w:firstLine="708"/>
        <w:rPr>
          <w:rFonts w:ascii="Sylfaen" w:hAnsi="Sylfaen" w:cs="Sylfaen"/>
          <w:b/>
          <w:lang w:val="ka-GE"/>
        </w:rPr>
      </w:pPr>
      <w:r>
        <w:rPr>
          <w:rFonts w:ascii="Sylfaen" w:hAnsi="Sylfaen" w:cs="Sylfaen"/>
          <w:b/>
          <w:lang w:val="ka-GE"/>
        </w:rPr>
        <w:t>14</w:t>
      </w:r>
      <w:r w:rsidRPr="0094090A">
        <w:rPr>
          <w:rFonts w:ascii="Sylfaen" w:hAnsi="Sylfaen" w:cs="Sylfaen"/>
          <w:b/>
          <w:lang w:val="ka-GE"/>
        </w:rPr>
        <w:t xml:space="preserve">. </w:t>
      </w:r>
      <w:r>
        <w:rPr>
          <w:rFonts w:ascii="Sylfaen" w:hAnsi="Sylfaen" w:cs="Sylfaen"/>
          <w:b/>
          <w:lang w:val="ka-GE"/>
        </w:rPr>
        <w:t>ინფრასტრუქტურის განვითარება</w:t>
      </w:r>
    </w:p>
    <w:p w:rsidR="003E291C" w:rsidRDefault="003E291C" w:rsidP="003E291C">
      <w:pPr>
        <w:ind w:right="283" w:firstLine="708"/>
        <w:rPr>
          <w:rFonts w:ascii="Sylfaen" w:hAnsi="Sylfaen" w:cs="Sylfaen"/>
          <w:lang w:val="ka-GE"/>
        </w:rPr>
      </w:pPr>
    </w:p>
    <w:p w:rsidR="003E291C" w:rsidRPr="00AF763C" w:rsidRDefault="003E291C" w:rsidP="003E291C">
      <w:pPr>
        <w:ind w:right="283" w:firstLine="708"/>
        <w:jc w:val="both"/>
        <w:rPr>
          <w:rFonts w:cs="Sylfaen"/>
        </w:rPr>
      </w:pPr>
      <w:r w:rsidRPr="00AF763C">
        <w:rPr>
          <w:rFonts w:ascii="Sylfaen" w:hAnsi="Sylfaen" w:cs="Sylfaen"/>
          <w:lang w:val="ka-GE"/>
        </w:rPr>
        <w:t>ინფრასტრუქტურის</w:t>
      </w:r>
      <w:r>
        <w:rPr>
          <w:rFonts w:cs="Sylfaen"/>
          <w:lang w:val="en-US"/>
        </w:rPr>
        <w:t xml:space="preserve"> </w:t>
      </w:r>
      <w:r w:rsidRPr="00AF763C">
        <w:rPr>
          <w:rFonts w:ascii="Sylfaen" w:hAnsi="Sylfaen" w:cs="Sylfaen"/>
          <w:lang w:val="ka-GE"/>
        </w:rPr>
        <w:t>განვითარების</w:t>
      </w:r>
      <w:r w:rsidRPr="00AF763C">
        <w:rPr>
          <w:rFonts w:cs="Sylfaen"/>
          <w:lang w:val="ka-GE"/>
        </w:rPr>
        <w:t xml:space="preserve"> </w:t>
      </w:r>
      <w:r w:rsidRPr="00AF763C">
        <w:rPr>
          <w:rFonts w:ascii="Sylfaen" w:hAnsi="Sylfaen" w:cs="Sylfaen"/>
          <w:lang w:val="ka-GE"/>
        </w:rPr>
        <w:t>პრიორიტეტ</w:t>
      </w:r>
      <w:r>
        <w:rPr>
          <w:rFonts w:ascii="Sylfaen" w:hAnsi="Sylfaen" w:cs="Sylfaen"/>
          <w:lang w:val="ka-GE"/>
        </w:rPr>
        <w:t>ების</w:t>
      </w:r>
      <w:r w:rsidRPr="00AF763C">
        <w:rPr>
          <w:rFonts w:cs="Sylfaen"/>
          <w:lang w:val="ka-GE"/>
        </w:rPr>
        <w:t xml:space="preserve"> </w:t>
      </w:r>
      <w:r w:rsidRPr="00AF763C">
        <w:rPr>
          <w:rFonts w:ascii="Sylfaen" w:hAnsi="Sylfaen" w:cs="Sylfaen"/>
          <w:lang w:val="ka-GE"/>
        </w:rPr>
        <w:t>დაფინანსებ</w:t>
      </w:r>
      <w:r>
        <w:rPr>
          <w:rFonts w:ascii="Sylfaen" w:hAnsi="Sylfaen" w:cs="Sylfaen"/>
          <w:lang w:val="ka-GE"/>
        </w:rPr>
        <w:t>ა</w:t>
      </w:r>
      <w:r w:rsidRPr="00AF763C">
        <w:rPr>
          <w:rFonts w:cs="Sylfaen"/>
          <w:lang w:val="ka-GE"/>
        </w:rPr>
        <w:t xml:space="preserve"> </w:t>
      </w:r>
      <w:r>
        <w:rPr>
          <w:rFonts w:ascii="Sylfaen" w:hAnsi="Sylfaen" w:cs="Sylfaen"/>
          <w:bCs/>
          <w:spacing w:val="-3"/>
          <w:lang w:val="ka-GE"/>
        </w:rPr>
        <w:t>საანგარიშო პერიოდში სულ დაფინანსდა 8877.1 ათასი ლარით, რაც გეგმის 100,0 პროცენტია. თანხები გადანაწილდა შემდეგი მიმართულებით.</w:t>
      </w:r>
    </w:p>
    <w:p w:rsidR="003E291C" w:rsidRPr="00AF763C" w:rsidRDefault="003E291C" w:rsidP="003E291C">
      <w:pPr>
        <w:ind w:right="283" w:firstLine="708"/>
        <w:jc w:val="right"/>
        <w:rPr>
          <w:rFonts w:cs="Sylfaen"/>
          <w:b/>
          <w:i/>
          <w:sz w:val="16"/>
          <w:lang w:val="ka-GE"/>
        </w:rPr>
      </w:pPr>
      <w:r>
        <w:rPr>
          <w:rFonts w:ascii="Sylfaen" w:hAnsi="Sylfaen" w:cs="Sylfaen"/>
          <w:b/>
          <w:i/>
          <w:sz w:val="16"/>
          <w:lang w:val="ka-GE"/>
        </w:rPr>
        <w:t>/</w:t>
      </w:r>
      <w:r w:rsidRPr="00AF763C">
        <w:rPr>
          <w:rFonts w:ascii="Sylfaen" w:hAnsi="Sylfaen" w:cs="Sylfaen"/>
          <w:b/>
          <w:i/>
          <w:sz w:val="16"/>
          <w:lang w:val="ka-GE"/>
        </w:rPr>
        <w:t>ათას</w:t>
      </w:r>
      <w:r w:rsidRPr="00AF763C">
        <w:rPr>
          <w:rFonts w:cs="Sylfaen"/>
          <w:b/>
          <w:i/>
          <w:sz w:val="16"/>
          <w:lang w:val="ka-GE"/>
        </w:rPr>
        <w:t xml:space="preserve"> </w:t>
      </w:r>
      <w:r w:rsidRPr="00AF763C">
        <w:rPr>
          <w:rFonts w:ascii="Sylfaen" w:hAnsi="Sylfaen" w:cs="Sylfaen"/>
          <w:b/>
          <w:i/>
          <w:sz w:val="16"/>
          <w:lang w:val="ka-GE"/>
        </w:rPr>
        <w:t>ლარში</w:t>
      </w:r>
      <w:r>
        <w:rPr>
          <w:rFonts w:ascii="Sylfaen" w:hAnsi="Sylfaen" w:cs="Sylfaen"/>
          <w:b/>
          <w:i/>
          <w:sz w:val="16"/>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9"/>
        <w:gridCol w:w="1457"/>
        <w:gridCol w:w="417"/>
        <w:gridCol w:w="737"/>
        <w:gridCol w:w="707"/>
        <w:gridCol w:w="416"/>
        <w:gridCol w:w="736"/>
        <w:gridCol w:w="706"/>
        <w:gridCol w:w="416"/>
        <w:gridCol w:w="736"/>
        <w:gridCol w:w="706"/>
        <w:gridCol w:w="416"/>
        <w:gridCol w:w="736"/>
        <w:gridCol w:w="706"/>
      </w:tblGrid>
      <w:tr w:rsidR="003E291C" w:rsidTr="00963D39">
        <w:trPr>
          <w:trHeight w:val="540"/>
        </w:trPr>
        <w:tc>
          <w:tcPr>
            <w:tcW w:w="276"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lang w:val="en-US" w:eastAsia="en-US"/>
              </w:rPr>
            </w:pPr>
            <w:r>
              <w:rPr>
                <w:rFonts w:ascii="Sylfaen" w:hAnsi="Sylfaen" w:cs="Sylfaen"/>
                <w:b/>
                <w:bCs/>
                <w:color w:val="000000"/>
                <w:sz w:val="14"/>
                <w:szCs w:val="14"/>
              </w:rPr>
              <w:t>პროგრამული</w:t>
            </w:r>
            <w:r>
              <w:rPr>
                <w:rFonts w:ascii="Arial CYR" w:hAnsi="Arial CYR" w:cs="Arial CYR"/>
                <w:b/>
                <w:bCs/>
                <w:color w:val="000000"/>
                <w:sz w:val="14"/>
                <w:szCs w:val="14"/>
              </w:rPr>
              <w:t xml:space="preserve"> </w:t>
            </w:r>
            <w:r>
              <w:rPr>
                <w:rFonts w:ascii="Sylfaen" w:hAnsi="Sylfaen" w:cs="Sylfaen"/>
                <w:b/>
                <w:bCs/>
                <w:color w:val="000000"/>
                <w:sz w:val="14"/>
                <w:szCs w:val="14"/>
              </w:rPr>
              <w:t>კოდი</w:t>
            </w:r>
            <w:r>
              <w:rPr>
                <w:rFonts w:ascii="Arial CYR" w:hAnsi="Arial CYR" w:cs="Arial CYR"/>
                <w:b/>
                <w:bCs/>
                <w:color w:val="000000"/>
                <w:sz w:val="14"/>
                <w:szCs w:val="14"/>
              </w:rPr>
              <w:t xml:space="preserve"> </w:t>
            </w:r>
          </w:p>
        </w:tc>
        <w:tc>
          <w:tcPr>
            <w:tcW w:w="1388"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დასახელება</w:t>
            </w:r>
            <w:r>
              <w:rPr>
                <w:rFonts w:ascii="Arial CYR" w:hAnsi="Arial CYR" w:cs="Arial CYR"/>
                <w:b/>
                <w:bCs/>
                <w:color w:val="000000"/>
                <w:sz w:val="16"/>
                <w:szCs w:val="16"/>
              </w:rPr>
              <w:t xml:space="preserve"> </w:t>
            </w:r>
          </w:p>
        </w:tc>
        <w:tc>
          <w:tcPr>
            <w:tcW w:w="870"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2025 </w:t>
            </w:r>
            <w:r>
              <w:rPr>
                <w:rFonts w:ascii="Sylfaen" w:hAnsi="Sylfaen" w:cs="Sylfaen"/>
                <w:b/>
                <w:bCs/>
                <w:color w:val="000000"/>
                <w:sz w:val="14"/>
                <w:szCs w:val="14"/>
              </w:rPr>
              <w:t>წლის</w:t>
            </w:r>
            <w:r>
              <w:rPr>
                <w:rFonts w:ascii="Arial CYR" w:hAnsi="Arial CYR" w:cs="Arial CYR"/>
                <w:b/>
                <w:bCs/>
                <w:color w:val="000000"/>
                <w:sz w:val="14"/>
                <w:szCs w:val="14"/>
              </w:rPr>
              <w:t xml:space="preserve"> </w:t>
            </w:r>
            <w:r>
              <w:rPr>
                <w:rFonts w:ascii="Sylfaen" w:hAnsi="Sylfaen" w:cs="Sylfaen"/>
                <w:b/>
                <w:bCs/>
                <w:color w:val="000000"/>
                <w:sz w:val="14"/>
                <w:szCs w:val="14"/>
              </w:rPr>
              <w:t>გეგმა</w:t>
            </w:r>
            <w:r>
              <w:rPr>
                <w:rFonts w:ascii="Arial CYR" w:hAnsi="Arial CYR" w:cs="Arial CYR"/>
                <w:b/>
                <w:bCs/>
                <w:color w:val="000000"/>
                <w:sz w:val="14"/>
                <w:szCs w:val="14"/>
              </w:rPr>
              <w:t xml:space="preserve"> </w:t>
            </w:r>
            <w:r>
              <w:rPr>
                <w:rFonts w:ascii="Sylfaen" w:hAnsi="Sylfaen" w:cs="Sylfaen"/>
                <w:b/>
                <w:bCs/>
                <w:color w:val="000000"/>
                <w:sz w:val="14"/>
                <w:szCs w:val="14"/>
              </w:rPr>
              <w:t>წლიური</w:t>
            </w:r>
            <w:r>
              <w:rPr>
                <w:rFonts w:ascii="Arial CYR" w:hAnsi="Arial CYR" w:cs="Arial CYR"/>
                <w:b/>
                <w:bCs/>
                <w:color w:val="000000"/>
                <w:sz w:val="14"/>
                <w:szCs w:val="14"/>
              </w:rPr>
              <w:t xml:space="preserve"> </w:t>
            </w:r>
          </w:p>
        </w:tc>
        <w:tc>
          <w:tcPr>
            <w:tcW w:w="852"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840"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774"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შესრულების</w:t>
            </w:r>
            <w:r>
              <w:rPr>
                <w:rFonts w:ascii="Arial CYR" w:hAnsi="Arial CYR" w:cs="Arial CYR"/>
                <w:b/>
                <w:bCs/>
                <w:color w:val="000000"/>
                <w:sz w:val="14"/>
                <w:szCs w:val="14"/>
              </w:rPr>
              <w:t xml:space="preserve"> </w:t>
            </w:r>
            <w:r>
              <w:rPr>
                <w:rFonts w:ascii="Sylfaen" w:hAnsi="Sylfaen" w:cs="Sylfaen"/>
                <w:b/>
                <w:bCs/>
                <w:color w:val="000000"/>
                <w:sz w:val="14"/>
                <w:szCs w:val="14"/>
              </w:rPr>
              <w:t>პროცენტი</w:t>
            </w:r>
            <w:r>
              <w:rPr>
                <w:rFonts w:ascii="Arial CYR" w:hAnsi="Arial CYR" w:cs="Arial CYR"/>
                <w:b/>
                <w:bCs/>
                <w:color w:val="000000"/>
                <w:sz w:val="14"/>
                <w:szCs w:val="14"/>
              </w:rPr>
              <w:t xml:space="preserve"> </w:t>
            </w:r>
          </w:p>
        </w:tc>
      </w:tr>
      <w:tr w:rsidR="003E291C" w:rsidTr="00963D39">
        <w:trPr>
          <w:trHeight w:val="225"/>
        </w:trPr>
        <w:tc>
          <w:tcPr>
            <w:tcW w:w="276" w:type="pct"/>
            <w:vMerge/>
            <w:vAlign w:val="center"/>
            <w:hideMark/>
          </w:tcPr>
          <w:p w:rsidR="003E291C" w:rsidRDefault="003E291C" w:rsidP="00963D39">
            <w:pPr>
              <w:rPr>
                <w:rFonts w:ascii="Arial CYR" w:hAnsi="Arial CYR" w:cs="Arial CYR"/>
                <w:b/>
                <w:bCs/>
                <w:color w:val="000000"/>
                <w:sz w:val="14"/>
                <w:szCs w:val="14"/>
              </w:rPr>
            </w:pPr>
          </w:p>
        </w:tc>
        <w:tc>
          <w:tcPr>
            <w:tcW w:w="1388" w:type="pct"/>
            <w:vMerge/>
            <w:vAlign w:val="center"/>
            <w:hideMark/>
          </w:tcPr>
          <w:p w:rsidR="003E291C" w:rsidRDefault="003E291C" w:rsidP="00963D39">
            <w:pPr>
              <w:rPr>
                <w:rFonts w:ascii="Arial CYR" w:hAnsi="Arial CYR" w:cs="Arial CYR"/>
                <w:b/>
                <w:bCs/>
                <w:color w:val="000000"/>
                <w:sz w:val="16"/>
                <w:szCs w:val="16"/>
              </w:rPr>
            </w:pPr>
          </w:p>
        </w:tc>
        <w:tc>
          <w:tcPr>
            <w:tcW w:w="301"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69"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65"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87"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83"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57"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41"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33"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r>
      <w:tr w:rsidR="003E291C" w:rsidTr="00963D39">
        <w:trPr>
          <w:trHeight w:val="570"/>
        </w:trPr>
        <w:tc>
          <w:tcPr>
            <w:tcW w:w="276" w:type="pct"/>
            <w:vMerge/>
            <w:vAlign w:val="center"/>
            <w:hideMark/>
          </w:tcPr>
          <w:p w:rsidR="003E291C" w:rsidRDefault="003E291C" w:rsidP="00963D39">
            <w:pPr>
              <w:rPr>
                <w:rFonts w:ascii="Arial CYR" w:hAnsi="Arial CYR" w:cs="Arial CYR"/>
                <w:b/>
                <w:bCs/>
                <w:color w:val="000000"/>
                <w:sz w:val="14"/>
                <w:szCs w:val="14"/>
              </w:rPr>
            </w:pPr>
          </w:p>
        </w:tc>
        <w:tc>
          <w:tcPr>
            <w:tcW w:w="1388" w:type="pct"/>
            <w:vMerge/>
            <w:vAlign w:val="center"/>
            <w:hideMark/>
          </w:tcPr>
          <w:p w:rsidR="003E291C" w:rsidRDefault="003E291C" w:rsidP="00963D39">
            <w:pPr>
              <w:rPr>
                <w:rFonts w:ascii="Arial CYR" w:hAnsi="Arial CYR" w:cs="Arial CYR"/>
                <w:b/>
                <w:bCs/>
                <w:color w:val="000000"/>
                <w:sz w:val="16"/>
                <w:szCs w:val="16"/>
              </w:rPr>
            </w:pPr>
          </w:p>
        </w:tc>
        <w:tc>
          <w:tcPr>
            <w:tcW w:w="301" w:type="pct"/>
            <w:vMerge/>
            <w:vAlign w:val="center"/>
            <w:hideMark/>
          </w:tcPr>
          <w:p w:rsidR="003E291C" w:rsidRDefault="003E291C" w:rsidP="00963D39">
            <w:pPr>
              <w:rPr>
                <w:rFonts w:ascii="Arial CYR" w:hAnsi="Arial CYR" w:cs="Arial CYR"/>
                <w:b/>
                <w:bCs/>
                <w:color w:val="000000"/>
                <w:sz w:val="14"/>
                <w:szCs w:val="14"/>
              </w:rPr>
            </w:pP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65" w:type="pct"/>
            <w:vMerge/>
            <w:vAlign w:val="center"/>
            <w:hideMark/>
          </w:tcPr>
          <w:p w:rsidR="003E291C" w:rsidRDefault="003E291C" w:rsidP="00963D39">
            <w:pPr>
              <w:rPr>
                <w:rFonts w:ascii="Arial CYR" w:hAnsi="Arial CYR" w:cs="Arial CYR"/>
                <w:b/>
                <w:bCs/>
                <w:color w:val="000000"/>
                <w:sz w:val="14"/>
                <w:szCs w:val="14"/>
              </w:rPr>
            </w:pP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83" w:type="pct"/>
            <w:vMerge/>
            <w:vAlign w:val="center"/>
            <w:hideMark/>
          </w:tcPr>
          <w:p w:rsidR="003E291C" w:rsidRDefault="003E291C" w:rsidP="00963D39">
            <w:pPr>
              <w:rPr>
                <w:rFonts w:ascii="Arial CYR" w:hAnsi="Arial CYR" w:cs="Arial CYR"/>
                <w:b/>
                <w:bCs/>
                <w:color w:val="000000"/>
                <w:sz w:val="14"/>
                <w:szCs w:val="14"/>
              </w:rPr>
            </w:pP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72"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41" w:type="pct"/>
            <w:vMerge/>
            <w:vAlign w:val="center"/>
            <w:hideMark/>
          </w:tcPr>
          <w:p w:rsidR="003E291C" w:rsidRDefault="003E291C" w:rsidP="00963D39">
            <w:pPr>
              <w:rPr>
                <w:rFonts w:ascii="Arial CYR" w:hAnsi="Arial CYR" w:cs="Arial CYR"/>
                <w:b/>
                <w:bCs/>
                <w:color w:val="000000"/>
                <w:sz w:val="14"/>
                <w:szCs w:val="14"/>
              </w:rPr>
            </w:pP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lastRenderedPageBreak/>
              <w:t xml:space="preserve"> 02 00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ინფრასტრუქტურის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12 196,1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3 086,4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9 109,7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8 877,1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2 198,3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6 678,8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8 877,1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2 198,4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6 678,7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67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02 01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გზებისა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ხიდების</w:t>
            </w:r>
            <w:r>
              <w:rPr>
                <w:rFonts w:ascii="Arial CYR" w:hAnsi="Arial CYR" w:cs="Arial CYR"/>
                <w:b/>
                <w:bCs/>
                <w:sz w:val="16"/>
                <w:szCs w:val="16"/>
              </w:rPr>
              <w:t xml:space="preserve">, </w:t>
            </w:r>
            <w:r>
              <w:rPr>
                <w:rFonts w:ascii="Sylfaen" w:hAnsi="Sylfaen" w:cs="Sylfaen"/>
                <w:b/>
                <w:bCs/>
                <w:sz w:val="16"/>
                <w:szCs w:val="16"/>
              </w:rPr>
              <w:t>მიმდებარე</w:t>
            </w:r>
            <w:r>
              <w:rPr>
                <w:rFonts w:ascii="Arial CYR" w:hAnsi="Arial CYR" w:cs="Arial CYR"/>
                <w:b/>
                <w:bCs/>
                <w:sz w:val="16"/>
                <w:szCs w:val="16"/>
              </w:rPr>
              <w:t xml:space="preserve"> </w:t>
            </w:r>
            <w:r>
              <w:rPr>
                <w:rFonts w:ascii="Sylfaen" w:hAnsi="Sylfaen" w:cs="Sylfaen"/>
                <w:b/>
                <w:bCs/>
                <w:sz w:val="16"/>
                <w:szCs w:val="16"/>
              </w:rPr>
              <w:t>ტერიტორიების</w:t>
            </w:r>
            <w:r>
              <w:rPr>
                <w:rFonts w:ascii="Arial CYR" w:hAnsi="Arial CYR" w:cs="Arial CYR"/>
                <w:b/>
                <w:bCs/>
                <w:sz w:val="16"/>
                <w:szCs w:val="16"/>
              </w:rPr>
              <w:t xml:space="preserve"> </w:t>
            </w:r>
            <w:r>
              <w:rPr>
                <w:rFonts w:ascii="Sylfaen" w:hAnsi="Sylfaen" w:cs="Sylfaen"/>
                <w:b/>
                <w:bCs/>
                <w:sz w:val="16"/>
                <w:szCs w:val="16"/>
              </w:rPr>
              <w:t>მშენებლობის</w:t>
            </w:r>
            <w:r>
              <w:rPr>
                <w:rFonts w:ascii="Arial CYR" w:hAnsi="Arial CYR" w:cs="Arial CYR"/>
                <w:b/>
                <w:bCs/>
                <w:sz w:val="16"/>
                <w:szCs w:val="16"/>
              </w:rPr>
              <w:t xml:space="preserve">, </w:t>
            </w:r>
            <w:r>
              <w:rPr>
                <w:rFonts w:ascii="Sylfaen" w:hAnsi="Sylfaen" w:cs="Sylfaen"/>
                <w:b/>
                <w:bCs/>
                <w:sz w:val="16"/>
                <w:szCs w:val="16"/>
              </w:rPr>
              <w:t>რეკონსტრუქციისა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მოვლა</w:t>
            </w:r>
            <w:r>
              <w:rPr>
                <w:rFonts w:ascii="Arial CYR" w:hAnsi="Arial CYR" w:cs="Arial CYR"/>
                <w:b/>
                <w:bCs/>
                <w:sz w:val="16"/>
                <w:szCs w:val="16"/>
              </w:rPr>
              <w:t xml:space="preserve"> </w:t>
            </w:r>
            <w:r>
              <w:rPr>
                <w:rFonts w:ascii="Sylfaen" w:hAnsi="Sylfaen" w:cs="Sylfaen"/>
                <w:b/>
                <w:bCs/>
                <w:sz w:val="16"/>
                <w:szCs w:val="16"/>
              </w:rPr>
              <w:t>შენახვის</w:t>
            </w:r>
            <w:r>
              <w:rPr>
                <w:rFonts w:ascii="Arial CYR" w:hAnsi="Arial CYR" w:cs="Arial CYR"/>
                <w:b/>
                <w:bCs/>
                <w:sz w:val="16"/>
                <w:szCs w:val="16"/>
              </w:rPr>
              <w:t xml:space="preserve"> </w:t>
            </w:r>
            <w:r>
              <w:rPr>
                <w:rFonts w:ascii="Sylfaen" w:hAnsi="Sylfaen" w:cs="Sylfaen"/>
                <w:b/>
                <w:bCs/>
                <w:sz w:val="16"/>
                <w:szCs w:val="16"/>
              </w:rPr>
              <w:t>ხარჯი</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8 489,3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1 243,0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7 246,3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7 107,3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998,3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6 109,0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7 107,3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998,3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6 109,0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450"/>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02 02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წყლის</w:t>
            </w:r>
            <w:r>
              <w:rPr>
                <w:rFonts w:ascii="Arial CYR" w:hAnsi="Arial CYR" w:cs="Arial CYR"/>
                <w:b/>
                <w:bCs/>
                <w:sz w:val="16"/>
                <w:szCs w:val="16"/>
              </w:rPr>
              <w:t xml:space="preserve"> </w:t>
            </w:r>
            <w:r>
              <w:rPr>
                <w:rFonts w:ascii="Sylfaen" w:hAnsi="Sylfaen" w:cs="Sylfaen"/>
                <w:b/>
                <w:bCs/>
                <w:sz w:val="16"/>
                <w:szCs w:val="16"/>
              </w:rPr>
              <w:t>სისტემის</w:t>
            </w:r>
            <w:r>
              <w:rPr>
                <w:rFonts w:ascii="Arial CYR" w:hAnsi="Arial CYR" w:cs="Arial CYR"/>
                <w:b/>
                <w:bCs/>
                <w:sz w:val="16"/>
                <w:szCs w:val="16"/>
              </w:rPr>
              <w:t xml:space="preserve"> </w:t>
            </w:r>
            <w:r>
              <w:rPr>
                <w:rFonts w:ascii="Sylfaen" w:hAnsi="Sylfaen" w:cs="Sylfaen"/>
                <w:b/>
                <w:bCs/>
                <w:sz w:val="16"/>
                <w:szCs w:val="16"/>
              </w:rPr>
              <w:t>მშენებლობა</w:t>
            </w:r>
            <w:r>
              <w:rPr>
                <w:rFonts w:ascii="Arial CYR" w:hAnsi="Arial CYR" w:cs="Arial CYR"/>
                <w:b/>
                <w:bCs/>
                <w:sz w:val="16"/>
                <w:szCs w:val="16"/>
              </w:rPr>
              <w:t xml:space="preserve">, </w:t>
            </w:r>
            <w:r>
              <w:rPr>
                <w:rFonts w:ascii="Sylfaen" w:hAnsi="Sylfaen" w:cs="Sylfaen"/>
                <w:b/>
                <w:bCs/>
                <w:sz w:val="16"/>
                <w:szCs w:val="16"/>
              </w:rPr>
              <w:t>რეაბილიტაცია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ექსპლოატაცია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350,0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350,0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306,3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306,3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306,3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306,3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02 03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გარე</w:t>
            </w:r>
            <w:r>
              <w:rPr>
                <w:rFonts w:ascii="Arial CYR" w:hAnsi="Arial CYR" w:cs="Arial CYR"/>
                <w:b/>
                <w:bCs/>
                <w:sz w:val="16"/>
                <w:szCs w:val="16"/>
              </w:rPr>
              <w:t xml:space="preserve"> </w:t>
            </w:r>
            <w:r>
              <w:rPr>
                <w:rFonts w:ascii="Sylfaen" w:hAnsi="Sylfaen" w:cs="Sylfaen"/>
                <w:b/>
                <w:bCs/>
                <w:sz w:val="16"/>
                <w:szCs w:val="16"/>
              </w:rPr>
              <w:t>განათების</w:t>
            </w:r>
            <w:r>
              <w:rPr>
                <w:rFonts w:ascii="Arial CYR" w:hAnsi="Arial CYR" w:cs="Arial CYR"/>
                <w:b/>
                <w:bCs/>
                <w:sz w:val="16"/>
                <w:szCs w:val="16"/>
              </w:rPr>
              <w:t xml:space="preserve"> </w:t>
            </w:r>
            <w:r>
              <w:rPr>
                <w:rFonts w:ascii="Sylfaen" w:hAnsi="Sylfaen" w:cs="Sylfaen"/>
                <w:b/>
                <w:bCs/>
                <w:sz w:val="16"/>
                <w:szCs w:val="16"/>
              </w:rPr>
              <w:t>ქსელის</w:t>
            </w:r>
            <w:r>
              <w:rPr>
                <w:rFonts w:ascii="Arial CYR" w:hAnsi="Arial CYR" w:cs="Arial CYR"/>
                <w:b/>
                <w:bCs/>
                <w:sz w:val="16"/>
                <w:szCs w:val="16"/>
              </w:rPr>
              <w:t xml:space="preserve"> </w:t>
            </w:r>
            <w:r>
              <w:rPr>
                <w:rFonts w:ascii="Sylfaen" w:hAnsi="Sylfaen" w:cs="Sylfaen"/>
                <w:b/>
                <w:bCs/>
                <w:sz w:val="16"/>
                <w:szCs w:val="16"/>
              </w:rPr>
              <w:t>რეაბილიტაცია</w:t>
            </w:r>
            <w:r>
              <w:rPr>
                <w:rFonts w:ascii="Arial CYR" w:hAnsi="Arial CYR" w:cs="Arial CYR"/>
                <w:b/>
                <w:bCs/>
                <w:sz w:val="16"/>
                <w:szCs w:val="16"/>
              </w:rPr>
              <w:t xml:space="preserve"> </w:t>
            </w:r>
            <w:r>
              <w:rPr>
                <w:rFonts w:ascii="Sylfaen" w:hAnsi="Sylfaen" w:cs="Sylfaen"/>
                <w:b/>
                <w:bCs/>
                <w:sz w:val="16"/>
                <w:szCs w:val="16"/>
              </w:rPr>
              <w:t>ექსპლოტაცია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500,0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500,0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357,6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357,6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357,6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357,6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02 04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კომუნალური</w:t>
            </w:r>
            <w:r>
              <w:rPr>
                <w:rFonts w:ascii="Arial CYR" w:hAnsi="Arial CYR" w:cs="Arial CYR"/>
                <w:b/>
                <w:bCs/>
                <w:sz w:val="16"/>
                <w:szCs w:val="16"/>
              </w:rPr>
              <w:t xml:space="preserve"> </w:t>
            </w:r>
            <w:r>
              <w:rPr>
                <w:rFonts w:ascii="Sylfaen" w:hAnsi="Sylfaen" w:cs="Sylfaen"/>
                <w:b/>
                <w:bCs/>
                <w:sz w:val="16"/>
                <w:szCs w:val="16"/>
              </w:rPr>
              <w:t>მეურნეობის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1 618,8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445,4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1 173,4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845,9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348,4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497,5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845,9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348,5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497,4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02 05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სოფლის</w:t>
            </w:r>
            <w:r>
              <w:rPr>
                <w:rFonts w:ascii="Arial CYR" w:hAnsi="Arial CYR" w:cs="Arial CYR"/>
                <w:b/>
                <w:bCs/>
                <w:sz w:val="16"/>
                <w:szCs w:val="16"/>
              </w:rPr>
              <w:t xml:space="preserve"> </w:t>
            </w:r>
            <w:r>
              <w:rPr>
                <w:rFonts w:ascii="Sylfaen" w:hAnsi="Sylfaen" w:cs="Sylfaen"/>
                <w:b/>
                <w:bCs/>
                <w:sz w:val="16"/>
                <w:szCs w:val="16"/>
              </w:rPr>
              <w:t>მხარდაჭერის</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910,0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220,0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690,0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72,3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72,3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72,3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72,3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900"/>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02 06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საპროექტო</w:t>
            </w:r>
            <w:r>
              <w:rPr>
                <w:rFonts w:ascii="Arial CYR" w:hAnsi="Arial CYR" w:cs="Arial CYR"/>
                <w:b/>
                <w:bCs/>
                <w:sz w:val="16"/>
                <w:szCs w:val="16"/>
              </w:rPr>
              <w:t xml:space="preserve"> </w:t>
            </w:r>
            <w:r>
              <w:rPr>
                <w:rFonts w:ascii="Sylfaen" w:hAnsi="Sylfaen" w:cs="Sylfaen"/>
                <w:b/>
                <w:bCs/>
                <w:sz w:val="16"/>
                <w:szCs w:val="16"/>
              </w:rPr>
              <w:t>დოკუმენტაციისა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საექსპერტო</w:t>
            </w:r>
            <w:r>
              <w:rPr>
                <w:rFonts w:ascii="Arial CYR" w:hAnsi="Arial CYR" w:cs="Arial CYR"/>
                <w:b/>
                <w:bCs/>
                <w:sz w:val="16"/>
                <w:szCs w:val="16"/>
              </w:rPr>
              <w:t xml:space="preserve"> </w:t>
            </w:r>
            <w:r>
              <w:rPr>
                <w:rFonts w:ascii="Sylfaen" w:hAnsi="Sylfaen" w:cs="Sylfaen"/>
                <w:b/>
                <w:bCs/>
                <w:sz w:val="16"/>
                <w:szCs w:val="16"/>
              </w:rPr>
              <w:t>მომსახურების</w:t>
            </w:r>
            <w:r>
              <w:rPr>
                <w:rFonts w:ascii="Arial CYR" w:hAnsi="Arial CYR" w:cs="Arial CYR"/>
                <w:b/>
                <w:bCs/>
                <w:sz w:val="16"/>
                <w:szCs w:val="16"/>
              </w:rPr>
              <w:t xml:space="preserve"> </w:t>
            </w:r>
            <w:r>
              <w:rPr>
                <w:rFonts w:ascii="Sylfaen" w:hAnsi="Sylfaen" w:cs="Sylfaen"/>
                <w:b/>
                <w:bCs/>
                <w:sz w:val="16"/>
                <w:szCs w:val="16"/>
              </w:rPr>
              <w:t>შესყიდვა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საპროექტო</w:t>
            </w:r>
            <w:r>
              <w:rPr>
                <w:rFonts w:ascii="Arial CYR" w:hAnsi="Arial CYR" w:cs="Arial CYR"/>
                <w:b/>
                <w:bCs/>
                <w:sz w:val="16"/>
                <w:szCs w:val="16"/>
              </w:rPr>
              <w:t xml:space="preserve"> </w:t>
            </w:r>
            <w:r>
              <w:rPr>
                <w:rFonts w:ascii="Sylfaen" w:hAnsi="Sylfaen" w:cs="Sylfaen"/>
                <w:b/>
                <w:bCs/>
                <w:sz w:val="16"/>
                <w:szCs w:val="16"/>
              </w:rPr>
              <w:t>დოკუმენტაციისა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სამშენებლო</w:t>
            </w:r>
            <w:r>
              <w:rPr>
                <w:rFonts w:ascii="Arial CYR" w:hAnsi="Arial CYR" w:cs="Arial CYR"/>
                <w:b/>
                <w:bCs/>
                <w:sz w:val="16"/>
                <w:szCs w:val="16"/>
              </w:rPr>
              <w:t xml:space="preserve"> </w:t>
            </w:r>
            <w:r>
              <w:rPr>
                <w:rFonts w:ascii="Sylfaen" w:hAnsi="Sylfaen" w:cs="Sylfaen"/>
                <w:b/>
                <w:bCs/>
                <w:sz w:val="16"/>
                <w:szCs w:val="16"/>
              </w:rPr>
              <w:t>სამუშაოების</w:t>
            </w:r>
            <w:r>
              <w:rPr>
                <w:rFonts w:ascii="Arial CYR" w:hAnsi="Arial CYR" w:cs="Arial CYR"/>
                <w:b/>
                <w:bCs/>
                <w:sz w:val="16"/>
                <w:szCs w:val="16"/>
              </w:rPr>
              <w:t xml:space="preserve"> </w:t>
            </w:r>
            <w:r>
              <w:rPr>
                <w:rFonts w:ascii="Sylfaen" w:hAnsi="Sylfaen" w:cs="Sylfaen"/>
                <w:b/>
                <w:bCs/>
                <w:sz w:val="16"/>
                <w:szCs w:val="16"/>
              </w:rPr>
              <w:t>ტექნიკური</w:t>
            </w:r>
            <w:r>
              <w:rPr>
                <w:rFonts w:ascii="Arial CYR" w:hAnsi="Arial CYR" w:cs="Arial CYR"/>
                <w:b/>
                <w:bCs/>
                <w:sz w:val="16"/>
                <w:szCs w:val="16"/>
              </w:rPr>
              <w:t xml:space="preserve"> </w:t>
            </w:r>
            <w:r>
              <w:rPr>
                <w:rFonts w:ascii="Sylfaen" w:hAnsi="Sylfaen" w:cs="Sylfaen"/>
                <w:b/>
                <w:bCs/>
                <w:sz w:val="16"/>
                <w:szCs w:val="16"/>
              </w:rPr>
              <w:t>ზედამხედველობის</w:t>
            </w:r>
            <w:r>
              <w:rPr>
                <w:rFonts w:ascii="Arial CYR" w:hAnsi="Arial CYR" w:cs="Arial CYR"/>
                <w:b/>
                <w:bCs/>
                <w:sz w:val="16"/>
                <w:szCs w:val="16"/>
              </w:rPr>
              <w:t xml:space="preserve"> </w:t>
            </w:r>
            <w:r>
              <w:rPr>
                <w:rFonts w:ascii="Sylfaen" w:hAnsi="Sylfaen" w:cs="Sylfaen"/>
                <w:b/>
                <w:bCs/>
                <w:sz w:val="16"/>
                <w:szCs w:val="16"/>
              </w:rPr>
              <w:t>მომსახურება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328,0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328,0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187,7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187,7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187,7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187,7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bl>
    <w:p w:rsidR="003E291C" w:rsidRPr="00AF763C" w:rsidRDefault="003E291C" w:rsidP="003E291C">
      <w:pPr>
        <w:ind w:right="283" w:firstLine="708"/>
        <w:jc w:val="right"/>
        <w:rPr>
          <w:rFonts w:cs="Sylfaen"/>
          <w:b/>
          <w:i/>
          <w:sz w:val="16"/>
          <w:lang w:val="ka-GE"/>
        </w:rPr>
      </w:pPr>
    </w:p>
    <w:p w:rsidR="003E291C" w:rsidRPr="00AF763C" w:rsidRDefault="003E291C" w:rsidP="003E291C">
      <w:pPr>
        <w:ind w:right="283" w:firstLine="708"/>
        <w:jc w:val="right"/>
        <w:rPr>
          <w:rFonts w:cs="Sylfaen"/>
          <w:lang w:val="ka-GE"/>
        </w:rPr>
      </w:pPr>
    </w:p>
    <w:p w:rsidR="003E291C" w:rsidRDefault="003E291C" w:rsidP="003E291C">
      <w:pPr>
        <w:pStyle w:val="Heading4"/>
        <w:keepNext/>
        <w:widowControl/>
        <w:numPr>
          <w:ilvl w:val="0"/>
          <w:numId w:val="48"/>
        </w:numPr>
        <w:spacing w:before="240" w:after="60" w:line="244" w:lineRule="exact"/>
        <w:ind w:right="417"/>
        <w:rPr>
          <w:rFonts w:cs="Sylfaen"/>
          <w:spacing w:val="-2"/>
          <w:sz w:val="24"/>
          <w:szCs w:val="24"/>
        </w:rPr>
      </w:pPr>
      <w:r w:rsidRPr="00AF763C">
        <w:rPr>
          <w:rFonts w:cs="Sylfaen"/>
          <w:spacing w:val="-3"/>
          <w:sz w:val="24"/>
          <w:szCs w:val="24"/>
        </w:rPr>
        <w:t>ინფრასტრუქტურის</w:t>
      </w:r>
      <w:r w:rsidRPr="00AF763C">
        <w:rPr>
          <w:spacing w:val="-3"/>
          <w:sz w:val="24"/>
          <w:szCs w:val="24"/>
        </w:rPr>
        <w:t xml:space="preserve"> </w:t>
      </w:r>
      <w:r w:rsidRPr="00AF763C">
        <w:rPr>
          <w:rFonts w:cs="Sylfaen"/>
          <w:spacing w:val="-3"/>
          <w:sz w:val="24"/>
          <w:szCs w:val="24"/>
        </w:rPr>
        <w:t>განვითარება</w:t>
      </w:r>
      <w:r w:rsidRPr="00AF763C">
        <w:rPr>
          <w:spacing w:val="-3"/>
          <w:sz w:val="24"/>
          <w:szCs w:val="24"/>
        </w:rPr>
        <w:t xml:space="preserve"> (</w:t>
      </w:r>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proofErr w:type="gramStart"/>
      <w:r w:rsidRPr="00AF763C">
        <w:rPr>
          <w:sz w:val="24"/>
          <w:szCs w:val="24"/>
        </w:rPr>
        <w:t xml:space="preserve">02 </w:t>
      </w:r>
      <w:r w:rsidRPr="00AF763C">
        <w:rPr>
          <w:spacing w:val="36"/>
          <w:sz w:val="24"/>
          <w:szCs w:val="24"/>
        </w:rPr>
        <w:t xml:space="preserve"> </w:t>
      </w:r>
      <w:r w:rsidRPr="00AF763C">
        <w:rPr>
          <w:rFonts w:cs="Sylfaen"/>
          <w:spacing w:val="-2"/>
          <w:sz w:val="24"/>
          <w:szCs w:val="24"/>
        </w:rPr>
        <w:t>00</w:t>
      </w:r>
      <w:proofErr w:type="gramEnd"/>
      <w:r w:rsidRPr="00AF763C">
        <w:rPr>
          <w:rFonts w:cs="Sylfaen"/>
          <w:spacing w:val="-2"/>
          <w:sz w:val="24"/>
          <w:szCs w:val="24"/>
        </w:rPr>
        <w:t>)</w:t>
      </w:r>
    </w:p>
    <w:p w:rsidR="003E291C" w:rsidRPr="00BD264E" w:rsidRDefault="003E291C" w:rsidP="003E291C">
      <w:pPr>
        <w:ind w:left="426"/>
        <w:jc w:val="both"/>
        <w:rPr>
          <w:rFonts w:ascii="Calibri" w:hAnsi="Calibri"/>
          <w:lang w:val="ka-GE"/>
        </w:rPr>
      </w:pPr>
      <w:r>
        <w:rPr>
          <w:rFonts w:ascii="Sylfaen" w:hAnsi="Sylfaen" w:cs="Sylfaen"/>
          <w:bCs/>
          <w:spacing w:val="-3"/>
          <w:lang w:val="ka-GE"/>
        </w:rPr>
        <w:t xml:space="preserve">    ინფრასტრუქტურის განვითარების პროგრამის ფარგლებში განხორციელდა შემდეგი ღონისძიებები. </w:t>
      </w:r>
    </w:p>
    <w:p w:rsidR="003E291C" w:rsidRPr="00AF763C" w:rsidRDefault="003E291C" w:rsidP="003E291C">
      <w:pPr>
        <w:pStyle w:val="Heading4"/>
        <w:ind w:left="657" w:right="417"/>
        <w:rPr>
          <w:rFonts w:cs="Sylfaen"/>
          <w:b/>
          <w:bCs/>
          <w:sz w:val="24"/>
          <w:szCs w:val="24"/>
        </w:rPr>
      </w:pPr>
      <w:r w:rsidRPr="00AF763C">
        <w:rPr>
          <w:rFonts w:cs="Sylfaen"/>
          <w:sz w:val="24"/>
          <w:szCs w:val="24"/>
        </w:rPr>
        <w:t xml:space="preserve">1.1 </w:t>
      </w:r>
      <w:r w:rsidRPr="00AF763C">
        <w:rPr>
          <w:rFonts w:cs="Arial CYR"/>
          <w:sz w:val="24"/>
          <w:szCs w:val="24"/>
        </w:rPr>
        <w:t xml:space="preserve">   </w:t>
      </w:r>
      <w:r w:rsidRPr="00AF763C">
        <w:rPr>
          <w:rFonts w:cs="Sylfaen"/>
          <w:sz w:val="24"/>
          <w:szCs w:val="24"/>
        </w:rPr>
        <w:t>გზებისა</w:t>
      </w:r>
      <w:r w:rsidRPr="00AF763C">
        <w:rPr>
          <w:rFonts w:cs="Arial CYR"/>
          <w:sz w:val="24"/>
          <w:szCs w:val="24"/>
        </w:rPr>
        <w:t xml:space="preserve"> </w:t>
      </w:r>
      <w:proofErr w:type="gramStart"/>
      <w:r w:rsidRPr="00AF763C">
        <w:rPr>
          <w:rFonts w:cs="Sylfaen"/>
          <w:sz w:val="24"/>
          <w:szCs w:val="24"/>
        </w:rPr>
        <w:t>და</w:t>
      </w:r>
      <w:r w:rsidRPr="00AF763C">
        <w:rPr>
          <w:rFonts w:cs="Arial CYR"/>
          <w:sz w:val="24"/>
          <w:szCs w:val="24"/>
        </w:rPr>
        <w:t xml:space="preserve">  </w:t>
      </w:r>
      <w:r w:rsidRPr="00AF763C">
        <w:rPr>
          <w:rFonts w:cs="Sylfaen"/>
          <w:sz w:val="24"/>
          <w:szCs w:val="24"/>
        </w:rPr>
        <w:t>ხიდების</w:t>
      </w:r>
      <w:proofErr w:type="gramEnd"/>
      <w:r w:rsidRPr="00AF763C">
        <w:rPr>
          <w:rFonts w:cs="Arial CYR"/>
          <w:sz w:val="24"/>
          <w:szCs w:val="24"/>
        </w:rPr>
        <w:t xml:space="preserve">, </w:t>
      </w:r>
      <w:r w:rsidRPr="00AF763C">
        <w:rPr>
          <w:rFonts w:cs="Sylfaen"/>
          <w:sz w:val="24"/>
          <w:szCs w:val="24"/>
        </w:rPr>
        <w:t>მიმდებარე</w:t>
      </w:r>
      <w:r w:rsidRPr="00AF763C">
        <w:rPr>
          <w:rFonts w:cs="Arial CYR"/>
          <w:sz w:val="24"/>
          <w:szCs w:val="24"/>
        </w:rPr>
        <w:t xml:space="preserve"> </w:t>
      </w:r>
      <w:r w:rsidRPr="00AF763C">
        <w:rPr>
          <w:rFonts w:cs="Sylfaen"/>
          <w:sz w:val="24"/>
          <w:szCs w:val="24"/>
        </w:rPr>
        <w:t>ტერიტორიების</w:t>
      </w:r>
      <w:r w:rsidRPr="00AF763C">
        <w:rPr>
          <w:rFonts w:cs="Arial CYR"/>
          <w:sz w:val="24"/>
          <w:szCs w:val="24"/>
        </w:rPr>
        <w:t xml:space="preserve"> </w:t>
      </w:r>
      <w:r w:rsidRPr="00AF763C">
        <w:rPr>
          <w:rFonts w:cs="Sylfaen"/>
          <w:sz w:val="24"/>
          <w:szCs w:val="24"/>
        </w:rPr>
        <w:t>მშენებლობის</w:t>
      </w:r>
      <w:r w:rsidRPr="00AF763C">
        <w:rPr>
          <w:rFonts w:cs="Arial CYR"/>
          <w:sz w:val="24"/>
          <w:szCs w:val="24"/>
        </w:rPr>
        <w:t xml:space="preserve">, </w:t>
      </w:r>
      <w:r w:rsidRPr="00AF763C">
        <w:rPr>
          <w:rFonts w:cs="Sylfaen"/>
          <w:sz w:val="24"/>
          <w:szCs w:val="24"/>
        </w:rPr>
        <w:t>რეკონსტრუქციისა</w:t>
      </w:r>
      <w:r w:rsidRPr="00AF763C">
        <w:rPr>
          <w:rFonts w:cs="Arial CYR"/>
          <w:sz w:val="24"/>
          <w:szCs w:val="24"/>
        </w:rPr>
        <w:t xml:space="preserve"> </w:t>
      </w:r>
      <w:r w:rsidRPr="00AF763C">
        <w:rPr>
          <w:rFonts w:cs="Sylfaen"/>
          <w:sz w:val="24"/>
          <w:szCs w:val="24"/>
        </w:rPr>
        <w:t>და</w:t>
      </w:r>
      <w:r w:rsidRPr="00AF763C">
        <w:rPr>
          <w:rFonts w:cs="Arial CYR"/>
          <w:sz w:val="24"/>
          <w:szCs w:val="24"/>
        </w:rPr>
        <w:t xml:space="preserve"> </w:t>
      </w:r>
      <w:r w:rsidRPr="00AF763C">
        <w:rPr>
          <w:rFonts w:cs="Sylfaen"/>
          <w:sz w:val="24"/>
          <w:szCs w:val="24"/>
        </w:rPr>
        <w:t>მოვლა</w:t>
      </w:r>
      <w:r>
        <w:rPr>
          <w:rFonts w:cs="Sylfaen"/>
          <w:sz w:val="24"/>
          <w:szCs w:val="24"/>
          <w:lang w:val="ka-GE"/>
        </w:rPr>
        <w:t xml:space="preserve"> -</w:t>
      </w:r>
      <w:r w:rsidRPr="00AF763C">
        <w:rPr>
          <w:rFonts w:cs="Arial CYR"/>
          <w:sz w:val="24"/>
          <w:szCs w:val="24"/>
        </w:rPr>
        <w:t xml:space="preserve"> </w:t>
      </w:r>
      <w:r w:rsidRPr="00AF763C">
        <w:rPr>
          <w:rFonts w:cs="Sylfaen"/>
          <w:sz w:val="24"/>
          <w:szCs w:val="24"/>
        </w:rPr>
        <w:t>შენახვის</w:t>
      </w:r>
      <w:r w:rsidRPr="00AF763C">
        <w:rPr>
          <w:rFonts w:cs="Arial CYR"/>
          <w:sz w:val="24"/>
          <w:szCs w:val="24"/>
        </w:rPr>
        <w:t xml:space="preserve"> </w:t>
      </w:r>
      <w:r w:rsidRPr="00AF763C">
        <w:rPr>
          <w:rFonts w:cs="Sylfaen"/>
          <w:sz w:val="24"/>
          <w:szCs w:val="24"/>
        </w:rPr>
        <w:t>ხარჯი</w:t>
      </w:r>
      <w:r w:rsidRPr="00AF763C">
        <w:rPr>
          <w:rFonts w:cs="Arial CYR"/>
          <w:sz w:val="24"/>
          <w:szCs w:val="24"/>
        </w:rPr>
        <w:t xml:space="preserve"> </w:t>
      </w:r>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r w:rsidRPr="00AF763C">
        <w:rPr>
          <w:rFonts w:cs="Sylfaen"/>
          <w:sz w:val="24"/>
          <w:szCs w:val="24"/>
        </w:rPr>
        <w:t xml:space="preserve">02 </w:t>
      </w:r>
      <w:r w:rsidRPr="00AF763C">
        <w:rPr>
          <w:rFonts w:cs="Sylfaen"/>
          <w:spacing w:val="37"/>
          <w:sz w:val="24"/>
          <w:szCs w:val="24"/>
        </w:rPr>
        <w:t xml:space="preserve"> </w:t>
      </w:r>
      <w:r w:rsidRPr="00AF763C">
        <w:rPr>
          <w:rFonts w:cs="Sylfaen"/>
          <w:sz w:val="24"/>
          <w:szCs w:val="24"/>
        </w:rPr>
        <w:t>01)</w:t>
      </w:r>
    </w:p>
    <w:p w:rsidR="003E291C" w:rsidRPr="0017197E" w:rsidRDefault="003E291C" w:rsidP="003E291C">
      <w:pPr>
        <w:ind w:left="426"/>
        <w:jc w:val="both"/>
        <w:rPr>
          <w:rFonts w:ascii="Sylfaen" w:hAnsi="Sylfaen" w:cs="Arial CYR"/>
          <w:color w:val="000000"/>
          <w:lang w:val="ka-GE"/>
        </w:rPr>
      </w:pPr>
      <w:r w:rsidRPr="00AF763C">
        <w:rPr>
          <w:rFonts w:ascii="Sylfaen" w:hAnsi="Sylfaen" w:cs="Sylfaen"/>
          <w:color w:val="000000"/>
        </w:rPr>
        <w:t>საგზაო</w:t>
      </w:r>
      <w:r w:rsidRPr="00AF763C">
        <w:rPr>
          <w:rFonts w:cs="Arial CYR"/>
          <w:color w:val="000000"/>
        </w:rPr>
        <w:t xml:space="preserve"> </w:t>
      </w:r>
      <w:r w:rsidRPr="00AF763C">
        <w:rPr>
          <w:rFonts w:ascii="Sylfaen" w:hAnsi="Sylfaen" w:cs="Sylfaen"/>
          <w:color w:val="000000"/>
        </w:rPr>
        <w:t>ინფრასტრუქტურის</w:t>
      </w:r>
      <w:r w:rsidRPr="00AF763C">
        <w:rPr>
          <w:rFonts w:cs="Arial CYR"/>
          <w:color w:val="000000"/>
        </w:rPr>
        <w:t xml:space="preserve"> </w:t>
      </w:r>
      <w:r w:rsidRPr="00AF763C">
        <w:rPr>
          <w:rFonts w:ascii="Sylfaen" w:hAnsi="Sylfaen" w:cs="Sylfaen"/>
          <w:color w:val="000000"/>
        </w:rPr>
        <w:t>ექსპლოტაციის</w:t>
      </w:r>
      <w:r w:rsidRPr="00AF763C">
        <w:rPr>
          <w:rFonts w:cs="Arial CYR"/>
          <w:color w:val="000000"/>
        </w:rPr>
        <w:t xml:space="preserve">, </w:t>
      </w:r>
      <w:r w:rsidRPr="00AF763C">
        <w:rPr>
          <w:rFonts w:ascii="Sylfaen" w:hAnsi="Sylfaen" w:cs="Sylfaen"/>
          <w:color w:val="000000"/>
        </w:rPr>
        <w:t>მოვლა</w:t>
      </w:r>
      <w:r w:rsidRPr="00AF763C">
        <w:rPr>
          <w:rFonts w:cs="Arial CYR"/>
          <w:color w:val="000000"/>
        </w:rPr>
        <w:t>-</w:t>
      </w:r>
      <w:r w:rsidRPr="00AF763C">
        <w:rPr>
          <w:rFonts w:ascii="Sylfaen" w:hAnsi="Sylfaen" w:cs="Sylfaen"/>
          <w:color w:val="000000"/>
        </w:rPr>
        <w:t>შენახვის</w:t>
      </w:r>
      <w:r w:rsidRPr="00AF763C">
        <w:rPr>
          <w:rFonts w:cs="Arial CYR"/>
          <w:color w:val="000000"/>
        </w:rPr>
        <w:t xml:space="preserve"> </w:t>
      </w:r>
      <w:r w:rsidRPr="00AF763C">
        <w:rPr>
          <w:rFonts w:ascii="Sylfaen" w:hAnsi="Sylfaen" w:cs="Sylfaen"/>
          <w:color w:val="000000"/>
        </w:rPr>
        <w:t>სამუშაოები</w:t>
      </w:r>
      <w:r w:rsidRPr="00AF763C">
        <w:rPr>
          <w:rFonts w:cs="Arial CYR"/>
          <w:color w:val="000000"/>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ტერიტორიაზე</w:t>
      </w:r>
      <w:r w:rsidRPr="00AF763C">
        <w:rPr>
          <w:rFonts w:cs="Arial CYR"/>
          <w:color w:val="000000"/>
        </w:rPr>
        <w:t xml:space="preserve"> </w:t>
      </w:r>
      <w:r>
        <w:rPr>
          <w:rFonts w:ascii="Sylfaen" w:hAnsi="Sylfaen" w:cs="Sylfaen"/>
          <w:color w:val="000000"/>
          <w:lang w:val="ka-GE"/>
        </w:rPr>
        <w:t>სისტემატიურად</w:t>
      </w:r>
      <w:r w:rsidRPr="00AF763C">
        <w:rPr>
          <w:rFonts w:cs="Arial CYR"/>
          <w:color w:val="000000"/>
        </w:rPr>
        <w:t xml:space="preserve"> </w:t>
      </w:r>
      <w:r w:rsidRPr="00AF763C">
        <w:rPr>
          <w:rFonts w:ascii="Sylfaen" w:hAnsi="Sylfaen" w:cs="Sylfaen"/>
          <w:color w:val="000000"/>
        </w:rPr>
        <w:t>მიმდინარეობ</w:t>
      </w:r>
      <w:r>
        <w:rPr>
          <w:rFonts w:ascii="Sylfaen" w:hAnsi="Sylfaen" w:cs="Sylfaen"/>
          <w:color w:val="000000"/>
          <w:lang w:val="ka-GE"/>
        </w:rPr>
        <w:t>და</w:t>
      </w:r>
      <w:r w:rsidRPr="00AF763C">
        <w:rPr>
          <w:rFonts w:cs="Arial CYR"/>
          <w:color w:val="000000"/>
        </w:rPr>
        <w:t xml:space="preserve">. </w:t>
      </w:r>
      <w:r w:rsidRPr="00AF763C">
        <w:rPr>
          <w:rFonts w:ascii="Sylfaen" w:hAnsi="Sylfaen" w:cs="Sylfaen"/>
          <w:color w:val="000000"/>
        </w:rPr>
        <w:t>სამუშაოები</w:t>
      </w:r>
      <w:r w:rsidRPr="00AF763C">
        <w:rPr>
          <w:rFonts w:cs="Arial CYR"/>
          <w:color w:val="000000"/>
        </w:rPr>
        <w:t xml:space="preserve"> </w:t>
      </w:r>
      <w:proofErr w:type="gramStart"/>
      <w:r w:rsidRPr="00AF763C">
        <w:rPr>
          <w:rFonts w:ascii="Sylfaen" w:hAnsi="Sylfaen" w:cs="Sylfaen"/>
          <w:color w:val="000000"/>
        </w:rPr>
        <w:t>მოიცავ</w:t>
      </w:r>
      <w:r>
        <w:rPr>
          <w:rFonts w:ascii="Sylfaen" w:hAnsi="Sylfaen" w:cs="Sylfaen"/>
          <w:color w:val="000000"/>
          <w:lang w:val="ka-GE"/>
        </w:rPr>
        <w:t>და</w:t>
      </w:r>
      <w:r w:rsidRPr="00AF763C">
        <w:rPr>
          <w:rFonts w:cs="Arial CYR"/>
          <w:color w:val="000000"/>
        </w:rPr>
        <w:t xml:space="preserve">  </w:t>
      </w:r>
      <w:r w:rsidRPr="00AF763C">
        <w:rPr>
          <w:rFonts w:ascii="Sylfaen" w:hAnsi="Sylfaen" w:cs="Sylfaen"/>
          <w:color w:val="000000"/>
        </w:rPr>
        <w:t>ასფალტირებული</w:t>
      </w:r>
      <w:proofErr w:type="gramEnd"/>
      <w:r w:rsidRPr="00AF763C">
        <w:rPr>
          <w:rFonts w:cs="Arial CYR"/>
          <w:color w:val="000000"/>
        </w:rPr>
        <w:t xml:space="preserve"> </w:t>
      </w:r>
      <w:r w:rsidRPr="00AF763C">
        <w:rPr>
          <w:rFonts w:ascii="Sylfaen" w:hAnsi="Sylfaen" w:cs="Sylfaen"/>
          <w:color w:val="000000"/>
        </w:rPr>
        <w:t>ქუჩების</w:t>
      </w:r>
      <w:r w:rsidRPr="00AF763C">
        <w:rPr>
          <w:rFonts w:cs="Arial CYR"/>
          <w:color w:val="000000"/>
        </w:rPr>
        <w:t xml:space="preserve"> </w:t>
      </w:r>
      <w:r w:rsidRPr="00AF763C">
        <w:rPr>
          <w:rFonts w:ascii="Sylfaen" w:hAnsi="Sylfaen" w:cs="Sylfaen"/>
          <w:color w:val="000000"/>
        </w:rPr>
        <w:t>დაზიანებული</w:t>
      </w:r>
      <w:r w:rsidRPr="00AF763C">
        <w:rPr>
          <w:rFonts w:cs="Arial CYR"/>
          <w:color w:val="000000"/>
        </w:rPr>
        <w:t xml:space="preserve"> </w:t>
      </w:r>
      <w:r w:rsidRPr="00AF763C">
        <w:rPr>
          <w:rFonts w:ascii="Sylfaen" w:hAnsi="Sylfaen" w:cs="Sylfaen"/>
          <w:color w:val="000000"/>
        </w:rPr>
        <w:t>მონაკვეთების</w:t>
      </w:r>
      <w:r w:rsidRPr="00AF763C">
        <w:rPr>
          <w:rFonts w:cs="Arial CYR"/>
          <w:color w:val="000000"/>
        </w:rPr>
        <w:t xml:space="preserve"> </w:t>
      </w:r>
      <w:r w:rsidRPr="00AF763C">
        <w:rPr>
          <w:rFonts w:ascii="Sylfaen" w:hAnsi="Sylfaen" w:cs="Sylfaen"/>
          <w:color w:val="000000"/>
        </w:rPr>
        <w:t>აღდგენა</w:t>
      </w:r>
      <w:r w:rsidRPr="00AF763C">
        <w:rPr>
          <w:rFonts w:cs="Arial CYR"/>
          <w:color w:val="000000"/>
        </w:rPr>
        <w:t xml:space="preserve">- </w:t>
      </w:r>
      <w:r w:rsidRPr="00AF763C">
        <w:rPr>
          <w:rFonts w:ascii="Sylfaen" w:hAnsi="Sylfaen" w:cs="Sylfaen"/>
          <w:color w:val="000000"/>
        </w:rPr>
        <w:t>რეაბილიტაციას</w:t>
      </w:r>
      <w:r>
        <w:rPr>
          <w:rFonts w:ascii="Sylfaen" w:hAnsi="Sylfaen" w:cs="Sylfaen"/>
          <w:color w:val="000000"/>
          <w:lang w:val="ka-GE"/>
        </w:rPr>
        <w:t>,</w:t>
      </w:r>
      <w:r w:rsidRPr="00AF763C">
        <w:rPr>
          <w:rFonts w:cs="Arial CYR"/>
          <w:color w:val="000000"/>
        </w:rPr>
        <w:t xml:space="preserve">  </w:t>
      </w:r>
      <w:r w:rsidRPr="00AF763C">
        <w:rPr>
          <w:rFonts w:ascii="Sylfaen" w:hAnsi="Sylfaen" w:cs="Sylfaen"/>
          <w:color w:val="000000"/>
        </w:rPr>
        <w:t>არაასფალტირებული</w:t>
      </w:r>
      <w:r w:rsidRPr="00AF763C">
        <w:rPr>
          <w:rFonts w:cs="Arial CYR"/>
          <w:color w:val="000000"/>
        </w:rPr>
        <w:t xml:space="preserve"> </w:t>
      </w:r>
      <w:r w:rsidRPr="00AF763C">
        <w:rPr>
          <w:rFonts w:ascii="Sylfaen" w:hAnsi="Sylfaen" w:cs="Sylfaen"/>
          <w:color w:val="000000"/>
        </w:rPr>
        <w:t>ქუჩების</w:t>
      </w:r>
      <w:r w:rsidRPr="00AF763C">
        <w:rPr>
          <w:rFonts w:cs="Arial CYR"/>
          <w:color w:val="000000"/>
        </w:rPr>
        <w:t xml:space="preserve"> </w:t>
      </w:r>
      <w:r w:rsidRPr="00AF763C">
        <w:rPr>
          <w:rFonts w:ascii="Sylfaen" w:hAnsi="Sylfaen" w:cs="Sylfaen"/>
          <w:color w:val="000000"/>
        </w:rPr>
        <w:t>გრუნტის</w:t>
      </w:r>
      <w:r w:rsidRPr="00AF763C">
        <w:rPr>
          <w:rFonts w:cs="Arial CYR"/>
          <w:color w:val="000000"/>
        </w:rPr>
        <w:t xml:space="preserve"> </w:t>
      </w:r>
      <w:r w:rsidRPr="00AF763C">
        <w:rPr>
          <w:rFonts w:ascii="Sylfaen" w:hAnsi="Sylfaen" w:cs="Sylfaen"/>
          <w:color w:val="000000"/>
        </w:rPr>
        <w:t>საფარის</w:t>
      </w:r>
      <w:r w:rsidRPr="00AF763C">
        <w:rPr>
          <w:rFonts w:cs="Arial CYR"/>
          <w:color w:val="000000"/>
        </w:rPr>
        <w:t xml:space="preserve"> </w:t>
      </w:r>
      <w:r w:rsidRPr="00AF763C">
        <w:rPr>
          <w:rFonts w:ascii="Sylfaen" w:hAnsi="Sylfaen" w:cs="Sylfaen"/>
          <w:color w:val="000000"/>
        </w:rPr>
        <w:t>მოსწორებ</w:t>
      </w:r>
      <w:r>
        <w:rPr>
          <w:rFonts w:ascii="Sylfaen" w:hAnsi="Sylfaen" w:cs="Sylfaen"/>
          <w:color w:val="000000"/>
          <w:lang w:val="ka-GE"/>
        </w:rPr>
        <w:t>ას</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მოხრეშვა</w:t>
      </w:r>
      <w:r w:rsidRPr="00AF763C">
        <w:rPr>
          <w:rFonts w:cs="Arial CYR"/>
          <w:color w:val="000000"/>
        </w:rPr>
        <w:t>-</w:t>
      </w:r>
      <w:r w:rsidRPr="00AF763C">
        <w:rPr>
          <w:rFonts w:ascii="Sylfaen" w:hAnsi="Sylfaen" w:cs="Sylfaen"/>
          <w:color w:val="000000"/>
        </w:rPr>
        <w:t>მოშანდაკებას</w:t>
      </w:r>
      <w:r w:rsidRPr="00AF763C">
        <w:rPr>
          <w:rFonts w:cs="Arial CYR"/>
          <w:color w:val="000000"/>
        </w:rPr>
        <w:t xml:space="preserve">; </w:t>
      </w:r>
      <w:r w:rsidRPr="00AF763C">
        <w:rPr>
          <w:rFonts w:ascii="Sylfaen" w:hAnsi="Sylfaen" w:cs="Sylfaen"/>
          <w:color w:val="000000"/>
        </w:rPr>
        <w:t>სტიქიური</w:t>
      </w:r>
      <w:r w:rsidRPr="00AF763C">
        <w:rPr>
          <w:rFonts w:cs="Arial CYR"/>
          <w:color w:val="000000"/>
        </w:rPr>
        <w:t xml:space="preserve"> </w:t>
      </w:r>
      <w:r w:rsidRPr="00AF763C">
        <w:rPr>
          <w:rFonts w:ascii="Sylfaen" w:hAnsi="Sylfaen" w:cs="Sylfaen"/>
          <w:color w:val="000000"/>
        </w:rPr>
        <w:t>მოვლენების</w:t>
      </w:r>
      <w:r w:rsidRPr="00AF763C">
        <w:rPr>
          <w:rFonts w:cs="Arial CYR"/>
          <w:color w:val="000000"/>
        </w:rPr>
        <w:t xml:space="preserve"> </w:t>
      </w:r>
      <w:r w:rsidRPr="00AF763C">
        <w:rPr>
          <w:rFonts w:ascii="Sylfaen" w:hAnsi="Sylfaen" w:cs="Sylfaen"/>
          <w:color w:val="000000"/>
        </w:rPr>
        <w:t>პრევენციის</w:t>
      </w:r>
      <w:r w:rsidRPr="00AF763C">
        <w:rPr>
          <w:rFonts w:cs="Arial CYR"/>
          <w:color w:val="000000"/>
        </w:rPr>
        <w:t xml:space="preserve"> </w:t>
      </w:r>
      <w:r w:rsidRPr="00AF763C">
        <w:rPr>
          <w:rFonts w:ascii="Sylfaen" w:hAnsi="Sylfaen" w:cs="Sylfaen"/>
          <w:color w:val="000000"/>
        </w:rPr>
        <w:t>მიზნით</w:t>
      </w:r>
      <w:r>
        <w:rPr>
          <w:rFonts w:ascii="Sylfaen" w:hAnsi="Sylfaen" w:cs="Sylfaen"/>
          <w:color w:val="000000"/>
          <w:lang w:val="ka-GE"/>
        </w:rPr>
        <w:t>,</w:t>
      </w:r>
      <w:r w:rsidRPr="00AF763C">
        <w:rPr>
          <w:rFonts w:cs="Arial CYR"/>
          <w:color w:val="000000"/>
        </w:rPr>
        <w:t xml:space="preserve"> </w:t>
      </w:r>
      <w:r w:rsidRPr="00AF763C">
        <w:rPr>
          <w:rFonts w:ascii="Sylfaen" w:hAnsi="Sylfaen" w:cs="Sylfaen"/>
          <w:color w:val="000000"/>
        </w:rPr>
        <w:t>სამუშაოების</w:t>
      </w:r>
      <w:r w:rsidRPr="00AF763C">
        <w:rPr>
          <w:rFonts w:cs="Arial CYR"/>
          <w:color w:val="000000"/>
        </w:rPr>
        <w:t xml:space="preserve"> </w:t>
      </w:r>
      <w:r w:rsidRPr="00AF763C">
        <w:rPr>
          <w:rFonts w:ascii="Sylfaen" w:hAnsi="Sylfaen" w:cs="Sylfaen"/>
          <w:color w:val="000000"/>
        </w:rPr>
        <w:t>ჩატარებას</w:t>
      </w:r>
      <w:r w:rsidRPr="00AF763C">
        <w:rPr>
          <w:rFonts w:cs="Arial CYR"/>
          <w:color w:val="000000"/>
        </w:rPr>
        <w:t xml:space="preserve">. </w:t>
      </w:r>
      <w:r w:rsidRPr="00AF763C">
        <w:rPr>
          <w:rFonts w:ascii="Sylfaen" w:hAnsi="Sylfaen" w:cs="Sylfaen"/>
          <w:color w:val="000000"/>
        </w:rPr>
        <w:t>სამუშაოები</w:t>
      </w:r>
      <w:r w:rsidRPr="00AF763C">
        <w:rPr>
          <w:rFonts w:cs="Arial CYR"/>
          <w:color w:val="000000"/>
        </w:rPr>
        <w:t xml:space="preserve"> </w:t>
      </w:r>
      <w:r w:rsidRPr="00AF763C">
        <w:rPr>
          <w:rFonts w:ascii="Sylfaen" w:hAnsi="Sylfaen" w:cs="Sylfaen"/>
          <w:color w:val="000000"/>
        </w:rPr>
        <w:t>განხორციელდ</w:t>
      </w:r>
      <w:r>
        <w:rPr>
          <w:rFonts w:ascii="Sylfaen" w:hAnsi="Sylfaen" w:cs="Sylfaen"/>
          <w:color w:val="000000"/>
          <w:lang w:val="ka-GE"/>
        </w:rPr>
        <w:t xml:space="preserve">ა </w:t>
      </w:r>
      <w:r w:rsidRPr="00AF763C">
        <w:rPr>
          <w:rFonts w:ascii="Sylfaen" w:hAnsi="Sylfaen" w:cs="Sylfaen"/>
          <w:color w:val="000000"/>
        </w:rPr>
        <w:t>საგზაო</w:t>
      </w:r>
      <w:r w:rsidRPr="00AF763C">
        <w:rPr>
          <w:rFonts w:cs="Arial CYR"/>
          <w:color w:val="000000"/>
        </w:rPr>
        <w:t xml:space="preserve"> </w:t>
      </w:r>
      <w:r w:rsidRPr="00AF763C">
        <w:rPr>
          <w:rFonts w:ascii="Sylfaen" w:hAnsi="Sylfaen" w:cs="Sylfaen"/>
          <w:color w:val="000000"/>
        </w:rPr>
        <w:t>ინფრასტრუქტურის</w:t>
      </w:r>
      <w:r w:rsidRPr="00AF763C">
        <w:rPr>
          <w:rFonts w:cs="Arial CYR"/>
          <w:color w:val="000000"/>
        </w:rPr>
        <w:t xml:space="preserve"> </w:t>
      </w:r>
      <w:r w:rsidRPr="00AF763C">
        <w:rPr>
          <w:rFonts w:ascii="Sylfaen" w:hAnsi="Sylfaen" w:cs="Sylfaen"/>
          <w:color w:val="000000"/>
        </w:rPr>
        <w:t>იმ</w:t>
      </w:r>
      <w:r w:rsidRPr="00AF763C">
        <w:rPr>
          <w:rFonts w:cs="Arial CYR"/>
          <w:color w:val="000000"/>
        </w:rPr>
        <w:t xml:space="preserve"> </w:t>
      </w:r>
      <w:r w:rsidRPr="00AF763C">
        <w:rPr>
          <w:rFonts w:ascii="Sylfaen" w:hAnsi="Sylfaen" w:cs="Sylfaen"/>
          <w:color w:val="000000"/>
        </w:rPr>
        <w:t>მონაკვეთებზე</w:t>
      </w:r>
      <w:r w:rsidRPr="00AF763C">
        <w:rPr>
          <w:rFonts w:cs="Arial CYR"/>
          <w:color w:val="000000"/>
        </w:rPr>
        <w:t xml:space="preserve">, </w:t>
      </w:r>
      <w:r w:rsidRPr="00AF763C">
        <w:rPr>
          <w:rFonts w:ascii="Sylfaen" w:hAnsi="Sylfaen" w:cs="Sylfaen"/>
          <w:color w:val="000000"/>
        </w:rPr>
        <w:t>რომლებზეც</w:t>
      </w:r>
      <w:r w:rsidRPr="00AF763C">
        <w:rPr>
          <w:rFonts w:cs="Arial CYR"/>
          <w:color w:val="000000"/>
        </w:rPr>
        <w:t xml:space="preserve"> </w:t>
      </w:r>
      <w:r>
        <w:rPr>
          <w:rFonts w:ascii="Sylfaen" w:hAnsi="Sylfaen" w:cs="Sylfaen"/>
          <w:color w:val="000000"/>
          <w:lang w:val="ka-GE"/>
        </w:rPr>
        <w:t xml:space="preserve">მიმდინარე პერიოდის </w:t>
      </w:r>
      <w:r w:rsidRPr="00AF763C">
        <w:rPr>
          <w:rFonts w:ascii="Sylfaen" w:hAnsi="Sylfaen" w:cs="Sylfaen"/>
          <w:color w:val="000000"/>
        </w:rPr>
        <w:t>განმავლობაში</w:t>
      </w:r>
      <w:r w:rsidRPr="00AF763C">
        <w:rPr>
          <w:rFonts w:cs="Arial CYR"/>
          <w:color w:val="000000"/>
        </w:rPr>
        <w:t xml:space="preserve"> </w:t>
      </w:r>
      <w:r w:rsidRPr="00AF763C">
        <w:rPr>
          <w:rFonts w:ascii="Sylfaen" w:hAnsi="Sylfaen" w:cs="Sylfaen"/>
          <w:color w:val="000000"/>
        </w:rPr>
        <w:t>გამოიკვეთა</w:t>
      </w:r>
      <w:r w:rsidRPr="00AF763C">
        <w:rPr>
          <w:rFonts w:cs="Arial CYR"/>
          <w:color w:val="000000"/>
        </w:rPr>
        <w:t xml:space="preserve"> </w:t>
      </w:r>
      <w:r w:rsidRPr="00AF763C">
        <w:rPr>
          <w:rFonts w:ascii="Sylfaen" w:hAnsi="Sylfaen" w:cs="Sylfaen"/>
          <w:color w:val="000000"/>
        </w:rPr>
        <w:t>სამუშაოების</w:t>
      </w:r>
      <w:r w:rsidRPr="00AF763C">
        <w:rPr>
          <w:rFonts w:cs="Arial CYR"/>
          <w:color w:val="000000"/>
        </w:rPr>
        <w:t xml:space="preserve"> </w:t>
      </w:r>
      <w:r w:rsidRPr="00AF763C">
        <w:rPr>
          <w:rFonts w:ascii="Sylfaen" w:hAnsi="Sylfaen" w:cs="Sylfaen"/>
          <w:color w:val="000000"/>
        </w:rPr>
        <w:t>შესრულების</w:t>
      </w:r>
      <w:r w:rsidRPr="00AF763C">
        <w:rPr>
          <w:rFonts w:cs="Arial CYR"/>
          <w:color w:val="000000"/>
        </w:rPr>
        <w:t xml:space="preserve"> </w:t>
      </w:r>
      <w:r w:rsidRPr="00AF763C">
        <w:rPr>
          <w:rFonts w:ascii="Sylfaen" w:hAnsi="Sylfaen" w:cs="Sylfaen"/>
          <w:color w:val="000000"/>
        </w:rPr>
        <w:t>აუცილებლობა</w:t>
      </w:r>
      <w:r w:rsidRPr="00AF763C">
        <w:rPr>
          <w:rFonts w:cs="Arial CYR"/>
          <w:color w:val="000000"/>
        </w:rPr>
        <w:t>.</w:t>
      </w:r>
      <w:r>
        <w:rPr>
          <w:rFonts w:ascii="Sylfaen" w:hAnsi="Sylfaen" w:cs="Arial CYR"/>
          <w:color w:val="000000"/>
          <w:lang w:val="ka-GE"/>
        </w:rPr>
        <w:t xml:space="preserve"> </w:t>
      </w:r>
    </w:p>
    <w:p w:rsidR="003E291C" w:rsidRDefault="003E291C" w:rsidP="003E291C">
      <w:pPr>
        <w:ind w:firstLine="426"/>
        <w:jc w:val="both"/>
        <w:rPr>
          <w:rFonts w:ascii="Sylfaen" w:hAnsi="Sylfaen" w:cs="Calibri"/>
          <w:lang w:val="ka-GE"/>
        </w:rPr>
      </w:pPr>
      <w:r>
        <w:rPr>
          <w:rFonts w:ascii="Sylfaen" w:hAnsi="Sylfaen"/>
          <w:lang w:val="ka-GE"/>
        </w:rPr>
        <w:t xml:space="preserve">       </w:t>
      </w:r>
      <w:r w:rsidRPr="00DD7CA8">
        <w:rPr>
          <w:rFonts w:ascii="Sylfaen" w:hAnsi="Sylfaen"/>
          <w:lang w:val="ka-GE"/>
        </w:rPr>
        <w:t>,,საქართველოს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2024 წლის 31 დეკემბრის N1955 განკარგულებით</w:t>
      </w:r>
      <w:r>
        <w:rPr>
          <w:rFonts w:ascii="Sylfaen" w:hAnsi="Sylfaen"/>
          <w:lang w:val="ka-GE"/>
        </w:rPr>
        <w:t>,</w:t>
      </w:r>
      <w:r w:rsidRPr="00DD7CA8">
        <w:rPr>
          <w:rFonts w:ascii="Sylfaen" w:hAnsi="Sylfaen"/>
          <w:lang w:val="ka-GE"/>
        </w:rPr>
        <w:t xml:space="preserve"> თერჯოლის მუნიციპალიტეტში</w:t>
      </w:r>
      <w:r w:rsidRPr="00DD7CA8">
        <w:rPr>
          <w:rFonts w:ascii="Sylfaen" w:hAnsi="Sylfaen" w:cs="Arial CYR"/>
          <w:color w:val="000000"/>
          <w:lang w:val="ka-GE"/>
        </w:rPr>
        <w:t xml:space="preserve"> დაფინანსდება: სოფ. ზედა სიმონეთში აბჟანდაძეების უბანთან დამაკავშირებელი გზის რეაბილიტაცია 362.7 ათასი ლარით</w:t>
      </w:r>
      <w:r>
        <w:rPr>
          <w:rFonts w:ascii="Sylfaen" w:hAnsi="Sylfaen" w:cs="Arial CYR"/>
          <w:color w:val="000000"/>
          <w:lang w:val="ka-GE"/>
        </w:rPr>
        <w:t xml:space="preserve">, </w:t>
      </w:r>
      <w:r w:rsidRPr="001C56E1">
        <w:rPr>
          <w:rFonts w:ascii="Sylfaen" w:hAnsi="Sylfaen"/>
          <w:lang w:val="ka-GE"/>
        </w:rPr>
        <w:t xml:space="preserve">მიმდინარე პერიოდში ათვისებულია </w:t>
      </w:r>
      <w:r>
        <w:rPr>
          <w:rFonts w:ascii="Sylfaen" w:hAnsi="Sylfaen"/>
          <w:lang w:val="ka-GE"/>
        </w:rPr>
        <w:t>362.7</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sidRPr="00DD7CA8">
        <w:rPr>
          <w:rFonts w:ascii="Sylfaen" w:hAnsi="Sylfaen" w:cs="Calibri"/>
          <w:lang w:val="ka-GE"/>
        </w:rPr>
        <w:t>ქ.</w:t>
      </w:r>
      <w:r>
        <w:rPr>
          <w:rFonts w:ascii="Sylfaen" w:hAnsi="Sylfaen" w:cs="Calibri"/>
          <w:lang w:val="ka-GE"/>
        </w:rPr>
        <w:t xml:space="preserve"> </w:t>
      </w:r>
      <w:r w:rsidRPr="00DD7CA8">
        <w:rPr>
          <w:rFonts w:ascii="Sylfaen" w:hAnsi="Sylfaen" w:cs="Calibri"/>
          <w:lang w:val="ka-GE"/>
        </w:rPr>
        <w:t xml:space="preserve">თერჯოლაში პუშკინის ქუჩაზე საავტომობილო გზის რეაბილიტაცია </w:t>
      </w:r>
      <w:r w:rsidRPr="00DD7CA8">
        <w:rPr>
          <w:rFonts w:ascii="Sylfaen" w:hAnsi="Sylfaen" w:cs="Calibri"/>
          <w:lang w:val="ka-GE"/>
        </w:rPr>
        <w:lastRenderedPageBreak/>
        <w:t>დაფინანსდება 64.1 ათასი ლარით</w:t>
      </w:r>
      <w:r>
        <w:rPr>
          <w:rFonts w:ascii="Sylfaen" w:hAnsi="Sylfaen" w:cs="Calibri"/>
          <w:lang w:val="ka-GE"/>
        </w:rPr>
        <w:t xml:space="preserve">, </w:t>
      </w:r>
      <w:r w:rsidRPr="001C56E1">
        <w:rPr>
          <w:rFonts w:ascii="Sylfaen" w:hAnsi="Sylfaen"/>
          <w:lang w:val="ka-GE"/>
        </w:rPr>
        <w:t xml:space="preserve">მიმდინარე პერიოდში ათვისებულია </w:t>
      </w:r>
      <w:r>
        <w:rPr>
          <w:rFonts w:ascii="Sylfaen" w:hAnsi="Sylfaen"/>
          <w:lang w:val="ka-GE"/>
        </w:rPr>
        <w:t>64.1</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w:t>
      </w:r>
      <w:r w:rsidRPr="00DD7CA8">
        <w:rPr>
          <w:rFonts w:ascii="Sylfaen" w:hAnsi="Sylfaen" w:cs="Calibri"/>
          <w:color w:val="000000"/>
          <w:lang w:val="ka-GE"/>
        </w:rPr>
        <w:t xml:space="preserve">დ. კლდიაშვილის სახლმუზეუმის ასფალტოვანი გზიდან სოფ. სათემოს ეკლესია -აბულაძეების უბნამდე არსებული გზის </w:t>
      </w:r>
      <w:r w:rsidRPr="00DD7CA8">
        <w:rPr>
          <w:rFonts w:ascii="Sylfaen" w:hAnsi="Sylfaen" w:cs="Calibri"/>
          <w:lang w:val="ka-GE"/>
        </w:rPr>
        <w:t>რეაბილიტაცია დაფინანსდება 92.4 ათასი ლარით</w:t>
      </w:r>
      <w:r>
        <w:rPr>
          <w:rFonts w:ascii="Sylfaen" w:hAnsi="Sylfaen" w:cs="Calibri"/>
          <w:lang w:val="ka-GE"/>
        </w:rPr>
        <w:t xml:space="preserve">, </w:t>
      </w:r>
      <w:r w:rsidRPr="001C56E1">
        <w:rPr>
          <w:rFonts w:ascii="Sylfaen" w:hAnsi="Sylfaen"/>
          <w:lang w:val="ka-GE"/>
        </w:rPr>
        <w:t xml:space="preserve">მიმდინარე პერიოდში ათვისებულია </w:t>
      </w:r>
      <w:r>
        <w:rPr>
          <w:rFonts w:ascii="Sylfaen" w:hAnsi="Sylfaen"/>
          <w:lang w:val="ka-GE"/>
        </w:rPr>
        <w:t>92.4</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სოფ.რუფოთში, ჭანკვეტაძეების უბანში მდებარე საავტომობილო გზის რეაბილიტაცია</w:t>
      </w:r>
      <w:r>
        <w:rPr>
          <w:rFonts w:ascii="Sylfaen" w:hAnsi="Sylfaen" w:cs="Calibri"/>
          <w:lang w:val="ka-GE"/>
        </w:rPr>
        <w:t xml:space="preserve"> დაფინანსდება 233.7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233.7</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სოფ</w:t>
      </w:r>
      <w:r>
        <w:rPr>
          <w:rFonts w:ascii="Sylfaen" w:hAnsi="Sylfaen" w:cs="Calibri"/>
          <w:lang w:val="ka-GE"/>
        </w:rPr>
        <w:t>.</w:t>
      </w:r>
      <w:r w:rsidRPr="00DD7CA8">
        <w:rPr>
          <w:rFonts w:ascii="Sylfaen" w:hAnsi="Sylfaen" w:cs="Calibri"/>
          <w:lang w:val="ka-GE"/>
        </w:rPr>
        <w:t xml:space="preserve"> ახალთერჯოლაში ცენტრალური საავტომობილო გზის რეაბილიტაცია </w:t>
      </w:r>
      <w:r>
        <w:rPr>
          <w:rFonts w:ascii="Sylfaen" w:hAnsi="Sylfaen" w:cs="Calibri"/>
          <w:lang w:val="ka-GE"/>
        </w:rPr>
        <w:t>დაფინანსდება 131.3  ათასი ლარით,</w:t>
      </w:r>
      <w:r w:rsidRPr="00DD7CA8">
        <w:rPr>
          <w:rFonts w:ascii="Sylfaen" w:hAnsi="Sylfaen" w:cs="Calibri"/>
          <w:lang w:val="ka-GE"/>
        </w:rPr>
        <w:t xml:space="preserve"> </w:t>
      </w:r>
      <w:r w:rsidRPr="001C56E1">
        <w:rPr>
          <w:rFonts w:ascii="Sylfaen" w:hAnsi="Sylfaen"/>
          <w:lang w:val="ka-GE"/>
        </w:rPr>
        <w:t xml:space="preserve">მიმდინარე პერიოდში ათვისებულია </w:t>
      </w:r>
      <w:r>
        <w:rPr>
          <w:rFonts w:ascii="Sylfaen" w:hAnsi="Sylfaen"/>
          <w:lang w:val="ka-GE"/>
        </w:rPr>
        <w:t>131.1</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sidRPr="00DD7CA8">
        <w:rPr>
          <w:rFonts w:ascii="Sylfaen" w:hAnsi="Sylfaen" w:cs="Calibri"/>
          <w:lang w:val="ka-GE"/>
        </w:rPr>
        <w:t>სოფ. თუზში ჩაფიჩაძეების უბანში გზის რეაბილიტაცია</w:t>
      </w:r>
      <w:r>
        <w:rPr>
          <w:rFonts w:ascii="Sylfaen" w:hAnsi="Sylfaen" w:cs="Calibri"/>
          <w:lang w:val="ka-GE"/>
        </w:rPr>
        <w:t xml:space="preserve"> დაფინანსდება 240.5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240.5</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სოფ. ჩხარში ამირანაშვილების მუზეუმთან მისასვლელი გზის რეაბილიტაცია</w:t>
      </w:r>
      <w:r>
        <w:rPr>
          <w:rFonts w:ascii="Sylfaen" w:hAnsi="Sylfaen" w:cs="Calibri"/>
          <w:lang w:val="ka-GE"/>
        </w:rPr>
        <w:t xml:space="preserve"> დაფინანსდება 224.4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224.4</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ქვ. ალისუბანი - მაჩიტაურის დამაკავშირებელი 3 კმ-იანი საავტომობილო გზის რეაბილიტაცია დაფინანსდება 220.5</w:t>
      </w:r>
      <w:r>
        <w:rPr>
          <w:rFonts w:ascii="Sylfaen" w:hAnsi="Sylfaen" w:cs="Calibri"/>
          <w:lang w:val="ka-GE"/>
        </w:rPr>
        <w:t xml:space="preserve">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220.5</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sidRPr="00DD7CA8">
        <w:rPr>
          <w:rFonts w:ascii="Sylfaen" w:hAnsi="Sylfaen" w:cs="Calibri"/>
          <w:lang w:val="ka-GE"/>
        </w:rPr>
        <w:t xml:space="preserve"> სოფ. სიქთარვაში მემანიშვილების უბნის გზის რეაბილიტაცია დაფინანსდება 35.5</w:t>
      </w:r>
      <w:r>
        <w:rPr>
          <w:rFonts w:ascii="Sylfaen" w:hAnsi="Sylfaen" w:cs="Calibri"/>
          <w:lang w:val="ka-GE"/>
        </w:rPr>
        <w:t xml:space="preserve">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35.5</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სოფ. სიქთარვაში ყაზაიშვილების უბნის გზის რეაბილიტაცია დაფინანსდება 80.8 ათასი ლარით</w:t>
      </w:r>
      <w:r>
        <w:rPr>
          <w:rFonts w:ascii="Sylfaen" w:hAnsi="Sylfaen" w:cs="Calibri"/>
          <w:lang w:val="ka-GE"/>
        </w:rPr>
        <w:t xml:space="preserve">, </w:t>
      </w:r>
      <w:r w:rsidRPr="001C56E1">
        <w:rPr>
          <w:rFonts w:ascii="Sylfaen" w:hAnsi="Sylfaen"/>
          <w:lang w:val="ka-GE"/>
        </w:rPr>
        <w:t xml:space="preserve">მიმდინარე პერიოდში ათვისებულია </w:t>
      </w:r>
      <w:r>
        <w:rPr>
          <w:rFonts w:ascii="Sylfaen" w:hAnsi="Sylfaen"/>
          <w:lang w:val="ka-GE"/>
        </w:rPr>
        <w:t xml:space="preserve">80.8 </w:t>
      </w:r>
      <w:r w:rsidRPr="001C56E1">
        <w:rPr>
          <w:rFonts w:ascii="Sylfaen" w:hAnsi="Sylfaen"/>
          <w:lang w:val="ka-GE"/>
        </w:rPr>
        <w:t>ათასი ლარი</w:t>
      </w:r>
      <w:r w:rsidRPr="001C56E1">
        <w:rPr>
          <w:rFonts w:ascii="Sylfaen" w:hAnsi="Sylfaen" w:cs="Arial CYR"/>
          <w:color w:val="000000"/>
          <w:lang w:val="ka-GE"/>
        </w:rPr>
        <w:t>.</w:t>
      </w:r>
      <w:r w:rsidRPr="00DD7CA8">
        <w:rPr>
          <w:rFonts w:ascii="Sylfaen" w:hAnsi="Sylfaen" w:cs="Calibri"/>
          <w:lang w:val="ka-GE"/>
        </w:rPr>
        <w:t xml:space="preserve"> სოფ. ნახშირღელეში ხორხის უბანთან დამაკავშირებელი გზის რეაბილიტაცია დაფინანსდება 235.5</w:t>
      </w:r>
      <w:r>
        <w:rPr>
          <w:rFonts w:ascii="Sylfaen" w:hAnsi="Sylfaen" w:cs="Calibri"/>
          <w:lang w:val="ka-GE"/>
        </w:rPr>
        <w:t xml:space="preserve">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 xml:space="preserve">235.5 </w:t>
      </w:r>
      <w:r w:rsidRPr="001C56E1">
        <w:rPr>
          <w:rFonts w:ascii="Sylfaen" w:hAnsi="Sylfaen"/>
          <w:lang w:val="ka-GE"/>
        </w:rPr>
        <w:t>ათასი ლარი</w:t>
      </w:r>
      <w:r w:rsidRPr="001C56E1">
        <w:rPr>
          <w:rFonts w:ascii="Sylfaen" w:hAnsi="Sylfaen" w:cs="Arial CYR"/>
          <w:color w:val="000000"/>
          <w:lang w:val="ka-GE"/>
        </w:rPr>
        <w:t>.</w:t>
      </w:r>
      <w:r w:rsidRPr="00DD7CA8">
        <w:rPr>
          <w:rFonts w:ascii="Sylfaen" w:hAnsi="Sylfaen" w:cs="Calibri"/>
          <w:lang w:val="ka-GE"/>
        </w:rPr>
        <w:t xml:space="preserve"> სოფ. კვახჭირ</w:t>
      </w:r>
      <w:r>
        <w:rPr>
          <w:rFonts w:ascii="Sylfaen" w:hAnsi="Sylfaen" w:cs="Calibri"/>
          <w:lang w:val="ka-GE"/>
        </w:rPr>
        <w:t>შ</w:t>
      </w:r>
      <w:r w:rsidRPr="00DD7CA8">
        <w:rPr>
          <w:rFonts w:ascii="Sylfaen" w:hAnsi="Sylfaen" w:cs="Calibri"/>
          <w:lang w:val="ka-GE"/>
        </w:rPr>
        <w:t>ი ცენტრალური  გზის რეაბილიტაცია დაფინანსდება 72.6</w:t>
      </w:r>
      <w:r>
        <w:rPr>
          <w:rFonts w:ascii="Sylfaen" w:hAnsi="Sylfaen" w:cs="Calibri"/>
          <w:lang w:val="ka-GE"/>
        </w:rPr>
        <w:t xml:space="preserve">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 xml:space="preserve">72.6 </w:t>
      </w:r>
      <w:r w:rsidRPr="001C56E1">
        <w:rPr>
          <w:rFonts w:ascii="Sylfaen" w:hAnsi="Sylfaen"/>
          <w:lang w:val="ka-GE"/>
        </w:rPr>
        <w:t>ათასი ლარი</w:t>
      </w:r>
      <w:r w:rsidRPr="001C56E1">
        <w:rPr>
          <w:rFonts w:ascii="Sylfaen" w:hAnsi="Sylfaen" w:cs="Arial CYR"/>
          <w:color w:val="000000"/>
          <w:lang w:val="ka-GE"/>
        </w:rPr>
        <w:t>.</w:t>
      </w:r>
      <w:r w:rsidRPr="00DD7CA8">
        <w:rPr>
          <w:rFonts w:ascii="Sylfaen" w:hAnsi="Sylfaen" w:cs="Calibri"/>
          <w:lang w:val="ka-GE"/>
        </w:rPr>
        <w:t xml:space="preserve"> თერჯოლის მუნიციპალიტეტში სოფ. გოდოგანში საავტომობილი გზის და საყრდენი კედლების მოწყობა/რეაბილიტაცია დაფინანსდება 231.6</w:t>
      </w:r>
      <w:r>
        <w:rPr>
          <w:rFonts w:ascii="Sylfaen" w:hAnsi="Sylfaen" w:cs="Calibri"/>
          <w:lang w:val="ka-GE"/>
        </w:rPr>
        <w:t xml:space="preserve">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231.6</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სოფ. საზანოში ჩიხორი შიმშილაქედის დამაკავშირებელი გზის რეაბილიტაცია დაფინანსდება 240.5</w:t>
      </w:r>
      <w:r>
        <w:rPr>
          <w:rFonts w:ascii="Sylfaen" w:hAnsi="Sylfaen" w:cs="Calibri"/>
          <w:lang w:val="ka-GE"/>
        </w:rPr>
        <w:t xml:space="preserve">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240.5</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sidRPr="00DD7CA8">
        <w:rPr>
          <w:rFonts w:ascii="Sylfaen" w:hAnsi="Sylfaen" w:cs="Calibri"/>
          <w:lang w:val="ka-GE"/>
        </w:rPr>
        <w:t xml:space="preserve"> სოფ. ჩხარი ზედა ალისუბნის დამაკავშირებელი საავტომობილო გზის რეაბილიტაცია</w:t>
      </w:r>
      <w:r>
        <w:rPr>
          <w:rFonts w:ascii="Sylfaen" w:hAnsi="Sylfaen" w:cs="Calibri"/>
          <w:lang w:val="ka-GE"/>
        </w:rPr>
        <w:t xml:space="preserve"> დაფინანსდება 250.0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250.0</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Calibri"/>
          <w:lang w:val="ka-GE"/>
        </w:rPr>
        <w:t xml:space="preserve"> </w:t>
      </w:r>
      <w:r w:rsidRPr="00DD7CA8">
        <w:rPr>
          <w:rFonts w:ascii="Sylfaen" w:hAnsi="Sylfaen" w:cs="Calibri"/>
          <w:lang w:val="ka-GE"/>
        </w:rPr>
        <w:t>სოფ.</w:t>
      </w:r>
      <w:r>
        <w:rPr>
          <w:rFonts w:ascii="Sylfaen" w:hAnsi="Sylfaen" w:cs="Calibri"/>
          <w:lang w:val="ka-GE"/>
        </w:rPr>
        <w:t xml:space="preserve"> </w:t>
      </w:r>
      <w:r w:rsidRPr="00DD7CA8">
        <w:rPr>
          <w:rFonts w:ascii="Sylfaen" w:hAnsi="Sylfaen" w:cs="Calibri"/>
          <w:lang w:val="ka-GE"/>
        </w:rPr>
        <w:t>ბარდუბანში ავტობანიდან ვერულაშვილები-ბოჭორიშვილები-გრძელლიძეების უბნის დამაკავშირებელი  გზის რეაბილიტაცია</w:t>
      </w:r>
      <w:r>
        <w:rPr>
          <w:rFonts w:ascii="Sylfaen" w:hAnsi="Sylfaen" w:cs="Calibri"/>
          <w:lang w:val="ka-GE"/>
        </w:rPr>
        <w:t xml:space="preserve"> დაფინანსდება 198.5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198.5</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sidRPr="00DD7CA8">
        <w:rPr>
          <w:rFonts w:ascii="Sylfaen" w:hAnsi="Sylfaen" w:cs="Calibri"/>
          <w:lang w:val="ka-GE"/>
        </w:rPr>
        <w:t>სოფ.ზედა საზანოში გიორგაძეების უბანში გზის რეაბილიტაცი</w:t>
      </w:r>
      <w:r>
        <w:rPr>
          <w:rFonts w:ascii="Sylfaen" w:hAnsi="Sylfaen" w:cs="Calibri"/>
          <w:lang w:val="ka-GE"/>
        </w:rPr>
        <w:t xml:space="preserve">ა დაფინანსდება 271.7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271.7</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სოფ.</w:t>
      </w:r>
      <w:r>
        <w:rPr>
          <w:rFonts w:ascii="Sylfaen" w:hAnsi="Sylfaen" w:cs="Calibri"/>
          <w:lang w:val="ka-GE"/>
        </w:rPr>
        <w:t xml:space="preserve"> </w:t>
      </w:r>
      <w:r w:rsidRPr="00DD7CA8">
        <w:rPr>
          <w:rFonts w:ascii="Sylfaen" w:hAnsi="Sylfaen" w:cs="Calibri"/>
          <w:lang w:val="ka-GE"/>
        </w:rPr>
        <w:t>თუზში საავტომობილო  გზის რეაბილიტაცია</w:t>
      </w:r>
      <w:r>
        <w:rPr>
          <w:rFonts w:ascii="Sylfaen" w:hAnsi="Sylfaen" w:cs="Calibri"/>
          <w:lang w:val="ka-GE"/>
        </w:rPr>
        <w:t xml:space="preserve"> დაფინანსდება 247.0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247.0</w:t>
      </w:r>
      <w:r w:rsidRPr="001C56E1">
        <w:rPr>
          <w:rFonts w:ascii="Sylfaen" w:hAnsi="Sylfaen"/>
          <w:lang w:val="ka-GE"/>
        </w:rPr>
        <w:t xml:space="preserve"> ათასი ლარი</w:t>
      </w:r>
      <w:r>
        <w:rPr>
          <w:rFonts w:ascii="Sylfaen" w:hAnsi="Sylfaen" w:cs="Calibri"/>
          <w:lang w:val="ka-GE"/>
        </w:rPr>
        <w:t>.</w:t>
      </w:r>
      <w:r w:rsidRPr="00DD7CA8">
        <w:rPr>
          <w:rFonts w:ascii="Sylfaen" w:hAnsi="Sylfaen" w:cs="Calibri"/>
          <w:lang w:val="ka-GE"/>
        </w:rPr>
        <w:t xml:space="preserve"> ქ. თერჯოლაში მაცაბერიძის ქუჩაზე არსებული გზის რეაბილიტაცია</w:t>
      </w:r>
      <w:r>
        <w:rPr>
          <w:rFonts w:ascii="Sylfaen" w:hAnsi="Sylfaen" w:cs="Calibri"/>
          <w:lang w:val="ka-GE"/>
        </w:rPr>
        <w:t xml:space="preserve"> დაფინანსდება 123.6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123.6</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sidRPr="00DD7CA8">
        <w:rPr>
          <w:rFonts w:ascii="Sylfaen" w:hAnsi="Sylfaen" w:cs="Calibri"/>
          <w:lang w:val="ka-GE"/>
        </w:rPr>
        <w:t>სოფ.</w:t>
      </w:r>
      <w:r w:rsidRPr="00DD7CA8">
        <w:rPr>
          <w:rFonts w:ascii="Sylfaen" w:hAnsi="Sylfaen" w:cs="Calibri"/>
        </w:rPr>
        <w:t xml:space="preserve"> </w:t>
      </w:r>
      <w:r w:rsidRPr="00DD7CA8">
        <w:rPr>
          <w:rFonts w:ascii="Sylfaen" w:hAnsi="Sylfaen" w:cs="Calibri"/>
          <w:lang w:val="ka-GE"/>
        </w:rPr>
        <w:t>ღვანკითი-ტელეფას დამაკავშირებელი გზის რეაბილიტაცია</w:t>
      </w:r>
      <w:r>
        <w:rPr>
          <w:rFonts w:ascii="Sylfaen" w:hAnsi="Sylfaen" w:cs="Calibri"/>
          <w:lang w:val="ka-GE"/>
        </w:rPr>
        <w:t xml:space="preserve"> დაფინანსდება 250.0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250.0</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თერჯოლა-ახალთერჯოლის დამაკავშირებელი საავტომობილო გზის</w:t>
      </w:r>
      <w:r w:rsidRPr="00DD7CA8">
        <w:rPr>
          <w:rFonts w:ascii="Sylfaen" w:hAnsi="Sylfaen" w:cs="Calibri"/>
        </w:rPr>
        <w:t xml:space="preserve"> </w:t>
      </w:r>
      <w:r w:rsidRPr="00DD7CA8">
        <w:rPr>
          <w:rFonts w:ascii="Sylfaen" w:hAnsi="Sylfaen" w:cs="Calibri"/>
          <w:lang w:val="ka-GE"/>
        </w:rPr>
        <w:t>რეაბილიტაცია დაფინანსდება 250.0 ა</w:t>
      </w:r>
      <w:r>
        <w:rPr>
          <w:rFonts w:ascii="Sylfaen" w:hAnsi="Sylfaen" w:cs="Calibri"/>
          <w:lang w:val="ka-GE"/>
        </w:rPr>
        <w:t xml:space="preserve">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250.0</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თერჯოლის მუნიციპალიტეტში სოფ. გოდოგანში საავტომობილი გზის და საყრდენი კედლების მოწყობა/ რეაბილიტაცია 3 ეტაპი</w:t>
      </w:r>
      <w:r>
        <w:rPr>
          <w:rFonts w:ascii="Sylfaen" w:hAnsi="Sylfaen" w:cs="Calibri"/>
          <w:lang w:val="ka-GE"/>
        </w:rPr>
        <w:t xml:space="preserve"> დაფინანსდება 213.5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213.5</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sidRPr="00DD7CA8">
        <w:rPr>
          <w:rFonts w:ascii="Sylfaen" w:hAnsi="Sylfaen" w:cs="Calibri"/>
          <w:lang w:val="ka-GE"/>
        </w:rPr>
        <w:t xml:space="preserve"> სოფ.</w:t>
      </w:r>
      <w:r>
        <w:rPr>
          <w:rFonts w:ascii="Sylfaen" w:hAnsi="Sylfaen" w:cs="Calibri"/>
          <w:lang w:val="ka-GE"/>
        </w:rPr>
        <w:t xml:space="preserve"> </w:t>
      </w:r>
      <w:r w:rsidRPr="00DD7CA8">
        <w:rPr>
          <w:rFonts w:ascii="Sylfaen" w:hAnsi="Sylfaen" w:cs="Calibri"/>
          <w:lang w:val="ka-GE"/>
        </w:rPr>
        <w:t xml:space="preserve">სიქთარვაში ცხადაძეების უბნის  გზის რეაბილიტაციის სამუშაოები დაფინანსდება </w:t>
      </w:r>
      <w:r>
        <w:rPr>
          <w:rFonts w:ascii="Sylfaen" w:hAnsi="Sylfaen" w:cs="Calibri"/>
          <w:lang w:val="ka-GE"/>
        </w:rPr>
        <w:t>94.9</w:t>
      </w:r>
      <w:r w:rsidRPr="00DD7CA8">
        <w:rPr>
          <w:rFonts w:ascii="Sylfaen" w:hAnsi="Sylfaen" w:cs="Calibri"/>
        </w:rPr>
        <w:t xml:space="preserve"> </w:t>
      </w:r>
      <w:r>
        <w:rPr>
          <w:rFonts w:ascii="Sylfaen" w:hAnsi="Sylfaen" w:cs="Calibri"/>
          <w:lang w:val="ka-GE"/>
        </w:rPr>
        <w:t xml:space="preserve">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94.9</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სოფ. ეწერში ახალ უბანში საავტომობილო გზის რეაბილიტაცია დაფინანსდება 200.0</w:t>
      </w:r>
      <w:r w:rsidRPr="00DD7CA8">
        <w:rPr>
          <w:rFonts w:ascii="Sylfaen" w:hAnsi="Sylfaen" w:cs="Calibri"/>
        </w:rPr>
        <w:t xml:space="preserve"> </w:t>
      </w:r>
      <w:r>
        <w:rPr>
          <w:rFonts w:ascii="Sylfaen" w:hAnsi="Sylfaen" w:cs="Calibri"/>
          <w:lang w:val="ka-GE"/>
        </w:rPr>
        <w:t xml:space="preserve">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lastRenderedPageBreak/>
        <w:t>200.0</w:t>
      </w:r>
      <w:r w:rsidRPr="001C56E1">
        <w:rPr>
          <w:rFonts w:ascii="Sylfaen" w:hAnsi="Sylfaen"/>
          <w:lang w:val="ka-GE"/>
        </w:rPr>
        <w:t xml:space="preserve"> ათასი ლარი</w:t>
      </w:r>
      <w:r w:rsidRPr="001C56E1">
        <w:rPr>
          <w:rFonts w:ascii="Sylfaen" w:hAnsi="Sylfaen" w:cs="Arial CYR"/>
          <w:color w:val="000000"/>
          <w:lang w:val="ka-GE"/>
        </w:rPr>
        <w:t>.</w:t>
      </w:r>
      <w:r w:rsidRPr="00DD7CA8">
        <w:rPr>
          <w:rFonts w:ascii="Sylfaen" w:hAnsi="Sylfaen" w:cs="Calibri"/>
          <w:lang w:val="ka-GE"/>
        </w:rPr>
        <w:t xml:space="preserve"> სოფ. ეწერში საავტომობილო გზის რეაბილიტაცია დაფინანსდება 200.0 ათასი ლარით</w:t>
      </w:r>
      <w:r>
        <w:rPr>
          <w:rFonts w:ascii="Sylfaen" w:hAnsi="Sylfaen" w:cs="Calibri"/>
          <w:lang w:val="ka-GE"/>
        </w:rPr>
        <w:t xml:space="preserve">, </w:t>
      </w:r>
      <w:r w:rsidRPr="001C56E1">
        <w:rPr>
          <w:rFonts w:ascii="Sylfaen" w:hAnsi="Sylfaen"/>
          <w:lang w:val="ka-GE"/>
        </w:rPr>
        <w:t xml:space="preserve">მიმდინარე პერიოდში ათვისებულია </w:t>
      </w:r>
      <w:r>
        <w:rPr>
          <w:rFonts w:ascii="Sylfaen" w:hAnsi="Sylfaen"/>
          <w:lang w:val="ka-GE"/>
        </w:rPr>
        <w:t>200.0</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Pr>
          <w:rFonts w:ascii="Sylfaen" w:hAnsi="Sylfaen" w:cs="Calibri"/>
          <w:lang w:val="ka-GE"/>
        </w:rPr>
        <w:t xml:space="preserve">გოდოგანი ბროლისქედის დამაკავშირებელი გზის რეაბილიტაცია </w:t>
      </w:r>
      <w:r w:rsidRPr="00DD7CA8">
        <w:rPr>
          <w:rFonts w:ascii="Sylfaen" w:hAnsi="Sylfaen" w:cs="Calibri"/>
          <w:lang w:val="ka-GE"/>
        </w:rPr>
        <w:t xml:space="preserve">დაფინანსდება </w:t>
      </w:r>
      <w:r>
        <w:rPr>
          <w:rFonts w:ascii="Sylfaen" w:hAnsi="Sylfaen" w:cs="Calibri"/>
          <w:lang w:val="ka-GE"/>
        </w:rPr>
        <w:t xml:space="preserve">75.4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75.7</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Pr>
          <w:rFonts w:ascii="Sylfaen" w:hAnsi="Sylfaen" w:cs="Calibri"/>
          <w:lang w:val="ka-GE"/>
        </w:rPr>
        <w:t xml:space="preserve"> ალისუბანი აბისინიის დამაკავშირებელი გზის რეაბილიტაცია </w:t>
      </w:r>
      <w:r w:rsidRPr="00DD7CA8">
        <w:rPr>
          <w:rFonts w:ascii="Sylfaen" w:hAnsi="Sylfaen" w:cs="Calibri"/>
          <w:lang w:val="ka-GE"/>
        </w:rPr>
        <w:t xml:space="preserve">დაფინანსდება </w:t>
      </w:r>
      <w:r>
        <w:rPr>
          <w:rFonts w:ascii="Sylfaen" w:hAnsi="Sylfaen" w:cs="Calibri"/>
          <w:lang w:val="ka-GE"/>
        </w:rPr>
        <w:t>75.3</w:t>
      </w:r>
      <w:r w:rsidRPr="00DD7CA8">
        <w:rPr>
          <w:rFonts w:ascii="Sylfaen" w:hAnsi="Sylfaen" w:cs="Calibri"/>
          <w:lang w:val="ka-GE"/>
        </w:rPr>
        <w:t xml:space="preserve"> ათასი ლ</w:t>
      </w:r>
      <w:r>
        <w:rPr>
          <w:rFonts w:ascii="Sylfaen" w:hAnsi="Sylfaen" w:cs="Calibri"/>
          <w:lang w:val="ka-GE"/>
        </w:rPr>
        <w:t xml:space="preserve">არით, </w:t>
      </w:r>
      <w:r w:rsidRPr="001C56E1">
        <w:rPr>
          <w:rFonts w:ascii="Sylfaen" w:hAnsi="Sylfaen"/>
          <w:lang w:val="ka-GE"/>
        </w:rPr>
        <w:t xml:space="preserve">მიმდინარე პერიოდში ათვისებულია </w:t>
      </w:r>
      <w:r>
        <w:rPr>
          <w:rFonts w:ascii="Sylfaen" w:hAnsi="Sylfaen"/>
          <w:lang w:val="ka-GE"/>
        </w:rPr>
        <w:t>75.3</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Pr>
          <w:rFonts w:ascii="Sylfaen" w:hAnsi="Sylfaen" w:cs="Calibri"/>
          <w:lang w:val="ka-GE"/>
        </w:rPr>
        <w:t xml:space="preserve">  სოფ. გოგნში საავტომობილო გზის რეაბილიტაცია </w:t>
      </w:r>
      <w:r w:rsidRPr="00DD7CA8">
        <w:rPr>
          <w:rFonts w:ascii="Sylfaen" w:hAnsi="Sylfaen" w:cs="Calibri"/>
          <w:lang w:val="ka-GE"/>
        </w:rPr>
        <w:t xml:space="preserve">დაფინანსდება </w:t>
      </w:r>
      <w:r>
        <w:rPr>
          <w:rFonts w:ascii="Sylfaen" w:hAnsi="Sylfaen" w:cs="Calibri"/>
          <w:lang w:val="ka-GE"/>
        </w:rPr>
        <w:t xml:space="preserve">75.3 ათასი ლარით, </w:t>
      </w:r>
      <w:r w:rsidRPr="001C56E1">
        <w:rPr>
          <w:rFonts w:ascii="Sylfaen" w:hAnsi="Sylfaen"/>
          <w:lang w:val="ka-GE"/>
        </w:rPr>
        <w:t xml:space="preserve">მიმდინარე პერიოდში ათვისებულია </w:t>
      </w:r>
      <w:r>
        <w:rPr>
          <w:rFonts w:ascii="Sylfaen" w:hAnsi="Sylfaen"/>
          <w:lang w:val="ka-GE"/>
        </w:rPr>
        <w:t>75.3</w:t>
      </w:r>
      <w:r w:rsidRPr="001C56E1">
        <w:rPr>
          <w:rFonts w:ascii="Sylfaen" w:hAnsi="Sylfaen"/>
          <w:lang w:val="ka-GE"/>
        </w:rPr>
        <w:t xml:space="preserve"> ათასი ლარი</w:t>
      </w:r>
      <w:r w:rsidRPr="001C56E1">
        <w:rPr>
          <w:rFonts w:ascii="Sylfaen" w:hAnsi="Sylfaen" w:cs="Arial CYR"/>
          <w:color w:val="000000"/>
          <w:lang w:val="ka-GE"/>
        </w:rPr>
        <w:t>.</w:t>
      </w:r>
      <w:r>
        <w:rPr>
          <w:rFonts w:ascii="Sylfaen" w:hAnsi="Sylfaen" w:cs="Arial CYR"/>
          <w:color w:val="000000"/>
          <w:lang w:val="ka-GE"/>
        </w:rPr>
        <w:t xml:space="preserve"> </w:t>
      </w:r>
      <w:r>
        <w:rPr>
          <w:rFonts w:ascii="Sylfaen" w:hAnsi="Sylfaen" w:cs="Calibri"/>
          <w:lang w:val="ka-GE"/>
        </w:rPr>
        <w:t xml:space="preserve"> სოფ. ქვედა სიმონეთში ზედა ნიკოლაძეების უბნისა და ბოჭორიშვილების უბნის გზის რეაბილიტაცია </w:t>
      </w:r>
      <w:r w:rsidRPr="00DD7CA8">
        <w:rPr>
          <w:rFonts w:ascii="Sylfaen" w:hAnsi="Sylfaen" w:cs="Calibri"/>
          <w:lang w:val="ka-GE"/>
        </w:rPr>
        <w:t xml:space="preserve">დაფინანსდება </w:t>
      </w:r>
      <w:r>
        <w:rPr>
          <w:rFonts w:ascii="Sylfaen" w:hAnsi="Sylfaen" w:cs="Calibri"/>
          <w:lang w:val="ka-GE"/>
        </w:rPr>
        <w:t>255.0</w:t>
      </w:r>
      <w:r w:rsidRPr="00DD7CA8">
        <w:rPr>
          <w:rFonts w:ascii="Sylfaen" w:hAnsi="Sylfaen" w:cs="Calibri"/>
          <w:lang w:val="ka-GE"/>
        </w:rPr>
        <w:t xml:space="preserve"> ათასი ლარით.</w:t>
      </w:r>
      <w:r>
        <w:rPr>
          <w:rFonts w:ascii="Sylfaen" w:hAnsi="Sylfaen" w:cs="Calibri"/>
          <w:lang w:val="ka-GE"/>
        </w:rPr>
        <w:t xml:space="preserve">  ღვანკითში სოფ. ზოვრეთთან დამაკავშირებელი საავტომობილო გზის რეაბილიტაცია </w:t>
      </w:r>
      <w:r w:rsidRPr="00DD7CA8">
        <w:rPr>
          <w:rFonts w:ascii="Sylfaen" w:hAnsi="Sylfaen" w:cs="Calibri"/>
          <w:lang w:val="ka-GE"/>
        </w:rPr>
        <w:t xml:space="preserve">დაფინანსდება </w:t>
      </w:r>
      <w:r>
        <w:rPr>
          <w:rFonts w:ascii="Sylfaen" w:hAnsi="Sylfaen" w:cs="Calibri"/>
          <w:lang w:val="ka-GE"/>
        </w:rPr>
        <w:t>200.0</w:t>
      </w:r>
      <w:r w:rsidRPr="00DD7CA8">
        <w:rPr>
          <w:rFonts w:ascii="Sylfaen" w:hAnsi="Sylfaen" w:cs="Calibri"/>
          <w:lang w:val="ka-GE"/>
        </w:rPr>
        <w:t xml:space="preserve"> ათასი ლარით.</w:t>
      </w:r>
    </w:p>
    <w:p w:rsidR="003E291C" w:rsidRDefault="003E291C" w:rsidP="003E291C">
      <w:pPr>
        <w:ind w:left="426"/>
        <w:jc w:val="both"/>
        <w:rPr>
          <w:rFonts w:ascii="Sylfaen" w:hAnsi="Sylfaen" w:cs="Calibri"/>
          <w:lang w:val="ka-GE"/>
        </w:rPr>
      </w:pPr>
    </w:p>
    <w:p w:rsidR="003E291C" w:rsidRDefault="003E291C" w:rsidP="009B7B16">
      <w:pPr>
        <w:ind w:firstLine="284"/>
        <w:jc w:val="both"/>
        <w:rPr>
          <w:rFonts w:ascii="Sylfaen" w:hAnsi="Sylfaen" w:cs="Arial CYR"/>
          <w:color w:val="000000"/>
          <w:lang w:val="ka-GE"/>
        </w:rPr>
      </w:pPr>
      <w:r w:rsidRPr="00B21D17">
        <w:rPr>
          <w:rFonts w:ascii="Sylfaen" w:hAnsi="Sylfaen"/>
          <w:lang w:val="ka-GE"/>
        </w:rPr>
        <w:t>,,</w:t>
      </w:r>
      <w:r>
        <w:rPr>
          <w:rFonts w:ascii="Sylfaen" w:hAnsi="Sylfaen"/>
          <w:lang w:val="ka-GE"/>
        </w:rPr>
        <w:t>სტიქიის შედეგების სალიკვიდაციო ღონისძიებების განხორციელების თაობაზე</w:t>
      </w:r>
      <w:r w:rsidRPr="00B21D17">
        <w:rPr>
          <w:rFonts w:ascii="Sylfaen" w:hAnsi="Sylfaen"/>
          <w:lang w:val="ka-GE"/>
        </w:rPr>
        <w:t>“ საქართველოს მთავრობის 202</w:t>
      </w:r>
      <w:r>
        <w:rPr>
          <w:rFonts w:ascii="Sylfaen" w:hAnsi="Sylfaen"/>
          <w:lang w:val="ka-GE"/>
        </w:rPr>
        <w:t>5</w:t>
      </w:r>
      <w:r w:rsidRPr="00B21D17">
        <w:rPr>
          <w:rFonts w:ascii="Sylfaen" w:hAnsi="Sylfaen"/>
          <w:lang w:val="ka-GE"/>
        </w:rPr>
        <w:t xml:space="preserve"> წლის </w:t>
      </w:r>
      <w:r>
        <w:rPr>
          <w:rFonts w:ascii="Sylfaen" w:hAnsi="Sylfaen"/>
          <w:lang w:val="ka-GE"/>
        </w:rPr>
        <w:t>30</w:t>
      </w:r>
      <w:r w:rsidRPr="00B21D17">
        <w:rPr>
          <w:rFonts w:ascii="Sylfaen" w:hAnsi="Sylfaen"/>
          <w:lang w:val="ka-GE"/>
        </w:rPr>
        <w:t xml:space="preserve"> </w:t>
      </w:r>
      <w:r>
        <w:rPr>
          <w:rFonts w:ascii="Sylfaen" w:hAnsi="Sylfaen"/>
          <w:lang w:val="ka-GE"/>
        </w:rPr>
        <w:t xml:space="preserve">იანვრის </w:t>
      </w:r>
      <w:r w:rsidRPr="00B21D17">
        <w:rPr>
          <w:rFonts w:ascii="Sylfaen" w:hAnsi="Sylfaen"/>
          <w:lang w:val="ka-GE"/>
        </w:rPr>
        <w:t>N</w:t>
      </w:r>
      <w:r>
        <w:rPr>
          <w:rFonts w:ascii="Sylfaen" w:hAnsi="Sylfaen"/>
          <w:lang w:val="ka-GE"/>
        </w:rPr>
        <w:t>186</w:t>
      </w:r>
      <w:r w:rsidRPr="00B21D17">
        <w:rPr>
          <w:rFonts w:ascii="Sylfaen" w:hAnsi="Sylfaen"/>
          <w:lang w:val="ka-GE"/>
        </w:rPr>
        <w:t xml:space="preserve"> განკარგულებით</w:t>
      </w:r>
      <w:r>
        <w:rPr>
          <w:rFonts w:ascii="Sylfaen" w:hAnsi="Sylfaen"/>
          <w:lang w:val="ka-GE"/>
        </w:rPr>
        <w:t>,</w:t>
      </w:r>
      <w:r w:rsidRPr="00B21D17">
        <w:rPr>
          <w:rFonts w:ascii="Sylfaen" w:hAnsi="Sylfaen"/>
          <w:lang w:val="ka-GE"/>
        </w:rPr>
        <w:t xml:space="preserve"> თერჯოლის მუნიციპალიტეტ</w:t>
      </w:r>
      <w:r>
        <w:rPr>
          <w:rFonts w:ascii="Sylfaen" w:hAnsi="Sylfaen"/>
          <w:lang w:val="ka-GE"/>
        </w:rPr>
        <w:t>ს</w:t>
      </w:r>
      <w:r w:rsidRPr="00B21D17">
        <w:rPr>
          <w:rFonts w:ascii="Sylfaen" w:hAnsi="Sylfaen" w:cs="Arial CYR"/>
          <w:color w:val="000000"/>
          <w:lang w:val="ka-GE"/>
        </w:rPr>
        <w:t xml:space="preserve"> </w:t>
      </w:r>
      <w:r>
        <w:rPr>
          <w:rFonts w:ascii="Sylfaen" w:hAnsi="Sylfaen" w:cs="Arial CYR"/>
          <w:color w:val="000000"/>
          <w:lang w:val="ka-GE"/>
        </w:rPr>
        <w:t>გამოეყო დაფინანსება</w:t>
      </w:r>
      <w:r w:rsidRPr="00B21D17">
        <w:rPr>
          <w:rFonts w:ascii="Sylfaen" w:hAnsi="Sylfaen" w:cs="Arial CYR"/>
          <w:color w:val="000000"/>
          <w:lang w:val="ka-GE"/>
        </w:rPr>
        <w:t xml:space="preserve"> </w:t>
      </w:r>
      <w:r>
        <w:rPr>
          <w:rFonts w:ascii="Sylfaen" w:hAnsi="Sylfaen" w:cs="Arial CYR"/>
          <w:color w:val="000000"/>
          <w:lang w:val="ka-GE"/>
        </w:rPr>
        <w:t xml:space="preserve">1800.0 ათასი ლარი, </w:t>
      </w:r>
      <w:r>
        <w:rPr>
          <w:rFonts w:ascii="Sylfaen" w:hAnsi="Sylfaen" w:cs="Sylfaen"/>
          <w:lang w:val="ka-GE"/>
        </w:rPr>
        <w:t>მიმდინარე პერიოდში ათვისებულია 1117.6 ათასი ლარი.</w:t>
      </w:r>
    </w:p>
    <w:p w:rsidR="003E291C" w:rsidRPr="00535E1C" w:rsidRDefault="003E291C" w:rsidP="003E291C">
      <w:pPr>
        <w:jc w:val="both"/>
        <w:rPr>
          <w:rFonts w:ascii="Sylfaen" w:hAnsi="Sylfaen" w:cs="Sylfaen"/>
          <w:b/>
        </w:rPr>
      </w:pPr>
    </w:p>
    <w:p w:rsidR="003E291C" w:rsidRPr="00AF763C" w:rsidRDefault="003E291C" w:rsidP="009B7B16">
      <w:pPr>
        <w:jc w:val="both"/>
        <w:rPr>
          <w:rFonts w:cs="Sylfaen"/>
        </w:rPr>
      </w:pPr>
      <w:r w:rsidRPr="002233B6">
        <w:rPr>
          <w:rFonts w:ascii="Calibri" w:hAnsi="Calibri" w:cs="Arial CYR"/>
          <w:color w:val="000000"/>
          <w:lang w:val="ka-GE"/>
        </w:rPr>
        <w:t xml:space="preserve">    </w:t>
      </w:r>
      <w:r w:rsidRPr="00AF763C">
        <w:rPr>
          <w:rFonts w:cs="Arial CYR"/>
          <w:color w:val="000000"/>
        </w:rPr>
        <w:t xml:space="preserve"> </w:t>
      </w:r>
      <w:r>
        <w:rPr>
          <w:rFonts w:ascii="Sylfaen" w:eastAsia="Sylfaen" w:hAnsi="Sylfaen" w:cs="Sylfaen"/>
          <w:b/>
          <w:bCs/>
          <w:w w:val="105"/>
          <w:lang w:val="ka-GE"/>
        </w:rPr>
        <w:t>შედეგი</w:t>
      </w:r>
      <w:r w:rsidRPr="00AF763C">
        <w:rPr>
          <w:rFonts w:eastAsia="Sylfaen" w:cs="Sylfaen"/>
          <w:b/>
          <w:bCs/>
          <w:w w:val="105"/>
        </w:rPr>
        <w:t>:</w:t>
      </w:r>
      <w:r>
        <w:rPr>
          <w:rFonts w:ascii="Sylfaen" w:eastAsia="Sylfaen" w:hAnsi="Sylfaen" w:cs="Sylfaen"/>
          <w:b/>
          <w:bCs/>
          <w:w w:val="105"/>
          <w:lang w:val="ka-GE"/>
        </w:rPr>
        <w:t xml:space="preserve"> </w:t>
      </w:r>
      <w:r>
        <w:rPr>
          <w:rFonts w:ascii="Sylfaen" w:eastAsia="Sylfaen" w:hAnsi="Sylfaen" w:cs="Sylfaen"/>
          <w:w w:val="105"/>
        </w:rPr>
        <w:t>მოწესრიგ</w:t>
      </w:r>
      <w:r>
        <w:rPr>
          <w:rFonts w:ascii="Sylfaen" w:eastAsia="Sylfaen" w:hAnsi="Sylfaen" w:cs="Sylfaen"/>
          <w:w w:val="105"/>
          <w:lang w:val="ka-GE"/>
        </w:rPr>
        <w:t xml:space="preserve">და </w:t>
      </w:r>
      <w:r w:rsidRPr="00AF763C">
        <w:rPr>
          <w:rFonts w:ascii="Sylfaen" w:eastAsia="Sylfaen" w:hAnsi="Sylfaen" w:cs="Sylfaen"/>
          <w:w w:val="105"/>
        </w:rPr>
        <w:t>საგზაო</w:t>
      </w:r>
      <w:r w:rsidRPr="00AF763C">
        <w:rPr>
          <w:rFonts w:eastAsia="Sylfaen" w:cs="Sylfaen"/>
          <w:spacing w:val="-33"/>
          <w:w w:val="105"/>
        </w:rPr>
        <w:t xml:space="preserve"> </w:t>
      </w:r>
      <w:r w:rsidRPr="00AF763C">
        <w:rPr>
          <w:rFonts w:ascii="Sylfaen" w:eastAsia="Sylfaen" w:hAnsi="Sylfaen" w:cs="Sylfaen"/>
          <w:w w:val="105"/>
        </w:rPr>
        <w:t>ინფრასტრუქტურა</w:t>
      </w:r>
      <w:r w:rsidRPr="00AF763C">
        <w:rPr>
          <w:rFonts w:eastAsia="Sylfaen" w:cs="Sylfaen"/>
          <w:spacing w:val="-33"/>
          <w:w w:val="105"/>
        </w:rPr>
        <w:t xml:space="preserve"> </w:t>
      </w:r>
      <w:r w:rsidRPr="00AF763C">
        <w:rPr>
          <w:rFonts w:ascii="Sylfaen" w:eastAsia="Sylfaen" w:hAnsi="Sylfaen" w:cs="Sylfaen"/>
          <w:w w:val="105"/>
        </w:rPr>
        <w:t>და</w:t>
      </w:r>
      <w:r w:rsidRPr="00AF763C">
        <w:rPr>
          <w:rFonts w:eastAsia="Sylfaen" w:cs="Sylfaen"/>
          <w:spacing w:val="-33"/>
          <w:w w:val="105"/>
        </w:rPr>
        <w:t xml:space="preserve"> </w:t>
      </w:r>
      <w:r w:rsidRPr="00AF763C">
        <w:rPr>
          <w:rFonts w:ascii="Sylfaen" w:eastAsia="Sylfaen" w:hAnsi="Sylfaen" w:cs="Sylfaen"/>
          <w:w w:val="105"/>
        </w:rPr>
        <w:t>მოსახლეობის</w:t>
      </w:r>
      <w:r w:rsidRPr="00AF763C">
        <w:rPr>
          <w:rFonts w:eastAsia="Sylfaen" w:cs="Sylfaen"/>
          <w:spacing w:val="-33"/>
          <w:w w:val="105"/>
        </w:rPr>
        <w:t xml:space="preserve"> </w:t>
      </w:r>
      <w:r w:rsidRPr="00AF763C">
        <w:rPr>
          <w:rFonts w:ascii="Sylfaen" w:eastAsia="Sylfaen" w:hAnsi="Sylfaen" w:cs="Sylfaen"/>
          <w:w w:val="105"/>
        </w:rPr>
        <w:t>გადაადგილებისათვის</w:t>
      </w:r>
      <w:r>
        <w:rPr>
          <w:rFonts w:ascii="Sylfaen" w:eastAsia="Sylfaen" w:hAnsi="Sylfaen" w:cs="Sylfaen"/>
          <w:w w:val="105"/>
          <w:lang w:val="ka-GE"/>
        </w:rPr>
        <w:t xml:space="preserve"> </w:t>
      </w:r>
      <w:r w:rsidRPr="00AF763C">
        <w:rPr>
          <w:rFonts w:ascii="Sylfaen" w:eastAsia="Sylfaen" w:hAnsi="Sylfaen" w:cs="Sylfaen"/>
          <w:w w:val="105"/>
        </w:rPr>
        <w:t>შე</w:t>
      </w:r>
      <w:r>
        <w:rPr>
          <w:rFonts w:ascii="Sylfaen" w:eastAsia="Sylfaen" w:hAnsi="Sylfaen" w:cs="Sylfaen"/>
          <w:w w:val="105"/>
          <w:lang w:val="ka-GE"/>
        </w:rPr>
        <w:t>ი</w:t>
      </w:r>
      <w:r w:rsidRPr="00AF763C">
        <w:rPr>
          <w:rFonts w:ascii="Sylfaen" w:eastAsia="Sylfaen" w:hAnsi="Sylfaen" w:cs="Sylfaen"/>
          <w:w w:val="105"/>
        </w:rPr>
        <w:t>ქმნა</w:t>
      </w:r>
      <w:r w:rsidRPr="00AF763C">
        <w:rPr>
          <w:rFonts w:eastAsia="Sylfaen" w:cs="Sylfaen"/>
          <w:spacing w:val="-33"/>
          <w:w w:val="105"/>
        </w:rPr>
        <w:t xml:space="preserve"> </w:t>
      </w:r>
      <w:r w:rsidRPr="00AF763C">
        <w:rPr>
          <w:rFonts w:ascii="Sylfaen" w:eastAsia="Sylfaen" w:hAnsi="Sylfaen" w:cs="Sylfaen"/>
          <w:w w:val="105"/>
        </w:rPr>
        <w:t>უსაფრთხო</w:t>
      </w:r>
      <w:r w:rsidRPr="00AF763C">
        <w:rPr>
          <w:rFonts w:eastAsia="Sylfaen" w:cs="Sylfaen"/>
          <w:spacing w:val="-33"/>
          <w:w w:val="105"/>
        </w:rPr>
        <w:t xml:space="preserve"> </w:t>
      </w:r>
      <w:r w:rsidRPr="00AF763C">
        <w:rPr>
          <w:rFonts w:ascii="Sylfaen" w:eastAsia="Sylfaen" w:hAnsi="Sylfaen" w:cs="Sylfaen"/>
          <w:w w:val="105"/>
        </w:rPr>
        <w:t>გარემო</w:t>
      </w:r>
      <w:r>
        <w:rPr>
          <w:rFonts w:ascii="Sylfaen" w:eastAsia="Sylfaen" w:hAnsi="Sylfaen" w:cs="Sylfaen"/>
          <w:w w:val="105"/>
          <w:lang w:val="ka-GE"/>
        </w:rPr>
        <w:t>.</w:t>
      </w:r>
      <w:r w:rsidRPr="00AF763C">
        <w:rPr>
          <w:rFonts w:eastAsia="Sylfaen" w:cs="Sylfaen"/>
          <w:w w:val="105"/>
          <w:lang w:val="ka-GE"/>
        </w:rPr>
        <w:t xml:space="preserve"> </w:t>
      </w:r>
      <w:r w:rsidRPr="00AF763C">
        <w:rPr>
          <w:rFonts w:ascii="Sylfaen" w:hAnsi="Sylfaen" w:cs="Sylfaen"/>
          <w:w w:val="105"/>
        </w:rPr>
        <w:t>მგზავრთა</w:t>
      </w:r>
      <w:r w:rsidRPr="00AF763C">
        <w:rPr>
          <w:w w:val="105"/>
        </w:rPr>
        <w:t xml:space="preserve"> </w:t>
      </w:r>
      <w:r w:rsidRPr="00AF763C">
        <w:rPr>
          <w:rFonts w:ascii="Sylfaen" w:hAnsi="Sylfaen" w:cs="Sylfaen"/>
          <w:w w:val="105"/>
        </w:rPr>
        <w:t>გადაადგილების</w:t>
      </w:r>
      <w:r w:rsidRPr="00AF763C">
        <w:rPr>
          <w:w w:val="105"/>
        </w:rPr>
        <w:t xml:space="preserve"> </w:t>
      </w:r>
      <w:r w:rsidRPr="00AF763C">
        <w:rPr>
          <w:rFonts w:ascii="Sylfaen" w:hAnsi="Sylfaen" w:cs="Sylfaen"/>
          <w:w w:val="105"/>
        </w:rPr>
        <w:t>დრო</w:t>
      </w:r>
      <w:r w:rsidRPr="00AF763C">
        <w:rPr>
          <w:w w:val="105"/>
        </w:rPr>
        <w:t xml:space="preserve"> </w:t>
      </w:r>
      <w:r w:rsidRPr="00AF763C">
        <w:rPr>
          <w:rFonts w:ascii="Sylfaen" w:hAnsi="Sylfaen" w:cs="Sylfaen"/>
          <w:w w:val="105"/>
        </w:rPr>
        <w:t>შემცირ</w:t>
      </w:r>
      <w:r>
        <w:rPr>
          <w:rFonts w:ascii="Sylfaen" w:hAnsi="Sylfaen" w:cs="Sylfaen"/>
          <w:w w:val="105"/>
          <w:lang w:val="ka-GE"/>
        </w:rPr>
        <w:t>დ</w:t>
      </w:r>
      <w:r w:rsidRPr="00AF763C">
        <w:rPr>
          <w:rFonts w:ascii="Sylfaen" w:hAnsi="Sylfaen" w:cs="Sylfaen"/>
          <w:w w:val="105"/>
        </w:rPr>
        <w:t>ა</w:t>
      </w:r>
      <w:r>
        <w:rPr>
          <w:w w:val="105"/>
        </w:rPr>
        <w:t>.</w:t>
      </w:r>
      <w:r w:rsidRPr="00AF763C">
        <w:rPr>
          <w:spacing w:val="20"/>
          <w:w w:val="105"/>
        </w:rPr>
        <w:t xml:space="preserve"> </w:t>
      </w:r>
    </w:p>
    <w:p w:rsidR="003E291C" w:rsidRPr="00AF763C" w:rsidRDefault="003E291C" w:rsidP="003E291C">
      <w:pPr>
        <w:pStyle w:val="Heading4"/>
        <w:ind w:left="527" w:right="216"/>
        <w:rPr>
          <w:b/>
          <w:bCs/>
          <w:sz w:val="22"/>
          <w:szCs w:val="22"/>
        </w:rPr>
      </w:pPr>
      <w:r w:rsidRPr="00AF763C">
        <w:rPr>
          <w:sz w:val="24"/>
          <w:szCs w:val="24"/>
        </w:rPr>
        <w:t>1.2</w:t>
      </w:r>
      <w:r w:rsidRPr="00AF763C">
        <w:rPr>
          <w:sz w:val="22"/>
          <w:szCs w:val="22"/>
          <w:lang w:val="ka-GE"/>
        </w:rPr>
        <w:t xml:space="preserve"> </w:t>
      </w:r>
      <w:r w:rsidRPr="00AF763C">
        <w:rPr>
          <w:rFonts w:cs="Sylfaen"/>
          <w:bCs/>
          <w:color w:val="000000"/>
          <w:sz w:val="22"/>
          <w:szCs w:val="22"/>
        </w:rPr>
        <w:t>წყლის</w:t>
      </w:r>
      <w:r w:rsidRPr="00AF763C">
        <w:rPr>
          <w:rFonts w:cs="Arial CYR"/>
          <w:bCs/>
          <w:color w:val="000000"/>
          <w:sz w:val="22"/>
          <w:szCs w:val="22"/>
        </w:rPr>
        <w:t xml:space="preserve"> </w:t>
      </w:r>
      <w:r w:rsidRPr="00AF763C">
        <w:rPr>
          <w:rFonts w:cs="Sylfaen"/>
          <w:bCs/>
          <w:color w:val="000000"/>
          <w:sz w:val="22"/>
          <w:szCs w:val="22"/>
        </w:rPr>
        <w:t>სისტემის</w:t>
      </w:r>
      <w:r w:rsidRPr="00AF763C">
        <w:rPr>
          <w:rFonts w:cs="Arial CYR"/>
          <w:bCs/>
          <w:color w:val="000000"/>
          <w:sz w:val="22"/>
          <w:szCs w:val="22"/>
        </w:rPr>
        <w:t xml:space="preserve"> </w:t>
      </w:r>
      <w:proofErr w:type="gramStart"/>
      <w:r w:rsidRPr="00AF763C">
        <w:rPr>
          <w:rFonts w:cs="Sylfaen"/>
          <w:bCs/>
          <w:color w:val="000000"/>
          <w:sz w:val="22"/>
          <w:szCs w:val="22"/>
        </w:rPr>
        <w:t>მშენებლობა</w:t>
      </w:r>
      <w:r w:rsidRPr="00AF763C">
        <w:rPr>
          <w:rFonts w:cs="Arial CYR"/>
          <w:bCs/>
          <w:color w:val="000000"/>
          <w:sz w:val="22"/>
          <w:szCs w:val="22"/>
        </w:rPr>
        <w:t>,</w:t>
      </w:r>
      <w:r w:rsidRPr="00AF763C">
        <w:rPr>
          <w:rFonts w:cs="Sylfaen"/>
          <w:bCs/>
          <w:color w:val="000000"/>
          <w:sz w:val="22"/>
          <w:szCs w:val="22"/>
        </w:rPr>
        <w:t>რეაბილიტაცია</w:t>
      </w:r>
      <w:proofErr w:type="gramEnd"/>
      <w:r w:rsidRPr="00AF763C">
        <w:rPr>
          <w:rFonts w:cs="Arial CYR"/>
          <w:bCs/>
          <w:color w:val="000000"/>
          <w:sz w:val="22"/>
          <w:szCs w:val="22"/>
        </w:rPr>
        <w:t xml:space="preserve"> </w:t>
      </w:r>
      <w:r w:rsidRPr="00AF763C">
        <w:rPr>
          <w:rFonts w:cs="Sylfaen"/>
          <w:bCs/>
          <w:color w:val="000000"/>
          <w:sz w:val="22"/>
          <w:szCs w:val="22"/>
        </w:rPr>
        <w:t>და</w:t>
      </w:r>
      <w:r w:rsidRPr="00AF763C">
        <w:rPr>
          <w:rFonts w:cs="Arial CYR"/>
          <w:bCs/>
          <w:color w:val="000000"/>
          <w:sz w:val="22"/>
          <w:szCs w:val="22"/>
        </w:rPr>
        <w:t xml:space="preserve"> </w:t>
      </w:r>
      <w:r w:rsidRPr="00AF763C">
        <w:rPr>
          <w:rFonts w:cs="Sylfaen"/>
          <w:bCs/>
          <w:color w:val="000000"/>
          <w:sz w:val="22"/>
          <w:szCs w:val="22"/>
        </w:rPr>
        <w:t>ექსპლოატაცია</w:t>
      </w:r>
      <w:r w:rsidRPr="00AF763C">
        <w:rPr>
          <w:rFonts w:cs="Sylfaen"/>
          <w:bCs/>
          <w:color w:val="000000"/>
          <w:sz w:val="22"/>
          <w:szCs w:val="22"/>
          <w:lang w:val="ka-GE"/>
        </w:rPr>
        <w:t xml:space="preserve"> </w:t>
      </w:r>
      <w:r w:rsidRPr="00AF763C">
        <w:rPr>
          <w:spacing w:val="-3"/>
          <w:sz w:val="22"/>
          <w:szCs w:val="22"/>
        </w:rPr>
        <w:t>(</w:t>
      </w:r>
      <w:r w:rsidRPr="00AF763C">
        <w:rPr>
          <w:rFonts w:cs="Sylfaen"/>
          <w:spacing w:val="-3"/>
          <w:sz w:val="22"/>
          <w:szCs w:val="22"/>
        </w:rPr>
        <w:t>პროგრამული</w:t>
      </w:r>
      <w:r w:rsidRPr="00AF763C">
        <w:rPr>
          <w:spacing w:val="-13"/>
          <w:sz w:val="22"/>
          <w:szCs w:val="22"/>
        </w:rPr>
        <w:t xml:space="preserve"> </w:t>
      </w:r>
      <w:r w:rsidRPr="00AF763C">
        <w:rPr>
          <w:rFonts w:cs="Sylfaen"/>
          <w:spacing w:val="-3"/>
          <w:sz w:val="22"/>
          <w:szCs w:val="22"/>
        </w:rPr>
        <w:t>კოდი</w:t>
      </w:r>
      <w:r w:rsidRPr="00AF763C">
        <w:rPr>
          <w:spacing w:val="-11"/>
          <w:sz w:val="22"/>
          <w:szCs w:val="22"/>
        </w:rPr>
        <w:t xml:space="preserve"> </w:t>
      </w:r>
      <w:r w:rsidRPr="00AF763C">
        <w:rPr>
          <w:sz w:val="22"/>
          <w:szCs w:val="22"/>
        </w:rPr>
        <w:t>02</w:t>
      </w:r>
      <w:r w:rsidRPr="00AF763C">
        <w:rPr>
          <w:spacing w:val="-10"/>
          <w:sz w:val="22"/>
          <w:szCs w:val="22"/>
        </w:rPr>
        <w:t xml:space="preserve"> </w:t>
      </w:r>
      <w:r w:rsidRPr="00AF763C">
        <w:rPr>
          <w:sz w:val="22"/>
          <w:szCs w:val="22"/>
        </w:rPr>
        <w:t>02)</w:t>
      </w:r>
    </w:p>
    <w:p w:rsidR="003E291C" w:rsidRPr="00AF763C" w:rsidRDefault="003E291C" w:rsidP="003E291C">
      <w:pPr>
        <w:spacing w:before="8"/>
        <w:rPr>
          <w:rFonts w:eastAsia="Sylfaen" w:cs="Sylfaen"/>
          <w:b/>
          <w:bCs/>
        </w:rPr>
      </w:pPr>
    </w:p>
    <w:p w:rsidR="003E291C" w:rsidRPr="008E1CA6" w:rsidRDefault="003E291C" w:rsidP="009B7B16">
      <w:pPr>
        <w:pStyle w:val="BodyText"/>
        <w:spacing w:line="256" w:lineRule="auto"/>
        <w:ind w:left="0" w:right="216" w:firstLine="142"/>
        <w:jc w:val="both"/>
        <w:rPr>
          <w:rFonts w:cs="Arial CYR"/>
          <w:color w:val="000000"/>
          <w:lang w:val="ka-GE"/>
        </w:rPr>
      </w:pPr>
      <w:r w:rsidRPr="00DC5E26">
        <w:rPr>
          <w:rFonts w:cs="Sylfaen"/>
          <w:b/>
          <w:bCs/>
          <w:spacing w:val="-3"/>
        </w:rPr>
        <w:t xml:space="preserve"> </w:t>
      </w:r>
      <w:r>
        <w:rPr>
          <w:rFonts w:cs="Sylfaen"/>
          <w:b/>
          <w:bCs/>
          <w:spacing w:val="-3"/>
          <w:lang w:val="ka-GE"/>
        </w:rPr>
        <w:t xml:space="preserve"> </w:t>
      </w:r>
      <w:r w:rsidRPr="00DC5E26">
        <w:rPr>
          <w:rFonts w:eastAsia="Malgun Gothic" w:cs="Malgun Gothic"/>
        </w:rPr>
        <w:t xml:space="preserve"> </w:t>
      </w:r>
      <w:r>
        <w:rPr>
          <w:rFonts w:cs="Sylfaen"/>
          <w:color w:val="000000"/>
          <w:lang w:val="ka-GE"/>
        </w:rPr>
        <w:t xml:space="preserve">წყლის განვითარების პროგრამა ითვალისწინებდა მუნიციპალიტეტის ტერიტორიაზე არსებული წყლის სისტემის როგორც სრულ, ისე-ნაწილობრივ რეაბილიტაციას და ახლის მოწყობას. წყლის სისტემების ექსპლუატაცია მიმდინარეობდა უწყვეტ რეჟიმში, რათა წარმოქმნილი გაუმართაობები აღმოფხვრილიყო დროულად. </w:t>
      </w:r>
    </w:p>
    <w:p w:rsidR="003E291C" w:rsidRPr="00E42314" w:rsidRDefault="003E291C" w:rsidP="003E291C">
      <w:pPr>
        <w:pStyle w:val="BodyText"/>
        <w:spacing w:line="256" w:lineRule="auto"/>
        <w:ind w:left="426" w:right="216"/>
        <w:jc w:val="both"/>
        <w:rPr>
          <w:rFonts w:cs="Arial CYR"/>
          <w:color w:val="000000"/>
        </w:rPr>
      </w:pPr>
      <w:r w:rsidRPr="008E1CA6">
        <w:rPr>
          <w:rFonts w:cs="Arial CYR"/>
          <w:color w:val="000000"/>
          <w:lang w:val="ka-GE"/>
        </w:rPr>
        <w:t xml:space="preserve">      </w:t>
      </w:r>
    </w:p>
    <w:p w:rsidR="003E291C" w:rsidRPr="00DC5E26" w:rsidRDefault="003E291C" w:rsidP="003E291C">
      <w:pPr>
        <w:pStyle w:val="BodyText"/>
        <w:ind w:left="426" w:right="216"/>
        <w:jc w:val="both"/>
      </w:pPr>
      <w:r>
        <w:rPr>
          <w:rFonts w:cs="Sylfaen"/>
          <w:b/>
          <w:bCs/>
          <w:lang w:val="ka-GE"/>
        </w:rPr>
        <w:t>შედეგი</w:t>
      </w:r>
      <w:r w:rsidRPr="00DC5E26">
        <w:rPr>
          <w:rFonts w:cs="Sylfaen"/>
          <w:b/>
          <w:bCs/>
        </w:rPr>
        <w:t xml:space="preserve">: </w:t>
      </w:r>
      <w:r w:rsidRPr="00AF763C">
        <w:rPr>
          <w:rFonts w:cs="Sylfaen"/>
        </w:rPr>
        <w:t>წყლის</w:t>
      </w:r>
      <w:r w:rsidRPr="00DC5E26">
        <w:t xml:space="preserve"> </w:t>
      </w:r>
      <w:r w:rsidRPr="00AF763C">
        <w:rPr>
          <w:rFonts w:cs="Sylfaen"/>
        </w:rPr>
        <w:t>სისტემის</w:t>
      </w:r>
      <w:r w:rsidRPr="00DC5E26">
        <w:t xml:space="preserve"> </w:t>
      </w:r>
      <w:r>
        <w:rPr>
          <w:rFonts w:cs="Sylfaen"/>
          <w:lang w:val="ka-GE"/>
        </w:rPr>
        <w:t>მშენებლობა</w:t>
      </w:r>
      <w:r w:rsidRPr="00DC5E26">
        <w:t xml:space="preserve">, </w:t>
      </w:r>
      <w:r w:rsidRPr="00AF763C">
        <w:rPr>
          <w:rFonts w:cs="Sylfaen"/>
        </w:rPr>
        <w:t>პერიოდულად</w:t>
      </w:r>
      <w:r w:rsidRPr="00DC5E26">
        <w:t xml:space="preserve"> </w:t>
      </w:r>
      <w:r w:rsidRPr="00AF763C">
        <w:rPr>
          <w:rFonts w:cs="Sylfaen"/>
        </w:rPr>
        <w:t>წარმოქმნილი</w:t>
      </w:r>
      <w:r w:rsidRPr="00DC5E26">
        <w:t xml:space="preserve"> </w:t>
      </w:r>
      <w:r w:rsidRPr="00AF763C">
        <w:rPr>
          <w:rFonts w:cs="Sylfaen"/>
        </w:rPr>
        <w:t>შეფერხებები</w:t>
      </w:r>
      <w:r>
        <w:rPr>
          <w:rFonts w:cs="Sylfaen"/>
          <w:lang w:val="ka-GE"/>
        </w:rPr>
        <w:t>ს</w:t>
      </w:r>
      <w:r w:rsidRPr="00DC5E26">
        <w:t xml:space="preserve"> </w:t>
      </w:r>
      <w:r>
        <w:rPr>
          <w:lang w:val="ka-GE"/>
        </w:rPr>
        <w:t>ა</w:t>
      </w:r>
      <w:r w:rsidRPr="00AF763C">
        <w:rPr>
          <w:rFonts w:cs="Sylfaen"/>
        </w:rPr>
        <w:t>ღმოფხვრა</w:t>
      </w:r>
      <w:r w:rsidRPr="00DC5E26">
        <w:t xml:space="preserve">  </w:t>
      </w:r>
      <w:r w:rsidRPr="00DC5E26">
        <w:rPr>
          <w:spacing w:val="1"/>
        </w:rPr>
        <w:t xml:space="preserve"> </w:t>
      </w:r>
      <w:r w:rsidRPr="00AF763C">
        <w:rPr>
          <w:rFonts w:cs="Sylfaen"/>
        </w:rPr>
        <w:t>დროულად</w:t>
      </w:r>
      <w:r w:rsidRPr="00DC5E26">
        <w:t>.</w:t>
      </w:r>
    </w:p>
    <w:p w:rsidR="003E291C" w:rsidRPr="00AF763C" w:rsidRDefault="003E291C" w:rsidP="003E291C">
      <w:pPr>
        <w:pStyle w:val="Heading4"/>
        <w:ind w:left="503" w:right="216"/>
        <w:rPr>
          <w:rFonts w:cs="Sylfaen"/>
          <w:b/>
          <w:bCs/>
          <w:sz w:val="22"/>
          <w:szCs w:val="22"/>
        </w:rPr>
      </w:pPr>
      <w:proofErr w:type="gramStart"/>
      <w:r w:rsidRPr="00AF763C">
        <w:rPr>
          <w:sz w:val="24"/>
          <w:szCs w:val="24"/>
        </w:rPr>
        <w:t xml:space="preserve">1.3  </w:t>
      </w:r>
      <w:r w:rsidRPr="00AF763C">
        <w:rPr>
          <w:rFonts w:cs="Sylfaen"/>
          <w:spacing w:val="-3"/>
          <w:sz w:val="22"/>
          <w:szCs w:val="22"/>
        </w:rPr>
        <w:t>გარე</w:t>
      </w:r>
      <w:proofErr w:type="gramEnd"/>
      <w:r w:rsidRPr="00AF763C">
        <w:rPr>
          <w:spacing w:val="-3"/>
          <w:sz w:val="22"/>
          <w:szCs w:val="22"/>
        </w:rPr>
        <w:t xml:space="preserve"> </w:t>
      </w:r>
      <w:r w:rsidRPr="00AF763C">
        <w:rPr>
          <w:rFonts w:cs="Sylfaen"/>
          <w:spacing w:val="-3"/>
          <w:sz w:val="22"/>
          <w:szCs w:val="22"/>
        </w:rPr>
        <w:t>განათების</w:t>
      </w:r>
      <w:r w:rsidRPr="00AF763C">
        <w:rPr>
          <w:spacing w:val="-3"/>
          <w:sz w:val="22"/>
          <w:szCs w:val="22"/>
        </w:rPr>
        <w:t xml:space="preserve"> </w:t>
      </w:r>
      <w:r w:rsidRPr="00AF763C">
        <w:rPr>
          <w:rFonts w:cs="Sylfaen"/>
          <w:spacing w:val="-3"/>
          <w:sz w:val="22"/>
          <w:szCs w:val="22"/>
        </w:rPr>
        <w:t>ქსელის</w:t>
      </w:r>
      <w:r w:rsidRPr="00AF763C">
        <w:rPr>
          <w:spacing w:val="-3"/>
          <w:sz w:val="22"/>
          <w:szCs w:val="22"/>
        </w:rPr>
        <w:t xml:space="preserve"> </w:t>
      </w:r>
      <w:r w:rsidRPr="00AF763C">
        <w:rPr>
          <w:rFonts w:cs="Sylfaen"/>
          <w:spacing w:val="-3"/>
          <w:sz w:val="22"/>
          <w:szCs w:val="22"/>
        </w:rPr>
        <w:t>მოწყობა</w:t>
      </w:r>
      <w:r w:rsidRPr="00AF763C">
        <w:rPr>
          <w:spacing w:val="-3"/>
          <w:sz w:val="22"/>
          <w:szCs w:val="22"/>
        </w:rPr>
        <w:t xml:space="preserve"> </w:t>
      </w:r>
      <w:r w:rsidRPr="00AF763C">
        <w:rPr>
          <w:rFonts w:cs="Sylfaen"/>
          <w:spacing w:val="-3"/>
          <w:sz w:val="22"/>
          <w:szCs w:val="22"/>
        </w:rPr>
        <w:t>რეაბილიტაცია</w:t>
      </w:r>
      <w:r w:rsidRPr="00AF763C">
        <w:rPr>
          <w:rFonts w:cs="Sylfaen"/>
          <w:spacing w:val="-3"/>
          <w:sz w:val="22"/>
          <w:szCs w:val="22"/>
          <w:lang w:val="ka-GE"/>
        </w:rPr>
        <w:t xml:space="preserve"> ექსპლუატაცია</w:t>
      </w:r>
      <w:r w:rsidRPr="00AF763C">
        <w:rPr>
          <w:spacing w:val="-3"/>
          <w:sz w:val="22"/>
          <w:szCs w:val="22"/>
        </w:rPr>
        <w:t xml:space="preserve"> (</w:t>
      </w:r>
      <w:r w:rsidRPr="00AF763C">
        <w:rPr>
          <w:rFonts w:cs="Sylfaen"/>
          <w:spacing w:val="-3"/>
          <w:sz w:val="22"/>
          <w:szCs w:val="22"/>
        </w:rPr>
        <w:t>პროგრამული</w:t>
      </w:r>
      <w:r w:rsidRPr="00AF763C">
        <w:rPr>
          <w:spacing w:val="-3"/>
          <w:sz w:val="22"/>
          <w:szCs w:val="22"/>
        </w:rPr>
        <w:t xml:space="preserve"> </w:t>
      </w:r>
      <w:r w:rsidRPr="00AF763C">
        <w:rPr>
          <w:rFonts w:cs="Sylfaen"/>
          <w:spacing w:val="-3"/>
          <w:sz w:val="22"/>
          <w:szCs w:val="22"/>
        </w:rPr>
        <w:t>კოდი</w:t>
      </w:r>
      <w:r w:rsidRPr="00AF763C">
        <w:rPr>
          <w:spacing w:val="-3"/>
          <w:sz w:val="22"/>
          <w:szCs w:val="22"/>
        </w:rPr>
        <w:t xml:space="preserve"> </w:t>
      </w:r>
      <w:r w:rsidRPr="00AF763C">
        <w:rPr>
          <w:sz w:val="22"/>
          <w:szCs w:val="22"/>
        </w:rPr>
        <w:t>02 0</w:t>
      </w:r>
      <w:r w:rsidRPr="00AF763C">
        <w:rPr>
          <w:sz w:val="22"/>
          <w:szCs w:val="22"/>
          <w:lang w:val="ka-GE"/>
        </w:rPr>
        <w:t>3</w:t>
      </w:r>
      <w:r w:rsidRPr="00AF763C">
        <w:rPr>
          <w:rFonts w:cs="Sylfaen"/>
          <w:sz w:val="22"/>
          <w:szCs w:val="22"/>
        </w:rPr>
        <w:t>)</w:t>
      </w:r>
    </w:p>
    <w:p w:rsidR="003E291C" w:rsidRPr="00AF763C" w:rsidRDefault="003E291C" w:rsidP="003E291C">
      <w:pPr>
        <w:spacing w:before="9"/>
        <w:rPr>
          <w:rFonts w:eastAsia="Sylfaen" w:cs="Sylfaen"/>
          <w:b/>
          <w:bCs/>
        </w:rPr>
      </w:pPr>
    </w:p>
    <w:p w:rsidR="003E291C" w:rsidRPr="002233B6" w:rsidRDefault="003E291C" w:rsidP="009B7B16">
      <w:pPr>
        <w:jc w:val="both"/>
        <w:rPr>
          <w:rFonts w:ascii="Calibri" w:hAnsi="Calibri" w:cs="Arial CYR"/>
          <w:color w:val="000000"/>
        </w:rPr>
      </w:pPr>
      <w:r w:rsidRPr="00AF763C">
        <w:rPr>
          <w:rFonts w:ascii="Sylfaen" w:hAnsi="Sylfaen" w:cs="Sylfaen"/>
          <w:color w:val="000000"/>
        </w:rPr>
        <w:t>მუნიციპალიტეტში</w:t>
      </w:r>
      <w:r w:rsidRPr="00AF763C">
        <w:rPr>
          <w:rFonts w:cs="Arial CYR"/>
          <w:color w:val="000000"/>
        </w:rPr>
        <w:t xml:space="preserve"> </w:t>
      </w:r>
      <w:r w:rsidRPr="00AF763C">
        <w:rPr>
          <w:rFonts w:ascii="Sylfaen" w:hAnsi="Sylfaen" w:cs="Sylfaen"/>
          <w:color w:val="000000"/>
        </w:rPr>
        <w:t>უსაფრთხო</w:t>
      </w:r>
      <w:r w:rsidRPr="00AF763C">
        <w:rPr>
          <w:rFonts w:cs="Arial CYR"/>
          <w:color w:val="000000"/>
        </w:rPr>
        <w:t xml:space="preserve"> </w:t>
      </w:r>
      <w:r w:rsidRPr="00AF763C">
        <w:rPr>
          <w:rFonts w:ascii="Sylfaen" w:hAnsi="Sylfaen" w:cs="Sylfaen"/>
          <w:color w:val="000000"/>
        </w:rPr>
        <w:t>გადაადგილებისთვის</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კომფორტული</w:t>
      </w:r>
      <w:r w:rsidRPr="00AF763C">
        <w:rPr>
          <w:rFonts w:cs="Arial CYR"/>
          <w:color w:val="000000"/>
        </w:rPr>
        <w:t xml:space="preserve"> </w:t>
      </w:r>
      <w:r w:rsidRPr="00AF763C">
        <w:rPr>
          <w:rFonts w:ascii="Sylfaen" w:hAnsi="Sylfaen" w:cs="Sylfaen"/>
          <w:color w:val="000000"/>
        </w:rPr>
        <w:t>გარემოს</w:t>
      </w:r>
      <w:r w:rsidRPr="00AF763C">
        <w:rPr>
          <w:rFonts w:cs="Arial CYR"/>
          <w:color w:val="000000"/>
        </w:rPr>
        <w:t xml:space="preserve"> </w:t>
      </w:r>
      <w:r w:rsidRPr="00AF763C">
        <w:rPr>
          <w:rFonts w:ascii="Sylfaen" w:hAnsi="Sylfaen" w:cs="Sylfaen"/>
          <w:color w:val="000000"/>
        </w:rPr>
        <w:t>შექმნისთვის</w:t>
      </w:r>
      <w:r w:rsidRPr="00AF763C">
        <w:rPr>
          <w:rFonts w:cs="Arial CYR"/>
          <w:color w:val="000000"/>
        </w:rPr>
        <w:t xml:space="preserve"> </w:t>
      </w:r>
      <w:r w:rsidRPr="00AF763C">
        <w:rPr>
          <w:rFonts w:ascii="Sylfaen" w:hAnsi="Sylfaen" w:cs="Sylfaen"/>
          <w:color w:val="000000"/>
        </w:rPr>
        <w:t>მნიშვნელოვანი</w:t>
      </w:r>
      <w:r w:rsidRPr="00AF763C">
        <w:rPr>
          <w:rFonts w:cs="Arial CYR"/>
          <w:color w:val="000000"/>
        </w:rPr>
        <w:t xml:space="preserve"> </w:t>
      </w:r>
      <w:r w:rsidRPr="00AF763C">
        <w:rPr>
          <w:rFonts w:ascii="Sylfaen" w:hAnsi="Sylfaen" w:cs="Sylfaen"/>
          <w:color w:val="000000"/>
        </w:rPr>
        <w:t>ადგილი</w:t>
      </w:r>
      <w:r w:rsidRPr="00AF763C">
        <w:rPr>
          <w:rFonts w:cs="Arial CYR"/>
          <w:color w:val="000000"/>
        </w:rPr>
        <w:t xml:space="preserve"> </w:t>
      </w:r>
      <w:r>
        <w:rPr>
          <w:rFonts w:ascii="Sylfaen" w:hAnsi="Sylfaen" w:cs="Sylfaen"/>
          <w:color w:val="000000"/>
          <w:lang w:val="ka-GE"/>
        </w:rPr>
        <w:t>უჭირავს</w:t>
      </w:r>
      <w:r w:rsidRPr="00AF763C">
        <w:rPr>
          <w:rFonts w:cs="Arial CYR"/>
          <w:color w:val="000000"/>
        </w:rPr>
        <w:t xml:space="preserve"> </w:t>
      </w:r>
      <w:r w:rsidRPr="00AF763C">
        <w:rPr>
          <w:rFonts w:ascii="Sylfaen" w:hAnsi="Sylfaen" w:cs="Sylfaen"/>
          <w:color w:val="000000"/>
        </w:rPr>
        <w:t>გამართული</w:t>
      </w:r>
      <w:r w:rsidRPr="00AF763C">
        <w:rPr>
          <w:rFonts w:cs="Arial CYR"/>
          <w:color w:val="000000"/>
        </w:rPr>
        <w:t xml:space="preserve"> </w:t>
      </w:r>
      <w:r w:rsidRPr="00AF763C">
        <w:rPr>
          <w:rFonts w:ascii="Sylfaen" w:hAnsi="Sylfaen" w:cs="Sylfaen"/>
          <w:color w:val="000000"/>
        </w:rPr>
        <w:t>გარე</w:t>
      </w:r>
      <w:r w:rsidRPr="00AF763C">
        <w:rPr>
          <w:rFonts w:cs="Arial CYR"/>
          <w:color w:val="000000"/>
        </w:rPr>
        <w:t xml:space="preserve"> </w:t>
      </w:r>
      <w:r w:rsidRPr="00AF763C">
        <w:rPr>
          <w:rFonts w:ascii="Sylfaen" w:hAnsi="Sylfaen" w:cs="Sylfaen"/>
          <w:color w:val="000000"/>
        </w:rPr>
        <w:t>განათების</w:t>
      </w:r>
      <w:r w:rsidRPr="00AF763C">
        <w:rPr>
          <w:rFonts w:cs="Arial CYR"/>
          <w:color w:val="000000"/>
        </w:rPr>
        <w:t xml:space="preserve"> </w:t>
      </w:r>
      <w:r w:rsidRPr="00AF763C">
        <w:rPr>
          <w:rFonts w:ascii="Sylfaen" w:hAnsi="Sylfaen" w:cs="Sylfaen"/>
          <w:color w:val="000000"/>
        </w:rPr>
        <w:t>ქსელის</w:t>
      </w:r>
      <w:r w:rsidRPr="00AF763C">
        <w:rPr>
          <w:rFonts w:cs="Arial CYR"/>
          <w:color w:val="000000"/>
        </w:rPr>
        <w:t xml:space="preserve"> </w:t>
      </w:r>
      <w:r w:rsidRPr="00AF763C">
        <w:rPr>
          <w:rFonts w:ascii="Sylfaen" w:hAnsi="Sylfaen" w:cs="Sylfaen"/>
          <w:color w:val="000000"/>
        </w:rPr>
        <w:t>ფუნქციონირებას</w:t>
      </w:r>
      <w:r w:rsidRPr="00AF763C">
        <w:rPr>
          <w:rFonts w:cs="Arial CYR"/>
          <w:color w:val="000000"/>
        </w:rPr>
        <w:t xml:space="preserve">. </w:t>
      </w:r>
      <w:r w:rsidRPr="00AF763C">
        <w:rPr>
          <w:rFonts w:ascii="Sylfaen" w:hAnsi="Sylfaen" w:cs="Sylfaen"/>
          <w:color w:val="000000"/>
        </w:rPr>
        <w:t>მუნიციპალურ</w:t>
      </w:r>
      <w:r w:rsidRPr="00AF763C">
        <w:rPr>
          <w:rFonts w:cs="Arial CYR"/>
          <w:color w:val="000000"/>
        </w:rPr>
        <w:t xml:space="preserve"> </w:t>
      </w:r>
      <w:r w:rsidRPr="00AF763C">
        <w:rPr>
          <w:rFonts w:ascii="Sylfaen" w:hAnsi="Sylfaen" w:cs="Sylfaen"/>
          <w:color w:val="000000"/>
        </w:rPr>
        <w:t>ბიუჯეტში</w:t>
      </w:r>
      <w:r w:rsidRPr="00AF763C">
        <w:rPr>
          <w:rFonts w:cs="Arial CYR"/>
          <w:color w:val="000000"/>
        </w:rPr>
        <w:t xml:space="preserve"> </w:t>
      </w:r>
      <w:r w:rsidRPr="00AF763C">
        <w:rPr>
          <w:rFonts w:ascii="Sylfaen" w:hAnsi="Sylfaen" w:cs="Sylfaen"/>
          <w:color w:val="000000"/>
        </w:rPr>
        <w:t>წარმოდგენილი</w:t>
      </w:r>
      <w:r w:rsidRPr="00AF763C">
        <w:rPr>
          <w:rFonts w:cs="Arial CYR"/>
          <w:color w:val="000000"/>
        </w:rPr>
        <w:t xml:space="preserve"> </w:t>
      </w:r>
      <w:r w:rsidRPr="00AF763C">
        <w:rPr>
          <w:rFonts w:ascii="Sylfaen" w:hAnsi="Sylfaen" w:cs="Sylfaen"/>
          <w:color w:val="000000"/>
        </w:rPr>
        <w:t>გარე</w:t>
      </w:r>
      <w:r w:rsidRPr="00AF763C">
        <w:rPr>
          <w:rFonts w:cs="Arial CYR"/>
          <w:color w:val="000000"/>
        </w:rPr>
        <w:t xml:space="preserve"> </w:t>
      </w:r>
      <w:r w:rsidRPr="00AF763C">
        <w:rPr>
          <w:rFonts w:ascii="Sylfaen" w:hAnsi="Sylfaen" w:cs="Sylfaen"/>
          <w:color w:val="000000"/>
        </w:rPr>
        <w:t>განათების</w:t>
      </w:r>
      <w:r w:rsidRPr="00AF763C">
        <w:rPr>
          <w:rFonts w:cs="Arial CYR"/>
          <w:color w:val="000000"/>
        </w:rPr>
        <w:t xml:space="preserve"> </w:t>
      </w:r>
      <w:r w:rsidRPr="00AF763C">
        <w:rPr>
          <w:rFonts w:ascii="Sylfaen" w:hAnsi="Sylfaen" w:cs="Sylfaen"/>
          <w:color w:val="000000"/>
        </w:rPr>
        <w:t>პროგრამის</w:t>
      </w:r>
      <w:r w:rsidRPr="00AF763C">
        <w:rPr>
          <w:rFonts w:cs="Arial CYR"/>
          <w:color w:val="000000"/>
        </w:rPr>
        <w:t xml:space="preserve"> </w:t>
      </w:r>
      <w:r w:rsidRPr="00AF763C">
        <w:rPr>
          <w:rFonts w:ascii="Sylfaen" w:hAnsi="Sylfaen" w:cs="Sylfaen"/>
          <w:color w:val="000000"/>
        </w:rPr>
        <w:t>ფარგლებში</w:t>
      </w:r>
      <w:r w:rsidRPr="00AF763C">
        <w:rPr>
          <w:rFonts w:cs="Arial CYR"/>
          <w:color w:val="000000"/>
        </w:rPr>
        <w:t xml:space="preserve"> </w:t>
      </w:r>
      <w:r>
        <w:rPr>
          <w:rFonts w:ascii="Sylfaen" w:hAnsi="Sylfaen" w:cs="Sylfaen"/>
          <w:color w:val="000000"/>
          <w:lang w:val="ka-GE"/>
        </w:rPr>
        <w:t>გამოყოფილი დაფინანსება მოხმარდა</w:t>
      </w:r>
      <w:r w:rsidRPr="00AF763C">
        <w:rPr>
          <w:rFonts w:cs="Arial CYR"/>
          <w:color w:val="000000"/>
        </w:rPr>
        <w:t xml:space="preserve"> </w:t>
      </w:r>
      <w:r w:rsidRPr="00AF763C">
        <w:rPr>
          <w:rFonts w:ascii="Sylfaen" w:hAnsi="Sylfaen" w:cs="Sylfaen"/>
          <w:color w:val="000000"/>
        </w:rPr>
        <w:t>გარე</w:t>
      </w:r>
      <w:r w:rsidRPr="00AF763C">
        <w:rPr>
          <w:rFonts w:cs="Arial CYR"/>
          <w:color w:val="000000"/>
        </w:rPr>
        <w:t xml:space="preserve"> </w:t>
      </w:r>
      <w:r w:rsidRPr="00AF763C">
        <w:rPr>
          <w:rFonts w:ascii="Sylfaen" w:hAnsi="Sylfaen" w:cs="Sylfaen"/>
          <w:color w:val="000000"/>
        </w:rPr>
        <w:t>განათების</w:t>
      </w:r>
      <w:r w:rsidRPr="00AF763C">
        <w:rPr>
          <w:rFonts w:cs="Arial CYR"/>
          <w:color w:val="000000"/>
        </w:rPr>
        <w:t xml:space="preserve"> </w:t>
      </w:r>
      <w:r>
        <w:rPr>
          <w:rFonts w:ascii="Sylfaen" w:hAnsi="Sylfaen" w:cs="Sylfaen"/>
          <w:color w:val="000000"/>
          <w:lang w:val="ka-GE"/>
        </w:rPr>
        <w:t>ქსელის</w:t>
      </w:r>
      <w:r w:rsidRPr="00AF763C">
        <w:rPr>
          <w:rFonts w:cs="Arial CYR"/>
          <w:color w:val="000000"/>
        </w:rPr>
        <w:t xml:space="preserve"> </w:t>
      </w:r>
      <w:r w:rsidRPr="00AF763C">
        <w:rPr>
          <w:rFonts w:ascii="Sylfaen" w:hAnsi="Sylfaen" w:cs="Sylfaen"/>
          <w:color w:val="000000"/>
        </w:rPr>
        <w:t>განვითარებ</w:t>
      </w:r>
      <w:r>
        <w:rPr>
          <w:rFonts w:ascii="Sylfaen" w:hAnsi="Sylfaen" w:cs="Sylfaen"/>
          <w:color w:val="000000"/>
          <w:lang w:val="ka-GE"/>
        </w:rPr>
        <w:t>ას</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ექსპლოტაციის</w:t>
      </w:r>
      <w:r>
        <w:rPr>
          <w:rFonts w:ascii="Sylfaen" w:hAnsi="Sylfaen" w:cs="Sylfaen"/>
          <w:color w:val="000000"/>
          <w:lang w:val="ka-GE"/>
        </w:rPr>
        <w:t xml:space="preserve"> </w:t>
      </w:r>
      <w:r w:rsidRPr="00AF763C">
        <w:rPr>
          <w:rFonts w:ascii="Sylfaen" w:hAnsi="Sylfaen" w:cs="Sylfaen"/>
          <w:color w:val="000000"/>
        </w:rPr>
        <w:t>საჭირო</w:t>
      </w:r>
      <w:r w:rsidRPr="00AF763C">
        <w:rPr>
          <w:rFonts w:cs="Arial CYR"/>
          <w:color w:val="000000"/>
        </w:rPr>
        <w:t xml:space="preserve"> </w:t>
      </w:r>
      <w:r w:rsidRPr="00AF763C">
        <w:rPr>
          <w:rFonts w:ascii="Sylfaen" w:hAnsi="Sylfaen" w:cs="Sylfaen"/>
          <w:color w:val="000000"/>
        </w:rPr>
        <w:t>ხარჯებ</w:t>
      </w:r>
      <w:r>
        <w:rPr>
          <w:rFonts w:ascii="Sylfaen" w:hAnsi="Sylfaen" w:cs="Sylfaen"/>
          <w:color w:val="000000"/>
          <w:lang w:val="ka-GE"/>
        </w:rPr>
        <w:t>ს.</w:t>
      </w:r>
      <w:r w:rsidRPr="00AF763C">
        <w:rPr>
          <w:rFonts w:cs="Arial CYR"/>
          <w:color w:val="000000"/>
        </w:rPr>
        <w:t xml:space="preserve"> </w:t>
      </w:r>
    </w:p>
    <w:p w:rsidR="003E291C" w:rsidRPr="002233B6" w:rsidRDefault="003E291C" w:rsidP="003E291C">
      <w:pPr>
        <w:ind w:left="284"/>
        <w:jc w:val="both"/>
        <w:rPr>
          <w:rFonts w:ascii="Calibri" w:hAnsi="Calibri" w:cs="Arial CYR"/>
          <w:color w:val="000000"/>
          <w:lang w:val="en-US" w:eastAsia="en-US"/>
        </w:rPr>
      </w:pPr>
    </w:p>
    <w:p w:rsidR="003E291C" w:rsidRPr="00870643" w:rsidRDefault="003E291C" w:rsidP="003E291C">
      <w:pPr>
        <w:pStyle w:val="BodyText"/>
        <w:spacing w:line="225" w:lineRule="auto"/>
        <w:ind w:left="284" w:right="118" w:firstLine="328"/>
        <w:jc w:val="both"/>
        <w:rPr>
          <w:w w:val="105"/>
          <w:lang w:val="ka-GE"/>
        </w:rPr>
      </w:pPr>
      <w:r>
        <w:rPr>
          <w:rFonts w:cs="Sylfaen"/>
          <w:b/>
          <w:bCs/>
          <w:spacing w:val="-3"/>
          <w:w w:val="105"/>
          <w:lang w:val="ka-GE"/>
        </w:rPr>
        <w:t>შედეგი</w:t>
      </w:r>
      <w:r w:rsidRPr="00DC5E26">
        <w:rPr>
          <w:rFonts w:cs="Sylfaen"/>
          <w:b/>
          <w:bCs/>
          <w:spacing w:val="-3"/>
          <w:w w:val="105"/>
        </w:rPr>
        <w:t>:</w:t>
      </w:r>
      <w:r w:rsidRPr="00DC5E26">
        <w:rPr>
          <w:rFonts w:cs="Sylfaen"/>
          <w:b/>
          <w:bCs/>
          <w:spacing w:val="-7"/>
          <w:w w:val="105"/>
        </w:rPr>
        <w:t xml:space="preserve"> </w:t>
      </w:r>
      <w:r>
        <w:rPr>
          <w:rFonts w:cs="Sylfaen"/>
          <w:w w:val="105"/>
          <w:lang w:val="ka-GE"/>
        </w:rPr>
        <w:t>გარე განათების სისტემა ფუნფციონირებს გამართულად.</w:t>
      </w:r>
    </w:p>
    <w:p w:rsidR="003E291C" w:rsidRPr="00AF763C" w:rsidRDefault="003E291C" w:rsidP="003E291C">
      <w:pPr>
        <w:pStyle w:val="Heading4"/>
        <w:ind w:left="419" w:right="216"/>
        <w:rPr>
          <w:b/>
          <w:bCs/>
          <w:sz w:val="24"/>
          <w:szCs w:val="24"/>
        </w:rPr>
      </w:pPr>
      <w:r w:rsidRPr="00AF763C">
        <w:rPr>
          <w:sz w:val="24"/>
          <w:szCs w:val="24"/>
        </w:rPr>
        <w:t xml:space="preserve">1.4 </w:t>
      </w:r>
      <w:r w:rsidRPr="00AF763C">
        <w:rPr>
          <w:rFonts w:cs="Sylfaen"/>
          <w:spacing w:val="-3"/>
          <w:sz w:val="24"/>
          <w:szCs w:val="24"/>
          <w:lang w:val="ka-GE"/>
        </w:rPr>
        <w:t xml:space="preserve">კომუნალური მეურნეობის განვითარება </w:t>
      </w:r>
      <w:r w:rsidRPr="00AF763C">
        <w:rPr>
          <w:spacing w:val="-3"/>
          <w:sz w:val="24"/>
          <w:szCs w:val="24"/>
        </w:rPr>
        <w:t>(</w:t>
      </w:r>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r w:rsidRPr="00AF763C">
        <w:rPr>
          <w:sz w:val="24"/>
          <w:szCs w:val="24"/>
        </w:rPr>
        <w:t>02</w:t>
      </w:r>
      <w:r w:rsidRPr="00AF763C">
        <w:rPr>
          <w:spacing w:val="-29"/>
          <w:sz w:val="24"/>
          <w:szCs w:val="24"/>
        </w:rPr>
        <w:t xml:space="preserve"> </w:t>
      </w:r>
      <w:r w:rsidRPr="00AF763C">
        <w:rPr>
          <w:sz w:val="24"/>
          <w:szCs w:val="24"/>
        </w:rPr>
        <w:t>0</w:t>
      </w:r>
      <w:r w:rsidRPr="00AF763C">
        <w:rPr>
          <w:sz w:val="24"/>
          <w:szCs w:val="24"/>
          <w:lang w:val="ka-GE"/>
        </w:rPr>
        <w:t>4</w:t>
      </w:r>
      <w:r w:rsidRPr="00AF763C">
        <w:rPr>
          <w:sz w:val="24"/>
          <w:szCs w:val="24"/>
        </w:rPr>
        <w:t>)</w:t>
      </w:r>
    </w:p>
    <w:p w:rsidR="003E291C" w:rsidRPr="00AF763C" w:rsidRDefault="003E291C" w:rsidP="009B7B16">
      <w:pPr>
        <w:jc w:val="both"/>
        <w:rPr>
          <w:rFonts w:cs="Arial CYR"/>
          <w:color w:val="000000"/>
        </w:rPr>
      </w:pPr>
      <w:r>
        <w:rPr>
          <w:rFonts w:ascii="Sylfaen" w:hAnsi="Sylfaen" w:cs="Sylfaen"/>
          <w:color w:val="000000"/>
          <w:lang w:val="ka-GE"/>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მთავარ</w:t>
      </w:r>
      <w:r w:rsidRPr="00AF763C">
        <w:rPr>
          <w:rFonts w:cs="Arial CYR"/>
          <w:color w:val="000000"/>
        </w:rPr>
        <w:t xml:space="preserve"> </w:t>
      </w:r>
      <w:r w:rsidRPr="00AF763C">
        <w:rPr>
          <w:rFonts w:ascii="Sylfaen" w:hAnsi="Sylfaen" w:cs="Sylfaen"/>
          <w:color w:val="000000"/>
        </w:rPr>
        <w:t>ფუნქციას</w:t>
      </w:r>
      <w:r w:rsidRPr="00AF763C">
        <w:rPr>
          <w:rFonts w:cs="Arial CYR"/>
          <w:color w:val="000000"/>
        </w:rPr>
        <w:t xml:space="preserve"> </w:t>
      </w:r>
      <w:r w:rsidRPr="00AF763C">
        <w:rPr>
          <w:rFonts w:ascii="Sylfaen" w:hAnsi="Sylfaen" w:cs="Sylfaen"/>
          <w:color w:val="000000"/>
        </w:rPr>
        <w:t>წარმოადგენს</w:t>
      </w:r>
      <w:r w:rsidRPr="00AF763C">
        <w:rPr>
          <w:rFonts w:cs="Arial CYR"/>
          <w:color w:val="000000"/>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მთელი</w:t>
      </w:r>
      <w:r w:rsidRPr="00AF763C">
        <w:rPr>
          <w:rFonts w:cs="Arial CYR"/>
          <w:color w:val="000000"/>
        </w:rPr>
        <w:t xml:space="preserve"> </w:t>
      </w:r>
      <w:r w:rsidRPr="00AF763C">
        <w:rPr>
          <w:rFonts w:ascii="Sylfaen" w:hAnsi="Sylfaen" w:cs="Sylfaen"/>
          <w:color w:val="000000"/>
        </w:rPr>
        <w:t>ტერიტორიის</w:t>
      </w:r>
      <w:r w:rsidRPr="00AF763C">
        <w:rPr>
          <w:rFonts w:cs="Arial CYR"/>
          <w:color w:val="000000"/>
        </w:rPr>
        <w:t xml:space="preserve"> </w:t>
      </w:r>
      <w:r w:rsidRPr="00AF763C">
        <w:rPr>
          <w:rFonts w:ascii="Sylfaen" w:hAnsi="Sylfaen" w:cs="Sylfaen"/>
          <w:color w:val="000000"/>
        </w:rPr>
        <w:t>კეთილმოწყობა</w:t>
      </w:r>
      <w:r w:rsidRPr="00AF763C">
        <w:rPr>
          <w:rFonts w:cs="Arial CYR"/>
          <w:color w:val="000000"/>
        </w:rPr>
        <w:t xml:space="preserve">. </w:t>
      </w:r>
      <w:r w:rsidRPr="00AF763C">
        <w:rPr>
          <w:rFonts w:ascii="Sylfaen" w:hAnsi="Sylfaen" w:cs="Sylfaen"/>
          <w:color w:val="000000"/>
        </w:rPr>
        <w:t>ქვეპროგრამის</w:t>
      </w:r>
      <w:r w:rsidRPr="00AF763C">
        <w:rPr>
          <w:rFonts w:cs="Arial CYR"/>
          <w:color w:val="000000"/>
        </w:rPr>
        <w:t xml:space="preserve"> </w:t>
      </w:r>
      <w:r w:rsidRPr="00AF763C">
        <w:rPr>
          <w:rFonts w:ascii="Sylfaen" w:hAnsi="Sylfaen" w:cs="Sylfaen"/>
          <w:color w:val="000000"/>
        </w:rPr>
        <w:t>ფარგლებში</w:t>
      </w:r>
      <w:r w:rsidRPr="00AF763C">
        <w:rPr>
          <w:rFonts w:cs="Arial CYR"/>
          <w:color w:val="000000"/>
        </w:rPr>
        <w:t xml:space="preserve"> </w:t>
      </w:r>
      <w:r w:rsidRPr="00AF763C">
        <w:rPr>
          <w:rFonts w:ascii="Sylfaen" w:hAnsi="Sylfaen" w:cs="Sylfaen"/>
          <w:color w:val="000000"/>
        </w:rPr>
        <w:t>განხორციელდ</w:t>
      </w:r>
      <w:r>
        <w:rPr>
          <w:rFonts w:ascii="Sylfaen" w:hAnsi="Sylfaen" w:cs="Sylfaen"/>
          <w:color w:val="000000"/>
          <w:lang w:val="ka-GE"/>
        </w:rPr>
        <w:t>ა სკვერების მოწყობა,</w:t>
      </w:r>
      <w:r w:rsidRPr="00AF763C">
        <w:rPr>
          <w:rFonts w:cs="Arial CYR"/>
          <w:color w:val="000000"/>
        </w:rPr>
        <w:t xml:space="preserve"> </w:t>
      </w:r>
      <w:r w:rsidRPr="00AF763C">
        <w:rPr>
          <w:rFonts w:ascii="Sylfaen" w:hAnsi="Sylfaen" w:cs="Sylfaen"/>
          <w:color w:val="000000"/>
        </w:rPr>
        <w:t>საზოგადოებრივი</w:t>
      </w:r>
      <w:r w:rsidRPr="00AF763C">
        <w:rPr>
          <w:rFonts w:cs="Arial CYR"/>
          <w:color w:val="000000"/>
        </w:rPr>
        <w:t xml:space="preserve"> </w:t>
      </w:r>
      <w:r w:rsidRPr="00AF763C">
        <w:rPr>
          <w:rFonts w:ascii="Sylfaen" w:hAnsi="Sylfaen" w:cs="Sylfaen"/>
          <w:color w:val="000000"/>
        </w:rPr>
        <w:t>ობიექტების</w:t>
      </w:r>
      <w:r w:rsidRPr="00AF763C">
        <w:rPr>
          <w:rFonts w:cs="Arial CYR"/>
          <w:color w:val="000000"/>
        </w:rPr>
        <w:t xml:space="preserve"> </w:t>
      </w:r>
      <w:r w:rsidRPr="00AF763C">
        <w:rPr>
          <w:rFonts w:ascii="Sylfaen" w:hAnsi="Sylfaen" w:cs="Sylfaen"/>
          <w:color w:val="000000"/>
        </w:rPr>
        <w:t>კეთილმოწყობა</w:t>
      </w:r>
      <w:r w:rsidRPr="00AF763C">
        <w:rPr>
          <w:rFonts w:cs="Arial CYR"/>
          <w:color w:val="000000"/>
        </w:rPr>
        <w:t xml:space="preserve">, </w:t>
      </w:r>
      <w:r w:rsidRPr="00AF763C">
        <w:rPr>
          <w:rFonts w:ascii="Sylfaen" w:hAnsi="Sylfaen" w:cs="Sylfaen"/>
          <w:color w:val="000000"/>
        </w:rPr>
        <w:t>მრავალსართულიანი</w:t>
      </w:r>
      <w:r w:rsidRPr="00AF763C">
        <w:rPr>
          <w:rFonts w:cs="Arial CYR"/>
          <w:color w:val="000000"/>
        </w:rPr>
        <w:t xml:space="preserve"> </w:t>
      </w:r>
      <w:r w:rsidRPr="00AF763C">
        <w:rPr>
          <w:rFonts w:ascii="Sylfaen" w:hAnsi="Sylfaen" w:cs="Sylfaen"/>
          <w:color w:val="000000"/>
        </w:rPr>
        <w:lastRenderedPageBreak/>
        <w:t>საცხოვრებელი</w:t>
      </w:r>
      <w:r w:rsidRPr="00AF763C">
        <w:rPr>
          <w:rFonts w:cs="Arial CYR"/>
          <w:color w:val="000000"/>
        </w:rPr>
        <w:t xml:space="preserve"> </w:t>
      </w:r>
      <w:r w:rsidRPr="00AF763C">
        <w:rPr>
          <w:rFonts w:ascii="Sylfaen" w:hAnsi="Sylfaen" w:cs="Sylfaen"/>
          <w:color w:val="000000"/>
        </w:rPr>
        <w:t>სახლების</w:t>
      </w:r>
      <w:r w:rsidRPr="00AF763C">
        <w:rPr>
          <w:rFonts w:cs="Arial CYR"/>
          <w:color w:val="000000"/>
        </w:rPr>
        <w:t xml:space="preserve"> </w:t>
      </w:r>
      <w:r w:rsidRPr="00AF763C">
        <w:rPr>
          <w:rFonts w:ascii="Sylfaen" w:hAnsi="Sylfaen" w:cs="Sylfaen"/>
          <w:color w:val="000000"/>
        </w:rPr>
        <w:t>ეზოებისა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შენობების</w:t>
      </w:r>
      <w:r w:rsidRPr="00AF763C">
        <w:rPr>
          <w:rFonts w:cs="Arial CYR"/>
          <w:color w:val="000000"/>
        </w:rPr>
        <w:t xml:space="preserve"> </w:t>
      </w:r>
      <w:r w:rsidRPr="00AF763C">
        <w:rPr>
          <w:rFonts w:ascii="Sylfaen" w:hAnsi="Sylfaen" w:cs="Sylfaen"/>
          <w:color w:val="000000"/>
        </w:rPr>
        <w:t>სახურავების</w:t>
      </w:r>
      <w:r w:rsidRPr="00AF763C">
        <w:rPr>
          <w:rFonts w:cs="Arial CYR"/>
          <w:color w:val="000000"/>
        </w:rPr>
        <w:t xml:space="preserve"> </w:t>
      </w:r>
      <w:r w:rsidRPr="00AF763C">
        <w:rPr>
          <w:rFonts w:ascii="Sylfaen" w:hAnsi="Sylfaen" w:cs="Sylfaen"/>
          <w:color w:val="000000"/>
        </w:rPr>
        <w:t>რეაბილიტაცია</w:t>
      </w:r>
      <w:r w:rsidRPr="00AF763C">
        <w:rPr>
          <w:rFonts w:cs="Arial CYR"/>
          <w:color w:val="000000"/>
        </w:rPr>
        <w:t xml:space="preserve">, </w:t>
      </w:r>
      <w:r w:rsidRPr="00AF763C">
        <w:rPr>
          <w:rFonts w:ascii="Sylfaen" w:hAnsi="Sylfaen" w:cs="Sylfaen"/>
          <w:color w:val="000000"/>
        </w:rPr>
        <w:t>მოვლა</w:t>
      </w:r>
      <w:r w:rsidRPr="00AF763C">
        <w:rPr>
          <w:rFonts w:cs="Arial CYR"/>
          <w:color w:val="000000"/>
        </w:rPr>
        <w:t>-</w:t>
      </w:r>
      <w:r w:rsidRPr="00AF763C">
        <w:rPr>
          <w:rFonts w:ascii="Sylfaen" w:hAnsi="Sylfaen" w:cs="Sylfaen"/>
          <w:color w:val="000000"/>
        </w:rPr>
        <w:t>შენახვა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დაფინანსდა</w:t>
      </w:r>
      <w:r w:rsidRPr="00AF763C">
        <w:rPr>
          <w:rFonts w:cs="Arial CYR"/>
          <w:color w:val="000000"/>
        </w:rPr>
        <w:t xml:space="preserve"> </w:t>
      </w:r>
      <w:r w:rsidRPr="00AF763C">
        <w:rPr>
          <w:rFonts w:ascii="Sylfaen" w:hAnsi="Sylfaen" w:cs="Sylfaen"/>
          <w:color w:val="000000"/>
        </w:rPr>
        <w:t>მის</w:t>
      </w:r>
      <w:r w:rsidRPr="00AF763C">
        <w:rPr>
          <w:rFonts w:cs="Arial CYR"/>
          <w:color w:val="000000"/>
        </w:rPr>
        <w:t xml:space="preserve"> </w:t>
      </w:r>
      <w:r w:rsidRPr="00AF763C">
        <w:rPr>
          <w:rFonts w:ascii="Sylfaen" w:hAnsi="Sylfaen" w:cs="Sylfaen"/>
          <w:color w:val="000000"/>
        </w:rPr>
        <w:t>ექსპლოატაციასთან</w:t>
      </w:r>
      <w:r w:rsidRPr="00AF763C">
        <w:rPr>
          <w:rFonts w:cs="Arial CYR"/>
          <w:color w:val="000000"/>
        </w:rPr>
        <w:t xml:space="preserve"> </w:t>
      </w:r>
      <w:r w:rsidRPr="00AF763C">
        <w:rPr>
          <w:rFonts w:ascii="Sylfaen" w:hAnsi="Sylfaen" w:cs="Sylfaen"/>
          <w:color w:val="000000"/>
        </w:rPr>
        <w:t>დაკავშირებული</w:t>
      </w:r>
      <w:r w:rsidRPr="00AF763C">
        <w:rPr>
          <w:rFonts w:cs="Arial CYR"/>
          <w:color w:val="000000"/>
        </w:rPr>
        <w:t xml:space="preserve"> </w:t>
      </w:r>
      <w:r w:rsidRPr="00AF763C">
        <w:rPr>
          <w:rFonts w:ascii="Sylfaen" w:hAnsi="Sylfaen" w:cs="Sylfaen"/>
          <w:color w:val="000000"/>
        </w:rPr>
        <w:t>ხარჯები</w:t>
      </w:r>
      <w:r w:rsidRPr="00AF763C">
        <w:rPr>
          <w:rFonts w:cs="Arial CYR"/>
          <w:color w:val="000000"/>
        </w:rPr>
        <w:t>.</w:t>
      </w:r>
    </w:p>
    <w:p w:rsidR="003E291C" w:rsidRPr="002233B6" w:rsidRDefault="003E291C" w:rsidP="003E291C">
      <w:pPr>
        <w:ind w:left="284"/>
        <w:jc w:val="both"/>
        <w:rPr>
          <w:rFonts w:ascii="Calibri" w:hAnsi="Calibri" w:cs="Arial CYR"/>
          <w:color w:val="000000"/>
        </w:rPr>
      </w:pPr>
      <w:r>
        <w:rPr>
          <w:rFonts w:ascii="Sylfaen" w:hAnsi="Sylfaen" w:cs="Sylfaen"/>
          <w:color w:val="000000"/>
          <w:lang w:val="ka-GE"/>
        </w:rPr>
        <w:t xml:space="preserve">     </w:t>
      </w:r>
      <w:r w:rsidRPr="00AF763C">
        <w:rPr>
          <w:rFonts w:ascii="Sylfaen" w:hAnsi="Sylfaen" w:cs="Sylfaen"/>
          <w:color w:val="000000"/>
        </w:rPr>
        <w:t>ამ</w:t>
      </w:r>
      <w:r w:rsidRPr="00AF763C">
        <w:rPr>
          <w:rFonts w:cs="Arial CYR"/>
          <w:color w:val="000000"/>
        </w:rPr>
        <w:t xml:space="preserve"> </w:t>
      </w:r>
      <w:r w:rsidRPr="00AF763C">
        <w:rPr>
          <w:rFonts w:ascii="Sylfaen" w:hAnsi="Sylfaen" w:cs="Sylfaen"/>
          <w:color w:val="000000"/>
        </w:rPr>
        <w:t>ქვეპროგრამის</w:t>
      </w:r>
      <w:r w:rsidRPr="00AF763C">
        <w:rPr>
          <w:rFonts w:cs="Arial CYR"/>
          <w:color w:val="000000"/>
        </w:rPr>
        <w:t xml:space="preserve"> </w:t>
      </w:r>
      <w:r w:rsidRPr="00AF763C">
        <w:rPr>
          <w:rFonts w:ascii="Sylfaen" w:hAnsi="Sylfaen" w:cs="Sylfaen"/>
          <w:color w:val="000000"/>
        </w:rPr>
        <w:t>ფარგლებში</w:t>
      </w:r>
      <w:r w:rsidRPr="00AF763C">
        <w:rPr>
          <w:rFonts w:cs="Arial CYR"/>
          <w:color w:val="000000"/>
        </w:rPr>
        <w:t xml:space="preserve"> </w:t>
      </w:r>
      <w:r w:rsidRPr="00AF763C">
        <w:rPr>
          <w:rFonts w:ascii="Sylfaen" w:hAnsi="Sylfaen" w:cs="Sylfaen"/>
          <w:color w:val="000000"/>
        </w:rPr>
        <w:t>განხორციელდ</w:t>
      </w:r>
      <w:r>
        <w:rPr>
          <w:rFonts w:ascii="Sylfaen" w:hAnsi="Sylfaen" w:cs="Sylfaen"/>
          <w:color w:val="000000"/>
          <w:lang w:val="ka-GE"/>
        </w:rPr>
        <w:t>ა</w:t>
      </w:r>
      <w:r w:rsidRPr="00AF763C">
        <w:rPr>
          <w:rFonts w:cs="Arial CYR"/>
          <w:color w:val="000000"/>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საკუთრებაში</w:t>
      </w:r>
      <w:r w:rsidRPr="00AF763C">
        <w:rPr>
          <w:rFonts w:cs="Arial CYR"/>
          <w:color w:val="000000"/>
        </w:rPr>
        <w:t xml:space="preserve"> </w:t>
      </w:r>
      <w:r w:rsidRPr="00AF763C">
        <w:rPr>
          <w:rFonts w:ascii="Sylfaen" w:hAnsi="Sylfaen" w:cs="Sylfaen"/>
          <w:color w:val="000000"/>
        </w:rPr>
        <w:t>არსებული</w:t>
      </w:r>
      <w:r w:rsidRPr="00AF763C">
        <w:rPr>
          <w:rFonts w:cs="Arial CYR"/>
          <w:color w:val="000000"/>
        </w:rPr>
        <w:t xml:space="preserve"> </w:t>
      </w:r>
      <w:r w:rsidRPr="00AF763C">
        <w:rPr>
          <w:rFonts w:ascii="Sylfaen" w:hAnsi="Sylfaen" w:cs="Sylfaen"/>
          <w:color w:val="000000"/>
        </w:rPr>
        <w:t>არასაცხოვრებელი</w:t>
      </w:r>
      <w:r w:rsidRPr="00AF763C">
        <w:rPr>
          <w:rFonts w:cs="Arial CYR"/>
          <w:color w:val="000000"/>
        </w:rPr>
        <w:t xml:space="preserve"> </w:t>
      </w:r>
      <w:r w:rsidRPr="00AF763C">
        <w:rPr>
          <w:rFonts w:ascii="Sylfaen" w:hAnsi="Sylfaen" w:cs="Sylfaen"/>
          <w:color w:val="000000"/>
        </w:rPr>
        <w:t>ადმინისტრაციული</w:t>
      </w:r>
      <w:r w:rsidRPr="00AF763C">
        <w:rPr>
          <w:rFonts w:cs="Arial CYR"/>
          <w:color w:val="000000"/>
        </w:rPr>
        <w:t xml:space="preserve"> </w:t>
      </w:r>
      <w:r w:rsidRPr="00AF763C">
        <w:rPr>
          <w:rFonts w:ascii="Sylfaen" w:hAnsi="Sylfaen" w:cs="Sylfaen"/>
          <w:color w:val="000000"/>
        </w:rPr>
        <w:t>სხვადასხვა</w:t>
      </w:r>
      <w:r w:rsidRPr="00AF763C">
        <w:rPr>
          <w:rFonts w:cs="Arial CYR"/>
          <w:color w:val="000000"/>
        </w:rPr>
        <w:t xml:space="preserve"> </w:t>
      </w:r>
      <w:r w:rsidRPr="00AF763C">
        <w:rPr>
          <w:rFonts w:ascii="Sylfaen" w:hAnsi="Sylfaen" w:cs="Sylfaen"/>
          <w:color w:val="000000"/>
        </w:rPr>
        <w:t>დანიშნულების</w:t>
      </w:r>
      <w:r w:rsidRPr="00AF763C">
        <w:rPr>
          <w:rFonts w:cs="Arial CYR"/>
          <w:color w:val="000000"/>
        </w:rPr>
        <w:t xml:space="preserve"> </w:t>
      </w:r>
      <w:r w:rsidRPr="00AF763C">
        <w:rPr>
          <w:rFonts w:ascii="Sylfaen" w:hAnsi="Sylfaen" w:cs="Sylfaen"/>
          <w:color w:val="000000"/>
        </w:rPr>
        <w:t>შენობების</w:t>
      </w:r>
      <w:r w:rsidRPr="00AF763C">
        <w:rPr>
          <w:rFonts w:cs="Arial CYR"/>
          <w:color w:val="000000"/>
        </w:rPr>
        <w:t xml:space="preserve">   </w:t>
      </w:r>
      <w:r w:rsidRPr="00AF763C">
        <w:rPr>
          <w:rFonts w:ascii="Sylfaen" w:hAnsi="Sylfaen" w:cs="Sylfaen"/>
          <w:color w:val="000000"/>
        </w:rPr>
        <w:t>მიმდინარე</w:t>
      </w:r>
      <w:r w:rsidRPr="00AF763C">
        <w:rPr>
          <w:rFonts w:cs="Arial CYR"/>
          <w:color w:val="000000"/>
        </w:rPr>
        <w:t xml:space="preserve"> </w:t>
      </w:r>
      <w:r w:rsidRPr="00AF763C">
        <w:rPr>
          <w:rFonts w:ascii="Sylfaen" w:hAnsi="Sylfaen" w:cs="Sylfaen"/>
          <w:color w:val="000000"/>
        </w:rPr>
        <w:t>სარემონტო</w:t>
      </w:r>
      <w:r w:rsidRPr="00AF763C">
        <w:rPr>
          <w:rFonts w:cs="Arial CYR"/>
          <w:color w:val="000000"/>
        </w:rPr>
        <w:t xml:space="preserve"> </w:t>
      </w:r>
      <w:r w:rsidRPr="00AF763C">
        <w:rPr>
          <w:rFonts w:ascii="Sylfaen" w:hAnsi="Sylfaen" w:cs="Sylfaen"/>
          <w:color w:val="000000"/>
        </w:rPr>
        <w:t>სამუშაოები</w:t>
      </w:r>
      <w:r w:rsidRPr="00AF763C">
        <w:rPr>
          <w:rFonts w:cs="Arial CYR"/>
          <w:color w:val="000000"/>
        </w:rPr>
        <w:t xml:space="preserve">, </w:t>
      </w:r>
      <w:r w:rsidRPr="00AF763C">
        <w:rPr>
          <w:rFonts w:ascii="Sylfaen" w:hAnsi="Sylfaen" w:cs="Sylfaen"/>
          <w:color w:val="000000"/>
        </w:rPr>
        <w:t>რომლითაც</w:t>
      </w:r>
      <w:r w:rsidRPr="00AF763C">
        <w:rPr>
          <w:rFonts w:cs="Arial CYR"/>
          <w:color w:val="000000"/>
        </w:rPr>
        <w:t xml:space="preserve"> </w:t>
      </w:r>
      <w:r w:rsidRPr="00AF763C">
        <w:rPr>
          <w:rFonts w:ascii="Sylfaen" w:hAnsi="Sylfaen" w:cs="Sylfaen"/>
          <w:color w:val="000000"/>
        </w:rPr>
        <w:t>თავიდან</w:t>
      </w:r>
      <w:r w:rsidRPr="00AF763C">
        <w:rPr>
          <w:rFonts w:cs="Arial CYR"/>
          <w:color w:val="000000"/>
        </w:rPr>
        <w:t xml:space="preserve"> </w:t>
      </w:r>
      <w:r>
        <w:rPr>
          <w:rFonts w:ascii="Sylfaen" w:hAnsi="Sylfaen" w:cs="Sylfaen"/>
          <w:color w:val="000000"/>
        </w:rPr>
        <w:t>იქნ</w:t>
      </w:r>
      <w:r w:rsidRPr="00AF763C">
        <w:rPr>
          <w:rFonts w:ascii="Sylfaen" w:hAnsi="Sylfaen" w:cs="Sylfaen"/>
          <w:color w:val="000000"/>
        </w:rPr>
        <w:t>ა</w:t>
      </w:r>
      <w:r w:rsidRPr="00AF763C">
        <w:rPr>
          <w:rFonts w:cs="Arial CYR"/>
          <w:color w:val="000000"/>
        </w:rPr>
        <w:t xml:space="preserve"> </w:t>
      </w:r>
      <w:r w:rsidRPr="00AF763C">
        <w:rPr>
          <w:rFonts w:ascii="Sylfaen" w:hAnsi="Sylfaen" w:cs="Sylfaen"/>
          <w:color w:val="000000"/>
        </w:rPr>
        <w:t>აცილებული</w:t>
      </w:r>
      <w:r w:rsidRPr="00AF763C">
        <w:rPr>
          <w:rFonts w:cs="Arial CYR"/>
          <w:color w:val="000000"/>
        </w:rPr>
        <w:t xml:space="preserve"> </w:t>
      </w:r>
      <w:r w:rsidRPr="00AF763C">
        <w:rPr>
          <w:rFonts w:ascii="Sylfaen" w:hAnsi="Sylfaen" w:cs="Sylfaen"/>
          <w:color w:val="000000"/>
        </w:rPr>
        <w:t>შემდგომი</w:t>
      </w:r>
      <w:r w:rsidRPr="00AF763C">
        <w:rPr>
          <w:rFonts w:cs="Arial CYR"/>
          <w:color w:val="000000"/>
        </w:rPr>
        <w:t xml:space="preserve"> </w:t>
      </w:r>
      <w:r w:rsidRPr="00F926A7">
        <w:rPr>
          <w:rFonts w:ascii="Sylfaen" w:hAnsi="Sylfaen" w:cs="Sylfaen"/>
          <w:color w:val="000000"/>
        </w:rPr>
        <w:t>დაზიანებები</w:t>
      </w:r>
      <w:r w:rsidRPr="00F926A7">
        <w:rPr>
          <w:rFonts w:cs="Arial CYR"/>
          <w:color w:val="000000"/>
        </w:rPr>
        <w:t xml:space="preserve"> </w:t>
      </w:r>
      <w:r w:rsidRPr="00F926A7">
        <w:rPr>
          <w:rFonts w:ascii="Sylfaen" w:hAnsi="Sylfaen" w:cs="Sylfaen"/>
          <w:color w:val="000000"/>
        </w:rPr>
        <w:t>და</w:t>
      </w:r>
      <w:r w:rsidRPr="00F926A7">
        <w:rPr>
          <w:rFonts w:cs="Arial CYR"/>
          <w:color w:val="000000"/>
        </w:rPr>
        <w:t xml:space="preserve"> </w:t>
      </w:r>
      <w:r w:rsidRPr="00F926A7">
        <w:rPr>
          <w:rFonts w:ascii="Sylfaen" w:hAnsi="Sylfaen" w:cs="Sylfaen"/>
          <w:color w:val="000000"/>
        </w:rPr>
        <w:t>დამატებითი</w:t>
      </w:r>
      <w:r w:rsidRPr="00F926A7">
        <w:rPr>
          <w:rFonts w:cs="Arial CYR"/>
          <w:color w:val="000000"/>
        </w:rPr>
        <w:t xml:space="preserve"> </w:t>
      </w:r>
      <w:r w:rsidRPr="00F926A7">
        <w:rPr>
          <w:rFonts w:ascii="Sylfaen" w:hAnsi="Sylfaen" w:cs="Sylfaen"/>
          <w:color w:val="000000"/>
        </w:rPr>
        <w:t>საბიუჯეტო</w:t>
      </w:r>
      <w:r w:rsidRPr="00F926A7">
        <w:rPr>
          <w:rFonts w:cs="Arial CYR"/>
          <w:color w:val="000000"/>
        </w:rPr>
        <w:t xml:space="preserve"> </w:t>
      </w:r>
      <w:r w:rsidRPr="00F926A7">
        <w:rPr>
          <w:rFonts w:ascii="Sylfaen" w:hAnsi="Sylfaen" w:cs="Sylfaen"/>
          <w:color w:val="000000"/>
        </w:rPr>
        <w:t>სახსრების</w:t>
      </w:r>
      <w:r w:rsidRPr="00F926A7">
        <w:rPr>
          <w:rFonts w:cs="Arial CYR"/>
          <w:color w:val="000000"/>
        </w:rPr>
        <w:t xml:space="preserve"> </w:t>
      </w:r>
      <w:r w:rsidRPr="00F926A7">
        <w:rPr>
          <w:rFonts w:ascii="Sylfaen" w:hAnsi="Sylfaen" w:cs="Sylfaen"/>
          <w:color w:val="000000"/>
        </w:rPr>
        <w:t>ხარჯვა</w:t>
      </w:r>
      <w:r w:rsidRPr="00F926A7">
        <w:rPr>
          <w:rFonts w:cs="Arial CYR"/>
          <w:color w:val="000000"/>
        </w:rPr>
        <w:t xml:space="preserve">. </w:t>
      </w:r>
    </w:p>
    <w:p w:rsidR="003E291C" w:rsidRDefault="003E291C" w:rsidP="003E291C">
      <w:pPr>
        <w:ind w:left="284"/>
        <w:jc w:val="both"/>
        <w:rPr>
          <w:rFonts w:ascii="Sylfaen" w:hAnsi="Sylfaen"/>
          <w:lang w:val="ka-GE"/>
        </w:rPr>
      </w:pPr>
      <w:r>
        <w:rPr>
          <w:rFonts w:ascii="Sylfaen" w:hAnsi="Sylfaen" w:cs="Arial CYR"/>
          <w:color w:val="000000"/>
          <w:lang w:val="ka-GE"/>
        </w:rPr>
        <w:t xml:space="preserve">        </w:t>
      </w:r>
      <w:r>
        <w:rPr>
          <w:rFonts w:ascii="Sylfaen" w:hAnsi="Sylfaen"/>
        </w:rPr>
        <w:t xml:space="preserve"> </w:t>
      </w:r>
      <w:r w:rsidRPr="00A70D68">
        <w:rPr>
          <w:rFonts w:ascii="Sylfaen" w:hAnsi="Sylfaen"/>
        </w:rPr>
        <w:t xml:space="preserve"> </w:t>
      </w:r>
      <w:r w:rsidRPr="00A70D68">
        <w:rPr>
          <w:rFonts w:ascii="Sylfaen" w:hAnsi="Sylfaen"/>
          <w:lang w:val="ka-GE"/>
        </w:rPr>
        <w:t>საქართველოს მთავრობის 202</w:t>
      </w:r>
      <w:r w:rsidRPr="00A70D68">
        <w:rPr>
          <w:rFonts w:ascii="Sylfaen" w:hAnsi="Sylfaen"/>
        </w:rPr>
        <w:t>3</w:t>
      </w:r>
      <w:r w:rsidRPr="00A70D68">
        <w:rPr>
          <w:rFonts w:ascii="Sylfaen" w:hAnsi="Sylfaen"/>
          <w:lang w:val="ka-GE"/>
        </w:rPr>
        <w:t xml:space="preserve"> წლის  28 დეკემბრის N2400 განკარგულებით</w:t>
      </w:r>
      <w:r>
        <w:rPr>
          <w:rFonts w:ascii="Sylfaen" w:hAnsi="Sylfaen"/>
          <w:lang w:val="ka-GE"/>
        </w:rPr>
        <w:t>,</w:t>
      </w:r>
      <w:r w:rsidRPr="00A70D68">
        <w:rPr>
          <w:rFonts w:ascii="Sylfaen" w:hAnsi="Sylfaen"/>
          <w:lang w:val="ka-GE"/>
        </w:rPr>
        <w:t xml:space="preserve"> </w:t>
      </w:r>
      <w:r w:rsidRPr="00A70D68">
        <w:rPr>
          <w:rFonts w:ascii="Sylfaen" w:hAnsi="Sylfaen" w:cs="Sylfaen"/>
          <w:lang w:val="ka-GE"/>
        </w:rPr>
        <w:t xml:space="preserve"> სტიქიის შედეგების სალიკვიდაციო ღონისძიებების განხორციელებისათვის </w:t>
      </w:r>
      <w:r w:rsidRPr="00A70D68">
        <w:rPr>
          <w:rFonts w:ascii="Sylfaen" w:hAnsi="Sylfaen"/>
          <w:lang w:val="ka-GE"/>
        </w:rPr>
        <w:t>თერჯოლის მუნიციპალიტეტ</w:t>
      </w:r>
      <w:r>
        <w:rPr>
          <w:rFonts w:ascii="Sylfaen" w:hAnsi="Sylfaen"/>
          <w:lang w:val="ka-GE"/>
        </w:rPr>
        <w:t>ისათვის გამოყოფილი დაფინანსებიდან 202</w:t>
      </w:r>
      <w:r>
        <w:rPr>
          <w:rFonts w:ascii="Sylfaen" w:hAnsi="Sylfaen"/>
          <w:lang w:val="en-US"/>
        </w:rPr>
        <w:t>5</w:t>
      </w:r>
      <w:r>
        <w:rPr>
          <w:rFonts w:ascii="Sylfaen" w:hAnsi="Sylfaen"/>
          <w:lang w:val="ka-GE"/>
        </w:rPr>
        <w:t xml:space="preserve"> წელს გაიხარჯება 41.4 ათასი ლარი</w:t>
      </w:r>
      <w:r w:rsidRPr="00A70D68">
        <w:rPr>
          <w:rFonts w:ascii="Sylfaen" w:hAnsi="Sylfaen"/>
          <w:lang w:val="ka-GE"/>
        </w:rPr>
        <w:t>.</w:t>
      </w:r>
      <w:r>
        <w:rPr>
          <w:rFonts w:ascii="Sylfaen" w:hAnsi="Sylfaen"/>
          <w:lang w:val="ka-GE"/>
        </w:rPr>
        <w:t xml:space="preserve"> ხოლო, ამ პერიოდში გახარჯულია 14.4 ათასი ლარი.</w:t>
      </w:r>
    </w:p>
    <w:p w:rsidR="003E291C" w:rsidRDefault="003E291C" w:rsidP="003E291C">
      <w:pPr>
        <w:ind w:left="284" w:firstLine="284"/>
        <w:jc w:val="both"/>
        <w:rPr>
          <w:rFonts w:ascii="Sylfaen" w:hAnsi="Sylfaen" w:cs="Arial CYR"/>
          <w:color w:val="000000"/>
          <w:lang w:val="ka-GE"/>
        </w:rPr>
      </w:pPr>
      <w:r>
        <w:rPr>
          <w:rFonts w:ascii="Sylfaen" w:hAnsi="Sylfaen"/>
          <w:lang w:val="ka-GE"/>
        </w:rPr>
        <w:t xml:space="preserve">         </w:t>
      </w:r>
      <w:r w:rsidRPr="00B21D17">
        <w:rPr>
          <w:rFonts w:ascii="Sylfaen" w:hAnsi="Sylfaen"/>
          <w:lang w:val="ka-GE"/>
        </w:rPr>
        <w:t>,,საქართველოს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w:t>
      </w:r>
      <w:r>
        <w:rPr>
          <w:rFonts w:ascii="Sylfaen" w:hAnsi="Sylfaen"/>
          <w:lang w:val="ka-GE"/>
        </w:rPr>
        <w:t>4</w:t>
      </w:r>
      <w:r w:rsidRPr="00B21D17">
        <w:rPr>
          <w:rFonts w:ascii="Sylfaen" w:hAnsi="Sylfaen"/>
          <w:lang w:val="ka-GE"/>
        </w:rPr>
        <w:t xml:space="preserve"> წლის </w:t>
      </w:r>
      <w:r>
        <w:rPr>
          <w:rFonts w:ascii="Sylfaen" w:hAnsi="Sylfaen"/>
          <w:lang w:val="ka-GE"/>
        </w:rPr>
        <w:t>31</w:t>
      </w:r>
      <w:r w:rsidRPr="00B21D17">
        <w:rPr>
          <w:rFonts w:ascii="Sylfaen" w:hAnsi="Sylfaen"/>
          <w:lang w:val="ka-GE"/>
        </w:rPr>
        <w:t xml:space="preserve"> დეკემბრის N</w:t>
      </w:r>
      <w:r>
        <w:rPr>
          <w:rFonts w:ascii="Sylfaen" w:hAnsi="Sylfaen"/>
          <w:lang w:val="ka-GE"/>
        </w:rPr>
        <w:t>1955</w:t>
      </w:r>
      <w:r w:rsidRPr="00B21D17">
        <w:rPr>
          <w:rFonts w:ascii="Sylfaen" w:hAnsi="Sylfaen"/>
          <w:lang w:val="ka-GE"/>
        </w:rPr>
        <w:t xml:space="preserve"> განკარგულებით თერჯოლის მუნიციპალიტეტში</w:t>
      </w:r>
      <w:r w:rsidRPr="00B21D17">
        <w:rPr>
          <w:rFonts w:ascii="Sylfaen" w:hAnsi="Sylfaen" w:cs="Arial CYR"/>
          <w:color w:val="000000"/>
          <w:lang w:val="ka-GE"/>
        </w:rPr>
        <w:t xml:space="preserve"> დაფინანსდება  ქ.თერჯოლაში არსებული  მუსიკალური სკოლის შენობის რეაბილიტაცია </w:t>
      </w:r>
      <w:r>
        <w:rPr>
          <w:rFonts w:ascii="Sylfaen" w:hAnsi="Sylfaen" w:cs="Arial CYR"/>
          <w:color w:val="000000"/>
          <w:lang w:val="ka-GE"/>
        </w:rPr>
        <w:t>451.1</w:t>
      </w:r>
      <w:r w:rsidRPr="00B21D17">
        <w:rPr>
          <w:rFonts w:ascii="Sylfaen" w:hAnsi="Sylfaen" w:cs="Arial CYR"/>
          <w:color w:val="000000"/>
          <w:lang w:val="ka-GE"/>
        </w:rPr>
        <w:t xml:space="preserve"> ათასი ლარით</w:t>
      </w:r>
      <w:r>
        <w:rPr>
          <w:rFonts w:ascii="Sylfaen" w:hAnsi="Sylfaen" w:cs="Arial CYR"/>
          <w:color w:val="000000"/>
          <w:lang w:val="ka-GE"/>
        </w:rPr>
        <w:t xml:space="preserve">, </w:t>
      </w:r>
      <w:r>
        <w:rPr>
          <w:rFonts w:ascii="Sylfaen" w:hAnsi="Sylfaen" w:cs="Sylfaen"/>
          <w:lang w:val="ka-GE"/>
        </w:rPr>
        <w:t>მიმდინარე პერიოდში ათვისებულია 178.9 ათასი ლარი.</w:t>
      </w:r>
    </w:p>
    <w:p w:rsidR="003E291C" w:rsidRDefault="003E291C" w:rsidP="003E291C">
      <w:pPr>
        <w:ind w:left="284"/>
        <w:jc w:val="both"/>
        <w:rPr>
          <w:rFonts w:ascii="Sylfaen" w:hAnsi="Sylfaen" w:cs="Sylfaen"/>
          <w:lang w:val="ka-GE"/>
        </w:rPr>
      </w:pPr>
      <w:r>
        <w:rPr>
          <w:rFonts w:ascii="Sylfaen" w:hAnsi="Sylfaen"/>
          <w:lang w:val="en-US"/>
        </w:rPr>
        <w:t xml:space="preserve">       </w:t>
      </w:r>
      <w:r w:rsidRPr="00B21D17">
        <w:rPr>
          <w:rFonts w:ascii="Sylfaen" w:hAnsi="Sylfaen"/>
          <w:lang w:val="ka-GE"/>
        </w:rPr>
        <w:t>,,</w:t>
      </w:r>
      <w:r>
        <w:rPr>
          <w:rFonts w:ascii="Sylfaen" w:hAnsi="Sylfaen"/>
          <w:lang w:val="ka-GE"/>
        </w:rPr>
        <w:t>სტიქიის შედეგების სალიკვიდაციო ღონისძიებების განხორციელების თაობაზე</w:t>
      </w:r>
      <w:r w:rsidRPr="00B21D17">
        <w:rPr>
          <w:rFonts w:ascii="Sylfaen" w:hAnsi="Sylfaen"/>
          <w:lang w:val="ka-GE"/>
        </w:rPr>
        <w:t>“ საქართველოს მთავრობის 202</w:t>
      </w:r>
      <w:r>
        <w:rPr>
          <w:rFonts w:ascii="Sylfaen" w:hAnsi="Sylfaen"/>
          <w:lang w:val="ka-GE"/>
        </w:rPr>
        <w:t>5</w:t>
      </w:r>
      <w:r w:rsidRPr="00B21D17">
        <w:rPr>
          <w:rFonts w:ascii="Sylfaen" w:hAnsi="Sylfaen"/>
          <w:lang w:val="ka-GE"/>
        </w:rPr>
        <w:t xml:space="preserve"> წლის </w:t>
      </w:r>
      <w:r>
        <w:rPr>
          <w:rFonts w:ascii="Sylfaen" w:hAnsi="Sylfaen"/>
          <w:lang w:val="ka-GE"/>
        </w:rPr>
        <w:t>30</w:t>
      </w:r>
      <w:r w:rsidRPr="00B21D17">
        <w:rPr>
          <w:rFonts w:ascii="Sylfaen" w:hAnsi="Sylfaen"/>
          <w:lang w:val="ka-GE"/>
        </w:rPr>
        <w:t xml:space="preserve"> </w:t>
      </w:r>
      <w:r>
        <w:rPr>
          <w:rFonts w:ascii="Sylfaen" w:hAnsi="Sylfaen"/>
          <w:lang w:val="ka-GE"/>
        </w:rPr>
        <w:t xml:space="preserve">იანვრის </w:t>
      </w:r>
      <w:r w:rsidRPr="00B21D17">
        <w:rPr>
          <w:rFonts w:ascii="Sylfaen" w:hAnsi="Sylfaen"/>
          <w:lang w:val="ka-GE"/>
        </w:rPr>
        <w:t>N</w:t>
      </w:r>
      <w:r>
        <w:rPr>
          <w:rFonts w:ascii="Sylfaen" w:hAnsi="Sylfaen"/>
          <w:lang w:val="ka-GE"/>
        </w:rPr>
        <w:t>186</w:t>
      </w:r>
      <w:r w:rsidRPr="00B21D17">
        <w:rPr>
          <w:rFonts w:ascii="Sylfaen" w:hAnsi="Sylfaen"/>
          <w:lang w:val="ka-GE"/>
        </w:rPr>
        <w:t xml:space="preserve"> განკარგულებით</w:t>
      </w:r>
      <w:r>
        <w:rPr>
          <w:rFonts w:ascii="Sylfaen" w:hAnsi="Sylfaen"/>
          <w:lang w:val="ka-GE"/>
        </w:rPr>
        <w:t>,</w:t>
      </w:r>
      <w:r w:rsidRPr="00B21D17">
        <w:rPr>
          <w:rFonts w:ascii="Sylfaen" w:hAnsi="Sylfaen"/>
          <w:lang w:val="ka-GE"/>
        </w:rPr>
        <w:t xml:space="preserve"> თერჯოლის მუნიციპალიტეტ</w:t>
      </w:r>
      <w:r>
        <w:rPr>
          <w:rFonts w:ascii="Sylfaen" w:hAnsi="Sylfaen"/>
          <w:lang w:val="ka-GE"/>
        </w:rPr>
        <w:t>ს</w:t>
      </w:r>
      <w:r w:rsidRPr="00B21D17">
        <w:rPr>
          <w:rFonts w:ascii="Sylfaen" w:hAnsi="Sylfaen" w:cs="Arial CYR"/>
          <w:color w:val="000000"/>
          <w:lang w:val="ka-GE"/>
        </w:rPr>
        <w:t xml:space="preserve"> </w:t>
      </w:r>
      <w:r>
        <w:rPr>
          <w:rFonts w:ascii="Sylfaen" w:hAnsi="Sylfaen" w:cs="Arial CYR"/>
          <w:color w:val="000000"/>
          <w:lang w:val="ka-GE"/>
        </w:rPr>
        <w:t>გამოეყო დაფინანსება</w:t>
      </w:r>
      <w:r w:rsidRPr="00B21D17">
        <w:rPr>
          <w:rFonts w:ascii="Sylfaen" w:hAnsi="Sylfaen" w:cs="Arial CYR"/>
          <w:color w:val="000000"/>
          <w:lang w:val="ka-GE"/>
        </w:rPr>
        <w:t xml:space="preserve"> </w:t>
      </w:r>
      <w:r>
        <w:rPr>
          <w:rFonts w:ascii="Sylfaen" w:hAnsi="Sylfaen" w:cs="Arial CYR"/>
          <w:color w:val="000000"/>
          <w:lang w:val="ka-GE"/>
        </w:rPr>
        <w:t xml:space="preserve">357.0 ათასი ლარი </w:t>
      </w:r>
      <w:r>
        <w:rPr>
          <w:rFonts w:ascii="Sylfaen" w:hAnsi="Sylfaen" w:cs="Sylfaen"/>
          <w:lang w:val="ka-GE"/>
        </w:rPr>
        <w:t>მიმდინარე პერიოდში ათვისებულია 232.2 ათასი ლარი.</w:t>
      </w:r>
    </w:p>
    <w:p w:rsidR="003E291C" w:rsidRDefault="003E291C" w:rsidP="003E291C">
      <w:pPr>
        <w:ind w:left="284"/>
        <w:jc w:val="both"/>
        <w:rPr>
          <w:rFonts w:ascii="Sylfaen" w:hAnsi="Sylfaen" w:cs="Sylfaen"/>
          <w:lang w:val="ka-GE"/>
        </w:rPr>
      </w:pPr>
      <w:r w:rsidRPr="00A70D68">
        <w:rPr>
          <w:rFonts w:ascii="Sylfaen" w:hAnsi="Sylfaen"/>
          <w:lang w:val="ka-GE"/>
        </w:rPr>
        <w:t xml:space="preserve">,,საქართველოს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განკარგულებით თერჯოლის მუნიციპალიტეტში </w:t>
      </w:r>
      <w:r w:rsidRPr="00A70D68">
        <w:rPr>
          <w:rFonts w:ascii="Sylfaen" w:hAnsi="Sylfaen" w:cs="Arial CYR"/>
          <w:color w:val="000000"/>
          <w:lang w:val="ka-GE"/>
        </w:rPr>
        <w:t>მოქალაქეთა ჩართულობის განვი</w:t>
      </w:r>
      <w:r>
        <w:rPr>
          <w:rFonts w:ascii="Sylfaen" w:hAnsi="Sylfaen" w:cs="Arial CYR"/>
          <w:color w:val="000000"/>
          <w:lang w:val="ka-GE"/>
        </w:rPr>
        <w:t>თ</w:t>
      </w:r>
      <w:r w:rsidRPr="00A70D68">
        <w:rPr>
          <w:rFonts w:ascii="Sylfaen" w:hAnsi="Sylfaen" w:cs="Arial CYR"/>
          <w:color w:val="000000"/>
          <w:lang w:val="ka-GE"/>
        </w:rPr>
        <w:t xml:space="preserve">არების ხელშეწყობის პროექტები დაფინანსდება  </w:t>
      </w:r>
      <w:r>
        <w:rPr>
          <w:rFonts w:ascii="Sylfaen" w:hAnsi="Sylfaen" w:cs="Arial CYR"/>
          <w:color w:val="000000"/>
          <w:lang w:val="ka-GE"/>
        </w:rPr>
        <w:t>323.9</w:t>
      </w:r>
      <w:r w:rsidRPr="00A70D68">
        <w:rPr>
          <w:rFonts w:ascii="Sylfaen" w:hAnsi="Sylfaen" w:cs="Arial CYR"/>
          <w:color w:val="000000"/>
          <w:lang w:val="ka-GE"/>
        </w:rPr>
        <w:t xml:space="preserve"> ათასი </w:t>
      </w:r>
      <w:r>
        <w:rPr>
          <w:rFonts w:ascii="Sylfaen" w:hAnsi="Sylfaen" w:cs="Arial CYR"/>
          <w:color w:val="000000"/>
          <w:lang w:val="ka-GE"/>
        </w:rPr>
        <w:t xml:space="preserve">ლარით, </w:t>
      </w:r>
      <w:r>
        <w:rPr>
          <w:rFonts w:ascii="Sylfaen" w:hAnsi="Sylfaen" w:cs="Sylfaen"/>
          <w:lang w:val="ka-GE"/>
        </w:rPr>
        <w:t>მიმდინარე პერიოდში ათვისებულია 72.0 ათასი ლარი.</w:t>
      </w:r>
    </w:p>
    <w:p w:rsidR="003E291C" w:rsidRPr="00A70D68" w:rsidRDefault="003E291C" w:rsidP="003E291C">
      <w:pPr>
        <w:jc w:val="both"/>
        <w:rPr>
          <w:rFonts w:ascii="Sylfaen" w:hAnsi="Sylfaen" w:cs="Arial CYR"/>
          <w:color w:val="000000"/>
          <w:lang w:val="ka-GE"/>
        </w:rPr>
      </w:pPr>
    </w:p>
    <w:p w:rsidR="003E291C" w:rsidRDefault="003E291C" w:rsidP="003E291C">
      <w:pPr>
        <w:pStyle w:val="BodyText"/>
        <w:spacing w:before="14" w:line="242" w:lineRule="auto"/>
        <w:ind w:left="284" w:right="216"/>
      </w:pPr>
      <w:r w:rsidRPr="00E85004">
        <w:rPr>
          <w:rFonts w:cs="Sylfaen"/>
          <w:b/>
          <w:bCs/>
          <w:lang w:val="ka-GE"/>
        </w:rPr>
        <w:t>შედეგი</w:t>
      </w:r>
      <w:r w:rsidRPr="00E85004">
        <w:rPr>
          <w:rFonts w:cs="Sylfaen"/>
          <w:b/>
          <w:bCs/>
        </w:rPr>
        <w:t xml:space="preserve">: </w:t>
      </w:r>
      <w:r w:rsidRPr="00E85004">
        <w:rPr>
          <w:rFonts w:cs="Arial CYR"/>
          <w:color w:val="000000"/>
        </w:rPr>
        <w:t>კეთილმოწყობილი ინფრასტრუქტურა.</w:t>
      </w:r>
      <w:r w:rsidRPr="00E85004">
        <w:rPr>
          <w:rFonts w:cs="Arial CYR"/>
          <w:color w:val="000000"/>
        </w:rPr>
        <w:br/>
        <w:t>მუნიციპალიტეტის საკუთრებაში არსებული შენობა–ნაგებობების</w:t>
      </w:r>
      <w:r>
        <w:rPr>
          <w:rFonts w:cs="Arial CYR"/>
          <w:color w:val="000000"/>
          <w:lang w:val="ka-GE"/>
        </w:rPr>
        <w:t xml:space="preserve"> იერსახის</w:t>
      </w:r>
      <w:r w:rsidRPr="00E85004">
        <w:rPr>
          <w:rFonts w:cs="Arial CYR"/>
          <w:color w:val="000000"/>
        </w:rPr>
        <w:t xml:space="preserve"> გაუმჯობესება.</w:t>
      </w:r>
    </w:p>
    <w:p w:rsidR="003E291C" w:rsidRPr="005D2D9F" w:rsidRDefault="003E291C" w:rsidP="003E291C">
      <w:pPr>
        <w:pStyle w:val="BodyText"/>
        <w:spacing w:before="14" w:line="242" w:lineRule="auto"/>
        <w:ind w:left="284" w:right="216"/>
        <w:rPr>
          <w:b/>
          <w:bCs/>
        </w:rPr>
      </w:pPr>
      <w:r w:rsidRPr="005D2D9F">
        <w:rPr>
          <w:b/>
        </w:rPr>
        <w:t>1.</w:t>
      </w:r>
      <w:r w:rsidRPr="005D2D9F">
        <w:rPr>
          <w:b/>
          <w:lang w:val="ka-GE"/>
        </w:rPr>
        <w:t>5</w:t>
      </w:r>
      <w:r w:rsidRPr="005D2D9F">
        <w:rPr>
          <w:b/>
        </w:rPr>
        <w:t xml:space="preserve"> </w:t>
      </w:r>
      <w:r w:rsidRPr="005D2D9F">
        <w:rPr>
          <w:rFonts w:cs="Sylfaen"/>
          <w:b/>
          <w:spacing w:val="-3"/>
        </w:rPr>
        <w:t>სოფლის</w:t>
      </w:r>
      <w:r w:rsidRPr="005D2D9F">
        <w:rPr>
          <w:b/>
          <w:spacing w:val="-3"/>
        </w:rPr>
        <w:t xml:space="preserve"> </w:t>
      </w:r>
      <w:r w:rsidRPr="005D2D9F">
        <w:rPr>
          <w:rFonts w:cs="Sylfaen"/>
          <w:b/>
          <w:spacing w:val="-3"/>
        </w:rPr>
        <w:t>მხარდაჭერის</w:t>
      </w:r>
      <w:r w:rsidRPr="005D2D9F">
        <w:rPr>
          <w:b/>
          <w:spacing w:val="-3"/>
        </w:rPr>
        <w:t xml:space="preserve"> </w:t>
      </w:r>
      <w:r w:rsidRPr="005D2D9F">
        <w:rPr>
          <w:rFonts w:cs="Sylfaen"/>
          <w:b/>
          <w:spacing w:val="-3"/>
        </w:rPr>
        <w:t>პროგრამ</w:t>
      </w:r>
      <w:r w:rsidRPr="005D2D9F">
        <w:rPr>
          <w:rFonts w:cs="Sylfaen"/>
          <w:b/>
          <w:spacing w:val="-3"/>
          <w:lang w:val="ka-GE"/>
        </w:rPr>
        <w:t>ა</w:t>
      </w:r>
      <w:r w:rsidRPr="005D2D9F">
        <w:rPr>
          <w:b/>
          <w:spacing w:val="-3"/>
        </w:rPr>
        <w:t xml:space="preserve"> (</w:t>
      </w:r>
      <w:r w:rsidRPr="005D2D9F">
        <w:rPr>
          <w:rFonts w:cs="Sylfaen"/>
          <w:b/>
          <w:spacing w:val="-3"/>
        </w:rPr>
        <w:t>პროგრამული</w:t>
      </w:r>
      <w:r w:rsidRPr="005D2D9F">
        <w:rPr>
          <w:b/>
          <w:spacing w:val="-3"/>
        </w:rPr>
        <w:t xml:space="preserve"> </w:t>
      </w:r>
      <w:r w:rsidRPr="005D2D9F">
        <w:rPr>
          <w:rFonts w:cs="Sylfaen"/>
          <w:b/>
          <w:spacing w:val="-3"/>
        </w:rPr>
        <w:t>კოდი</w:t>
      </w:r>
      <w:r w:rsidRPr="005D2D9F">
        <w:rPr>
          <w:b/>
          <w:spacing w:val="-3"/>
        </w:rPr>
        <w:t xml:space="preserve"> </w:t>
      </w:r>
      <w:r w:rsidRPr="005D2D9F">
        <w:rPr>
          <w:b/>
          <w:lang w:val="ka-GE"/>
        </w:rPr>
        <w:t>02 05</w:t>
      </w:r>
      <w:r w:rsidRPr="005D2D9F">
        <w:rPr>
          <w:b/>
        </w:rPr>
        <w:t>)</w:t>
      </w:r>
    </w:p>
    <w:p w:rsidR="003E291C" w:rsidRPr="00DC5E26" w:rsidRDefault="003E291C" w:rsidP="003E291C">
      <w:pPr>
        <w:pStyle w:val="BodyText"/>
        <w:tabs>
          <w:tab w:val="left" w:pos="10490"/>
        </w:tabs>
        <w:spacing w:before="2" w:line="242" w:lineRule="auto"/>
        <w:ind w:left="142" w:right="-1" w:firstLine="321"/>
        <w:jc w:val="both"/>
        <w:rPr>
          <w:rFonts w:cs="Sylfaen"/>
        </w:rPr>
      </w:pPr>
      <w:r w:rsidRPr="00AF763C">
        <w:rPr>
          <w:rFonts w:cs="Sylfaen"/>
        </w:rPr>
        <w:t>სოფლის</w:t>
      </w:r>
      <w:r w:rsidRPr="00DC5E26">
        <w:t xml:space="preserve"> </w:t>
      </w:r>
      <w:r w:rsidRPr="00AF763C">
        <w:rPr>
          <w:rFonts w:cs="Sylfaen"/>
        </w:rPr>
        <w:t>მხარდაჭერის</w:t>
      </w:r>
      <w:r w:rsidRPr="00DC5E26">
        <w:t xml:space="preserve"> </w:t>
      </w:r>
      <w:r w:rsidRPr="00AF763C">
        <w:rPr>
          <w:rFonts w:cs="Sylfaen"/>
        </w:rPr>
        <w:t>პროგრამის</w:t>
      </w:r>
      <w:r w:rsidRPr="00DC5E26">
        <w:t xml:space="preserve"> </w:t>
      </w:r>
      <w:r w:rsidRPr="00AF763C">
        <w:rPr>
          <w:rFonts w:cs="Sylfaen"/>
        </w:rPr>
        <w:t>ფარგლებში</w:t>
      </w:r>
      <w:r w:rsidRPr="00DC5E26">
        <w:t xml:space="preserve"> </w:t>
      </w:r>
      <w:r>
        <w:rPr>
          <w:rFonts w:cs="Sylfaen"/>
        </w:rPr>
        <w:t>და</w:t>
      </w:r>
      <w:r w:rsidRPr="00AF763C">
        <w:rPr>
          <w:rFonts w:cs="Sylfaen"/>
        </w:rPr>
        <w:t>ფინანს</w:t>
      </w:r>
      <w:r>
        <w:rPr>
          <w:rFonts w:cs="Sylfaen"/>
          <w:lang w:val="ka-GE"/>
        </w:rPr>
        <w:t>და შემდეგი</w:t>
      </w:r>
      <w:r w:rsidRPr="00DC5E26">
        <w:t xml:space="preserve"> </w:t>
      </w:r>
      <w:r w:rsidRPr="00AF763C">
        <w:rPr>
          <w:rFonts w:cs="Sylfaen"/>
        </w:rPr>
        <w:t>პროექტები</w:t>
      </w:r>
      <w:r w:rsidRPr="00DC5E26">
        <w:rPr>
          <w:rFonts w:cs="Sylfaen"/>
        </w:rPr>
        <w:t xml:space="preserve">: </w:t>
      </w:r>
      <w:r w:rsidRPr="00AF763C">
        <w:rPr>
          <w:rFonts w:cs="Sylfaen"/>
        </w:rPr>
        <w:t>სასმელი</w:t>
      </w:r>
      <w:r w:rsidRPr="00DC5E26">
        <w:t xml:space="preserve"> </w:t>
      </w:r>
      <w:r w:rsidRPr="00AF763C">
        <w:rPr>
          <w:rFonts w:cs="Sylfaen"/>
        </w:rPr>
        <w:t>წყლის</w:t>
      </w:r>
      <w:r w:rsidRPr="00DC5E26">
        <w:t xml:space="preserve"> </w:t>
      </w:r>
      <w:r w:rsidRPr="00AF763C">
        <w:rPr>
          <w:rFonts w:cs="Sylfaen"/>
        </w:rPr>
        <w:t>სისტემები</w:t>
      </w:r>
      <w:r w:rsidRPr="00DC5E26">
        <w:rPr>
          <w:rFonts w:cs="Sylfaen"/>
        </w:rPr>
        <w:t>,</w:t>
      </w:r>
      <w:r w:rsidRPr="00DC5E26">
        <w:rPr>
          <w:rFonts w:cs="Sylfaen"/>
          <w:spacing w:val="9"/>
        </w:rPr>
        <w:t xml:space="preserve"> </w:t>
      </w:r>
      <w:r w:rsidRPr="00AF763C">
        <w:rPr>
          <w:rFonts w:cs="Sylfaen"/>
        </w:rPr>
        <w:t>წყაროების</w:t>
      </w:r>
      <w:r w:rsidRPr="00DC5E26">
        <w:rPr>
          <w:spacing w:val="9"/>
        </w:rPr>
        <w:t xml:space="preserve"> </w:t>
      </w:r>
      <w:r w:rsidRPr="00AF763C">
        <w:rPr>
          <w:rFonts w:cs="Sylfaen"/>
        </w:rPr>
        <w:t>მოპირკეთება</w:t>
      </w:r>
      <w:r w:rsidRPr="00DC5E26">
        <w:rPr>
          <w:rFonts w:cs="Sylfaen"/>
        </w:rPr>
        <w:t>,</w:t>
      </w:r>
      <w:r w:rsidRPr="00DC5E26">
        <w:rPr>
          <w:rFonts w:cs="Sylfaen"/>
          <w:spacing w:val="6"/>
        </w:rPr>
        <w:t xml:space="preserve"> </w:t>
      </w:r>
      <w:r w:rsidRPr="00AF763C">
        <w:rPr>
          <w:rFonts w:cs="Sylfaen"/>
        </w:rPr>
        <w:t>სარწყავი</w:t>
      </w:r>
      <w:r w:rsidRPr="00DC5E26">
        <w:rPr>
          <w:spacing w:val="9"/>
        </w:rPr>
        <w:t xml:space="preserve"> </w:t>
      </w:r>
      <w:r w:rsidRPr="00AF763C">
        <w:rPr>
          <w:rFonts w:cs="Sylfaen"/>
        </w:rPr>
        <w:t>სისტემების</w:t>
      </w:r>
      <w:r w:rsidRPr="00DC5E26">
        <w:rPr>
          <w:rFonts w:cs="Sylfaen"/>
        </w:rPr>
        <w:t>,</w:t>
      </w:r>
      <w:r w:rsidRPr="00DC5E26">
        <w:rPr>
          <w:rFonts w:cs="Sylfaen"/>
          <w:spacing w:val="9"/>
        </w:rPr>
        <w:t xml:space="preserve"> </w:t>
      </w:r>
      <w:r w:rsidRPr="00AF763C">
        <w:rPr>
          <w:rFonts w:cs="Sylfaen"/>
        </w:rPr>
        <w:t>სანიაღვრე</w:t>
      </w:r>
      <w:r w:rsidRPr="00DC5E26">
        <w:rPr>
          <w:spacing w:val="-8"/>
        </w:rPr>
        <w:t xml:space="preserve"> </w:t>
      </w:r>
      <w:r w:rsidRPr="00AF763C">
        <w:rPr>
          <w:rFonts w:cs="Sylfaen"/>
        </w:rPr>
        <w:t>არხების</w:t>
      </w:r>
      <w:r w:rsidRPr="00DC5E26">
        <w:rPr>
          <w:rFonts w:cs="Sylfaen"/>
        </w:rPr>
        <w:t xml:space="preserve">, </w:t>
      </w:r>
      <w:r w:rsidRPr="00AF763C">
        <w:rPr>
          <w:rFonts w:cs="Sylfaen"/>
        </w:rPr>
        <w:t>ნაპირსამაგრი</w:t>
      </w:r>
      <w:r w:rsidRPr="00DC5E26">
        <w:t xml:space="preserve"> </w:t>
      </w:r>
      <w:r w:rsidRPr="00AF763C">
        <w:rPr>
          <w:rFonts w:cs="Sylfaen"/>
        </w:rPr>
        <w:t>სამუშაოები</w:t>
      </w:r>
      <w:r w:rsidRPr="00DC5E26">
        <w:rPr>
          <w:rFonts w:cs="Sylfaen"/>
        </w:rPr>
        <w:t xml:space="preserve">. </w:t>
      </w:r>
      <w:r w:rsidRPr="00AF763C">
        <w:rPr>
          <w:rFonts w:cs="Sylfaen"/>
        </w:rPr>
        <w:t>გზები</w:t>
      </w:r>
      <w:r>
        <w:rPr>
          <w:rFonts w:cs="Sylfaen"/>
          <w:lang w:val="ka-GE"/>
        </w:rPr>
        <w:t>,</w:t>
      </w:r>
      <w:r w:rsidRPr="00DC5E26">
        <w:rPr>
          <w:rFonts w:cs="Sylfaen"/>
        </w:rPr>
        <w:t xml:space="preserve"> </w:t>
      </w:r>
      <w:r w:rsidRPr="00AF763C">
        <w:rPr>
          <w:rFonts w:cs="Sylfaen"/>
        </w:rPr>
        <w:t>გზისპირა</w:t>
      </w:r>
      <w:r w:rsidRPr="00DC5E26">
        <w:t xml:space="preserve"> </w:t>
      </w:r>
      <w:r w:rsidRPr="00AF763C">
        <w:rPr>
          <w:rFonts w:cs="Sylfaen"/>
        </w:rPr>
        <w:t>მოსაცდელები</w:t>
      </w:r>
      <w:r w:rsidRPr="00DC5E26">
        <w:rPr>
          <w:rFonts w:cs="Sylfaen"/>
        </w:rPr>
        <w:t xml:space="preserve">, </w:t>
      </w:r>
      <w:r w:rsidRPr="00AF763C">
        <w:rPr>
          <w:rFonts w:cs="Sylfaen"/>
        </w:rPr>
        <w:t>ცხაურები</w:t>
      </w:r>
      <w:r>
        <w:rPr>
          <w:rFonts w:cs="Sylfaen"/>
        </w:rPr>
        <w:t xml:space="preserve">, </w:t>
      </w:r>
      <w:proofErr w:type="gramStart"/>
      <w:r w:rsidRPr="00AF763C">
        <w:rPr>
          <w:rFonts w:cs="Sylfaen"/>
        </w:rPr>
        <w:t>ხიდები</w:t>
      </w:r>
      <w:r w:rsidRPr="00DC5E26">
        <w:rPr>
          <w:rFonts w:cs="Sylfaen"/>
        </w:rPr>
        <w:t xml:space="preserve">,  </w:t>
      </w:r>
      <w:r w:rsidRPr="00AF763C">
        <w:rPr>
          <w:rFonts w:cs="Sylfaen"/>
        </w:rPr>
        <w:t>ხიდბოგირები</w:t>
      </w:r>
      <w:proofErr w:type="gramEnd"/>
      <w:r w:rsidRPr="00DC5E26">
        <w:rPr>
          <w:rFonts w:cs="Sylfaen"/>
        </w:rPr>
        <w:t xml:space="preserve">,  </w:t>
      </w:r>
      <w:r w:rsidRPr="00AF763C">
        <w:rPr>
          <w:rFonts w:cs="Sylfaen"/>
        </w:rPr>
        <w:t>გადასასვლელები</w:t>
      </w:r>
      <w:r>
        <w:rPr>
          <w:rFonts w:cs="Sylfaen"/>
          <w:lang w:val="ka-GE"/>
        </w:rPr>
        <w:t>,</w:t>
      </w:r>
      <w:r w:rsidRPr="00DC5E26">
        <w:rPr>
          <w:rFonts w:cs="Sylfaen"/>
          <w:spacing w:val="-7"/>
        </w:rPr>
        <w:t xml:space="preserve"> </w:t>
      </w:r>
      <w:r w:rsidRPr="00AF763C">
        <w:rPr>
          <w:rFonts w:cs="Sylfaen"/>
        </w:rPr>
        <w:t>გარე</w:t>
      </w:r>
      <w:r w:rsidRPr="00DC5E26">
        <w:t xml:space="preserve"> </w:t>
      </w:r>
      <w:r w:rsidRPr="00AF763C">
        <w:rPr>
          <w:rFonts w:cs="Sylfaen"/>
        </w:rPr>
        <w:t>განათება</w:t>
      </w:r>
      <w:r>
        <w:rPr>
          <w:rFonts w:cs="Sylfaen"/>
          <w:lang w:val="ka-GE"/>
        </w:rPr>
        <w:t xml:space="preserve">, </w:t>
      </w:r>
      <w:r w:rsidRPr="00AF763C">
        <w:rPr>
          <w:rFonts w:cs="Sylfaen"/>
        </w:rPr>
        <w:t>სკოლების</w:t>
      </w:r>
      <w:r w:rsidRPr="00DC5E26">
        <w:t xml:space="preserve"> </w:t>
      </w:r>
      <w:r w:rsidRPr="00AF763C">
        <w:rPr>
          <w:rFonts w:cs="Sylfaen"/>
        </w:rPr>
        <w:t>მიმდ</w:t>
      </w:r>
      <w:r>
        <w:rPr>
          <w:rFonts w:cs="Sylfaen"/>
          <w:lang w:val="ka-GE"/>
        </w:rPr>
        <w:t>ებ</w:t>
      </w:r>
      <w:r w:rsidRPr="00AF763C">
        <w:rPr>
          <w:rFonts w:cs="Sylfaen"/>
        </w:rPr>
        <w:t>არე</w:t>
      </w:r>
      <w:r w:rsidRPr="00DC5E26">
        <w:t xml:space="preserve"> </w:t>
      </w:r>
      <w:r w:rsidRPr="00AF763C">
        <w:rPr>
          <w:rFonts w:cs="Sylfaen"/>
        </w:rPr>
        <w:t>ტერიტორიების</w:t>
      </w:r>
      <w:r w:rsidRPr="00DC5E26">
        <w:t xml:space="preserve"> </w:t>
      </w:r>
      <w:r w:rsidRPr="00AF763C">
        <w:rPr>
          <w:rFonts w:cs="Sylfaen"/>
        </w:rPr>
        <w:t>კეთილმოწყობა</w:t>
      </w:r>
      <w:r>
        <w:rPr>
          <w:rFonts w:cs="Sylfaen"/>
          <w:lang w:val="ka-GE"/>
        </w:rPr>
        <w:t xml:space="preserve">, </w:t>
      </w:r>
      <w:r w:rsidRPr="00AF763C">
        <w:rPr>
          <w:rFonts w:cs="Sylfaen"/>
        </w:rPr>
        <w:t>სკოლამდელი</w:t>
      </w:r>
      <w:r w:rsidRPr="00DC5E26">
        <w:t xml:space="preserve"> </w:t>
      </w:r>
      <w:r w:rsidRPr="00AF763C">
        <w:rPr>
          <w:rFonts w:cs="Sylfaen"/>
        </w:rPr>
        <w:t>დაწესებულებები</w:t>
      </w:r>
      <w:r w:rsidRPr="00DC5E26">
        <w:t xml:space="preserve"> </w:t>
      </w:r>
      <w:r w:rsidRPr="00AF763C">
        <w:rPr>
          <w:rFonts w:cs="Sylfaen"/>
        </w:rPr>
        <w:t>და</w:t>
      </w:r>
      <w:r w:rsidRPr="00DC5E26">
        <w:t xml:space="preserve"> </w:t>
      </w:r>
      <w:r w:rsidRPr="00AF763C">
        <w:rPr>
          <w:rFonts w:cs="Sylfaen"/>
        </w:rPr>
        <w:t>შესაბამისი</w:t>
      </w:r>
      <w:r w:rsidRPr="00DC5E26">
        <w:rPr>
          <w:spacing w:val="17"/>
        </w:rPr>
        <w:t xml:space="preserve"> </w:t>
      </w:r>
      <w:r w:rsidRPr="00AF763C">
        <w:rPr>
          <w:rFonts w:cs="Sylfaen"/>
        </w:rPr>
        <w:t>ინვენტარი</w:t>
      </w:r>
      <w:r>
        <w:rPr>
          <w:rFonts w:cs="Sylfaen"/>
          <w:lang w:val="ka-GE"/>
        </w:rPr>
        <w:t>,</w:t>
      </w:r>
      <w:r w:rsidRPr="00DC5E26">
        <w:rPr>
          <w:rFonts w:cs="Sylfaen"/>
        </w:rPr>
        <w:t xml:space="preserve"> </w:t>
      </w:r>
      <w:r w:rsidRPr="00AF763C">
        <w:rPr>
          <w:rFonts w:cs="Sylfaen"/>
        </w:rPr>
        <w:t>ამბულატორიის</w:t>
      </w:r>
      <w:r w:rsidRPr="00DC5E26">
        <w:rPr>
          <w:spacing w:val="19"/>
        </w:rPr>
        <w:t xml:space="preserve"> </w:t>
      </w:r>
      <w:r w:rsidRPr="00AF763C">
        <w:rPr>
          <w:rFonts w:cs="Sylfaen"/>
        </w:rPr>
        <w:t>შენობები</w:t>
      </w:r>
      <w:r w:rsidRPr="00DC5E26">
        <w:rPr>
          <w:rFonts w:cs="Sylfaen"/>
        </w:rPr>
        <w:t>;</w:t>
      </w:r>
      <w:r w:rsidRPr="00DC5E26">
        <w:rPr>
          <w:rFonts w:cs="Sylfaen"/>
          <w:spacing w:val="2"/>
        </w:rPr>
        <w:t xml:space="preserve"> </w:t>
      </w:r>
      <w:r w:rsidRPr="00AF763C">
        <w:rPr>
          <w:rFonts w:cs="Sylfaen"/>
        </w:rPr>
        <w:t>სპორტული</w:t>
      </w:r>
      <w:r w:rsidRPr="00DC5E26">
        <w:rPr>
          <w:spacing w:val="23"/>
        </w:rPr>
        <w:t xml:space="preserve"> </w:t>
      </w:r>
      <w:r w:rsidRPr="00AF763C">
        <w:rPr>
          <w:rFonts w:cs="Sylfaen"/>
        </w:rPr>
        <w:t>ინფრასტრუქტურა</w:t>
      </w:r>
      <w:r w:rsidRPr="00DC5E26">
        <w:rPr>
          <w:rFonts w:cs="Sylfaen"/>
        </w:rPr>
        <w:t>,</w:t>
      </w:r>
      <w:r w:rsidRPr="00DC5E26">
        <w:rPr>
          <w:rFonts w:cs="Sylfaen"/>
          <w:spacing w:val="23"/>
        </w:rPr>
        <w:t xml:space="preserve"> </w:t>
      </w:r>
      <w:r w:rsidRPr="00AF763C">
        <w:rPr>
          <w:rFonts w:cs="Sylfaen"/>
        </w:rPr>
        <w:t>მოედნები</w:t>
      </w:r>
      <w:r w:rsidRPr="00DC5E26">
        <w:rPr>
          <w:spacing w:val="23"/>
        </w:rPr>
        <w:t xml:space="preserve"> </w:t>
      </w:r>
      <w:r w:rsidRPr="00AF763C">
        <w:rPr>
          <w:rFonts w:cs="Sylfaen"/>
        </w:rPr>
        <w:t>და</w:t>
      </w:r>
      <w:r w:rsidRPr="00DC5E26">
        <w:rPr>
          <w:spacing w:val="22"/>
        </w:rPr>
        <w:t xml:space="preserve"> </w:t>
      </w:r>
      <w:r w:rsidRPr="00AF763C">
        <w:rPr>
          <w:rFonts w:cs="Sylfaen"/>
        </w:rPr>
        <w:t>მოედნების</w:t>
      </w:r>
      <w:r w:rsidRPr="00DC5E26">
        <w:rPr>
          <w:spacing w:val="22"/>
        </w:rPr>
        <w:t xml:space="preserve"> </w:t>
      </w:r>
      <w:r w:rsidRPr="00AF763C">
        <w:rPr>
          <w:rFonts w:cs="Sylfaen"/>
        </w:rPr>
        <w:t>ინვენტარი</w:t>
      </w:r>
      <w:r>
        <w:rPr>
          <w:rFonts w:cs="Sylfaen"/>
          <w:lang w:val="ka-GE"/>
        </w:rPr>
        <w:t>,</w:t>
      </w:r>
      <w:r w:rsidRPr="00DC5E26">
        <w:rPr>
          <w:rFonts w:cs="Sylfaen"/>
          <w:spacing w:val="23"/>
        </w:rPr>
        <w:t xml:space="preserve"> </w:t>
      </w:r>
      <w:r w:rsidRPr="00AF763C">
        <w:rPr>
          <w:rFonts w:cs="Sylfaen"/>
        </w:rPr>
        <w:t>სკვერები</w:t>
      </w:r>
      <w:r w:rsidRPr="00DC5E26">
        <w:rPr>
          <w:spacing w:val="23"/>
        </w:rPr>
        <w:t xml:space="preserve"> </w:t>
      </w:r>
      <w:r w:rsidRPr="00AF763C">
        <w:rPr>
          <w:rFonts w:cs="Sylfaen"/>
        </w:rPr>
        <w:t>და</w:t>
      </w:r>
      <w:r w:rsidRPr="00DC5E26">
        <w:rPr>
          <w:spacing w:val="13"/>
        </w:rPr>
        <w:t xml:space="preserve"> </w:t>
      </w:r>
      <w:r w:rsidRPr="00AF763C">
        <w:rPr>
          <w:rFonts w:cs="Sylfaen"/>
        </w:rPr>
        <w:t>სველი</w:t>
      </w:r>
      <w:r w:rsidRPr="00DC5E26">
        <w:t xml:space="preserve"> </w:t>
      </w:r>
      <w:r w:rsidRPr="00AF763C">
        <w:rPr>
          <w:rFonts w:cs="Sylfaen"/>
        </w:rPr>
        <w:t>წერტილები</w:t>
      </w:r>
      <w:r w:rsidRPr="00DC5E26">
        <w:t xml:space="preserve"> </w:t>
      </w:r>
      <w:r w:rsidRPr="00AF763C">
        <w:rPr>
          <w:rFonts w:cs="Sylfaen"/>
        </w:rPr>
        <w:t>შესაბამისი</w:t>
      </w:r>
      <w:r w:rsidRPr="00DC5E26">
        <w:t xml:space="preserve"> </w:t>
      </w:r>
      <w:r w:rsidRPr="00AF763C">
        <w:rPr>
          <w:rFonts w:cs="Sylfaen"/>
        </w:rPr>
        <w:t>ინვენტარით</w:t>
      </w:r>
      <w:r>
        <w:rPr>
          <w:rFonts w:cs="Sylfaen"/>
          <w:lang w:val="ka-GE"/>
        </w:rPr>
        <w:t>,</w:t>
      </w:r>
      <w:r w:rsidRPr="00DC5E26">
        <w:rPr>
          <w:rFonts w:cs="Sylfaen"/>
        </w:rPr>
        <w:t xml:space="preserve"> </w:t>
      </w:r>
      <w:r w:rsidRPr="00AF763C">
        <w:rPr>
          <w:rFonts w:cs="Sylfaen"/>
        </w:rPr>
        <w:t>წისქვილის</w:t>
      </w:r>
      <w:r w:rsidRPr="00DC5E26">
        <w:t xml:space="preserve"> </w:t>
      </w:r>
      <w:r w:rsidRPr="00AF763C">
        <w:rPr>
          <w:rFonts w:cs="Sylfaen"/>
        </w:rPr>
        <w:t>რეაბილიტაცია</w:t>
      </w:r>
      <w:r w:rsidRPr="00DC5E26">
        <w:t xml:space="preserve"> </w:t>
      </w:r>
      <w:r w:rsidRPr="00AF763C">
        <w:rPr>
          <w:rFonts w:cs="Sylfaen"/>
        </w:rPr>
        <w:t>და</w:t>
      </w:r>
      <w:r w:rsidRPr="00DC5E26">
        <w:t xml:space="preserve"> </w:t>
      </w:r>
      <w:r w:rsidRPr="00AF763C">
        <w:rPr>
          <w:rFonts w:cs="Sylfaen"/>
        </w:rPr>
        <w:t>შესაბამისი</w:t>
      </w:r>
      <w:r w:rsidRPr="00DC5E26">
        <w:t xml:space="preserve"> </w:t>
      </w:r>
      <w:r w:rsidRPr="00AF763C">
        <w:rPr>
          <w:rFonts w:cs="Sylfaen"/>
        </w:rPr>
        <w:t>ინვენტარი</w:t>
      </w:r>
      <w:r>
        <w:rPr>
          <w:rFonts w:cs="Sylfaen"/>
        </w:rPr>
        <w:t>.</w:t>
      </w:r>
    </w:p>
    <w:p w:rsidR="003E291C" w:rsidRPr="00E85004" w:rsidRDefault="003E291C" w:rsidP="003E291C">
      <w:pPr>
        <w:pStyle w:val="BodyText"/>
        <w:tabs>
          <w:tab w:val="left" w:pos="10490"/>
        </w:tabs>
        <w:spacing w:before="2" w:line="242" w:lineRule="auto"/>
        <w:ind w:left="142" w:right="-1" w:firstLine="321"/>
        <w:jc w:val="both"/>
        <w:rPr>
          <w:rFonts w:cs="Sylfaen"/>
          <w:lang w:val="ka-GE"/>
        </w:rPr>
      </w:pPr>
      <w:r w:rsidRPr="00F776A9">
        <w:rPr>
          <w:rFonts w:cs="Sylfaen"/>
        </w:rPr>
        <w:t xml:space="preserve">საქართველოს მთავრობის </w:t>
      </w:r>
      <w:r w:rsidRPr="00F776A9">
        <w:rPr>
          <w:rFonts w:cs="AcadNusx"/>
          <w:lang w:val="ka-GE"/>
        </w:rPr>
        <w:t>20</w:t>
      </w:r>
      <w:r w:rsidRPr="00F776A9">
        <w:rPr>
          <w:rFonts w:cs="AcadNusx"/>
        </w:rPr>
        <w:t>2</w:t>
      </w:r>
      <w:r w:rsidRPr="00F776A9">
        <w:rPr>
          <w:rFonts w:cs="AcadNusx"/>
          <w:lang w:val="ka-GE"/>
        </w:rPr>
        <w:t>4</w:t>
      </w:r>
      <w:r w:rsidRPr="00F776A9">
        <w:rPr>
          <w:rFonts w:cs="AcadNusx"/>
        </w:rPr>
        <w:t xml:space="preserve"> </w:t>
      </w:r>
      <w:r w:rsidRPr="00F776A9">
        <w:rPr>
          <w:rFonts w:cs="Sylfaen"/>
        </w:rPr>
        <w:t>წლის განკარგულებ</w:t>
      </w:r>
      <w:r w:rsidRPr="00F776A9">
        <w:rPr>
          <w:rFonts w:cs="Sylfaen"/>
          <w:lang w:val="ka-GE"/>
        </w:rPr>
        <w:t>ით</w:t>
      </w:r>
      <w:r>
        <w:rPr>
          <w:rFonts w:cs="Sylfaen"/>
          <w:lang w:val="ka-GE"/>
        </w:rPr>
        <w:t>,</w:t>
      </w:r>
      <w:r w:rsidRPr="00F776A9">
        <w:rPr>
          <w:rFonts w:cs="Sylfaen"/>
          <w:lang w:val="ka-GE"/>
        </w:rPr>
        <w:t xml:space="preserve"> გამოყოფილია</w:t>
      </w:r>
      <w:r>
        <w:rPr>
          <w:rFonts w:cs="Sylfaen"/>
          <w:lang w:val="ka-GE"/>
        </w:rPr>
        <w:t xml:space="preserve"> </w:t>
      </w:r>
      <w:r w:rsidRPr="00F776A9">
        <w:rPr>
          <w:rFonts w:cs="Sylfaen"/>
          <w:lang w:val="ka-GE"/>
        </w:rPr>
        <w:t>690.0 ათასი ლარი</w:t>
      </w:r>
      <w:r>
        <w:rPr>
          <w:rFonts w:cs="Sylfaen"/>
          <w:lang w:val="ka-GE"/>
        </w:rPr>
        <w:t>. მიმდინარე პერიოდში ათვისებულია 72.3 ათასი ლარი.</w:t>
      </w:r>
    </w:p>
    <w:p w:rsidR="003E291C" w:rsidRPr="00951A13" w:rsidRDefault="003E291C" w:rsidP="003E291C">
      <w:pPr>
        <w:pStyle w:val="BodyText"/>
        <w:spacing w:before="161" w:line="242" w:lineRule="auto"/>
        <w:ind w:left="142" w:right="-1" w:firstLine="271"/>
        <w:jc w:val="both"/>
        <w:rPr>
          <w:rFonts w:cs="Sylfaen"/>
          <w:lang w:val="ka-GE"/>
        </w:rPr>
      </w:pPr>
      <w:r>
        <w:rPr>
          <w:rFonts w:cs="Sylfaen"/>
          <w:b/>
          <w:bCs/>
          <w:w w:val="105"/>
          <w:lang w:val="ka-GE"/>
        </w:rPr>
        <w:t>შედეგი</w:t>
      </w:r>
      <w:r w:rsidRPr="00DC5E26">
        <w:rPr>
          <w:rFonts w:cs="Sylfaen"/>
          <w:b/>
          <w:bCs/>
          <w:w w:val="105"/>
        </w:rPr>
        <w:t>:</w:t>
      </w:r>
      <w:r w:rsidRPr="00DC5E26">
        <w:rPr>
          <w:rFonts w:cs="Sylfaen"/>
          <w:b/>
          <w:bCs/>
          <w:spacing w:val="-6"/>
          <w:w w:val="105"/>
        </w:rPr>
        <w:t xml:space="preserve"> </w:t>
      </w:r>
      <w:r w:rsidRPr="00951A13">
        <w:rPr>
          <w:rFonts w:cs="Arial CYR"/>
          <w:color w:val="000000"/>
        </w:rPr>
        <w:t>რეაბილიტირებული ინფრასტრუქტურა სოფლად</w:t>
      </w:r>
      <w:r>
        <w:rPr>
          <w:rFonts w:cs="Arial CYR"/>
          <w:color w:val="000000"/>
          <w:lang w:val="ka-GE"/>
        </w:rPr>
        <w:t>.</w:t>
      </w:r>
    </w:p>
    <w:p w:rsidR="003E291C" w:rsidRPr="00AF763C" w:rsidRDefault="003E291C" w:rsidP="003E291C">
      <w:pPr>
        <w:pStyle w:val="Heading4"/>
        <w:spacing w:before="160" w:line="244" w:lineRule="auto"/>
        <w:ind w:left="142" w:right="115" w:firstLine="271"/>
        <w:jc w:val="both"/>
        <w:rPr>
          <w:rFonts w:cs="Sylfaen"/>
          <w:b/>
          <w:bCs/>
          <w:sz w:val="24"/>
          <w:szCs w:val="24"/>
        </w:rPr>
      </w:pPr>
      <w:proofErr w:type="gramStart"/>
      <w:r w:rsidRPr="00AF763C">
        <w:rPr>
          <w:rFonts w:cs="Sylfaen"/>
          <w:w w:val="105"/>
          <w:sz w:val="24"/>
          <w:szCs w:val="24"/>
        </w:rPr>
        <w:t>1.</w:t>
      </w:r>
      <w:r w:rsidRPr="00AF763C">
        <w:rPr>
          <w:rFonts w:cs="Sylfaen"/>
          <w:w w:val="105"/>
          <w:sz w:val="24"/>
          <w:szCs w:val="24"/>
          <w:lang w:val="ka-GE"/>
        </w:rPr>
        <w:t xml:space="preserve">6 </w:t>
      </w:r>
      <w:r w:rsidRPr="00AF763C">
        <w:rPr>
          <w:rFonts w:cs="Sylfaen"/>
          <w:spacing w:val="-19"/>
          <w:w w:val="105"/>
          <w:sz w:val="24"/>
          <w:szCs w:val="24"/>
        </w:rPr>
        <w:t xml:space="preserve"> </w:t>
      </w:r>
      <w:r w:rsidRPr="00AF763C">
        <w:rPr>
          <w:rFonts w:cs="Sylfaen"/>
          <w:bCs/>
          <w:color w:val="000000"/>
          <w:sz w:val="24"/>
          <w:szCs w:val="24"/>
        </w:rPr>
        <w:t>საპროექტო</w:t>
      </w:r>
      <w:proofErr w:type="gramEnd"/>
      <w:r w:rsidRPr="00AF763C">
        <w:rPr>
          <w:rFonts w:cs="Arial CYR"/>
          <w:bCs/>
          <w:color w:val="000000"/>
          <w:sz w:val="24"/>
          <w:szCs w:val="24"/>
        </w:rPr>
        <w:t xml:space="preserve"> </w:t>
      </w:r>
      <w:r w:rsidRPr="00AF763C">
        <w:rPr>
          <w:rFonts w:cs="Sylfaen"/>
          <w:bCs/>
          <w:color w:val="000000"/>
          <w:sz w:val="24"/>
          <w:szCs w:val="24"/>
        </w:rPr>
        <w:t>დოკუმენტაციისა</w:t>
      </w:r>
      <w:r w:rsidRPr="00AF763C">
        <w:rPr>
          <w:rFonts w:cs="Arial CYR"/>
          <w:bCs/>
          <w:color w:val="000000"/>
          <w:sz w:val="24"/>
          <w:szCs w:val="24"/>
        </w:rPr>
        <w:t xml:space="preserve"> </w:t>
      </w:r>
      <w:r w:rsidRPr="00AF763C">
        <w:rPr>
          <w:rFonts w:cs="Sylfaen"/>
          <w:bCs/>
          <w:color w:val="000000"/>
          <w:sz w:val="24"/>
          <w:szCs w:val="24"/>
        </w:rPr>
        <w:t>და</w:t>
      </w:r>
      <w:r w:rsidRPr="00AF763C">
        <w:rPr>
          <w:rFonts w:cs="Arial CYR"/>
          <w:bCs/>
          <w:color w:val="000000"/>
          <w:sz w:val="24"/>
          <w:szCs w:val="24"/>
        </w:rPr>
        <w:t xml:space="preserve"> </w:t>
      </w:r>
      <w:r w:rsidRPr="00AF763C">
        <w:rPr>
          <w:rFonts w:cs="Sylfaen"/>
          <w:bCs/>
          <w:color w:val="000000"/>
          <w:sz w:val="24"/>
          <w:szCs w:val="24"/>
        </w:rPr>
        <w:t>საექსპ</w:t>
      </w:r>
      <w:r w:rsidRPr="00AF763C">
        <w:rPr>
          <w:rFonts w:cs="Sylfaen"/>
          <w:bCs/>
          <w:color w:val="000000"/>
          <w:sz w:val="24"/>
          <w:szCs w:val="24"/>
          <w:lang w:val="ka-GE"/>
        </w:rPr>
        <w:t>ე</w:t>
      </w:r>
      <w:r w:rsidRPr="00AF763C">
        <w:rPr>
          <w:rFonts w:cs="Sylfaen"/>
          <w:bCs/>
          <w:color w:val="000000"/>
          <w:sz w:val="24"/>
          <w:szCs w:val="24"/>
        </w:rPr>
        <w:t>რტო</w:t>
      </w:r>
      <w:r w:rsidRPr="00AF763C">
        <w:rPr>
          <w:rFonts w:cs="Arial CYR"/>
          <w:bCs/>
          <w:color w:val="000000"/>
          <w:sz w:val="24"/>
          <w:szCs w:val="24"/>
        </w:rPr>
        <w:t xml:space="preserve"> </w:t>
      </w:r>
      <w:r w:rsidRPr="00AF763C">
        <w:rPr>
          <w:rFonts w:cs="Sylfaen"/>
          <w:bCs/>
          <w:color w:val="000000"/>
          <w:sz w:val="24"/>
          <w:szCs w:val="24"/>
        </w:rPr>
        <w:t>მომსახურების</w:t>
      </w:r>
      <w:r w:rsidRPr="00AF763C">
        <w:rPr>
          <w:rFonts w:cs="Arial CYR"/>
          <w:bCs/>
          <w:color w:val="000000"/>
          <w:sz w:val="24"/>
          <w:szCs w:val="24"/>
        </w:rPr>
        <w:t xml:space="preserve"> </w:t>
      </w:r>
      <w:r w:rsidRPr="00AF763C">
        <w:rPr>
          <w:rFonts w:cs="Sylfaen"/>
          <w:bCs/>
          <w:color w:val="000000"/>
          <w:sz w:val="24"/>
          <w:szCs w:val="24"/>
        </w:rPr>
        <w:t>შესყიდვა</w:t>
      </w:r>
      <w:r w:rsidRPr="00AF763C">
        <w:rPr>
          <w:rFonts w:cs="Arial CYR"/>
          <w:bCs/>
          <w:color w:val="000000"/>
          <w:sz w:val="24"/>
          <w:szCs w:val="24"/>
        </w:rPr>
        <w:t xml:space="preserve"> </w:t>
      </w:r>
      <w:r w:rsidRPr="00AF763C">
        <w:rPr>
          <w:rFonts w:cs="Sylfaen"/>
          <w:bCs/>
          <w:color w:val="000000"/>
          <w:sz w:val="24"/>
          <w:szCs w:val="24"/>
        </w:rPr>
        <w:t>და</w:t>
      </w:r>
      <w:r w:rsidRPr="00AF763C">
        <w:rPr>
          <w:rFonts w:cs="Sylfaen"/>
          <w:bCs/>
          <w:color w:val="000000"/>
          <w:sz w:val="24"/>
          <w:szCs w:val="24"/>
          <w:lang w:val="ka-GE"/>
        </w:rPr>
        <w:t xml:space="preserve"> </w:t>
      </w:r>
      <w:r w:rsidRPr="00AF763C">
        <w:rPr>
          <w:rFonts w:cs="Sylfaen"/>
          <w:bCs/>
          <w:color w:val="000000"/>
          <w:sz w:val="24"/>
          <w:szCs w:val="24"/>
        </w:rPr>
        <w:t>საპროექტო</w:t>
      </w:r>
      <w:r w:rsidRPr="00AF763C">
        <w:rPr>
          <w:rFonts w:cs="Arial CYR"/>
          <w:bCs/>
          <w:color w:val="000000"/>
          <w:sz w:val="24"/>
          <w:szCs w:val="24"/>
        </w:rPr>
        <w:t xml:space="preserve"> </w:t>
      </w:r>
      <w:r w:rsidRPr="00AF763C">
        <w:rPr>
          <w:rFonts w:cs="Sylfaen"/>
          <w:bCs/>
          <w:color w:val="000000"/>
          <w:sz w:val="24"/>
          <w:szCs w:val="24"/>
        </w:rPr>
        <w:t>დოკუმენტაციისა</w:t>
      </w:r>
      <w:r w:rsidRPr="00AF763C">
        <w:rPr>
          <w:rFonts w:cs="Arial CYR"/>
          <w:bCs/>
          <w:color w:val="000000"/>
          <w:sz w:val="24"/>
          <w:szCs w:val="24"/>
        </w:rPr>
        <w:t xml:space="preserve"> </w:t>
      </w:r>
      <w:r w:rsidRPr="00AF763C">
        <w:rPr>
          <w:rFonts w:cs="Sylfaen"/>
          <w:bCs/>
          <w:color w:val="000000"/>
          <w:sz w:val="24"/>
          <w:szCs w:val="24"/>
        </w:rPr>
        <w:t>და</w:t>
      </w:r>
      <w:r w:rsidRPr="00AF763C">
        <w:rPr>
          <w:rFonts w:cs="Arial CYR"/>
          <w:bCs/>
          <w:color w:val="000000"/>
          <w:sz w:val="24"/>
          <w:szCs w:val="24"/>
        </w:rPr>
        <w:t xml:space="preserve"> </w:t>
      </w:r>
      <w:r w:rsidRPr="00AF763C">
        <w:rPr>
          <w:rFonts w:cs="Sylfaen"/>
          <w:bCs/>
          <w:color w:val="000000"/>
          <w:sz w:val="24"/>
          <w:szCs w:val="24"/>
        </w:rPr>
        <w:t>სამშენებლო</w:t>
      </w:r>
      <w:r w:rsidRPr="00AF763C">
        <w:rPr>
          <w:rFonts w:cs="Arial CYR"/>
          <w:bCs/>
          <w:color w:val="000000"/>
          <w:sz w:val="24"/>
          <w:szCs w:val="24"/>
        </w:rPr>
        <w:t xml:space="preserve"> </w:t>
      </w:r>
      <w:r w:rsidRPr="00AF763C">
        <w:rPr>
          <w:rFonts w:cs="Sylfaen"/>
          <w:bCs/>
          <w:color w:val="000000"/>
          <w:sz w:val="24"/>
          <w:szCs w:val="24"/>
        </w:rPr>
        <w:t>სამუშაოების</w:t>
      </w:r>
      <w:r w:rsidRPr="00AF763C">
        <w:rPr>
          <w:rFonts w:cs="Arial CYR"/>
          <w:bCs/>
          <w:color w:val="000000"/>
          <w:sz w:val="24"/>
          <w:szCs w:val="24"/>
        </w:rPr>
        <w:t xml:space="preserve"> </w:t>
      </w:r>
      <w:r w:rsidRPr="00AF763C">
        <w:rPr>
          <w:rFonts w:cs="Sylfaen"/>
          <w:bCs/>
          <w:color w:val="000000"/>
          <w:sz w:val="24"/>
          <w:szCs w:val="24"/>
        </w:rPr>
        <w:t>ტექნიკური</w:t>
      </w:r>
      <w:r w:rsidRPr="00AF763C">
        <w:rPr>
          <w:rFonts w:cs="Arial CYR"/>
          <w:bCs/>
          <w:color w:val="000000"/>
          <w:sz w:val="24"/>
          <w:szCs w:val="24"/>
        </w:rPr>
        <w:t xml:space="preserve"> </w:t>
      </w:r>
      <w:r w:rsidRPr="00AF763C">
        <w:rPr>
          <w:rFonts w:cs="Sylfaen"/>
          <w:bCs/>
          <w:color w:val="000000"/>
          <w:sz w:val="24"/>
          <w:szCs w:val="24"/>
        </w:rPr>
        <w:t>ზედამხედველობის</w:t>
      </w:r>
      <w:r w:rsidRPr="00AF763C">
        <w:rPr>
          <w:rFonts w:cs="Arial CYR"/>
          <w:bCs/>
          <w:color w:val="000000"/>
          <w:sz w:val="24"/>
          <w:szCs w:val="24"/>
        </w:rPr>
        <w:t xml:space="preserve"> </w:t>
      </w:r>
      <w:r w:rsidRPr="00AF763C">
        <w:rPr>
          <w:rFonts w:cs="Sylfaen"/>
          <w:bCs/>
          <w:color w:val="000000"/>
          <w:sz w:val="24"/>
          <w:szCs w:val="24"/>
        </w:rPr>
        <w:t>მომსახურება</w:t>
      </w:r>
      <w:r w:rsidRPr="00AF763C">
        <w:rPr>
          <w:rFonts w:cs="Arial CYR"/>
          <w:bCs/>
          <w:color w:val="000000"/>
          <w:sz w:val="24"/>
          <w:szCs w:val="24"/>
        </w:rPr>
        <w:t xml:space="preserve"> </w:t>
      </w:r>
      <w:r w:rsidRPr="00AF763C">
        <w:rPr>
          <w:spacing w:val="-19"/>
          <w:w w:val="105"/>
          <w:sz w:val="24"/>
          <w:szCs w:val="24"/>
        </w:rPr>
        <w:t xml:space="preserve"> </w:t>
      </w:r>
      <w:r w:rsidRPr="00AF763C">
        <w:rPr>
          <w:rFonts w:cs="Sylfaen"/>
          <w:spacing w:val="-3"/>
          <w:w w:val="105"/>
          <w:sz w:val="24"/>
          <w:szCs w:val="24"/>
        </w:rPr>
        <w:t>(პროგრამული</w:t>
      </w:r>
      <w:r w:rsidRPr="00AF763C">
        <w:rPr>
          <w:w w:val="119"/>
          <w:sz w:val="24"/>
          <w:szCs w:val="24"/>
        </w:rPr>
        <w:t xml:space="preserve"> </w:t>
      </w:r>
      <w:r w:rsidRPr="00AF763C">
        <w:rPr>
          <w:rFonts w:cs="Sylfaen"/>
          <w:w w:val="105"/>
          <w:sz w:val="24"/>
          <w:szCs w:val="24"/>
        </w:rPr>
        <w:t>კოდი</w:t>
      </w:r>
      <w:r w:rsidRPr="00AF763C">
        <w:rPr>
          <w:spacing w:val="-27"/>
          <w:w w:val="105"/>
          <w:sz w:val="24"/>
          <w:szCs w:val="24"/>
        </w:rPr>
        <w:t xml:space="preserve"> </w:t>
      </w:r>
      <w:r w:rsidRPr="00AF763C">
        <w:rPr>
          <w:rFonts w:cs="Sylfaen"/>
          <w:w w:val="105"/>
          <w:sz w:val="24"/>
          <w:szCs w:val="24"/>
        </w:rPr>
        <w:t>02</w:t>
      </w:r>
      <w:r w:rsidRPr="00AF763C">
        <w:rPr>
          <w:rFonts w:cs="Sylfaen"/>
          <w:spacing w:val="-27"/>
          <w:w w:val="105"/>
          <w:sz w:val="24"/>
          <w:szCs w:val="24"/>
        </w:rPr>
        <w:t xml:space="preserve"> </w:t>
      </w:r>
      <w:r w:rsidRPr="00AF763C">
        <w:rPr>
          <w:rFonts w:cs="Sylfaen"/>
          <w:w w:val="105"/>
          <w:sz w:val="24"/>
          <w:szCs w:val="24"/>
        </w:rPr>
        <w:t>0</w:t>
      </w:r>
      <w:r w:rsidRPr="00AF763C">
        <w:rPr>
          <w:rFonts w:cs="Sylfaen"/>
          <w:w w:val="105"/>
          <w:sz w:val="24"/>
          <w:szCs w:val="24"/>
          <w:lang w:val="ka-GE"/>
        </w:rPr>
        <w:t>6</w:t>
      </w:r>
      <w:r w:rsidRPr="00AF763C">
        <w:rPr>
          <w:rFonts w:cs="Sylfaen"/>
          <w:w w:val="105"/>
          <w:sz w:val="24"/>
          <w:szCs w:val="24"/>
        </w:rPr>
        <w:t>)</w:t>
      </w:r>
    </w:p>
    <w:p w:rsidR="003E291C" w:rsidRPr="00DC5E26" w:rsidRDefault="003E291C" w:rsidP="003E291C">
      <w:pPr>
        <w:pStyle w:val="BodyText"/>
        <w:spacing w:before="157" w:line="242" w:lineRule="auto"/>
        <w:ind w:left="142" w:right="-1" w:firstLine="271"/>
        <w:jc w:val="both"/>
        <w:rPr>
          <w:rFonts w:cs="Arial CYR"/>
          <w:color w:val="000000"/>
        </w:rPr>
      </w:pPr>
      <w:r w:rsidRPr="00AF763C">
        <w:rPr>
          <w:rFonts w:cs="Sylfaen"/>
        </w:rPr>
        <w:lastRenderedPageBreak/>
        <w:t>საამშენებლო</w:t>
      </w:r>
      <w:r w:rsidRPr="00DC5E26">
        <w:rPr>
          <w:spacing w:val="25"/>
        </w:rPr>
        <w:t xml:space="preserve"> </w:t>
      </w:r>
      <w:r w:rsidRPr="00AF763C">
        <w:rPr>
          <w:rFonts w:cs="Sylfaen"/>
        </w:rPr>
        <w:t>სამუშაოების</w:t>
      </w:r>
      <w:r w:rsidRPr="00DC5E26">
        <w:rPr>
          <w:spacing w:val="24"/>
        </w:rPr>
        <w:t xml:space="preserve"> </w:t>
      </w:r>
      <w:r w:rsidRPr="00AF763C">
        <w:rPr>
          <w:rFonts w:cs="Sylfaen"/>
        </w:rPr>
        <w:t>ხარისხის</w:t>
      </w:r>
      <w:r w:rsidRPr="00DC5E26">
        <w:rPr>
          <w:spacing w:val="25"/>
        </w:rPr>
        <w:t xml:space="preserve"> </w:t>
      </w:r>
      <w:r w:rsidRPr="00AF763C">
        <w:rPr>
          <w:rFonts w:cs="Sylfaen"/>
        </w:rPr>
        <w:t>უზრუნველყოფის</w:t>
      </w:r>
      <w:r w:rsidRPr="00DC5E26">
        <w:rPr>
          <w:spacing w:val="24"/>
        </w:rPr>
        <w:t xml:space="preserve"> </w:t>
      </w:r>
      <w:r w:rsidRPr="00AF763C">
        <w:rPr>
          <w:rFonts w:cs="Sylfaen"/>
        </w:rPr>
        <w:t>მიზნით</w:t>
      </w:r>
      <w:r>
        <w:rPr>
          <w:rFonts w:cs="Sylfaen"/>
          <w:lang w:val="ka-GE"/>
        </w:rPr>
        <w:t>,</w:t>
      </w:r>
      <w:r w:rsidRPr="00DC5E26">
        <w:rPr>
          <w:spacing w:val="25"/>
        </w:rPr>
        <w:t xml:space="preserve"> </w:t>
      </w:r>
      <w:r>
        <w:rPr>
          <w:spacing w:val="25"/>
          <w:lang w:val="ka-GE"/>
        </w:rPr>
        <w:t>გან</w:t>
      </w:r>
      <w:r w:rsidRPr="00B74171">
        <w:rPr>
          <w:rFonts w:cs="Sylfaen"/>
          <w:color w:val="000000"/>
        </w:rPr>
        <w:t>ხ</w:t>
      </w:r>
      <w:r w:rsidRPr="00AF763C">
        <w:rPr>
          <w:rFonts w:cs="Sylfaen"/>
          <w:color w:val="000000"/>
        </w:rPr>
        <w:t>ორციელდა</w:t>
      </w:r>
      <w:r w:rsidRPr="00DC5E26">
        <w:rPr>
          <w:rFonts w:cs="Arial CYR"/>
          <w:color w:val="000000"/>
        </w:rPr>
        <w:t xml:space="preserve"> </w:t>
      </w:r>
      <w:r w:rsidRPr="00AF763C">
        <w:rPr>
          <w:rFonts w:cs="Sylfaen"/>
          <w:color w:val="000000"/>
        </w:rPr>
        <w:t>მუნიციპალიტეტში</w:t>
      </w:r>
      <w:r w:rsidRPr="00DC5E26">
        <w:rPr>
          <w:rFonts w:cs="Arial CYR"/>
          <w:color w:val="000000"/>
        </w:rPr>
        <w:t xml:space="preserve"> </w:t>
      </w:r>
      <w:r w:rsidRPr="00AF763C">
        <w:rPr>
          <w:rFonts w:cs="Sylfaen"/>
          <w:color w:val="000000"/>
        </w:rPr>
        <w:t>მიმდინარე</w:t>
      </w:r>
      <w:r w:rsidRPr="00DC5E26">
        <w:rPr>
          <w:rFonts w:cs="Arial CYR"/>
          <w:color w:val="000000"/>
        </w:rPr>
        <w:t xml:space="preserve"> </w:t>
      </w:r>
      <w:r w:rsidRPr="00AF763C">
        <w:rPr>
          <w:rFonts w:cs="Sylfaen"/>
          <w:color w:val="000000"/>
        </w:rPr>
        <w:t>ინფრასტრუქტურული</w:t>
      </w:r>
      <w:r w:rsidRPr="00DC5E26">
        <w:rPr>
          <w:rFonts w:cs="Arial CYR"/>
          <w:color w:val="000000"/>
        </w:rPr>
        <w:t xml:space="preserve"> </w:t>
      </w:r>
      <w:r w:rsidRPr="00AF763C">
        <w:rPr>
          <w:rFonts w:cs="Sylfaen"/>
          <w:color w:val="000000"/>
        </w:rPr>
        <w:t>პროექტების</w:t>
      </w:r>
      <w:r w:rsidRPr="00DC5E26">
        <w:rPr>
          <w:rFonts w:cs="Arial CYR"/>
          <w:color w:val="000000"/>
        </w:rPr>
        <w:t xml:space="preserve"> </w:t>
      </w:r>
      <w:r w:rsidRPr="00AF763C">
        <w:rPr>
          <w:rFonts w:cs="Sylfaen"/>
          <w:color w:val="000000"/>
        </w:rPr>
        <w:t>საპროექტო</w:t>
      </w:r>
      <w:r w:rsidRPr="00DC5E26">
        <w:rPr>
          <w:rFonts w:cs="Arial CYR"/>
          <w:color w:val="000000"/>
        </w:rPr>
        <w:t>-</w:t>
      </w:r>
      <w:r w:rsidRPr="00AF763C">
        <w:rPr>
          <w:rFonts w:cs="Sylfaen"/>
          <w:color w:val="000000"/>
        </w:rPr>
        <w:t>სახარჯთაღრიცხვო</w:t>
      </w:r>
      <w:r w:rsidRPr="00DC5E26">
        <w:rPr>
          <w:rFonts w:cs="Arial CYR"/>
          <w:color w:val="000000"/>
        </w:rPr>
        <w:t xml:space="preserve"> </w:t>
      </w:r>
      <w:r w:rsidRPr="00AF763C">
        <w:rPr>
          <w:rFonts w:cs="Sylfaen"/>
          <w:color w:val="000000"/>
        </w:rPr>
        <w:t>დოკუმენტაციის</w:t>
      </w:r>
      <w:r w:rsidRPr="00DC5E26">
        <w:rPr>
          <w:rFonts w:cs="Arial CYR"/>
          <w:color w:val="000000"/>
        </w:rPr>
        <w:t xml:space="preserve"> </w:t>
      </w:r>
      <w:r w:rsidRPr="00AF763C">
        <w:rPr>
          <w:rFonts w:cs="Sylfaen"/>
          <w:color w:val="000000"/>
        </w:rPr>
        <w:t>შესყიდვა</w:t>
      </w:r>
      <w:r>
        <w:rPr>
          <w:rFonts w:cs="Sylfaen"/>
          <w:color w:val="000000"/>
          <w:lang w:val="ka-GE"/>
        </w:rPr>
        <w:t>.</w:t>
      </w:r>
      <w:r w:rsidRPr="00DC5E26">
        <w:rPr>
          <w:rFonts w:cs="Arial CYR"/>
          <w:color w:val="000000"/>
        </w:rPr>
        <w:t xml:space="preserve">  </w:t>
      </w:r>
      <w:r w:rsidRPr="00AF763C">
        <w:rPr>
          <w:rFonts w:cs="Sylfaen"/>
          <w:color w:val="000000"/>
        </w:rPr>
        <w:t>პროგრამის</w:t>
      </w:r>
      <w:r w:rsidRPr="00DC5E26">
        <w:rPr>
          <w:rFonts w:cs="Arial CYR"/>
          <w:color w:val="000000"/>
        </w:rPr>
        <w:t xml:space="preserve"> </w:t>
      </w:r>
      <w:r w:rsidRPr="00AF763C">
        <w:rPr>
          <w:rFonts w:cs="Sylfaen"/>
          <w:color w:val="000000"/>
        </w:rPr>
        <w:t>ფარგლებში</w:t>
      </w:r>
      <w:r>
        <w:rPr>
          <w:rFonts w:cs="Sylfaen"/>
          <w:color w:val="000000"/>
          <w:lang w:val="ka-GE"/>
        </w:rPr>
        <w:t>,</w:t>
      </w:r>
      <w:r w:rsidRPr="00DC5E26">
        <w:rPr>
          <w:rFonts w:cs="Arial CYR"/>
          <w:color w:val="000000"/>
        </w:rPr>
        <w:t xml:space="preserve"> </w:t>
      </w:r>
      <w:r w:rsidRPr="00AF763C">
        <w:rPr>
          <w:rFonts w:cs="Sylfaen"/>
          <w:color w:val="000000"/>
        </w:rPr>
        <w:t>ასევე</w:t>
      </w:r>
      <w:r w:rsidRPr="00DC5E26">
        <w:rPr>
          <w:rFonts w:cs="Arial CYR"/>
          <w:color w:val="000000"/>
        </w:rPr>
        <w:t xml:space="preserve"> </w:t>
      </w:r>
      <w:r>
        <w:rPr>
          <w:rFonts w:cs="Arial CYR"/>
          <w:color w:val="000000"/>
          <w:lang w:val="ka-GE"/>
        </w:rPr>
        <w:t>და</w:t>
      </w:r>
      <w:r w:rsidRPr="00AF763C">
        <w:rPr>
          <w:rFonts w:cs="Sylfaen"/>
          <w:color w:val="000000"/>
        </w:rPr>
        <w:t>ფინანსდა</w:t>
      </w:r>
      <w:r w:rsidRPr="00DC5E26">
        <w:rPr>
          <w:rFonts w:cs="Arial CYR"/>
          <w:color w:val="000000"/>
        </w:rPr>
        <w:t xml:space="preserve"> 50.0 </w:t>
      </w:r>
      <w:r>
        <w:rPr>
          <w:rFonts w:cs="Arial CYR"/>
          <w:color w:val="000000"/>
          <w:lang w:val="ka-GE"/>
        </w:rPr>
        <w:t xml:space="preserve">ათას </w:t>
      </w:r>
      <w:r w:rsidRPr="00AF763C">
        <w:rPr>
          <w:rFonts w:cs="Sylfaen"/>
          <w:color w:val="000000"/>
        </w:rPr>
        <w:t>ლარზე</w:t>
      </w:r>
      <w:r w:rsidRPr="00DC5E26">
        <w:rPr>
          <w:rFonts w:cs="Arial CYR"/>
          <w:color w:val="000000"/>
        </w:rPr>
        <w:t xml:space="preserve"> </w:t>
      </w:r>
      <w:r w:rsidRPr="00AF763C">
        <w:rPr>
          <w:rFonts w:cs="Sylfaen"/>
          <w:color w:val="000000"/>
        </w:rPr>
        <w:t>მეტი</w:t>
      </w:r>
      <w:r w:rsidRPr="00DC5E26">
        <w:rPr>
          <w:rFonts w:cs="Arial CYR"/>
          <w:color w:val="000000"/>
        </w:rPr>
        <w:t xml:space="preserve"> </w:t>
      </w:r>
      <w:r w:rsidRPr="00AF763C">
        <w:rPr>
          <w:rFonts w:cs="Sylfaen"/>
          <w:color w:val="000000"/>
        </w:rPr>
        <w:t>თანხის</w:t>
      </w:r>
      <w:r w:rsidRPr="00DC5E26">
        <w:rPr>
          <w:rFonts w:cs="Arial CYR"/>
          <w:color w:val="000000"/>
        </w:rPr>
        <w:t xml:space="preserve"> </w:t>
      </w:r>
      <w:r w:rsidRPr="00AF763C">
        <w:rPr>
          <w:rFonts w:cs="Sylfaen"/>
          <w:color w:val="000000"/>
        </w:rPr>
        <w:t>ინფრასტრუქტურული</w:t>
      </w:r>
      <w:r w:rsidRPr="00DC5E26">
        <w:rPr>
          <w:rFonts w:cs="Arial CYR"/>
          <w:color w:val="000000"/>
        </w:rPr>
        <w:t xml:space="preserve"> </w:t>
      </w:r>
      <w:r w:rsidRPr="00AF763C">
        <w:rPr>
          <w:rFonts w:cs="Sylfaen"/>
          <w:color w:val="000000"/>
        </w:rPr>
        <w:t>პროექტების</w:t>
      </w:r>
      <w:r w:rsidRPr="00DC5E26">
        <w:rPr>
          <w:rFonts w:cs="Arial CYR"/>
          <w:color w:val="000000"/>
        </w:rPr>
        <w:t xml:space="preserve"> </w:t>
      </w:r>
      <w:r w:rsidRPr="00AF763C">
        <w:rPr>
          <w:rFonts w:cs="Sylfaen"/>
          <w:color w:val="000000"/>
        </w:rPr>
        <w:t>ტექნიკური</w:t>
      </w:r>
      <w:r w:rsidRPr="00DC5E26">
        <w:rPr>
          <w:rFonts w:cs="Arial CYR"/>
          <w:color w:val="000000"/>
        </w:rPr>
        <w:t xml:space="preserve"> </w:t>
      </w:r>
      <w:r w:rsidRPr="00AF763C">
        <w:rPr>
          <w:rFonts w:cs="Sylfaen"/>
          <w:color w:val="000000"/>
        </w:rPr>
        <w:t>ზედამხედველობის</w:t>
      </w:r>
      <w:r w:rsidRPr="00DC5E26">
        <w:rPr>
          <w:rFonts w:cs="Arial CYR"/>
          <w:color w:val="000000"/>
        </w:rPr>
        <w:t xml:space="preserve"> (</w:t>
      </w:r>
      <w:r w:rsidRPr="00AF763C">
        <w:rPr>
          <w:rFonts w:cs="Sylfaen"/>
          <w:color w:val="000000"/>
        </w:rPr>
        <w:t>საექსპერტო</w:t>
      </w:r>
      <w:r w:rsidRPr="00DC5E26">
        <w:rPr>
          <w:rFonts w:cs="Arial CYR"/>
          <w:color w:val="000000"/>
        </w:rPr>
        <w:t xml:space="preserve"> </w:t>
      </w:r>
      <w:r w:rsidRPr="00AF763C">
        <w:rPr>
          <w:rFonts w:cs="Sylfaen"/>
          <w:color w:val="000000"/>
        </w:rPr>
        <w:t>მომსახურების</w:t>
      </w:r>
      <w:r w:rsidRPr="00DC5E26">
        <w:rPr>
          <w:rFonts w:cs="Arial CYR"/>
          <w:color w:val="000000"/>
        </w:rPr>
        <w:t xml:space="preserve">) </w:t>
      </w:r>
      <w:r w:rsidRPr="00AF763C">
        <w:rPr>
          <w:rFonts w:cs="Sylfaen"/>
          <w:color w:val="000000"/>
        </w:rPr>
        <w:t>სამუშაოების</w:t>
      </w:r>
      <w:r w:rsidRPr="00DC5E26">
        <w:rPr>
          <w:rFonts w:cs="Arial CYR"/>
          <w:color w:val="000000"/>
        </w:rPr>
        <w:t xml:space="preserve"> </w:t>
      </w:r>
      <w:r w:rsidRPr="00AF763C">
        <w:rPr>
          <w:rFonts w:cs="Sylfaen"/>
          <w:color w:val="000000"/>
        </w:rPr>
        <w:t>შესყიდვა</w:t>
      </w:r>
      <w:r w:rsidRPr="00DC5E26">
        <w:rPr>
          <w:rFonts w:cs="Arial CYR"/>
          <w:color w:val="000000"/>
        </w:rPr>
        <w:t>.</w:t>
      </w:r>
    </w:p>
    <w:p w:rsidR="003E291C" w:rsidRPr="00DC5E26" w:rsidRDefault="003E291C" w:rsidP="003E291C">
      <w:pPr>
        <w:pStyle w:val="BodyText"/>
        <w:spacing w:before="157" w:line="242" w:lineRule="auto"/>
        <w:ind w:left="142" w:right="-1" w:firstLine="271"/>
        <w:jc w:val="both"/>
        <w:rPr>
          <w:rFonts w:cs="Sylfaen"/>
          <w:w w:val="95"/>
        </w:rPr>
      </w:pPr>
      <w:r w:rsidRPr="00AF763C">
        <w:rPr>
          <w:rFonts w:cs="Sylfaen"/>
          <w:color w:val="000000"/>
        </w:rPr>
        <w:t>პროგრამის</w:t>
      </w:r>
      <w:r w:rsidRPr="00DC5E26">
        <w:rPr>
          <w:rFonts w:cs="Arial CYR"/>
          <w:color w:val="000000"/>
        </w:rPr>
        <w:t xml:space="preserve"> </w:t>
      </w:r>
      <w:r>
        <w:rPr>
          <w:rFonts w:cs="Sylfaen"/>
          <w:color w:val="000000"/>
          <w:lang w:val="ka-GE"/>
        </w:rPr>
        <w:t xml:space="preserve">ფარგლებში, </w:t>
      </w:r>
      <w:r w:rsidRPr="00AF763C">
        <w:rPr>
          <w:rFonts w:cs="Sylfaen"/>
          <w:color w:val="000000"/>
        </w:rPr>
        <w:t>მუნიციპალიტეტის</w:t>
      </w:r>
      <w:r w:rsidRPr="00DC5E26">
        <w:rPr>
          <w:rFonts w:cs="Arial CYR"/>
          <w:color w:val="000000"/>
        </w:rPr>
        <w:t xml:space="preserve"> </w:t>
      </w:r>
      <w:r w:rsidRPr="00AF763C">
        <w:rPr>
          <w:rFonts w:cs="Sylfaen"/>
          <w:color w:val="000000"/>
        </w:rPr>
        <w:t>ტერიტორიაზე</w:t>
      </w:r>
      <w:r w:rsidRPr="00DC5E26">
        <w:rPr>
          <w:rFonts w:cs="Arial CYR"/>
          <w:color w:val="000000"/>
        </w:rPr>
        <w:t xml:space="preserve"> </w:t>
      </w:r>
      <w:r w:rsidRPr="00AF763C">
        <w:rPr>
          <w:rFonts w:cs="Sylfaen"/>
          <w:color w:val="000000"/>
        </w:rPr>
        <w:t>განსახორციელებელი</w:t>
      </w:r>
      <w:r w:rsidRPr="00DC5E26">
        <w:rPr>
          <w:rFonts w:cs="Arial CYR"/>
          <w:color w:val="000000"/>
        </w:rPr>
        <w:t xml:space="preserve"> </w:t>
      </w:r>
      <w:r w:rsidRPr="00AF763C">
        <w:rPr>
          <w:rFonts w:cs="Sylfaen"/>
          <w:color w:val="000000"/>
        </w:rPr>
        <w:t>ინფრასტრუტურული</w:t>
      </w:r>
      <w:r w:rsidRPr="00DC5E26">
        <w:rPr>
          <w:rFonts w:cs="Arial CYR"/>
          <w:color w:val="000000"/>
        </w:rPr>
        <w:t xml:space="preserve"> </w:t>
      </w:r>
      <w:r w:rsidRPr="00AF763C">
        <w:rPr>
          <w:rFonts w:cs="Sylfaen"/>
          <w:color w:val="000000"/>
        </w:rPr>
        <w:t>პროექტებისათვის</w:t>
      </w:r>
      <w:r w:rsidRPr="00DC5E26">
        <w:rPr>
          <w:rFonts w:cs="Arial CYR"/>
          <w:color w:val="000000"/>
        </w:rPr>
        <w:t xml:space="preserve"> </w:t>
      </w:r>
      <w:r w:rsidRPr="00AF763C">
        <w:rPr>
          <w:rFonts w:cs="Sylfaen"/>
          <w:color w:val="000000"/>
        </w:rPr>
        <w:t>დროულად</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კვალიფიციურად</w:t>
      </w:r>
      <w:r w:rsidRPr="00DC5E26">
        <w:rPr>
          <w:rFonts w:cs="Arial CYR"/>
          <w:color w:val="000000"/>
        </w:rPr>
        <w:t xml:space="preserve"> </w:t>
      </w:r>
      <w:r w:rsidRPr="00AF763C">
        <w:rPr>
          <w:rFonts w:cs="Sylfaen"/>
          <w:color w:val="000000"/>
        </w:rPr>
        <w:t>მოხდ</w:t>
      </w:r>
      <w:r>
        <w:rPr>
          <w:rFonts w:cs="Sylfaen"/>
          <w:color w:val="000000"/>
          <w:lang w:val="ka-GE"/>
        </w:rPr>
        <w:t>ა</w:t>
      </w:r>
      <w:r w:rsidRPr="00DC5E26">
        <w:rPr>
          <w:rFonts w:cs="Arial CYR"/>
          <w:color w:val="000000"/>
        </w:rPr>
        <w:t xml:space="preserve"> </w:t>
      </w:r>
      <w:r w:rsidRPr="00AF763C">
        <w:rPr>
          <w:rFonts w:cs="Sylfaen"/>
          <w:color w:val="000000"/>
        </w:rPr>
        <w:t>საპროექტო</w:t>
      </w:r>
      <w:r w:rsidRPr="00DC5E26">
        <w:rPr>
          <w:rFonts w:cs="Arial CYR"/>
          <w:color w:val="000000"/>
        </w:rPr>
        <w:t>-</w:t>
      </w:r>
      <w:r w:rsidRPr="00AF763C">
        <w:rPr>
          <w:rFonts w:cs="Sylfaen"/>
          <w:color w:val="000000"/>
        </w:rPr>
        <w:t>სახარჯთაღრიცხვო</w:t>
      </w:r>
      <w:r w:rsidRPr="00DC5E26">
        <w:rPr>
          <w:rFonts w:cs="Arial CYR"/>
          <w:color w:val="000000"/>
        </w:rPr>
        <w:t xml:space="preserve"> </w:t>
      </w:r>
      <w:r w:rsidRPr="00AF763C">
        <w:rPr>
          <w:rFonts w:cs="Sylfaen"/>
          <w:color w:val="000000"/>
        </w:rPr>
        <w:t>დოკუმენტაციის</w:t>
      </w:r>
      <w:r w:rsidRPr="00DC5E26">
        <w:rPr>
          <w:rFonts w:cs="Arial CYR"/>
          <w:color w:val="000000"/>
        </w:rPr>
        <w:t xml:space="preserve"> </w:t>
      </w:r>
      <w:r w:rsidRPr="00AF763C">
        <w:rPr>
          <w:rFonts w:cs="Sylfaen"/>
          <w:color w:val="000000"/>
        </w:rPr>
        <w:t>შედგენა</w:t>
      </w:r>
      <w:r w:rsidRPr="00DC5E26">
        <w:rPr>
          <w:rFonts w:cs="Arial CYR"/>
          <w:color w:val="000000"/>
        </w:rPr>
        <w:t xml:space="preserve">. </w:t>
      </w:r>
      <w:r w:rsidRPr="00AF763C">
        <w:rPr>
          <w:rFonts w:cs="Sylfaen"/>
          <w:color w:val="000000"/>
        </w:rPr>
        <w:t>ასევე</w:t>
      </w:r>
      <w:r w:rsidRPr="00DC5E26">
        <w:rPr>
          <w:rFonts w:cs="Arial CYR"/>
          <w:color w:val="000000"/>
        </w:rPr>
        <w:t xml:space="preserve">, </w:t>
      </w:r>
      <w:r w:rsidRPr="00AF763C">
        <w:rPr>
          <w:rFonts w:cs="Sylfaen"/>
          <w:color w:val="000000"/>
        </w:rPr>
        <w:t>პროექტების</w:t>
      </w:r>
      <w:r w:rsidRPr="00DC5E26">
        <w:rPr>
          <w:rFonts w:cs="Arial CYR"/>
          <w:color w:val="000000"/>
        </w:rPr>
        <w:t xml:space="preserve"> </w:t>
      </w:r>
      <w:r w:rsidRPr="00AF763C">
        <w:rPr>
          <w:rFonts w:cs="Sylfaen"/>
          <w:color w:val="000000"/>
        </w:rPr>
        <w:t>განხორციელებისას</w:t>
      </w:r>
      <w:r w:rsidRPr="00DC5E26">
        <w:rPr>
          <w:rFonts w:cs="Arial CYR"/>
          <w:color w:val="000000"/>
        </w:rPr>
        <w:t xml:space="preserve"> </w:t>
      </w:r>
      <w:r w:rsidRPr="00AF763C">
        <w:rPr>
          <w:rFonts w:cs="Sylfaen"/>
          <w:color w:val="000000"/>
        </w:rPr>
        <w:t>ჩატარებული</w:t>
      </w:r>
      <w:r w:rsidRPr="00DC5E26">
        <w:rPr>
          <w:rFonts w:cs="Arial CYR"/>
          <w:color w:val="000000"/>
        </w:rPr>
        <w:t xml:space="preserve"> </w:t>
      </w:r>
      <w:r w:rsidRPr="00AF763C">
        <w:rPr>
          <w:rFonts w:cs="Sylfaen"/>
          <w:color w:val="000000"/>
        </w:rPr>
        <w:t>სამუშაოების</w:t>
      </w:r>
      <w:r w:rsidRPr="00DC5E26">
        <w:rPr>
          <w:rFonts w:cs="Arial CYR"/>
          <w:color w:val="000000"/>
        </w:rPr>
        <w:t xml:space="preserve"> </w:t>
      </w:r>
      <w:r w:rsidRPr="00AF763C">
        <w:rPr>
          <w:rFonts w:cs="Sylfaen"/>
          <w:color w:val="000000"/>
        </w:rPr>
        <w:t>ხარისხის</w:t>
      </w:r>
      <w:r w:rsidRPr="00DC5E26">
        <w:rPr>
          <w:rFonts w:cs="Arial CYR"/>
          <w:color w:val="000000"/>
        </w:rPr>
        <w:t xml:space="preserve"> </w:t>
      </w:r>
      <w:r w:rsidRPr="00AF763C">
        <w:rPr>
          <w:rFonts w:cs="Sylfaen"/>
          <w:color w:val="000000"/>
        </w:rPr>
        <w:t>უზრუნველყოფა</w:t>
      </w:r>
      <w:r>
        <w:rPr>
          <w:rFonts w:cs="Sylfaen"/>
          <w:color w:val="000000"/>
          <w:lang w:val="ka-GE"/>
        </w:rPr>
        <w:t>,</w:t>
      </w:r>
      <w:r w:rsidRPr="00DC5E26">
        <w:rPr>
          <w:rFonts w:cs="Arial CYR"/>
          <w:color w:val="000000"/>
        </w:rPr>
        <w:t xml:space="preserve"> </w:t>
      </w:r>
      <w:r w:rsidRPr="00AF763C">
        <w:rPr>
          <w:rFonts w:cs="Sylfaen"/>
          <w:color w:val="000000"/>
        </w:rPr>
        <w:t>მათზე</w:t>
      </w:r>
      <w:r w:rsidRPr="00DC5E26">
        <w:rPr>
          <w:rFonts w:cs="Arial CYR"/>
          <w:color w:val="000000"/>
        </w:rPr>
        <w:t xml:space="preserve"> </w:t>
      </w:r>
      <w:r w:rsidRPr="00AF763C">
        <w:rPr>
          <w:rFonts w:cs="Sylfaen"/>
          <w:color w:val="000000"/>
        </w:rPr>
        <w:t>მუდმივი</w:t>
      </w:r>
      <w:r w:rsidRPr="00DC5E26">
        <w:rPr>
          <w:rFonts w:cs="Arial CYR"/>
          <w:color w:val="000000"/>
        </w:rPr>
        <w:t xml:space="preserve"> </w:t>
      </w:r>
      <w:r w:rsidRPr="00AF763C">
        <w:rPr>
          <w:rFonts w:cs="Sylfaen"/>
          <w:color w:val="000000"/>
        </w:rPr>
        <w:t>ზედამხედველობის</w:t>
      </w:r>
      <w:r w:rsidRPr="00DC5E26">
        <w:rPr>
          <w:rFonts w:cs="Arial CYR"/>
          <w:color w:val="000000"/>
        </w:rPr>
        <w:t xml:space="preserve"> </w:t>
      </w:r>
      <w:r w:rsidRPr="00AF763C">
        <w:rPr>
          <w:rFonts w:cs="Sylfaen"/>
          <w:color w:val="000000"/>
        </w:rPr>
        <w:t>განხორციელების</w:t>
      </w:r>
      <w:r w:rsidRPr="00DC5E26">
        <w:rPr>
          <w:rFonts w:cs="Arial CYR"/>
          <w:color w:val="000000"/>
        </w:rPr>
        <w:t xml:space="preserve"> </w:t>
      </w:r>
      <w:r w:rsidRPr="00AF763C">
        <w:rPr>
          <w:rFonts w:cs="Sylfaen"/>
          <w:color w:val="000000"/>
        </w:rPr>
        <w:t>გზით</w:t>
      </w:r>
      <w:r w:rsidRPr="00DC5E26">
        <w:rPr>
          <w:rFonts w:cs="Arial CYR"/>
          <w:color w:val="000000"/>
        </w:rPr>
        <w:t>.</w:t>
      </w:r>
    </w:p>
    <w:p w:rsidR="003E291C" w:rsidRPr="000F2B7A" w:rsidRDefault="003E291C" w:rsidP="003E291C">
      <w:pPr>
        <w:pStyle w:val="BodyText"/>
        <w:spacing w:before="157" w:line="242" w:lineRule="auto"/>
        <w:ind w:left="142" w:right="216" w:firstLine="271"/>
        <w:jc w:val="both"/>
        <w:rPr>
          <w:rFonts w:cs="Arial CYR"/>
          <w:color w:val="000000"/>
          <w:lang w:val="ka-GE"/>
        </w:rPr>
      </w:pPr>
      <w:r>
        <w:rPr>
          <w:rFonts w:cs="Sylfaen"/>
          <w:b/>
          <w:bCs/>
          <w:w w:val="105"/>
          <w:lang w:val="ka-GE"/>
        </w:rPr>
        <w:t>შედეგი</w:t>
      </w:r>
      <w:r w:rsidRPr="00DC5E26">
        <w:rPr>
          <w:rFonts w:cs="Sylfaen"/>
          <w:b/>
          <w:bCs/>
          <w:w w:val="105"/>
        </w:rPr>
        <w:t>:</w:t>
      </w:r>
      <w:r>
        <w:rPr>
          <w:rFonts w:cs="Sylfaen"/>
          <w:b/>
          <w:bCs/>
          <w:w w:val="105"/>
          <w:lang w:val="ka-GE"/>
        </w:rPr>
        <w:t xml:space="preserve"> </w:t>
      </w:r>
      <w:r w:rsidRPr="000F2B7A">
        <w:rPr>
          <w:rFonts w:cs="Sylfaen"/>
          <w:bCs/>
          <w:w w:val="105"/>
          <w:lang w:val="ka-GE"/>
        </w:rPr>
        <w:t>შესრულებული</w:t>
      </w:r>
      <w:r>
        <w:rPr>
          <w:rFonts w:cs="Sylfaen"/>
          <w:b/>
          <w:bCs/>
          <w:w w:val="105"/>
          <w:lang w:val="ka-GE"/>
        </w:rPr>
        <w:t xml:space="preserve"> </w:t>
      </w:r>
      <w:r w:rsidRPr="00AF763C">
        <w:rPr>
          <w:rFonts w:cs="Sylfaen"/>
          <w:color w:val="000000"/>
        </w:rPr>
        <w:t>ინფრასტრუქტურული</w:t>
      </w:r>
      <w:r w:rsidRPr="00DC5E26">
        <w:rPr>
          <w:rFonts w:cs="Arial CYR"/>
          <w:color w:val="000000"/>
        </w:rPr>
        <w:t xml:space="preserve"> </w:t>
      </w:r>
      <w:r w:rsidRPr="00AF763C">
        <w:rPr>
          <w:rFonts w:cs="Sylfaen"/>
          <w:color w:val="000000"/>
        </w:rPr>
        <w:t>პროექტების</w:t>
      </w:r>
      <w:r w:rsidRPr="00DC5E26">
        <w:rPr>
          <w:rFonts w:cs="Arial CYR"/>
          <w:color w:val="000000"/>
        </w:rPr>
        <w:t xml:space="preserve"> </w:t>
      </w:r>
      <w:r>
        <w:rPr>
          <w:rFonts w:cs="Sylfaen"/>
          <w:color w:val="000000"/>
          <w:lang w:val="ka-GE"/>
        </w:rPr>
        <w:t xml:space="preserve"> მაღალი ხარისხი.</w:t>
      </w:r>
    </w:p>
    <w:p w:rsidR="003E291C" w:rsidRPr="00DC5E26" w:rsidRDefault="003E291C" w:rsidP="003E291C">
      <w:pPr>
        <w:pStyle w:val="BodyText"/>
        <w:spacing w:before="157" w:line="242" w:lineRule="auto"/>
        <w:ind w:left="142" w:right="216" w:firstLine="271"/>
        <w:jc w:val="both"/>
        <w:rPr>
          <w:rFonts w:cs="Sylfaen"/>
        </w:rPr>
      </w:pPr>
    </w:p>
    <w:p w:rsidR="003E291C" w:rsidRPr="00AF763C" w:rsidRDefault="003E291C" w:rsidP="003E291C">
      <w:pPr>
        <w:ind w:right="283" w:firstLine="708"/>
        <w:rPr>
          <w:rFonts w:cs="Sylfaen"/>
          <w:lang w:val="ka-GE"/>
        </w:rPr>
      </w:pPr>
      <w:r w:rsidRPr="00AF763C">
        <w:rPr>
          <w:rFonts w:ascii="Sylfaen" w:hAnsi="Sylfaen" w:cs="Sylfaen"/>
          <w:b/>
          <w:lang w:val="ka-GE"/>
        </w:rPr>
        <w:t>მუხლი</w:t>
      </w:r>
      <w:r w:rsidRPr="00AF763C">
        <w:rPr>
          <w:rFonts w:cs="Sylfaen"/>
          <w:b/>
          <w:lang w:val="ka-GE"/>
        </w:rPr>
        <w:t xml:space="preserve"> 1</w:t>
      </w:r>
      <w:r w:rsidRPr="00097567">
        <w:rPr>
          <w:rFonts w:ascii="Calibri" w:hAnsi="Calibri" w:cs="Sylfaen"/>
          <w:b/>
          <w:lang w:val="ka-GE"/>
        </w:rPr>
        <w:t>5</w:t>
      </w:r>
      <w:r w:rsidRPr="00AF763C">
        <w:rPr>
          <w:rFonts w:cs="Sylfaen"/>
          <w:b/>
          <w:lang w:val="ka-GE"/>
        </w:rPr>
        <w:t xml:space="preserve">. </w:t>
      </w:r>
      <w:r w:rsidRPr="00AF763C">
        <w:rPr>
          <w:rFonts w:ascii="Sylfaen" w:hAnsi="Sylfaen" w:cs="Sylfaen"/>
          <w:b/>
          <w:lang w:val="ka-GE"/>
        </w:rPr>
        <w:t>დასუფთავება</w:t>
      </w:r>
      <w:r w:rsidRPr="00AF763C">
        <w:rPr>
          <w:rFonts w:cs="Sylfaen"/>
          <w:b/>
          <w:lang w:val="ka-GE"/>
        </w:rPr>
        <w:t xml:space="preserve"> </w:t>
      </w:r>
      <w:r w:rsidRPr="00AF763C">
        <w:rPr>
          <w:rFonts w:ascii="Sylfaen" w:hAnsi="Sylfaen" w:cs="Sylfaen"/>
          <w:b/>
          <w:lang w:val="ka-GE"/>
        </w:rPr>
        <w:t>და</w:t>
      </w:r>
      <w:r w:rsidRPr="00AF763C">
        <w:rPr>
          <w:rFonts w:cs="Sylfaen"/>
          <w:b/>
          <w:lang w:val="ka-GE"/>
        </w:rPr>
        <w:t xml:space="preserve"> </w:t>
      </w:r>
      <w:r w:rsidRPr="00AF763C">
        <w:rPr>
          <w:rFonts w:ascii="Sylfaen" w:hAnsi="Sylfaen" w:cs="Sylfaen"/>
          <w:b/>
          <w:lang w:val="ka-GE"/>
        </w:rPr>
        <w:t>გარემოს</w:t>
      </w:r>
      <w:r w:rsidRPr="00AF763C">
        <w:rPr>
          <w:rFonts w:cs="Sylfaen"/>
          <w:b/>
          <w:lang w:val="ka-GE"/>
        </w:rPr>
        <w:t xml:space="preserve"> </w:t>
      </w:r>
      <w:r w:rsidRPr="00AF763C">
        <w:rPr>
          <w:rFonts w:ascii="Sylfaen" w:hAnsi="Sylfaen" w:cs="Sylfaen"/>
          <w:b/>
          <w:lang w:val="ka-GE"/>
        </w:rPr>
        <w:t>დაცვა</w:t>
      </w:r>
    </w:p>
    <w:p w:rsidR="003E291C" w:rsidRPr="00AF763C" w:rsidRDefault="003E291C" w:rsidP="003E291C">
      <w:pPr>
        <w:pStyle w:val="Heading4"/>
        <w:ind w:right="216"/>
        <w:rPr>
          <w:b/>
          <w:bCs/>
          <w:sz w:val="24"/>
          <w:szCs w:val="24"/>
        </w:rPr>
      </w:pPr>
      <w:r w:rsidRPr="00AF763C">
        <w:rPr>
          <w:rFonts w:cs="Sylfaen"/>
          <w:bCs/>
          <w:sz w:val="24"/>
          <w:szCs w:val="24"/>
          <w:lang w:val="ka-GE"/>
        </w:rPr>
        <w:t xml:space="preserve">     2. </w:t>
      </w:r>
      <w:r w:rsidRPr="00AF763C">
        <w:rPr>
          <w:rFonts w:cs="Sylfaen"/>
          <w:bCs/>
          <w:sz w:val="24"/>
          <w:szCs w:val="24"/>
        </w:rPr>
        <w:t>დასუფთავება</w:t>
      </w:r>
      <w:r w:rsidRPr="00AF763C">
        <w:rPr>
          <w:rFonts w:cs="Arial CYR"/>
          <w:bCs/>
          <w:sz w:val="24"/>
          <w:szCs w:val="24"/>
        </w:rPr>
        <w:t xml:space="preserve"> </w:t>
      </w:r>
      <w:r w:rsidRPr="00AF763C">
        <w:rPr>
          <w:rFonts w:cs="Sylfaen"/>
          <w:bCs/>
          <w:sz w:val="24"/>
          <w:szCs w:val="24"/>
        </w:rPr>
        <w:t>და</w:t>
      </w:r>
      <w:r w:rsidRPr="00AF763C">
        <w:rPr>
          <w:rFonts w:cs="Arial CYR"/>
          <w:bCs/>
          <w:sz w:val="24"/>
          <w:szCs w:val="24"/>
        </w:rPr>
        <w:t xml:space="preserve"> </w:t>
      </w:r>
      <w:r w:rsidRPr="00AF763C">
        <w:rPr>
          <w:rFonts w:cs="Sylfaen"/>
          <w:bCs/>
          <w:sz w:val="24"/>
          <w:szCs w:val="24"/>
        </w:rPr>
        <w:t>გარემოს</w:t>
      </w:r>
      <w:r w:rsidRPr="00AF763C">
        <w:rPr>
          <w:rFonts w:cs="Arial CYR"/>
          <w:bCs/>
          <w:sz w:val="24"/>
          <w:szCs w:val="24"/>
        </w:rPr>
        <w:t xml:space="preserve"> </w:t>
      </w:r>
      <w:proofErr w:type="gramStart"/>
      <w:r w:rsidRPr="00AF763C">
        <w:rPr>
          <w:rFonts w:cs="Sylfaen"/>
          <w:bCs/>
          <w:sz w:val="24"/>
          <w:szCs w:val="24"/>
        </w:rPr>
        <w:t>დაცვა</w:t>
      </w:r>
      <w:r w:rsidRPr="00AF763C">
        <w:rPr>
          <w:rFonts w:cs="Sylfaen"/>
          <w:bCs/>
          <w:sz w:val="24"/>
          <w:szCs w:val="24"/>
          <w:lang w:val="ka-GE"/>
        </w:rPr>
        <w:t xml:space="preserve">  </w:t>
      </w:r>
      <w:r w:rsidRPr="00AF763C">
        <w:rPr>
          <w:spacing w:val="-3"/>
          <w:sz w:val="24"/>
          <w:szCs w:val="24"/>
        </w:rPr>
        <w:t>(</w:t>
      </w:r>
      <w:proofErr w:type="gramEnd"/>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r w:rsidRPr="00AF763C">
        <w:rPr>
          <w:sz w:val="24"/>
          <w:szCs w:val="24"/>
          <w:lang w:val="ka-GE"/>
        </w:rPr>
        <w:t>03 01</w:t>
      </w:r>
      <w:r w:rsidRPr="00AF763C">
        <w:rPr>
          <w:sz w:val="24"/>
          <w:szCs w:val="24"/>
        </w:rPr>
        <w:t>)</w:t>
      </w:r>
    </w:p>
    <w:p w:rsidR="003E291C" w:rsidRPr="00AF763C" w:rsidRDefault="003E291C" w:rsidP="003E291C">
      <w:pPr>
        <w:ind w:right="283"/>
        <w:jc w:val="both"/>
        <w:rPr>
          <w:rFonts w:cs="Sylfaen"/>
          <w:lang w:val="ka-GE"/>
        </w:rPr>
      </w:pPr>
      <w:r w:rsidRPr="00AF763C">
        <w:rPr>
          <w:rFonts w:ascii="Sylfaen" w:hAnsi="Sylfaen" w:cs="Sylfaen"/>
          <w:lang w:val="ka-GE"/>
        </w:rPr>
        <w:t>დასუფთავება</w:t>
      </w:r>
      <w:r w:rsidRPr="00AF763C">
        <w:rPr>
          <w:rFonts w:cs="Sylfaen"/>
          <w:lang w:val="ka-GE"/>
        </w:rPr>
        <w:t xml:space="preserve"> </w:t>
      </w:r>
      <w:r w:rsidRPr="00AF763C">
        <w:rPr>
          <w:rFonts w:ascii="Sylfaen" w:hAnsi="Sylfaen" w:cs="Sylfaen"/>
          <w:lang w:val="ka-GE"/>
        </w:rPr>
        <w:t>და</w:t>
      </w:r>
      <w:r w:rsidRPr="00AF763C">
        <w:rPr>
          <w:rFonts w:cs="Sylfaen"/>
          <w:lang w:val="ka-GE"/>
        </w:rPr>
        <w:t xml:space="preserve"> </w:t>
      </w:r>
      <w:r w:rsidRPr="00AF763C">
        <w:rPr>
          <w:rFonts w:ascii="Sylfaen" w:hAnsi="Sylfaen" w:cs="Sylfaen"/>
          <w:lang w:val="ka-GE"/>
        </w:rPr>
        <w:t>გარემოს</w:t>
      </w:r>
      <w:r w:rsidRPr="00AF763C">
        <w:rPr>
          <w:rFonts w:cs="Sylfaen"/>
          <w:lang w:val="ka-GE"/>
        </w:rPr>
        <w:t xml:space="preserve"> </w:t>
      </w:r>
      <w:r w:rsidRPr="00AF763C">
        <w:rPr>
          <w:rFonts w:ascii="Sylfaen" w:hAnsi="Sylfaen" w:cs="Sylfaen"/>
          <w:lang w:val="ka-GE"/>
        </w:rPr>
        <w:t>დაცვის</w:t>
      </w:r>
      <w:r w:rsidRPr="00AF763C">
        <w:rPr>
          <w:rFonts w:cs="Sylfaen"/>
          <w:lang w:val="ka-GE"/>
        </w:rPr>
        <w:t xml:space="preserve"> </w:t>
      </w:r>
      <w:r w:rsidRPr="00AF763C">
        <w:rPr>
          <w:rFonts w:ascii="Sylfaen" w:hAnsi="Sylfaen" w:cs="Sylfaen"/>
          <w:lang w:val="ka-GE"/>
        </w:rPr>
        <w:t>პრიორიტეტი</w:t>
      </w:r>
      <w:r>
        <w:rPr>
          <w:rFonts w:ascii="Sylfaen" w:hAnsi="Sylfaen" w:cs="Sylfaen"/>
          <w:lang w:val="ka-GE"/>
        </w:rPr>
        <w:t xml:space="preserve"> საანგარიშო პერიოდში</w:t>
      </w:r>
      <w:r w:rsidRPr="00AF763C">
        <w:rPr>
          <w:rFonts w:cs="Sylfaen"/>
          <w:lang w:val="ka-GE"/>
        </w:rPr>
        <w:t xml:space="preserve"> </w:t>
      </w:r>
      <w:r w:rsidRPr="00AF763C">
        <w:rPr>
          <w:rFonts w:ascii="Sylfaen" w:hAnsi="Sylfaen" w:cs="Sylfaen"/>
          <w:lang w:val="ka-GE"/>
        </w:rPr>
        <w:t>დაფინანსებ</w:t>
      </w:r>
      <w:r>
        <w:rPr>
          <w:rFonts w:ascii="Sylfaen" w:hAnsi="Sylfaen" w:cs="Sylfaen"/>
          <w:lang w:val="ka-GE"/>
        </w:rPr>
        <w:t xml:space="preserve">ულია 2944.1 </w:t>
      </w:r>
      <w:r w:rsidRPr="00AF763C">
        <w:rPr>
          <w:rFonts w:ascii="Sylfaen" w:hAnsi="Sylfaen" w:cs="Sylfaen"/>
          <w:lang w:val="ka-GE"/>
        </w:rPr>
        <w:t>ათასი</w:t>
      </w:r>
      <w:r w:rsidRPr="00AF763C">
        <w:rPr>
          <w:rFonts w:cs="Sylfaen"/>
          <w:lang w:val="ka-GE"/>
        </w:rPr>
        <w:t xml:space="preserve"> </w:t>
      </w:r>
      <w:r w:rsidRPr="00AF763C">
        <w:rPr>
          <w:rFonts w:ascii="Sylfaen" w:hAnsi="Sylfaen" w:cs="Sylfaen"/>
          <w:lang w:val="ka-GE"/>
        </w:rPr>
        <w:t>ლარი</w:t>
      </w:r>
      <w:r>
        <w:rPr>
          <w:rFonts w:ascii="Sylfaen" w:hAnsi="Sylfaen" w:cs="Sylfaen"/>
          <w:lang w:val="ka-GE"/>
        </w:rPr>
        <w:t>თ</w:t>
      </w:r>
      <w:r w:rsidRPr="00AF763C">
        <w:rPr>
          <w:rFonts w:cs="Sylfaen"/>
          <w:lang w:val="ka-GE"/>
        </w:rPr>
        <w:t>.</w:t>
      </w:r>
      <w:r>
        <w:rPr>
          <w:rFonts w:ascii="Sylfaen" w:hAnsi="Sylfaen" w:cs="Sylfaen"/>
          <w:lang w:val="ka-GE"/>
        </w:rPr>
        <w:t xml:space="preserve"> გეგმა შესრულებულია 100,0 პროცენტით.</w:t>
      </w:r>
      <w:r w:rsidRPr="00AF763C">
        <w:rPr>
          <w:rFonts w:cs="Sylfaen"/>
          <w:lang w:val="ka-GE"/>
        </w:rPr>
        <w:t xml:space="preserve"> </w:t>
      </w:r>
    </w:p>
    <w:p w:rsidR="003E291C" w:rsidRDefault="003E291C" w:rsidP="003E291C">
      <w:pPr>
        <w:ind w:right="283" w:firstLine="708"/>
        <w:jc w:val="right"/>
        <w:rPr>
          <w:rFonts w:ascii="Sylfaen" w:hAnsi="Sylfaen"/>
          <w:lang w:val="ka-GE"/>
        </w:rPr>
      </w:pPr>
      <w:r w:rsidRPr="00A63317">
        <w:rPr>
          <w:rFonts w:ascii="Sylfaen" w:hAnsi="Sylfaen" w:cs="Sylfaen"/>
          <w:b/>
          <w:i/>
          <w:sz w:val="20"/>
          <w:szCs w:val="20"/>
          <w:lang w:val="ka-GE"/>
        </w:rPr>
        <w:t>/ათას</w:t>
      </w:r>
      <w:r w:rsidRPr="00A63317">
        <w:rPr>
          <w:rFonts w:cs="Sylfaen"/>
          <w:b/>
          <w:i/>
          <w:sz w:val="20"/>
          <w:szCs w:val="20"/>
          <w:lang w:val="ka-GE"/>
        </w:rPr>
        <w:t xml:space="preserve"> </w:t>
      </w:r>
      <w:r w:rsidRPr="00A63317">
        <w:rPr>
          <w:rFonts w:ascii="Sylfaen" w:hAnsi="Sylfaen" w:cs="Sylfaen"/>
          <w:b/>
          <w:i/>
          <w:sz w:val="20"/>
          <w:szCs w:val="20"/>
          <w:lang w:val="ka-GE"/>
        </w:rPr>
        <w:t>ლარში/</w:t>
      </w:r>
    </w:p>
    <w:tbl>
      <w:tblPr>
        <w:tblW w:w="5000" w:type="pct"/>
        <w:tblCellMar>
          <w:left w:w="0" w:type="dxa"/>
          <w:right w:w="0" w:type="dxa"/>
        </w:tblCellMar>
        <w:tblLook w:val="04A0" w:firstRow="1" w:lastRow="0" w:firstColumn="1" w:lastColumn="0" w:noHBand="0" w:noVBand="1"/>
      </w:tblPr>
      <w:tblGrid>
        <w:gridCol w:w="910"/>
        <w:gridCol w:w="1165"/>
        <w:gridCol w:w="431"/>
        <w:gridCol w:w="762"/>
        <w:gridCol w:w="731"/>
        <w:gridCol w:w="431"/>
        <w:gridCol w:w="762"/>
        <w:gridCol w:w="731"/>
        <w:gridCol w:w="431"/>
        <w:gridCol w:w="762"/>
        <w:gridCol w:w="731"/>
        <w:gridCol w:w="431"/>
        <w:gridCol w:w="762"/>
        <w:gridCol w:w="731"/>
      </w:tblGrid>
      <w:tr w:rsidR="003E291C" w:rsidTr="00963D39">
        <w:trPr>
          <w:trHeight w:val="540"/>
        </w:trPr>
        <w:tc>
          <w:tcPr>
            <w:tcW w:w="276"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lang w:val="en-US" w:eastAsia="en-US"/>
              </w:rPr>
            </w:pPr>
            <w:r>
              <w:rPr>
                <w:rFonts w:ascii="Sylfaen" w:hAnsi="Sylfaen" w:cs="Sylfaen"/>
                <w:b/>
                <w:bCs/>
                <w:color w:val="000000"/>
                <w:sz w:val="14"/>
                <w:szCs w:val="14"/>
              </w:rPr>
              <w:t>პროგრამული</w:t>
            </w:r>
            <w:r>
              <w:rPr>
                <w:rFonts w:ascii="Arial CYR" w:hAnsi="Arial CYR" w:cs="Arial CYR"/>
                <w:b/>
                <w:bCs/>
                <w:color w:val="000000"/>
                <w:sz w:val="14"/>
                <w:szCs w:val="14"/>
              </w:rPr>
              <w:t xml:space="preserve"> </w:t>
            </w:r>
            <w:r>
              <w:rPr>
                <w:rFonts w:ascii="Sylfaen" w:hAnsi="Sylfaen" w:cs="Sylfaen"/>
                <w:b/>
                <w:bCs/>
                <w:color w:val="000000"/>
                <w:sz w:val="14"/>
                <w:szCs w:val="14"/>
              </w:rPr>
              <w:t>კოდი</w:t>
            </w:r>
            <w:r>
              <w:rPr>
                <w:rFonts w:ascii="Arial CYR" w:hAnsi="Arial CYR" w:cs="Arial CYR"/>
                <w:b/>
                <w:bCs/>
                <w:color w:val="000000"/>
                <w:sz w:val="14"/>
                <w:szCs w:val="14"/>
              </w:rPr>
              <w:t xml:space="preserve"> </w:t>
            </w:r>
          </w:p>
        </w:tc>
        <w:tc>
          <w:tcPr>
            <w:tcW w:w="1388"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დასახელება</w:t>
            </w:r>
            <w:r>
              <w:rPr>
                <w:rFonts w:ascii="Arial CYR" w:hAnsi="Arial CYR" w:cs="Arial CYR"/>
                <w:b/>
                <w:bCs/>
                <w:color w:val="000000"/>
                <w:sz w:val="16"/>
                <w:szCs w:val="16"/>
              </w:rPr>
              <w:t xml:space="preserve"> </w:t>
            </w:r>
          </w:p>
        </w:tc>
        <w:tc>
          <w:tcPr>
            <w:tcW w:w="87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2025 </w:t>
            </w:r>
            <w:r>
              <w:rPr>
                <w:rFonts w:ascii="Sylfaen" w:hAnsi="Sylfaen" w:cs="Sylfaen"/>
                <w:b/>
                <w:bCs/>
                <w:color w:val="000000"/>
                <w:sz w:val="14"/>
                <w:szCs w:val="14"/>
              </w:rPr>
              <w:t>წლის</w:t>
            </w:r>
            <w:r>
              <w:rPr>
                <w:rFonts w:ascii="Arial CYR" w:hAnsi="Arial CYR" w:cs="Arial CYR"/>
                <w:b/>
                <w:bCs/>
                <w:color w:val="000000"/>
                <w:sz w:val="14"/>
                <w:szCs w:val="14"/>
              </w:rPr>
              <w:t xml:space="preserve"> </w:t>
            </w:r>
            <w:r>
              <w:rPr>
                <w:rFonts w:ascii="Sylfaen" w:hAnsi="Sylfaen" w:cs="Sylfaen"/>
                <w:b/>
                <w:bCs/>
                <w:color w:val="000000"/>
                <w:sz w:val="14"/>
                <w:szCs w:val="14"/>
              </w:rPr>
              <w:t>გეგმა</w:t>
            </w:r>
            <w:r>
              <w:rPr>
                <w:rFonts w:ascii="Arial CYR" w:hAnsi="Arial CYR" w:cs="Arial CYR"/>
                <w:b/>
                <w:bCs/>
                <w:color w:val="000000"/>
                <w:sz w:val="14"/>
                <w:szCs w:val="14"/>
              </w:rPr>
              <w:t xml:space="preserve"> </w:t>
            </w:r>
            <w:r>
              <w:rPr>
                <w:rFonts w:ascii="Sylfaen" w:hAnsi="Sylfaen" w:cs="Sylfaen"/>
                <w:b/>
                <w:bCs/>
                <w:color w:val="000000"/>
                <w:sz w:val="14"/>
                <w:szCs w:val="14"/>
              </w:rPr>
              <w:t>წლიური</w:t>
            </w:r>
            <w:r>
              <w:rPr>
                <w:rFonts w:ascii="Arial CYR" w:hAnsi="Arial CYR" w:cs="Arial CYR"/>
                <w:b/>
                <w:bCs/>
                <w:color w:val="000000"/>
                <w:sz w:val="14"/>
                <w:szCs w:val="14"/>
              </w:rPr>
              <w:t xml:space="preserve"> </w:t>
            </w:r>
          </w:p>
        </w:tc>
        <w:tc>
          <w:tcPr>
            <w:tcW w:w="852"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84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774"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შესრულების</w:t>
            </w:r>
            <w:r>
              <w:rPr>
                <w:rFonts w:ascii="Arial CYR" w:hAnsi="Arial CYR" w:cs="Arial CYR"/>
                <w:b/>
                <w:bCs/>
                <w:color w:val="000000"/>
                <w:sz w:val="14"/>
                <w:szCs w:val="14"/>
              </w:rPr>
              <w:t xml:space="preserve"> </w:t>
            </w:r>
            <w:r>
              <w:rPr>
                <w:rFonts w:ascii="Sylfaen" w:hAnsi="Sylfaen" w:cs="Sylfaen"/>
                <w:b/>
                <w:bCs/>
                <w:color w:val="000000"/>
                <w:sz w:val="14"/>
                <w:szCs w:val="14"/>
              </w:rPr>
              <w:t>პროცენტი</w:t>
            </w:r>
            <w:r>
              <w:rPr>
                <w:rFonts w:ascii="Arial CYR" w:hAnsi="Arial CYR" w:cs="Arial CYR"/>
                <w:b/>
                <w:bCs/>
                <w:color w:val="000000"/>
                <w:sz w:val="14"/>
                <w:szCs w:val="14"/>
              </w:rPr>
              <w:t xml:space="preserve"> </w:t>
            </w:r>
          </w:p>
        </w:tc>
      </w:tr>
      <w:tr w:rsidR="003E291C" w:rsidTr="00963D39">
        <w:trPr>
          <w:trHeight w:val="225"/>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color w:val="000000"/>
                <w:sz w:val="16"/>
                <w:szCs w:val="16"/>
              </w:rPr>
            </w:pPr>
          </w:p>
        </w:tc>
        <w:tc>
          <w:tcPr>
            <w:tcW w:w="30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69"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65"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87"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83"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57"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4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33"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r>
      <w:tr w:rsidR="003E291C" w:rsidTr="00963D39">
        <w:trPr>
          <w:trHeight w:val="570"/>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color w:val="000000"/>
                <w:sz w:val="16"/>
                <w:szCs w:val="16"/>
              </w:rPr>
            </w:pPr>
          </w:p>
        </w:tc>
        <w:tc>
          <w:tcPr>
            <w:tcW w:w="301"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65"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83"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41"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03 00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დასუფთავება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გარემოს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3 850,0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3 850,0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03 01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დასუფთავება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კეთილმოწყობა</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3 850,0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3 850,0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bl>
    <w:p w:rsidR="003E291C" w:rsidRDefault="003E291C" w:rsidP="003E291C">
      <w:pPr>
        <w:ind w:right="283" w:firstLine="708"/>
        <w:jc w:val="right"/>
        <w:rPr>
          <w:rFonts w:ascii="Sylfaen" w:hAnsi="Sylfaen"/>
          <w:lang w:val="ka-GE"/>
        </w:rPr>
      </w:pPr>
    </w:p>
    <w:p w:rsidR="003E291C" w:rsidRPr="0086768D" w:rsidRDefault="003E291C" w:rsidP="003E291C">
      <w:pPr>
        <w:pStyle w:val="Heading4"/>
        <w:ind w:left="419" w:right="216"/>
        <w:rPr>
          <w:rFonts w:cs="Sylfaen"/>
          <w:spacing w:val="-3"/>
          <w:sz w:val="24"/>
          <w:szCs w:val="24"/>
        </w:rPr>
      </w:pPr>
      <w:r w:rsidRPr="00AF763C">
        <w:rPr>
          <w:sz w:val="24"/>
          <w:szCs w:val="24"/>
          <w:lang w:val="ka-GE"/>
        </w:rPr>
        <w:t>2</w:t>
      </w:r>
      <w:r w:rsidRPr="00AF763C">
        <w:rPr>
          <w:sz w:val="24"/>
          <w:szCs w:val="24"/>
        </w:rPr>
        <w:t>.</w:t>
      </w:r>
      <w:r w:rsidRPr="00AF763C">
        <w:rPr>
          <w:sz w:val="24"/>
          <w:szCs w:val="24"/>
          <w:lang w:val="ka-GE"/>
        </w:rPr>
        <w:t>1</w:t>
      </w:r>
      <w:r w:rsidRPr="00AF763C">
        <w:rPr>
          <w:sz w:val="24"/>
          <w:szCs w:val="24"/>
        </w:rPr>
        <w:t xml:space="preserve"> </w:t>
      </w:r>
      <w:r w:rsidRPr="00AF763C">
        <w:rPr>
          <w:rFonts w:cs="Sylfaen"/>
          <w:sz w:val="24"/>
          <w:szCs w:val="24"/>
        </w:rPr>
        <w:t>დასუფთავება</w:t>
      </w:r>
      <w:r w:rsidRPr="00AF763C">
        <w:rPr>
          <w:rFonts w:cs="Arial CYR"/>
          <w:sz w:val="24"/>
          <w:szCs w:val="24"/>
        </w:rPr>
        <w:t xml:space="preserve"> </w:t>
      </w:r>
      <w:r w:rsidRPr="00AF763C">
        <w:rPr>
          <w:rFonts w:cs="Sylfaen"/>
          <w:sz w:val="24"/>
          <w:szCs w:val="24"/>
        </w:rPr>
        <w:t>და</w:t>
      </w:r>
      <w:r w:rsidRPr="00AF763C">
        <w:rPr>
          <w:rFonts w:cs="Arial CYR"/>
          <w:sz w:val="24"/>
          <w:szCs w:val="24"/>
        </w:rPr>
        <w:t xml:space="preserve"> </w:t>
      </w:r>
      <w:r w:rsidRPr="00AF763C">
        <w:rPr>
          <w:rFonts w:cs="Sylfaen"/>
          <w:sz w:val="24"/>
          <w:szCs w:val="24"/>
        </w:rPr>
        <w:t>კეთილმოწყობა</w:t>
      </w:r>
      <w:r w:rsidRPr="00AF763C">
        <w:rPr>
          <w:rFonts w:cs="Arial CYR"/>
          <w:sz w:val="24"/>
          <w:szCs w:val="24"/>
        </w:rPr>
        <w:t xml:space="preserve"> </w:t>
      </w:r>
      <w:r w:rsidRPr="00AF763C">
        <w:rPr>
          <w:spacing w:val="-3"/>
          <w:sz w:val="24"/>
          <w:szCs w:val="24"/>
        </w:rPr>
        <w:t>(</w:t>
      </w:r>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r w:rsidRPr="00AF763C">
        <w:rPr>
          <w:sz w:val="24"/>
          <w:szCs w:val="24"/>
          <w:lang w:val="ka-GE"/>
        </w:rPr>
        <w:t>03 01</w:t>
      </w:r>
      <w:r w:rsidRPr="00AF763C">
        <w:rPr>
          <w:sz w:val="24"/>
          <w:szCs w:val="24"/>
        </w:rPr>
        <w:t>)</w:t>
      </w:r>
    </w:p>
    <w:p w:rsidR="003E291C" w:rsidRPr="00AF763C" w:rsidRDefault="003E291C" w:rsidP="003E291C"/>
    <w:p w:rsidR="003E291C" w:rsidRPr="00DC5E26" w:rsidRDefault="003E291C" w:rsidP="003E291C">
      <w:pPr>
        <w:pStyle w:val="BodyText"/>
        <w:spacing w:before="2" w:line="242" w:lineRule="auto"/>
        <w:ind w:left="142" w:right="377" w:firstLine="321"/>
        <w:jc w:val="both"/>
        <w:rPr>
          <w:rFonts w:cs="Arial CYR"/>
          <w:color w:val="000000"/>
        </w:rPr>
      </w:pPr>
      <w:r>
        <w:rPr>
          <w:rFonts w:cs="Sylfaen"/>
          <w:color w:val="000000"/>
          <w:lang w:val="ka-GE"/>
        </w:rPr>
        <w:t xml:space="preserve"> პროგრამის ფარგლებში განხორციელდა </w:t>
      </w:r>
      <w:r w:rsidRPr="00AF763C">
        <w:rPr>
          <w:rFonts w:cs="Sylfaen"/>
          <w:color w:val="000000"/>
        </w:rPr>
        <w:t>ქუჩების</w:t>
      </w:r>
      <w:r w:rsidRPr="00DC5E26">
        <w:rPr>
          <w:rFonts w:cs="Arial CYR"/>
          <w:color w:val="000000"/>
        </w:rPr>
        <w:t xml:space="preserve">, </w:t>
      </w:r>
      <w:r w:rsidRPr="00AF763C">
        <w:rPr>
          <w:rFonts w:cs="Sylfaen"/>
          <w:color w:val="000000"/>
        </w:rPr>
        <w:t>მოედნების</w:t>
      </w:r>
      <w:r w:rsidRPr="00DC5E26">
        <w:rPr>
          <w:rFonts w:cs="Arial CYR"/>
          <w:color w:val="000000"/>
        </w:rPr>
        <w:t xml:space="preserve">, </w:t>
      </w:r>
      <w:r w:rsidRPr="00AF763C">
        <w:rPr>
          <w:rFonts w:cs="Sylfaen"/>
          <w:color w:val="000000"/>
        </w:rPr>
        <w:t>სკვერების</w:t>
      </w:r>
      <w:r w:rsidRPr="00DC5E26">
        <w:rPr>
          <w:rFonts w:cs="Arial CYR"/>
          <w:color w:val="000000"/>
        </w:rPr>
        <w:t>,</w:t>
      </w:r>
      <w:r w:rsidRPr="00DC5E26">
        <w:rPr>
          <w:rFonts w:cs="Arial CYR"/>
          <w:color w:val="000000"/>
          <w:lang w:val="ka-GE"/>
        </w:rPr>
        <w:t xml:space="preserve"> </w:t>
      </w:r>
      <w:r w:rsidRPr="00AF763C">
        <w:rPr>
          <w:rFonts w:cs="Sylfaen"/>
          <w:color w:val="000000"/>
        </w:rPr>
        <w:t>შენობების</w:t>
      </w:r>
      <w:r>
        <w:rPr>
          <w:rFonts w:cs="Sylfaen"/>
          <w:color w:val="000000"/>
          <w:lang w:val="ka-GE"/>
        </w:rPr>
        <w:t>,</w:t>
      </w:r>
      <w:r w:rsidRPr="00DC5E26">
        <w:rPr>
          <w:rFonts w:cs="Arial CYR"/>
          <w:color w:val="000000"/>
        </w:rPr>
        <w:t xml:space="preserve">  </w:t>
      </w:r>
      <w:r w:rsidRPr="00AF763C">
        <w:rPr>
          <w:rFonts w:cs="Sylfaen"/>
          <w:color w:val="000000"/>
        </w:rPr>
        <w:t>საზოგადოებრივი</w:t>
      </w:r>
      <w:r w:rsidRPr="00DC5E26">
        <w:rPr>
          <w:rFonts w:cs="Arial CYR"/>
          <w:color w:val="000000"/>
          <w:lang w:val="ka-GE"/>
        </w:rPr>
        <w:t xml:space="preserve"> </w:t>
      </w:r>
      <w:r w:rsidRPr="00AF763C">
        <w:rPr>
          <w:rFonts w:cs="Sylfaen"/>
          <w:color w:val="000000"/>
        </w:rPr>
        <w:t>ადგილების</w:t>
      </w:r>
      <w:r w:rsidRPr="00DC5E26">
        <w:rPr>
          <w:rFonts w:cs="Arial CYR"/>
          <w:color w:val="000000"/>
        </w:rPr>
        <w:t xml:space="preserve">  </w:t>
      </w:r>
      <w:r>
        <w:rPr>
          <w:rFonts w:cs="Sylfaen"/>
          <w:color w:val="000000"/>
        </w:rPr>
        <w:t>და</w:t>
      </w:r>
      <w:r w:rsidRPr="00AF763C">
        <w:rPr>
          <w:rFonts w:cs="Sylfaen"/>
          <w:color w:val="000000"/>
        </w:rPr>
        <w:t>გვა</w:t>
      </w:r>
      <w:r w:rsidRPr="00DC5E26">
        <w:rPr>
          <w:rFonts w:cs="Arial CYR"/>
          <w:color w:val="000000"/>
        </w:rPr>
        <w:t xml:space="preserve">- </w:t>
      </w:r>
      <w:r w:rsidRPr="00AF763C">
        <w:rPr>
          <w:rFonts w:cs="Sylfaen"/>
          <w:color w:val="000000"/>
        </w:rPr>
        <w:t>დასუფთავება</w:t>
      </w:r>
      <w:r w:rsidRPr="00DC5E26">
        <w:rPr>
          <w:rFonts w:cs="Arial CYR"/>
          <w:color w:val="000000"/>
        </w:rPr>
        <w:t>,</w:t>
      </w:r>
      <w:r w:rsidRPr="00DC5E26">
        <w:rPr>
          <w:rFonts w:cs="Arial CYR"/>
          <w:color w:val="000000"/>
          <w:lang w:val="ka-GE"/>
        </w:rPr>
        <w:t xml:space="preserve"> </w:t>
      </w:r>
      <w:r w:rsidRPr="00AF763C">
        <w:rPr>
          <w:rFonts w:cs="Sylfaen"/>
          <w:color w:val="000000"/>
        </w:rPr>
        <w:t>საყოფაცხოვრებო</w:t>
      </w:r>
      <w:r w:rsidRPr="00DC5E26">
        <w:rPr>
          <w:rFonts w:cs="Arial CYR"/>
          <w:color w:val="000000"/>
        </w:rPr>
        <w:t xml:space="preserve"> </w:t>
      </w:r>
      <w:r w:rsidRPr="00AF763C">
        <w:rPr>
          <w:rFonts w:cs="Sylfaen"/>
          <w:color w:val="000000"/>
        </w:rPr>
        <w:t>მყარი</w:t>
      </w:r>
      <w:r w:rsidRPr="00DC5E26">
        <w:rPr>
          <w:rFonts w:cs="Arial CYR"/>
          <w:color w:val="000000"/>
        </w:rPr>
        <w:t xml:space="preserve"> </w:t>
      </w:r>
      <w:r w:rsidRPr="00AF763C">
        <w:rPr>
          <w:rFonts w:cs="Sylfaen"/>
          <w:color w:val="000000"/>
        </w:rPr>
        <w:t>ნარჩენების</w:t>
      </w:r>
      <w:r w:rsidRPr="00DC5E26">
        <w:rPr>
          <w:rFonts w:cs="Arial CYR"/>
          <w:color w:val="000000"/>
        </w:rPr>
        <w:t xml:space="preserve"> </w:t>
      </w:r>
      <w:r w:rsidRPr="00AF763C">
        <w:rPr>
          <w:rFonts w:cs="Sylfaen"/>
          <w:color w:val="000000"/>
        </w:rPr>
        <w:t>შეგროვება</w:t>
      </w:r>
      <w:r w:rsidRPr="00DC5E26">
        <w:rPr>
          <w:rFonts w:cs="Arial CYR"/>
          <w:color w:val="000000"/>
        </w:rPr>
        <w:t xml:space="preserve">, </w:t>
      </w:r>
      <w:r w:rsidRPr="00AF763C">
        <w:rPr>
          <w:rFonts w:cs="Sylfaen"/>
          <w:color w:val="000000"/>
        </w:rPr>
        <w:t>გაუნებელყოფა</w:t>
      </w:r>
      <w:r w:rsidRPr="00DC5E26">
        <w:rPr>
          <w:rFonts w:cs="Arial CYR"/>
          <w:color w:val="000000"/>
        </w:rPr>
        <w:t xml:space="preserve"> -</w:t>
      </w:r>
      <w:r w:rsidRPr="00AF763C">
        <w:rPr>
          <w:rFonts w:cs="Sylfaen"/>
          <w:color w:val="000000"/>
        </w:rPr>
        <w:t>განთავსების</w:t>
      </w:r>
      <w:r w:rsidRPr="00DC5E26">
        <w:rPr>
          <w:rFonts w:cs="Arial CYR"/>
          <w:color w:val="000000"/>
        </w:rPr>
        <w:t xml:space="preserve"> </w:t>
      </w:r>
      <w:r w:rsidRPr="00AF763C">
        <w:rPr>
          <w:rFonts w:cs="Sylfaen"/>
          <w:color w:val="000000"/>
        </w:rPr>
        <w:t>ადგილზე</w:t>
      </w:r>
      <w:r w:rsidRPr="00DC5E26">
        <w:rPr>
          <w:rFonts w:cs="Arial CYR"/>
          <w:color w:val="000000"/>
        </w:rPr>
        <w:t xml:space="preserve"> </w:t>
      </w:r>
      <w:r w:rsidRPr="00AF763C">
        <w:rPr>
          <w:rFonts w:cs="Sylfaen"/>
          <w:color w:val="000000"/>
        </w:rPr>
        <w:t>ტრანსპორტირება</w:t>
      </w:r>
      <w:r w:rsidRPr="00DC5E26">
        <w:rPr>
          <w:rFonts w:cs="Arial CYR"/>
          <w:color w:val="000000"/>
        </w:rPr>
        <w:t xml:space="preserve">. </w:t>
      </w:r>
      <w:r w:rsidRPr="00AF763C">
        <w:rPr>
          <w:rFonts w:cs="Sylfaen"/>
          <w:color w:val="000000"/>
        </w:rPr>
        <w:t>ქუჩების</w:t>
      </w:r>
      <w:r w:rsidRPr="00DC5E26">
        <w:rPr>
          <w:rFonts w:cs="Arial CYR"/>
          <w:color w:val="000000"/>
        </w:rPr>
        <w:t xml:space="preserve">, </w:t>
      </w:r>
      <w:r w:rsidRPr="00AF763C">
        <w:rPr>
          <w:rFonts w:cs="Sylfaen"/>
          <w:color w:val="000000"/>
        </w:rPr>
        <w:t>სკვერების</w:t>
      </w:r>
      <w:r>
        <w:rPr>
          <w:rFonts w:cs="Arial CYR"/>
          <w:color w:val="000000"/>
        </w:rPr>
        <w:t>,</w:t>
      </w:r>
      <w:r w:rsidRPr="00DC5E26">
        <w:rPr>
          <w:rFonts w:cs="Arial CYR"/>
          <w:color w:val="000000"/>
        </w:rPr>
        <w:t xml:space="preserve"> </w:t>
      </w:r>
      <w:r w:rsidRPr="00AF763C">
        <w:rPr>
          <w:rFonts w:cs="Sylfaen"/>
          <w:color w:val="000000"/>
        </w:rPr>
        <w:t>პარკების</w:t>
      </w:r>
      <w:r w:rsidRPr="00DC5E26">
        <w:rPr>
          <w:rFonts w:cs="Arial CYR"/>
          <w:color w:val="000000"/>
        </w:rPr>
        <w:t xml:space="preserve"> </w:t>
      </w:r>
      <w:r w:rsidRPr="00AF763C">
        <w:rPr>
          <w:rFonts w:cs="Sylfaen"/>
          <w:color w:val="000000"/>
        </w:rPr>
        <w:t>მოვლა</w:t>
      </w:r>
      <w:r w:rsidRPr="00DC5E26">
        <w:rPr>
          <w:rFonts w:cs="Arial CYR"/>
          <w:color w:val="000000"/>
        </w:rPr>
        <w:t xml:space="preserve">- </w:t>
      </w:r>
      <w:r w:rsidRPr="00AF763C">
        <w:rPr>
          <w:rFonts w:cs="Sylfaen"/>
          <w:color w:val="000000"/>
        </w:rPr>
        <w:t>პატრონობა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გამწვანება</w:t>
      </w:r>
      <w:r w:rsidRPr="00DC5E26">
        <w:rPr>
          <w:rFonts w:cs="Arial CYR"/>
          <w:color w:val="000000"/>
        </w:rPr>
        <w:t xml:space="preserve">, </w:t>
      </w:r>
      <w:r w:rsidRPr="00AF763C">
        <w:rPr>
          <w:rFonts w:cs="Sylfaen"/>
          <w:color w:val="000000"/>
        </w:rPr>
        <w:t>გარე</w:t>
      </w:r>
      <w:r w:rsidRPr="00DC5E26">
        <w:rPr>
          <w:rFonts w:cs="Arial CYR"/>
          <w:color w:val="000000"/>
        </w:rPr>
        <w:t xml:space="preserve"> </w:t>
      </w:r>
      <w:r w:rsidRPr="00AF763C">
        <w:rPr>
          <w:rFonts w:cs="Sylfaen"/>
          <w:color w:val="000000"/>
        </w:rPr>
        <w:t>განათების</w:t>
      </w:r>
      <w:r w:rsidRPr="00DC5E26">
        <w:rPr>
          <w:rFonts w:cs="Arial CYR"/>
          <w:color w:val="000000"/>
        </w:rPr>
        <w:t xml:space="preserve"> </w:t>
      </w:r>
      <w:r w:rsidRPr="00AF763C">
        <w:rPr>
          <w:rFonts w:cs="Sylfaen"/>
          <w:color w:val="000000"/>
        </w:rPr>
        <w:t>მოწყობა</w:t>
      </w:r>
      <w:r w:rsidRPr="00DC5E26">
        <w:rPr>
          <w:rFonts w:cs="Arial CYR"/>
          <w:color w:val="000000"/>
        </w:rPr>
        <w:t xml:space="preserve">, </w:t>
      </w:r>
      <w:r w:rsidRPr="00AF763C">
        <w:rPr>
          <w:rFonts w:cs="Sylfaen"/>
          <w:color w:val="000000"/>
        </w:rPr>
        <w:t>მოვლა</w:t>
      </w:r>
      <w:r w:rsidRPr="00DC5E26">
        <w:rPr>
          <w:rFonts w:cs="Arial CYR"/>
          <w:color w:val="000000"/>
        </w:rPr>
        <w:t>-</w:t>
      </w:r>
      <w:r w:rsidRPr="00AF763C">
        <w:rPr>
          <w:rFonts w:cs="Sylfaen"/>
          <w:color w:val="000000"/>
        </w:rPr>
        <w:t>პატრონობა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რეგუ</w:t>
      </w:r>
      <w:r>
        <w:rPr>
          <w:rFonts w:cs="Sylfaen"/>
          <w:color w:val="000000"/>
          <w:lang w:val="ka-GE"/>
        </w:rPr>
        <w:t>ლირ</w:t>
      </w:r>
      <w:r w:rsidRPr="00AF763C">
        <w:rPr>
          <w:rFonts w:cs="Sylfaen"/>
          <w:color w:val="000000"/>
        </w:rPr>
        <w:t>ება</w:t>
      </w:r>
      <w:r w:rsidRPr="00DC5E26">
        <w:rPr>
          <w:rFonts w:cs="Arial CYR"/>
          <w:color w:val="000000"/>
        </w:rPr>
        <w:t>.</w:t>
      </w:r>
      <w:r>
        <w:rPr>
          <w:rFonts w:cs="Arial CYR"/>
          <w:color w:val="000000"/>
          <w:lang w:val="ka-GE"/>
        </w:rPr>
        <w:t xml:space="preserve"> </w:t>
      </w:r>
      <w:r w:rsidRPr="00AF763C">
        <w:rPr>
          <w:rFonts w:cs="Sylfaen"/>
          <w:color w:val="000000"/>
        </w:rPr>
        <w:t>სანიაღვრე</w:t>
      </w:r>
      <w:r w:rsidRPr="00DC5E26">
        <w:rPr>
          <w:rFonts w:cs="Arial CYR"/>
          <w:color w:val="000000"/>
        </w:rPr>
        <w:t xml:space="preserve"> </w:t>
      </w:r>
      <w:r w:rsidRPr="00AF763C">
        <w:rPr>
          <w:rFonts w:cs="Sylfaen"/>
          <w:color w:val="000000"/>
        </w:rPr>
        <w:t>არხების</w:t>
      </w:r>
      <w:r w:rsidRPr="00DC5E26">
        <w:rPr>
          <w:rFonts w:cs="Arial CYR"/>
          <w:color w:val="000000"/>
        </w:rPr>
        <w:t xml:space="preserve"> </w:t>
      </w:r>
      <w:r w:rsidRPr="00AF763C">
        <w:rPr>
          <w:rFonts w:cs="Sylfaen"/>
          <w:color w:val="000000"/>
        </w:rPr>
        <w:t>მოწყობა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სრულფასოვნად</w:t>
      </w:r>
      <w:r w:rsidRPr="00DC5E26">
        <w:rPr>
          <w:rFonts w:cs="Arial CYR"/>
          <w:color w:val="000000"/>
        </w:rPr>
        <w:t xml:space="preserve"> </w:t>
      </w:r>
      <w:r w:rsidRPr="00AF763C">
        <w:rPr>
          <w:rFonts w:cs="Sylfaen"/>
          <w:color w:val="000000"/>
        </w:rPr>
        <w:t>ფუნქციონირების</w:t>
      </w:r>
      <w:r w:rsidRPr="00DC5E26">
        <w:rPr>
          <w:rFonts w:cs="Arial CYR"/>
          <w:color w:val="000000"/>
        </w:rPr>
        <w:t xml:space="preserve"> </w:t>
      </w:r>
      <w:r w:rsidRPr="00AF763C">
        <w:rPr>
          <w:rFonts w:cs="Sylfaen"/>
          <w:color w:val="000000"/>
        </w:rPr>
        <w:t>უზრუნველყოფა</w:t>
      </w:r>
      <w:r w:rsidRPr="00DC5E26">
        <w:rPr>
          <w:rFonts w:cs="Arial CYR"/>
          <w:color w:val="000000"/>
        </w:rPr>
        <w:t xml:space="preserve">, </w:t>
      </w:r>
      <w:r w:rsidRPr="00AF763C">
        <w:rPr>
          <w:rFonts w:cs="Sylfaen"/>
          <w:color w:val="000000"/>
        </w:rPr>
        <w:t>მუნიციპალიტეტის</w:t>
      </w:r>
      <w:r w:rsidRPr="00DC5E26">
        <w:rPr>
          <w:rFonts w:cs="Arial CYR"/>
          <w:color w:val="000000"/>
        </w:rPr>
        <w:t xml:space="preserve"> </w:t>
      </w:r>
      <w:r w:rsidRPr="00AF763C">
        <w:rPr>
          <w:rFonts w:cs="Sylfaen"/>
          <w:color w:val="000000"/>
        </w:rPr>
        <w:t>საკუთრებაში</w:t>
      </w:r>
      <w:r w:rsidRPr="00DC5E26">
        <w:rPr>
          <w:rFonts w:cs="Arial CYR"/>
          <w:color w:val="000000"/>
        </w:rPr>
        <w:t xml:space="preserve"> </w:t>
      </w:r>
      <w:r w:rsidRPr="00AF763C">
        <w:rPr>
          <w:rFonts w:cs="Sylfaen"/>
          <w:color w:val="000000"/>
        </w:rPr>
        <w:t>არსებული</w:t>
      </w:r>
      <w:r w:rsidRPr="00DC5E26">
        <w:rPr>
          <w:rFonts w:cs="Arial CYR"/>
          <w:color w:val="000000"/>
        </w:rPr>
        <w:t xml:space="preserve"> </w:t>
      </w:r>
      <w:r w:rsidRPr="00AF763C">
        <w:rPr>
          <w:rFonts w:cs="Sylfaen"/>
          <w:color w:val="000000"/>
        </w:rPr>
        <w:t>შენობა</w:t>
      </w:r>
      <w:r>
        <w:rPr>
          <w:rFonts w:cs="Sylfaen"/>
          <w:color w:val="000000"/>
          <w:lang w:val="ka-GE"/>
        </w:rPr>
        <w:t>-</w:t>
      </w:r>
      <w:r w:rsidRPr="00DC5E26">
        <w:rPr>
          <w:rFonts w:cs="Arial CYR"/>
          <w:color w:val="000000"/>
        </w:rPr>
        <w:t xml:space="preserve"> </w:t>
      </w:r>
      <w:r w:rsidRPr="00AF763C">
        <w:rPr>
          <w:rFonts w:cs="Sylfaen"/>
          <w:color w:val="000000"/>
        </w:rPr>
        <w:t>ნაგებობების</w:t>
      </w:r>
      <w:r w:rsidRPr="00DC5E26">
        <w:rPr>
          <w:rFonts w:cs="Arial CYR"/>
          <w:color w:val="000000"/>
        </w:rPr>
        <w:t xml:space="preserve"> </w:t>
      </w:r>
      <w:r w:rsidRPr="00AF763C">
        <w:rPr>
          <w:rFonts w:cs="Sylfaen"/>
          <w:color w:val="000000"/>
        </w:rPr>
        <w:t>მიმდებარე</w:t>
      </w:r>
      <w:r w:rsidRPr="00DC5E26">
        <w:rPr>
          <w:rFonts w:cs="Arial CYR"/>
          <w:color w:val="000000"/>
        </w:rPr>
        <w:t xml:space="preserve"> </w:t>
      </w:r>
      <w:r w:rsidRPr="00AF763C">
        <w:rPr>
          <w:rFonts w:cs="Sylfaen"/>
          <w:color w:val="000000"/>
        </w:rPr>
        <w:t>ტერიტორიის</w:t>
      </w:r>
      <w:r w:rsidRPr="00DC5E26">
        <w:rPr>
          <w:rFonts w:cs="Arial CYR"/>
          <w:color w:val="000000"/>
        </w:rPr>
        <w:t xml:space="preserve">, </w:t>
      </w:r>
      <w:r w:rsidRPr="00AF763C">
        <w:rPr>
          <w:rFonts w:cs="Sylfaen"/>
          <w:color w:val="000000"/>
        </w:rPr>
        <w:t>ტროტუარების</w:t>
      </w:r>
      <w:r w:rsidRPr="00DC5E26">
        <w:rPr>
          <w:rFonts w:cs="Arial CYR"/>
          <w:color w:val="000000"/>
        </w:rPr>
        <w:t xml:space="preserve">, </w:t>
      </w:r>
      <w:r w:rsidRPr="00AF763C">
        <w:rPr>
          <w:rFonts w:cs="Sylfaen"/>
          <w:color w:val="000000"/>
        </w:rPr>
        <w:t>კომუნიკაციების</w:t>
      </w:r>
      <w:r w:rsidRPr="00DC5E26">
        <w:rPr>
          <w:rFonts w:cs="Arial CYR"/>
          <w:color w:val="000000"/>
        </w:rPr>
        <w:t xml:space="preserve">, </w:t>
      </w:r>
      <w:r w:rsidRPr="00AF763C">
        <w:rPr>
          <w:rFonts w:cs="Sylfaen"/>
          <w:color w:val="000000"/>
        </w:rPr>
        <w:t>საგზაო</w:t>
      </w:r>
      <w:r w:rsidRPr="00DC5E26">
        <w:rPr>
          <w:rFonts w:cs="Arial CYR"/>
          <w:color w:val="000000"/>
        </w:rPr>
        <w:t xml:space="preserve"> </w:t>
      </w:r>
      <w:r w:rsidRPr="00AF763C">
        <w:rPr>
          <w:rFonts w:cs="Sylfaen"/>
          <w:color w:val="000000"/>
        </w:rPr>
        <w:t>ინფრასტრუქტურის</w:t>
      </w:r>
      <w:r w:rsidRPr="00DC5E26">
        <w:rPr>
          <w:rFonts w:cs="Arial CYR"/>
          <w:color w:val="000000"/>
        </w:rPr>
        <w:t xml:space="preserve"> </w:t>
      </w:r>
      <w:r w:rsidRPr="00AF763C">
        <w:rPr>
          <w:rFonts w:cs="Sylfaen"/>
          <w:color w:val="000000"/>
        </w:rPr>
        <w:t>მოწყობის</w:t>
      </w:r>
      <w:r w:rsidRPr="00DC5E26">
        <w:rPr>
          <w:rFonts w:cs="Arial CYR"/>
          <w:color w:val="000000"/>
        </w:rPr>
        <w:t xml:space="preserve">, </w:t>
      </w:r>
      <w:r w:rsidRPr="00AF763C">
        <w:rPr>
          <w:rFonts w:cs="Sylfaen"/>
          <w:color w:val="000000"/>
        </w:rPr>
        <w:t>შეკეთების</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ექსპლოატაციიის</w:t>
      </w:r>
      <w:r w:rsidRPr="00DC5E26">
        <w:rPr>
          <w:rFonts w:cs="Arial CYR"/>
          <w:color w:val="000000"/>
        </w:rPr>
        <w:t xml:space="preserve"> </w:t>
      </w:r>
      <w:r w:rsidRPr="00AF763C">
        <w:rPr>
          <w:rFonts w:cs="Sylfaen"/>
          <w:color w:val="000000"/>
        </w:rPr>
        <w:t>უზრუნველყოფა</w:t>
      </w:r>
      <w:r w:rsidRPr="00DC5E26">
        <w:rPr>
          <w:rFonts w:cs="Arial CYR"/>
          <w:color w:val="000000"/>
        </w:rPr>
        <w:t>,</w:t>
      </w:r>
      <w:r>
        <w:rPr>
          <w:rFonts w:cs="Arial CYR"/>
          <w:color w:val="000000"/>
          <w:lang w:val="ka-GE"/>
        </w:rPr>
        <w:t xml:space="preserve"> </w:t>
      </w:r>
      <w:r w:rsidRPr="00AF763C">
        <w:rPr>
          <w:rFonts w:cs="Sylfaen"/>
          <w:color w:val="000000"/>
        </w:rPr>
        <w:t>საუბნო</w:t>
      </w:r>
      <w:r w:rsidRPr="00DC5E26">
        <w:rPr>
          <w:rFonts w:cs="Arial CYR"/>
          <w:color w:val="000000"/>
        </w:rPr>
        <w:t xml:space="preserve"> </w:t>
      </w:r>
      <w:r w:rsidRPr="00AF763C">
        <w:rPr>
          <w:rFonts w:cs="Sylfaen"/>
          <w:color w:val="000000"/>
        </w:rPr>
        <w:t>გზების</w:t>
      </w:r>
      <w:r w:rsidRPr="00DC5E26">
        <w:rPr>
          <w:rFonts w:cs="Arial CYR"/>
          <w:color w:val="000000"/>
        </w:rPr>
        <w:t xml:space="preserve"> </w:t>
      </w:r>
      <w:r w:rsidRPr="00AF763C">
        <w:rPr>
          <w:rFonts w:cs="Sylfaen"/>
          <w:color w:val="000000"/>
        </w:rPr>
        <w:t>მოწყობა</w:t>
      </w:r>
      <w:r w:rsidRPr="00DC5E26">
        <w:rPr>
          <w:rFonts w:cs="Arial CYR"/>
          <w:color w:val="000000"/>
        </w:rPr>
        <w:t xml:space="preserve"> </w:t>
      </w:r>
      <w:r w:rsidRPr="00AF763C">
        <w:rPr>
          <w:rFonts w:cs="Sylfaen"/>
          <w:color w:val="000000"/>
        </w:rPr>
        <w:t>ინერტული</w:t>
      </w:r>
      <w:r w:rsidRPr="00DC5E26">
        <w:rPr>
          <w:rFonts w:cs="Arial CYR"/>
          <w:color w:val="000000"/>
        </w:rPr>
        <w:t xml:space="preserve"> </w:t>
      </w:r>
      <w:r w:rsidRPr="00AF763C">
        <w:rPr>
          <w:rFonts w:cs="Sylfaen"/>
          <w:color w:val="000000"/>
        </w:rPr>
        <w:t>მასალით</w:t>
      </w:r>
      <w:r w:rsidRPr="00DC5E26">
        <w:rPr>
          <w:rFonts w:cs="Arial CYR"/>
          <w:color w:val="000000"/>
        </w:rPr>
        <w:t xml:space="preserve">, </w:t>
      </w:r>
      <w:r w:rsidRPr="00AF763C">
        <w:rPr>
          <w:rFonts w:cs="Sylfaen"/>
          <w:color w:val="000000"/>
        </w:rPr>
        <w:t>ბოგირების</w:t>
      </w:r>
      <w:r w:rsidRPr="00DC5E26">
        <w:rPr>
          <w:rFonts w:cs="Arial CYR"/>
          <w:color w:val="000000"/>
        </w:rPr>
        <w:t xml:space="preserve">, </w:t>
      </w:r>
      <w:r w:rsidRPr="00AF763C">
        <w:rPr>
          <w:rFonts w:cs="Sylfaen"/>
          <w:color w:val="000000"/>
        </w:rPr>
        <w:t>ცხაურების</w:t>
      </w:r>
      <w:r w:rsidRPr="00DC5E26">
        <w:rPr>
          <w:rFonts w:cs="Arial CYR"/>
          <w:color w:val="000000"/>
        </w:rPr>
        <w:t xml:space="preserve"> </w:t>
      </w:r>
      <w:r w:rsidRPr="00AF763C">
        <w:rPr>
          <w:rFonts w:cs="Sylfaen"/>
          <w:color w:val="000000"/>
        </w:rPr>
        <w:t>მოწყობა</w:t>
      </w:r>
      <w:r w:rsidRPr="00DC5E26">
        <w:rPr>
          <w:rFonts w:cs="Arial CYR"/>
          <w:color w:val="000000"/>
        </w:rPr>
        <w:t xml:space="preserve">, </w:t>
      </w:r>
      <w:r w:rsidRPr="00AF763C">
        <w:rPr>
          <w:rFonts w:cs="Sylfaen"/>
          <w:color w:val="000000"/>
        </w:rPr>
        <w:t>მოვლა</w:t>
      </w:r>
      <w:r w:rsidRPr="00DC5E26">
        <w:rPr>
          <w:rFonts w:cs="Arial CYR"/>
          <w:color w:val="000000"/>
        </w:rPr>
        <w:t xml:space="preserve">- </w:t>
      </w:r>
      <w:r w:rsidRPr="00AF763C">
        <w:rPr>
          <w:rFonts w:cs="Sylfaen"/>
          <w:color w:val="000000"/>
        </w:rPr>
        <w:t>პატრონობა</w:t>
      </w:r>
      <w:r w:rsidRPr="00DC5E26">
        <w:rPr>
          <w:rFonts w:cs="Arial CYR"/>
          <w:color w:val="000000"/>
        </w:rPr>
        <w:t>.</w:t>
      </w:r>
      <w:r>
        <w:rPr>
          <w:rFonts w:cs="Arial CYR"/>
          <w:color w:val="000000"/>
          <w:lang w:val="ka-GE"/>
        </w:rPr>
        <w:t xml:space="preserve"> </w:t>
      </w:r>
      <w:r w:rsidRPr="00AF763C">
        <w:rPr>
          <w:rFonts w:cs="Sylfaen"/>
          <w:color w:val="000000"/>
        </w:rPr>
        <w:t>წყლის</w:t>
      </w:r>
      <w:r w:rsidRPr="00DC5E26">
        <w:rPr>
          <w:rFonts w:cs="Arial CYR"/>
          <w:color w:val="000000"/>
        </w:rPr>
        <w:t xml:space="preserve"> </w:t>
      </w:r>
      <w:r w:rsidRPr="00AF763C">
        <w:rPr>
          <w:rFonts w:cs="Sylfaen"/>
          <w:color w:val="000000"/>
        </w:rPr>
        <w:t>მომარაგების</w:t>
      </w:r>
      <w:r>
        <w:rPr>
          <w:rFonts w:cs="Sylfaen"/>
          <w:color w:val="000000"/>
          <w:lang w:val="ka-GE"/>
        </w:rPr>
        <w:t xml:space="preserve"> </w:t>
      </w:r>
      <w:r w:rsidRPr="00DC5E26">
        <w:rPr>
          <w:rFonts w:cs="Arial CYR"/>
          <w:color w:val="000000"/>
        </w:rPr>
        <w:t>/</w:t>
      </w:r>
      <w:r w:rsidRPr="00AF763C">
        <w:rPr>
          <w:rFonts w:cs="Sylfaen"/>
          <w:color w:val="000000"/>
        </w:rPr>
        <w:t>ტექნიკური</w:t>
      </w:r>
      <w:r w:rsidRPr="00DC5E26">
        <w:rPr>
          <w:rFonts w:cs="Arial CYR"/>
          <w:color w:val="000000"/>
        </w:rPr>
        <w:t xml:space="preserve"> </w:t>
      </w:r>
      <w:r w:rsidRPr="00AF763C">
        <w:rPr>
          <w:rFonts w:cs="Sylfaen"/>
          <w:color w:val="000000"/>
        </w:rPr>
        <w:t>წყალი</w:t>
      </w:r>
      <w:r w:rsidRPr="00DC5E26">
        <w:rPr>
          <w:rFonts w:cs="Arial CYR"/>
          <w:color w:val="000000"/>
        </w:rPr>
        <w:t xml:space="preserve">/ </w:t>
      </w:r>
      <w:r w:rsidRPr="00AF763C">
        <w:rPr>
          <w:rFonts w:cs="Sylfaen"/>
          <w:color w:val="000000"/>
        </w:rPr>
        <w:t>სისტემის</w:t>
      </w:r>
      <w:r w:rsidRPr="00DC5E26">
        <w:rPr>
          <w:rFonts w:cs="Arial CYR"/>
          <w:color w:val="000000"/>
        </w:rPr>
        <w:t xml:space="preserve"> </w:t>
      </w:r>
      <w:r w:rsidRPr="00AF763C">
        <w:rPr>
          <w:rFonts w:cs="Sylfaen"/>
          <w:color w:val="000000"/>
        </w:rPr>
        <w:t>შეკეთებითი</w:t>
      </w:r>
      <w:r w:rsidRPr="00DC5E26">
        <w:rPr>
          <w:rFonts w:cs="Arial CYR"/>
          <w:color w:val="000000"/>
        </w:rPr>
        <w:t xml:space="preserve"> </w:t>
      </w:r>
      <w:r w:rsidRPr="00AF763C">
        <w:rPr>
          <w:rFonts w:cs="Sylfaen"/>
          <w:color w:val="000000"/>
        </w:rPr>
        <w:t>და</w:t>
      </w:r>
      <w:r w:rsidRPr="00DC5E26">
        <w:rPr>
          <w:rFonts w:cs="Arial CYR"/>
          <w:color w:val="000000"/>
        </w:rPr>
        <w:t xml:space="preserve"> </w:t>
      </w:r>
      <w:proofErr w:type="gramStart"/>
      <w:r w:rsidRPr="00AF763C">
        <w:rPr>
          <w:rFonts w:cs="Sylfaen"/>
          <w:color w:val="000000"/>
        </w:rPr>
        <w:t>სარეაბილიტაციო</w:t>
      </w:r>
      <w:r w:rsidRPr="00DC5E26">
        <w:rPr>
          <w:rFonts w:cs="Arial CYR"/>
          <w:color w:val="000000"/>
        </w:rPr>
        <w:t xml:space="preserve">  </w:t>
      </w:r>
      <w:r w:rsidRPr="00AF763C">
        <w:rPr>
          <w:rFonts w:cs="Sylfaen"/>
          <w:color w:val="000000"/>
        </w:rPr>
        <w:t>სამუშაოების</w:t>
      </w:r>
      <w:proofErr w:type="gramEnd"/>
      <w:r w:rsidRPr="00DC5E26">
        <w:rPr>
          <w:rFonts w:cs="Arial CYR"/>
          <w:color w:val="000000"/>
        </w:rPr>
        <w:t xml:space="preserve"> </w:t>
      </w:r>
      <w:r w:rsidRPr="00AF763C">
        <w:rPr>
          <w:rFonts w:cs="Sylfaen"/>
          <w:color w:val="000000"/>
        </w:rPr>
        <w:t>წარმოება</w:t>
      </w:r>
      <w:r w:rsidRPr="00DC5E26">
        <w:rPr>
          <w:rFonts w:cs="Arial CYR"/>
          <w:color w:val="000000"/>
        </w:rPr>
        <w:t>-</w:t>
      </w:r>
      <w:r w:rsidRPr="00AF763C">
        <w:rPr>
          <w:rFonts w:cs="Sylfaen"/>
          <w:color w:val="000000"/>
        </w:rPr>
        <w:t>მშენებლობა</w:t>
      </w:r>
      <w:r w:rsidRPr="00DC5E26">
        <w:rPr>
          <w:rFonts w:cs="Arial CYR"/>
          <w:color w:val="000000"/>
        </w:rPr>
        <w:t xml:space="preserve">, </w:t>
      </w:r>
      <w:r w:rsidRPr="00AF763C">
        <w:rPr>
          <w:rFonts w:cs="Sylfaen"/>
          <w:color w:val="000000"/>
        </w:rPr>
        <w:t>ზამთრის</w:t>
      </w:r>
      <w:r w:rsidRPr="00DC5E26">
        <w:rPr>
          <w:rFonts w:cs="Arial CYR"/>
          <w:color w:val="000000"/>
        </w:rPr>
        <w:t xml:space="preserve"> </w:t>
      </w:r>
      <w:r w:rsidRPr="00AF763C">
        <w:rPr>
          <w:rFonts w:cs="Sylfaen"/>
          <w:color w:val="000000"/>
        </w:rPr>
        <w:t>სეზონზე</w:t>
      </w:r>
      <w:r w:rsidRPr="00DC5E26">
        <w:rPr>
          <w:rFonts w:cs="Arial CYR"/>
          <w:color w:val="000000"/>
        </w:rPr>
        <w:t xml:space="preserve"> </w:t>
      </w:r>
      <w:r w:rsidRPr="00AF763C">
        <w:rPr>
          <w:rFonts w:cs="Sylfaen"/>
          <w:color w:val="000000"/>
        </w:rPr>
        <w:t>ქუჩების</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ტროტუარების</w:t>
      </w:r>
      <w:r w:rsidRPr="00DC5E26">
        <w:rPr>
          <w:rFonts w:cs="Arial CYR"/>
          <w:color w:val="000000"/>
        </w:rPr>
        <w:t xml:space="preserve"> </w:t>
      </w:r>
      <w:r w:rsidRPr="00AF763C">
        <w:rPr>
          <w:rFonts w:cs="Sylfaen"/>
          <w:color w:val="000000"/>
        </w:rPr>
        <w:t>თოვლის</w:t>
      </w:r>
      <w:r w:rsidRPr="00DC5E26">
        <w:rPr>
          <w:rFonts w:cs="Arial CYR"/>
          <w:color w:val="000000"/>
        </w:rPr>
        <w:t xml:space="preserve"> </w:t>
      </w:r>
      <w:r w:rsidRPr="00AF763C">
        <w:rPr>
          <w:rFonts w:cs="Sylfaen"/>
          <w:color w:val="000000"/>
        </w:rPr>
        <w:t>საფარისაგან</w:t>
      </w:r>
      <w:r w:rsidRPr="00DC5E26">
        <w:rPr>
          <w:rFonts w:cs="Arial CYR"/>
          <w:color w:val="000000"/>
        </w:rPr>
        <w:t xml:space="preserve"> </w:t>
      </w:r>
      <w:r w:rsidRPr="00AF763C">
        <w:rPr>
          <w:rFonts w:cs="Sylfaen"/>
          <w:color w:val="000000"/>
        </w:rPr>
        <w:t>გაწმენდა</w:t>
      </w:r>
      <w:r w:rsidRPr="00DC5E26">
        <w:rPr>
          <w:rFonts w:cs="Arial CYR"/>
          <w:color w:val="000000"/>
        </w:rPr>
        <w:t>.</w:t>
      </w:r>
    </w:p>
    <w:p w:rsidR="003E291C" w:rsidRPr="00A63317" w:rsidRDefault="003E291C" w:rsidP="003E291C">
      <w:pPr>
        <w:pStyle w:val="BodyText"/>
        <w:spacing w:before="2" w:line="242" w:lineRule="auto"/>
        <w:ind w:left="142" w:right="377" w:firstLine="321"/>
        <w:jc w:val="both"/>
        <w:rPr>
          <w:rFonts w:cs="Sylfaen"/>
          <w:lang w:val="ka-GE"/>
        </w:rPr>
      </w:pPr>
      <w:r>
        <w:rPr>
          <w:rFonts w:cs="Sylfaen"/>
          <w:b/>
          <w:bCs/>
          <w:w w:val="105"/>
          <w:lang w:val="ka-GE"/>
        </w:rPr>
        <w:t>შედეგი</w:t>
      </w:r>
      <w:r w:rsidRPr="00DC5E26">
        <w:rPr>
          <w:rFonts w:cs="Sylfaen"/>
          <w:b/>
          <w:bCs/>
          <w:w w:val="105"/>
        </w:rPr>
        <w:t>:</w:t>
      </w:r>
      <w:r w:rsidRPr="00DC5E26">
        <w:rPr>
          <w:rFonts w:cs="Sylfaen"/>
          <w:b/>
          <w:bCs/>
          <w:spacing w:val="-6"/>
          <w:w w:val="105"/>
        </w:rPr>
        <w:t xml:space="preserve"> </w:t>
      </w:r>
      <w:r w:rsidRPr="002201BB">
        <w:rPr>
          <w:rFonts w:cs="Arial CYR"/>
          <w:color w:val="000000"/>
        </w:rPr>
        <w:t>მუნიციპალიტეტის მოსახლეობისათვის სუფთა მოწესრიგებული გარემოს შექმნა, მოწესრიგებული</w:t>
      </w:r>
      <w:r>
        <w:rPr>
          <w:rFonts w:cs="Arial CYR"/>
          <w:color w:val="000000"/>
          <w:lang w:val="ka-GE"/>
        </w:rPr>
        <w:t>,</w:t>
      </w:r>
      <w:r w:rsidRPr="002201BB">
        <w:rPr>
          <w:rFonts w:cs="Arial CYR"/>
          <w:color w:val="000000"/>
        </w:rPr>
        <w:t xml:space="preserve"> დასუფთავებული  ტერიტორია,</w:t>
      </w:r>
      <w:r>
        <w:rPr>
          <w:rFonts w:cs="Arial CYR"/>
          <w:color w:val="000000"/>
          <w:lang w:val="ka-GE"/>
        </w:rPr>
        <w:t xml:space="preserve"> </w:t>
      </w:r>
      <w:r>
        <w:rPr>
          <w:rFonts w:cs="Arial CYR"/>
          <w:color w:val="000000"/>
        </w:rPr>
        <w:lastRenderedPageBreak/>
        <w:t>მუნიციპალიტეტის იერ</w:t>
      </w:r>
      <w:r w:rsidRPr="002201BB">
        <w:rPr>
          <w:rFonts w:cs="Arial CYR"/>
          <w:color w:val="000000"/>
        </w:rPr>
        <w:t>სახის გაუმჯობესება,</w:t>
      </w:r>
      <w:r w:rsidRPr="002201BB">
        <w:rPr>
          <w:rFonts w:cs="Arial CYR"/>
          <w:color w:val="000000"/>
          <w:lang w:val="ka-GE"/>
        </w:rPr>
        <w:t xml:space="preserve"> </w:t>
      </w:r>
      <w:r w:rsidRPr="002201BB">
        <w:rPr>
          <w:rFonts w:cs="Arial CYR"/>
          <w:color w:val="000000"/>
        </w:rPr>
        <w:t>გარე  განათების  გამართული ქსელი</w:t>
      </w:r>
      <w:r>
        <w:rPr>
          <w:rFonts w:cs="Arial CYR"/>
          <w:color w:val="000000"/>
          <w:lang w:val="ka-GE"/>
        </w:rPr>
        <w:t>.</w:t>
      </w:r>
    </w:p>
    <w:p w:rsidR="003E291C" w:rsidRPr="0086768D" w:rsidRDefault="003E291C" w:rsidP="003E291C">
      <w:pPr>
        <w:ind w:right="283" w:firstLine="708"/>
        <w:rPr>
          <w:rFonts w:ascii="Sylfaen" w:hAnsi="Sylfaen" w:cs="Sylfaen"/>
          <w:b/>
          <w:lang w:val="ka-GE"/>
        </w:rPr>
      </w:pPr>
    </w:p>
    <w:p w:rsidR="003E291C" w:rsidRPr="00AF763C" w:rsidRDefault="003E291C" w:rsidP="003E291C">
      <w:pPr>
        <w:ind w:right="283" w:firstLine="708"/>
        <w:rPr>
          <w:rFonts w:cs="Sylfaen"/>
          <w:b/>
          <w:lang w:val="ka-GE"/>
        </w:rPr>
      </w:pPr>
      <w:r w:rsidRPr="00AF763C">
        <w:rPr>
          <w:rFonts w:ascii="Sylfaen" w:hAnsi="Sylfaen" w:cs="Sylfaen"/>
          <w:b/>
          <w:lang w:val="ka-GE"/>
        </w:rPr>
        <w:t>მუხლი</w:t>
      </w:r>
      <w:r w:rsidRPr="00AF763C">
        <w:rPr>
          <w:rFonts w:cs="Sylfaen"/>
          <w:b/>
          <w:lang w:val="ka-GE"/>
        </w:rPr>
        <w:t xml:space="preserve"> 1</w:t>
      </w:r>
      <w:r w:rsidRPr="00097567">
        <w:rPr>
          <w:rFonts w:ascii="Calibri" w:hAnsi="Calibri" w:cs="Sylfaen"/>
          <w:b/>
          <w:lang w:val="ka-GE"/>
        </w:rPr>
        <w:t>6</w:t>
      </w:r>
      <w:r w:rsidRPr="00AF763C">
        <w:rPr>
          <w:rFonts w:cs="Sylfaen"/>
          <w:b/>
          <w:lang w:val="ka-GE"/>
        </w:rPr>
        <w:t xml:space="preserve">. </w:t>
      </w:r>
      <w:r w:rsidRPr="00AF763C">
        <w:rPr>
          <w:rFonts w:ascii="Sylfaen" w:hAnsi="Sylfaen" w:cs="Sylfaen"/>
          <w:b/>
          <w:lang w:val="ka-GE"/>
        </w:rPr>
        <w:t>განათლება</w:t>
      </w:r>
    </w:p>
    <w:p w:rsidR="003E291C" w:rsidRPr="00AF763C" w:rsidRDefault="003E291C" w:rsidP="003E291C">
      <w:pPr>
        <w:ind w:right="283" w:firstLine="708"/>
        <w:jc w:val="both"/>
        <w:rPr>
          <w:rFonts w:cs="Sylfaen"/>
        </w:rPr>
      </w:pPr>
      <w:r w:rsidRPr="00AF763C">
        <w:rPr>
          <w:rFonts w:ascii="Sylfaen" w:hAnsi="Sylfaen" w:cs="Sylfaen"/>
          <w:lang w:val="ka-GE"/>
        </w:rPr>
        <w:t>განათლების</w:t>
      </w:r>
      <w:r w:rsidRPr="00AF763C">
        <w:rPr>
          <w:rFonts w:cs="Sylfaen"/>
          <w:lang w:val="ka-GE"/>
        </w:rPr>
        <w:t xml:space="preserve"> </w:t>
      </w:r>
      <w:r w:rsidRPr="00AF763C">
        <w:rPr>
          <w:rFonts w:ascii="Sylfaen" w:hAnsi="Sylfaen" w:cs="Sylfaen"/>
          <w:lang w:val="ka-GE"/>
        </w:rPr>
        <w:t>პრიორიტეტი</w:t>
      </w:r>
      <w:r>
        <w:rPr>
          <w:rFonts w:ascii="Sylfaen" w:hAnsi="Sylfaen" w:cs="Sylfaen"/>
          <w:lang w:val="ka-GE"/>
        </w:rPr>
        <w:t xml:space="preserve"> საანგარიშო პერიოდში</w:t>
      </w:r>
      <w:r w:rsidRPr="00AF763C">
        <w:rPr>
          <w:rFonts w:cs="Sylfaen"/>
          <w:lang w:val="ka-GE"/>
        </w:rPr>
        <w:t xml:space="preserve"> </w:t>
      </w:r>
      <w:r w:rsidRPr="00AF763C">
        <w:rPr>
          <w:rFonts w:ascii="Sylfaen" w:hAnsi="Sylfaen" w:cs="Sylfaen"/>
          <w:lang w:val="ka-GE"/>
        </w:rPr>
        <w:t>დაფინანსებ</w:t>
      </w:r>
      <w:r>
        <w:rPr>
          <w:rFonts w:ascii="Sylfaen" w:hAnsi="Sylfaen" w:cs="Sylfaen"/>
          <w:lang w:val="ka-GE"/>
        </w:rPr>
        <w:t xml:space="preserve">ულია 6217.2 </w:t>
      </w:r>
      <w:r w:rsidRPr="00AF763C">
        <w:rPr>
          <w:rFonts w:ascii="Sylfaen" w:hAnsi="Sylfaen" w:cs="Sylfaen"/>
          <w:lang w:val="ka-GE"/>
        </w:rPr>
        <w:t>ათასი</w:t>
      </w:r>
      <w:r w:rsidRPr="00AF763C">
        <w:rPr>
          <w:rFonts w:cs="Sylfaen"/>
          <w:lang w:val="ka-GE"/>
        </w:rPr>
        <w:t xml:space="preserve"> </w:t>
      </w:r>
      <w:r w:rsidRPr="00AF763C">
        <w:rPr>
          <w:rFonts w:ascii="Sylfaen" w:hAnsi="Sylfaen" w:cs="Sylfaen"/>
          <w:lang w:val="ka-GE"/>
        </w:rPr>
        <w:t>ლარი</w:t>
      </w:r>
      <w:r>
        <w:rPr>
          <w:rFonts w:ascii="Sylfaen" w:hAnsi="Sylfaen" w:cs="Sylfaen"/>
          <w:lang w:val="ka-GE"/>
        </w:rPr>
        <w:t>თ,</w:t>
      </w:r>
      <w:r w:rsidRPr="00AF763C">
        <w:rPr>
          <w:rFonts w:cs="Sylfaen"/>
          <w:lang w:val="ka-GE"/>
        </w:rPr>
        <w:t xml:space="preserve"> </w:t>
      </w:r>
      <w:r>
        <w:rPr>
          <w:rFonts w:ascii="Sylfaen" w:hAnsi="Sylfaen" w:cs="Sylfaen"/>
          <w:bCs/>
          <w:spacing w:val="-3"/>
          <w:lang w:val="ka-GE"/>
        </w:rPr>
        <w:t>რაც გეგმის 100,0 პროცენტია. თანხები გადანაწილდა შემდეგი მიმართულებით.</w:t>
      </w:r>
    </w:p>
    <w:p w:rsidR="003E291C" w:rsidRDefault="003E291C" w:rsidP="003E291C">
      <w:pPr>
        <w:ind w:right="283" w:firstLine="708"/>
        <w:jc w:val="right"/>
      </w:pPr>
      <w:r>
        <w:rPr>
          <w:rFonts w:ascii="Sylfaen" w:hAnsi="Sylfaen" w:cs="Sylfaen"/>
          <w:b/>
          <w:i/>
          <w:sz w:val="16"/>
          <w:lang w:val="ka-GE"/>
        </w:rPr>
        <w:t>/</w:t>
      </w:r>
      <w:r w:rsidRPr="00AF763C">
        <w:rPr>
          <w:rFonts w:ascii="Sylfaen" w:hAnsi="Sylfaen" w:cs="Sylfaen"/>
          <w:b/>
          <w:i/>
          <w:sz w:val="16"/>
          <w:lang w:val="ka-GE"/>
        </w:rPr>
        <w:t>ათას</w:t>
      </w:r>
      <w:r w:rsidRPr="00AF763C">
        <w:rPr>
          <w:rFonts w:cs="Sylfaen"/>
          <w:b/>
          <w:i/>
          <w:sz w:val="16"/>
          <w:lang w:val="ka-GE"/>
        </w:rPr>
        <w:t xml:space="preserve"> </w:t>
      </w:r>
      <w:r w:rsidRPr="00AF763C">
        <w:rPr>
          <w:rFonts w:ascii="Sylfaen" w:hAnsi="Sylfaen" w:cs="Sylfaen"/>
          <w:b/>
          <w:i/>
          <w:sz w:val="16"/>
          <w:lang w:val="ka-GE"/>
        </w:rPr>
        <w:t>ლარში</w:t>
      </w:r>
      <w:r>
        <w:rPr>
          <w:rFonts w:ascii="Sylfaen" w:hAnsi="Sylfaen" w:cs="Sylfaen"/>
          <w:b/>
          <w:i/>
          <w:sz w:val="16"/>
          <w:lang w:val="ka-GE"/>
        </w:rPr>
        <w:t>/</w:t>
      </w:r>
    </w:p>
    <w:tbl>
      <w:tblPr>
        <w:tblW w:w="5000" w:type="pct"/>
        <w:tblCellMar>
          <w:left w:w="0" w:type="dxa"/>
          <w:right w:w="0" w:type="dxa"/>
        </w:tblCellMar>
        <w:tblLook w:val="04A0" w:firstRow="1" w:lastRow="0" w:firstColumn="1" w:lastColumn="0" w:noHBand="0" w:noVBand="1"/>
      </w:tblPr>
      <w:tblGrid>
        <w:gridCol w:w="867"/>
        <w:gridCol w:w="1437"/>
        <w:gridCol w:w="411"/>
        <w:gridCol w:w="727"/>
        <w:gridCol w:w="697"/>
        <w:gridCol w:w="411"/>
        <w:gridCol w:w="727"/>
        <w:gridCol w:w="697"/>
        <w:gridCol w:w="411"/>
        <w:gridCol w:w="727"/>
        <w:gridCol w:w="697"/>
        <w:gridCol w:w="538"/>
        <w:gridCol w:w="727"/>
        <w:gridCol w:w="697"/>
      </w:tblGrid>
      <w:tr w:rsidR="003E291C" w:rsidTr="00963D39">
        <w:trPr>
          <w:trHeight w:val="540"/>
        </w:trPr>
        <w:tc>
          <w:tcPr>
            <w:tcW w:w="276"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lang w:val="en-US" w:eastAsia="en-US"/>
              </w:rPr>
            </w:pPr>
            <w:r>
              <w:rPr>
                <w:rFonts w:ascii="Sylfaen" w:hAnsi="Sylfaen" w:cs="Sylfaen"/>
                <w:b/>
                <w:bCs/>
                <w:color w:val="000000"/>
                <w:sz w:val="14"/>
                <w:szCs w:val="14"/>
              </w:rPr>
              <w:t>პროგრამული</w:t>
            </w:r>
            <w:r>
              <w:rPr>
                <w:rFonts w:ascii="Arial CYR" w:hAnsi="Arial CYR" w:cs="Arial CYR"/>
                <w:b/>
                <w:bCs/>
                <w:color w:val="000000"/>
                <w:sz w:val="14"/>
                <w:szCs w:val="14"/>
              </w:rPr>
              <w:t xml:space="preserve"> </w:t>
            </w:r>
            <w:r>
              <w:rPr>
                <w:rFonts w:ascii="Sylfaen" w:hAnsi="Sylfaen" w:cs="Sylfaen"/>
                <w:b/>
                <w:bCs/>
                <w:color w:val="000000"/>
                <w:sz w:val="14"/>
                <w:szCs w:val="14"/>
              </w:rPr>
              <w:t>კოდი</w:t>
            </w:r>
            <w:r>
              <w:rPr>
                <w:rFonts w:ascii="Arial CYR" w:hAnsi="Arial CYR" w:cs="Arial CYR"/>
                <w:b/>
                <w:bCs/>
                <w:color w:val="000000"/>
                <w:sz w:val="14"/>
                <w:szCs w:val="14"/>
              </w:rPr>
              <w:t xml:space="preserve"> </w:t>
            </w:r>
          </w:p>
        </w:tc>
        <w:tc>
          <w:tcPr>
            <w:tcW w:w="1388"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დასახელება</w:t>
            </w:r>
            <w:r>
              <w:rPr>
                <w:rFonts w:ascii="Arial CYR" w:hAnsi="Arial CYR" w:cs="Arial CYR"/>
                <w:b/>
                <w:bCs/>
                <w:color w:val="000000"/>
                <w:sz w:val="16"/>
                <w:szCs w:val="16"/>
              </w:rPr>
              <w:t xml:space="preserve"> </w:t>
            </w:r>
          </w:p>
        </w:tc>
        <w:tc>
          <w:tcPr>
            <w:tcW w:w="87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2025 </w:t>
            </w:r>
            <w:r>
              <w:rPr>
                <w:rFonts w:ascii="Sylfaen" w:hAnsi="Sylfaen" w:cs="Sylfaen"/>
                <w:b/>
                <w:bCs/>
                <w:color w:val="000000"/>
                <w:sz w:val="14"/>
                <w:szCs w:val="14"/>
              </w:rPr>
              <w:t>წლის</w:t>
            </w:r>
            <w:r>
              <w:rPr>
                <w:rFonts w:ascii="Arial CYR" w:hAnsi="Arial CYR" w:cs="Arial CYR"/>
                <w:b/>
                <w:bCs/>
                <w:color w:val="000000"/>
                <w:sz w:val="14"/>
                <w:szCs w:val="14"/>
              </w:rPr>
              <w:t xml:space="preserve"> </w:t>
            </w:r>
            <w:r>
              <w:rPr>
                <w:rFonts w:ascii="Sylfaen" w:hAnsi="Sylfaen" w:cs="Sylfaen"/>
                <w:b/>
                <w:bCs/>
                <w:color w:val="000000"/>
                <w:sz w:val="14"/>
                <w:szCs w:val="14"/>
              </w:rPr>
              <w:t>გეგმა</w:t>
            </w:r>
            <w:r>
              <w:rPr>
                <w:rFonts w:ascii="Arial CYR" w:hAnsi="Arial CYR" w:cs="Arial CYR"/>
                <w:b/>
                <w:bCs/>
                <w:color w:val="000000"/>
                <w:sz w:val="14"/>
                <w:szCs w:val="14"/>
              </w:rPr>
              <w:t xml:space="preserve"> </w:t>
            </w:r>
            <w:r>
              <w:rPr>
                <w:rFonts w:ascii="Sylfaen" w:hAnsi="Sylfaen" w:cs="Sylfaen"/>
                <w:b/>
                <w:bCs/>
                <w:color w:val="000000"/>
                <w:sz w:val="14"/>
                <w:szCs w:val="14"/>
              </w:rPr>
              <w:t>წლიური</w:t>
            </w:r>
            <w:r>
              <w:rPr>
                <w:rFonts w:ascii="Arial CYR" w:hAnsi="Arial CYR" w:cs="Arial CYR"/>
                <w:b/>
                <w:bCs/>
                <w:color w:val="000000"/>
                <w:sz w:val="14"/>
                <w:szCs w:val="14"/>
              </w:rPr>
              <w:t xml:space="preserve"> </w:t>
            </w:r>
          </w:p>
        </w:tc>
        <w:tc>
          <w:tcPr>
            <w:tcW w:w="852"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84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775"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შესრულების</w:t>
            </w:r>
            <w:r>
              <w:rPr>
                <w:rFonts w:ascii="Arial CYR" w:hAnsi="Arial CYR" w:cs="Arial CYR"/>
                <w:b/>
                <w:bCs/>
                <w:color w:val="000000"/>
                <w:sz w:val="14"/>
                <w:szCs w:val="14"/>
              </w:rPr>
              <w:t xml:space="preserve"> </w:t>
            </w:r>
            <w:r>
              <w:rPr>
                <w:rFonts w:ascii="Sylfaen" w:hAnsi="Sylfaen" w:cs="Sylfaen"/>
                <w:b/>
                <w:bCs/>
                <w:color w:val="000000"/>
                <w:sz w:val="14"/>
                <w:szCs w:val="14"/>
              </w:rPr>
              <w:t>პროცენტი</w:t>
            </w:r>
            <w:r>
              <w:rPr>
                <w:rFonts w:ascii="Arial CYR" w:hAnsi="Arial CYR" w:cs="Arial CYR"/>
                <w:b/>
                <w:bCs/>
                <w:color w:val="000000"/>
                <w:sz w:val="14"/>
                <w:szCs w:val="14"/>
              </w:rPr>
              <w:t xml:space="preserve"> </w:t>
            </w:r>
          </w:p>
        </w:tc>
      </w:tr>
      <w:tr w:rsidR="003E291C" w:rsidTr="00963D39">
        <w:trPr>
          <w:trHeight w:val="225"/>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color w:val="000000"/>
                <w:sz w:val="16"/>
                <w:szCs w:val="16"/>
              </w:rPr>
            </w:pPr>
          </w:p>
        </w:tc>
        <w:tc>
          <w:tcPr>
            <w:tcW w:w="30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69"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65"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87"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83"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57"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42"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33"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r>
      <w:tr w:rsidR="003E291C" w:rsidTr="00963D39">
        <w:trPr>
          <w:trHeight w:val="570"/>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color w:val="000000"/>
                <w:sz w:val="16"/>
                <w:szCs w:val="16"/>
              </w:rPr>
            </w:pPr>
          </w:p>
        </w:tc>
        <w:tc>
          <w:tcPr>
            <w:tcW w:w="301"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65"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83"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42"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04 00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განათლება</w:t>
            </w:r>
            <w:r>
              <w:rPr>
                <w:rFonts w:ascii="Arial CYR" w:hAnsi="Arial CYR" w:cs="Arial CYR"/>
                <w:b/>
                <w:bCs/>
                <w:color w:val="000000"/>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8 958,5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7 585,3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1 373,2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6 217,2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5 213,8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1 003,4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6 217,2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5 213,8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1 003,4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r>
      <w:tr w:rsidR="003E291C" w:rsidTr="00963D39">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04 01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სკოლამდელი</w:t>
            </w:r>
            <w:r>
              <w:rPr>
                <w:rFonts w:ascii="Arial CYR" w:hAnsi="Arial CYR" w:cs="Arial CYR"/>
                <w:b/>
                <w:bCs/>
                <w:color w:val="000000"/>
                <w:sz w:val="16"/>
                <w:szCs w:val="16"/>
              </w:rPr>
              <w:t xml:space="preserve"> </w:t>
            </w:r>
            <w:r>
              <w:rPr>
                <w:rFonts w:ascii="Sylfaen" w:hAnsi="Sylfaen" w:cs="Sylfaen"/>
                <w:b/>
                <w:bCs/>
                <w:color w:val="000000"/>
                <w:sz w:val="16"/>
                <w:szCs w:val="16"/>
              </w:rPr>
              <w:t>დაწესებულებების</w:t>
            </w:r>
            <w:r>
              <w:rPr>
                <w:rFonts w:ascii="Arial CYR" w:hAnsi="Arial CYR" w:cs="Arial CYR"/>
                <w:b/>
                <w:bCs/>
                <w:color w:val="000000"/>
                <w:sz w:val="16"/>
                <w:szCs w:val="16"/>
              </w:rPr>
              <w:t xml:space="preserve"> </w:t>
            </w:r>
            <w:r>
              <w:rPr>
                <w:rFonts w:ascii="Sylfaen" w:hAnsi="Sylfaen" w:cs="Sylfaen"/>
                <w:b/>
                <w:bCs/>
                <w:color w:val="000000"/>
                <w:sz w:val="16"/>
                <w:szCs w:val="16"/>
              </w:rPr>
              <w:t>ფუნქციონირება</w:t>
            </w:r>
            <w:r>
              <w:rPr>
                <w:rFonts w:ascii="Arial CYR" w:hAnsi="Arial CYR" w:cs="Arial CYR"/>
                <w:b/>
                <w:bCs/>
                <w:color w:val="000000"/>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6 610,0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6 610,0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4 822,9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4 822,9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4 822,9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4 822,9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r>
      <w:tr w:rsidR="003E291C" w:rsidTr="00963D39">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04 01 01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სკოლამდელი</w:t>
            </w:r>
            <w:r>
              <w:rPr>
                <w:rFonts w:ascii="Arial CYR" w:hAnsi="Arial CYR" w:cs="Arial CYR"/>
                <w:b/>
                <w:bCs/>
                <w:color w:val="000000"/>
                <w:sz w:val="16"/>
                <w:szCs w:val="16"/>
              </w:rPr>
              <w:t xml:space="preserve"> </w:t>
            </w:r>
            <w:r>
              <w:rPr>
                <w:rFonts w:ascii="Sylfaen" w:hAnsi="Sylfaen" w:cs="Sylfaen"/>
                <w:b/>
                <w:bCs/>
                <w:color w:val="000000"/>
                <w:sz w:val="16"/>
                <w:szCs w:val="16"/>
              </w:rPr>
              <w:t>აღზრდის</w:t>
            </w:r>
            <w:r>
              <w:rPr>
                <w:rFonts w:ascii="Arial CYR" w:hAnsi="Arial CYR" w:cs="Arial CYR"/>
                <w:b/>
                <w:bCs/>
                <w:color w:val="000000"/>
                <w:sz w:val="16"/>
                <w:szCs w:val="16"/>
              </w:rPr>
              <w:t xml:space="preserve"> </w:t>
            </w:r>
            <w:r>
              <w:rPr>
                <w:rFonts w:ascii="Sylfaen" w:hAnsi="Sylfaen" w:cs="Sylfaen"/>
                <w:b/>
                <w:bCs/>
                <w:color w:val="000000"/>
                <w:sz w:val="16"/>
                <w:szCs w:val="16"/>
              </w:rPr>
              <w:t>დაწესებულებების</w:t>
            </w:r>
            <w:r>
              <w:rPr>
                <w:rFonts w:ascii="Arial CYR" w:hAnsi="Arial CYR" w:cs="Arial CYR"/>
                <w:b/>
                <w:bCs/>
                <w:color w:val="000000"/>
                <w:sz w:val="16"/>
                <w:szCs w:val="16"/>
              </w:rPr>
              <w:t xml:space="preserve">  </w:t>
            </w:r>
            <w:r>
              <w:rPr>
                <w:rFonts w:ascii="Sylfaen" w:hAnsi="Sylfaen" w:cs="Sylfaen"/>
                <w:b/>
                <w:bCs/>
                <w:color w:val="000000"/>
                <w:sz w:val="16"/>
                <w:szCs w:val="16"/>
              </w:rPr>
              <w:t>მართვა</w:t>
            </w:r>
            <w:r>
              <w:rPr>
                <w:rFonts w:ascii="Arial CYR" w:hAnsi="Arial CYR" w:cs="Arial CYR"/>
                <w:b/>
                <w:bCs/>
                <w:color w:val="000000"/>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250,0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250,0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171,7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171,7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171,7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171,7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04 01 02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სკოლამდელი</w:t>
            </w:r>
            <w:r>
              <w:rPr>
                <w:rFonts w:ascii="Arial CYR" w:hAnsi="Arial CYR" w:cs="Arial CYR"/>
                <w:b/>
                <w:bCs/>
                <w:color w:val="000000"/>
                <w:sz w:val="16"/>
                <w:szCs w:val="16"/>
              </w:rPr>
              <w:t xml:space="preserve"> </w:t>
            </w:r>
            <w:r>
              <w:rPr>
                <w:rFonts w:ascii="Sylfaen" w:hAnsi="Sylfaen" w:cs="Sylfaen"/>
                <w:b/>
                <w:bCs/>
                <w:color w:val="000000"/>
                <w:sz w:val="16"/>
                <w:szCs w:val="16"/>
              </w:rPr>
              <w:t>აღზრდის</w:t>
            </w:r>
            <w:r>
              <w:rPr>
                <w:rFonts w:ascii="Arial CYR" w:hAnsi="Arial CYR" w:cs="Arial CYR"/>
                <w:b/>
                <w:bCs/>
                <w:color w:val="000000"/>
                <w:sz w:val="16"/>
                <w:szCs w:val="16"/>
              </w:rPr>
              <w:t xml:space="preserve"> </w:t>
            </w:r>
            <w:r>
              <w:rPr>
                <w:rFonts w:ascii="Sylfaen" w:hAnsi="Sylfaen" w:cs="Sylfaen"/>
                <w:b/>
                <w:bCs/>
                <w:color w:val="000000"/>
                <w:sz w:val="16"/>
                <w:szCs w:val="16"/>
              </w:rPr>
              <w:t>დაწესებულებები</w:t>
            </w:r>
            <w:r>
              <w:rPr>
                <w:rFonts w:ascii="Arial CYR" w:hAnsi="Arial CYR" w:cs="Arial CYR"/>
                <w:b/>
                <w:bCs/>
                <w:color w:val="000000"/>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6 360,0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6 360,0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4 651,2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4 651,2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4 651,2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4 651,2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r>
      <w:tr w:rsidR="003E291C" w:rsidTr="00963D39">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04 02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სკოლამდელი</w:t>
            </w:r>
            <w:r>
              <w:rPr>
                <w:rFonts w:ascii="Arial CYR" w:hAnsi="Arial CYR" w:cs="Arial CYR"/>
                <w:b/>
                <w:bCs/>
                <w:color w:val="000000"/>
                <w:sz w:val="16"/>
                <w:szCs w:val="16"/>
              </w:rPr>
              <w:t xml:space="preserve"> </w:t>
            </w:r>
            <w:r>
              <w:rPr>
                <w:rFonts w:ascii="Sylfaen" w:hAnsi="Sylfaen" w:cs="Sylfaen"/>
                <w:b/>
                <w:bCs/>
                <w:color w:val="000000"/>
                <w:sz w:val="16"/>
                <w:szCs w:val="16"/>
              </w:rPr>
              <w:t>დაწესებულებების</w:t>
            </w:r>
            <w:r>
              <w:rPr>
                <w:rFonts w:ascii="Arial CYR" w:hAnsi="Arial CYR" w:cs="Arial CYR"/>
                <w:b/>
                <w:bCs/>
                <w:color w:val="000000"/>
                <w:sz w:val="16"/>
                <w:szCs w:val="16"/>
              </w:rPr>
              <w:t xml:space="preserve"> </w:t>
            </w:r>
            <w:r>
              <w:rPr>
                <w:rFonts w:ascii="Sylfaen" w:hAnsi="Sylfaen" w:cs="Sylfaen"/>
                <w:b/>
                <w:bCs/>
                <w:color w:val="000000"/>
                <w:sz w:val="16"/>
                <w:szCs w:val="16"/>
              </w:rPr>
              <w:t>რეაბილიტაცია</w:t>
            </w:r>
            <w:r>
              <w:rPr>
                <w:rFonts w:ascii="Arial CYR" w:hAnsi="Arial CYR" w:cs="Arial CYR"/>
                <w:b/>
                <w:bCs/>
                <w:color w:val="000000"/>
                <w:sz w:val="16"/>
                <w:szCs w:val="16"/>
              </w:rPr>
              <w:t xml:space="preserve">, </w:t>
            </w:r>
            <w:r>
              <w:rPr>
                <w:rFonts w:ascii="Sylfaen" w:hAnsi="Sylfaen" w:cs="Sylfaen"/>
                <w:b/>
                <w:bCs/>
                <w:color w:val="000000"/>
                <w:sz w:val="16"/>
                <w:szCs w:val="16"/>
              </w:rPr>
              <w:t>მშენებლობა</w:t>
            </w:r>
            <w:r>
              <w:rPr>
                <w:rFonts w:ascii="Arial CYR" w:hAnsi="Arial CYR" w:cs="Arial CYR"/>
                <w:b/>
                <w:bCs/>
                <w:color w:val="000000"/>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r>
      <w:tr w:rsidR="003E291C" w:rsidTr="00963D39">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04 03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საშუალო</w:t>
            </w:r>
            <w:r>
              <w:rPr>
                <w:rFonts w:ascii="Arial CYR" w:hAnsi="Arial CYR" w:cs="Arial CYR"/>
                <w:b/>
                <w:bCs/>
                <w:color w:val="000000"/>
                <w:sz w:val="16"/>
                <w:szCs w:val="16"/>
              </w:rPr>
              <w:t xml:space="preserve"> </w:t>
            </w:r>
            <w:r>
              <w:rPr>
                <w:rFonts w:ascii="Sylfaen" w:hAnsi="Sylfaen" w:cs="Sylfaen"/>
                <w:b/>
                <w:bCs/>
                <w:color w:val="000000"/>
                <w:sz w:val="16"/>
                <w:szCs w:val="16"/>
              </w:rPr>
              <w:t>სკოლებში</w:t>
            </w:r>
            <w:r>
              <w:rPr>
                <w:rFonts w:ascii="Arial CYR" w:hAnsi="Arial CYR" w:cs="Arial CYR"/>
                <w:b/>
                <w:bCs/>
                <w:color w:val="000000"/>
                <w:sz w:val="16"/>
                <w:szCs w:val="16"/>
              </w:rPr>
              <w:t xml:space="preserve"> </w:t>
            </w:r>
            <w:r>
              <w:rPr>
                <w:rFonts w:ascii="Sylfaen" w:hAnsi="Sylfaen" w:cs="Sylfaen"/>
                <w:b/>
                <w:bCs/>
                <w:color w:val="000000"/>
                <w:sz w:val="16"/>
                <w:szCs w:val="16"/>
              </w:rPr>
              <w:t>ინფრასტრუქტურის</w:t>
            </w:r>
            <w:r>
              <w:rPr>
                <w:rFonts w:ascii="Arial CYR" w:hAnsi="Arial CYR" w:cs="Arial CYR"/>
                <w:b/>
                <w:bCs/>
                <w:color w:val="000000"/>
                <w:sz w:val="16"/>
                <w:szCs w:val="16"/>
              </w:rPr>
              <w:t xml:space="preserve"> </w:t>
            </w:r>
            <w:r>
              <w:rPr>
                <w:rFonts w:ascii="Sylfaen" w:hAnsi="Sylfaen" w:cs="Sylfaen"/>
                <w:b/>
                <w:bCs/>
                <w:color w:val="000000"/>
                <w:sz w:val="16"/>
                <w:szCs w:val="16"/>
              </w:rPr>
              <w:t>მოწყობა</w:t>
            </w:r>
            <w:r>
              <w:rPr>
                <w:rFonts w:ascii="Arial CYR" w:hAnsi="Arial CYR" w:cs="Arial CYR"/>
                <w:b/>
                <w:bCs/>
                <w:color w:val="000000"/>
                <w:sz w:val="16"/>
                <w:szCs w:val="16"/>
              </w:rPr>
              <w:t xml:space="preserve"> </w:t>
            </w:r>
            <w:r>
              <w:rPr>
                <w:rFonts w:ascii="Sylfaen" w:hAnsi="Sylfaen" w:cs="Sylfaen"/>
                <w:b/>
                <w:bCs/>
                <w:color w:val="000000"/>
                <w:sz w:val="16"/>
                <w:szCs w:val="16"/>
              </w:rPr>
              <w:t>და</w:t>
            </w:r>
            <w:r>
              <w:rPr>
                <w:rFonts w:ascii="Arial CYR" w:hAnsi="Arial CYR" w:cs="Arial CYR"/>
                <w:b/>
                <w:bCs/>
                <w:color w:val="000000"/>
                <w:sz w:val="16"/>
                <w:szCs w:val="16"/>
              </w:rPr>
              <w:t xml:space="preserve"> </w:t>
            </w:r>
            <w:r>
              <w:rPr>
                <w:rFonts w:ascii="Sylfaen" w:hAnsi="Sylfaen" w:cs="Sylfaen"/>
                <w:b/>
                <w:bCs/>
                <w:color w:val="000000"/>
                <w:sz w:val="16"/>
                <w:szCs w:val="16"/>
              </w:rPr>
              <w:t>მოსწავლეთა</w:t>
            </w:r>
            <w:r>
              <w:rPr>
                <w:rFonts w:ascii="Arial CYR" w:hAnsi="Arial CYR" w:cs="Arial CYR"/>
                <w:b/>
                <w:bCs/>
                <w:color w:val="000000"/>
                <w:sz w:val="16"/>
                <w:szCs w:val="16"/>
              </w:rPr>
              <w:t xml:space="preserve"> </w:t>
            </w:r>
            <w:r>
              <w:rPr>
                <w:rFonts w:ascii="Sylfaen" w:hAnsi="Sylfaen" w:cs="Sylfaen"/>
                <w:b/>
                <w:bCs/>
                <w:color w:val="000000"/>
                <w:sz w:val="16"/>
                <w:szCs w:val="16"/>
              </w:rPr>
              <w:t>ტრანსპორტირება</w:t>
            </w:r>
            <w:r>
              <w:rPr>
                <w:rFonts w:ascii="Arial CYR" w:hAnsi="Arial CYR" w:cs="Arial CYR"/>
                <w:b/>
                <w:bCs/>
                <w:color w:val="000000"/>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1 862,5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489,3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1 373,2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1 025,7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22,3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1 003,4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1 025,7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22,3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1 003,4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04 04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სკოლისგარეშე</w:t>
            </w:r>
            <w:r>
              <w:rPr>
                <w:rFonts w:ascii="Arial CYR" w:hAnsi="Arial CYR" w:cs="Arial CYR"/>
                <w:b/>
                <w:bCs/>
                <w:color w:val="000000"/>
                <w:sz w:val="16"/>
                <w:szCs w:val="16"/>
              </w:rPr>
              <w:t xml:space="preserve"> </w:t>
            </w:r>
            <w:r>
              <w:rPr>
                <w:rFonts w:ascii="Sylfaen" w:hAnsi="Sylfaen" w:cs="Sylfaen"/>
                <w:b/>
                <w:bCs/>
                <w:color w:val="000000"/>
                <w:sz w:val="16"/>
                <w:szCs w:val="16"/>
              </w:rPr>
              <w:t>განათლება</w:t>
            </w:r>
            <w:r>
              <w:rPr>
                <w:rFonts w:ascii="Arial CYR" w:hAnsi="Arial CYR" w:cs="Arial CYR"/>
                <w:b/>
                <w:bCs/>
                <w:color w:val="000000"/>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485,0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485,0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368,6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368,6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368,6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368,6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r>
    </w:tbl>
    <w:p w:rsidR="003E291C" w:rsidRDefault="003E291C" w:rsidP="003E291C">
      <w:pPr>
        <w:ind w:right="283" w:firstLine="708"/>
        <w:jc w:val="right"/>
      </w:pPr>
    </w:p>
    <w:p w:rsidR="003E291C" w:rsidRPr="00030EF9" w:rsidRDefault="003E291C" w:rsidP="003E291C">
      <w:pPr>
        <w:rPr>
          <w:rFonts w:ascii="Calibri" w:hAnsi="Calibri"/>
        </w:rPr>
      </w:pPr>
    </w:p>
    <w:p w:rsidR="003E291C" w:rsidRDefault="003E291C" w:rsidP="003E291C">
      <w:pPr>
        <w:pStyle w:val="Heading4"/>
        <w:keepNext/>
        <w:widowControl/>
        <w:numPr>
          <w:ilvl w:val="0"/>
          <w:numId w:val="48"/>
        </w:numPr>
        <w:spacing w:before="240" w:after="60"/>
        <w:ind w:right="216"/>
        <w:rPr>
          <w:sz w:val="24"/>
          <w:szCs w:val="24"/>
        </w:rPr>
      </w:pPr>
      <w:r w:rsidRPr="00AF763C">
        <w:rPr>
          <w:rFonts w:cs="Sylfaen"/>
          <w:bCs/>
          <w:sz w:val="24"/>
          <w:szCs w:val="24"/>
          <w:lang w:val="ka-GE"/>
        </w:rPr>
        <w:t xml:space="preserve">განათლება </w:t>
      </w:r>
      <w:r w:rsidRPr="00AF763C">
        <w:rPr>
          <w:spacing w:val="-3"/>
          <w:sz w:val="24"/>
          <w:szCs w:val="24"/>
        </w:rPr>
        <w:t>(</w:t>
      </w:r>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r w:rsidRPr="00AF763C">
        <w:rPr>
          <w:sz w:val="24"/>
          <w:szCs w:val="24"/>
          <w:lang w:val="ka-GE"/>
        </w:rPr>
        <w:t>04 00</w:t>
      </w:r>
      <w:r w:rsidRPr="00AF763C">
        <w:rPr>
          <w:sz w:val="24"/>
          <w:szCs w:val="24"/>
        </w:rPr>
        <w:t>)</w:t>
      </w:r>
    </w:p>
    <w:p w:rsidR="003E291C" w:rsidRDefault="003E291C" w:rsidP="003E291C">
      <w:pPr>
        <w:pStyle w:val="BodyText"/>
        <w:spacing w:before="24" w:line="225" w:lineRule="auto"/>
        <w:ind w:left="280" w:right="117" w:firstLine="228"/>
        <w:jc w:val="both"/>
        <w:rPr>
          <w:rFonts w:cs="Sylfaen"/>
          <w:bCs/>
          <w:spacing w:val="-3"/>
          <w:lang w:val="ka-GE"/>
        </w:rPr>
      </w:pPr>
      <w:r w:rsidRPr="00D773F1">
        <w:rPr>
          <w:rFonts w:cs="Sylfaen"/>
          <w:bCs/>
          <w:spacing w:val="-3"/>
          <w:lang w:val="ka-GE"/>
        </w:rPr>
        <w:t>განათლების  პროგრამის ფარგლებში განხორციელდა შემდეგი ღონისძიებები.</w:t>
      </w:r>
    </w:p>
    <w:p w:rsidR="003E291C" w:rsidRPr="00D773F1" w:rsidRDefault="003E291C" w:rsidP="003E291C">
      <w:pPr>
        <w:pStyle w:val="BodyText"/>
        <w:spacing w:before="24" w:line="225" w:lineRule="auto"/>
        <w:ind w:left="280" w:right="117" w:firstLine="228"/>
        <w:jc w:val="both"/>
        <w:rPr>
          <w:rFonts w:cs="Sylfaen"/>
        </w:rPr>
      </w:pPr>
    </w:p>
    <w:p w:rsidR="003E291C" w:rsidRPr="00AF763C" w:rsidRDefault="003E291C" w:rsidP="003E291C">
      <w:pPr>
        <w:pStyle w:val="Heading4"/>
        <w:spacing w:before="41" w:line="245" w:lineRule="exact"/>
        <w:ind w:left="412" w:right="115"/>
        <w:rPr>
          <w:rFonts w:cs="Sylfaen"/>
          <w:sz w:val="24"/>
          <w:szCs w:val="24"/>
        </w:rPr>
      </w:pPr>
      <w:r w:rsidRPr="00AF763C">
        <w:rPr>
          <w:rFonts w:cs="Sylfaen"/>
          <w:sz w:val="24"/>
          <w:szCs w:val="24"/>
          <w:lang w:val="ka-GE"/>
        </w:rPr>
        <w:t xml:space="preserve">3.1 </w:t>
      </w:r>
      <w:r w:rsidRPr="00AF763C">
        <w:rPr>
          <w:rFonts w:cs="Sylfaen"/>
          <w:sz w:val="24"/>
          <w:szCs w:val="24"/>
        </w:rPr>
        <w:t>სკოლამდელი</w:t>
      </w:r>
      <w:r w:rsidRPr="00AF763C">
        <w:rPr>
          <w:rFonts w:cs="Arial CYR"/>
          <w:sz w:val="24"/>
          <w:szCs w:val="24"/>
        </w:rPr>
        <w:t xml:space="preserve"> </w:t>
      </w:r>
      <w:r w:rsidRPr="00AF763C">
        <w:rPr>
          <w:rFonts w:cs="Sylfaen"/>
          <w:sz w:val="24"/>
          <w:szCs w:val="24"/>
        </w:rPr>
        <w:t>დაწესებულებების</w:t>
      </w:r>
      <w:r w:rsidRPr="00AF763C">
        <w:rPr>
          <w:rFonts w:cs="Arial CYR"/>
          <w:sz w:val="24"/>
          <w:szCs w:val="24"/>
        </w:rPr>
        <w:t xml:space="preserve"> </w:t>
      </w:r>
      <w:r w:rsidRPr="00AF763C">
        <w:rPr>
          <w:rFonts w:cs="Sylfaen"/>
          <w:sz w:val="24"/>
          <w:szCs w:val="24"/>
        </w:rPr>
        <w:t>ფუნქციონირება</w:t>
      </w:r>
      <w:r w:rsidRPr="00AF763C">
        <w:rPr>
          <w:rFonts w:cs="Arial CYR"/>
          <w:sz w:val="24"/>
          <w:szCs w:val="24"/>
        </w:rPr>
        <w:t xml:space="preserve"> </w:t>
      </w:r>
      <w:r w:rsidRPr="00AF763C">
        <w:rPr>
          <w:rFonts w:cs="Sylfaen"/>
          <w:w w:val="105"/>
          <w:sz w:val="24"/>
          <w:szCs w:val="24"/>
        </w:rPr>
        <w:t>(</w:t>
      </w:r>
      <w:r w:rsidRPr="00AF763C">
        <w:rPr>
          <w:rFonts w:cs="Sylfaen"/>
          <w:spacing w:val="-10"/>
          <w:w w:val="105"/>
          <w:sz w:val="24"/>
          <w:szCs w:val="24"/>
        </w:rPr>
        <w:t xml:space="preserve"> </w:t>
      </w:r>
      <w:r w:rsidRPr="00AF763C">
        <w:rPr>
          <w:rFonts w:cs="Sylfaen"/>
          <w:spacing w:val="-3"/>
          <w:w w:val="105"/>
          <w:sz w:val="24"/>
          <w:szCs w:val="24"/>
        </w:rPr>
        <w:t>პროგრამული</w:t>
      </w:r>
      <w:r w:rsidRPr="00AF763C">
        <w:rPr>
          <w:spacing w:val="-8"/>
          <w:w w:val="105"/>
          <w:sz w:val="24"/>
          <w:szCs w:val="24"/>
        </w:rPr>
        <w:t xml:space="preserve"> </w:t>
      </w:r>
      <w:r w:rsidRPr="00AF763C">
        <w:rPr>
          <w:rFonts w:cs="Sylfaen"/>
          <w:spacing w:val="-3"/>
          <w:w w:val="105"/>
          <w:sz w:val="24"/>
          <w:szCs w:val="24"/>
        </w:rPr>
        <w:t>კოდი</w:t>
      </w:r>
      <w:r w:rsidRPr="00AF763C">
        <w:rPr>
          <w:spacing w:val="-10"/>
          <w:w w:val="105"/>
          <w:sz w:val="24"/>
          <w:szCs w:val="24"/>
        </w:rPr>
        <w:t xml:space="preserve"> </w:t>
      </w:r>
      <w:r w:rsidRPr="00AF763C">
        <w:rPr>
          <w:rFonts w:cs="Sylfaen"/>
          <w:w w:val="105"/>
          <w:sz w:val="24"/>
          <w:szCs w:val="24"/>
        </w:rPr>
        <w:t>04</w:t>
      </w:r>
      <w:r w:rsidRPr="00AF763C">
        <w:rPr>
          <w:rFonts w:cs="Sylfaen"/>
          <w:spacing w:val="-10"/>
          <w:w w:val="105"/>
          <w:sz w:val="24"/>
          <w:szCs w:val="24"/>
        </w:rPr>
        <w:t xml:space="preserve"> </w:t>
      </w:r>
      <w:r w:rsidRPr="00AF763C">
        <w:rPr>
          <w:rFonts w:cs="Sylfaen"/>
          <w:w w:val="105"/>
          <w:sz w:val="24"/>
          <w:szCs w:val="24"/>
        </w:rPr>
        <w:t>01</w:t>
      </w:r>
      <w:r w:rsidRPr="00AF763C">
        <w:rPr>
          <w:rFonts w:cs="Sylfaen"/>
          <w:w w:val="105"/>
          <w:sz w:val="24"/>
          <w:szCs w:val="24"/>
          <w:lang w:val="ka-GE"/>
        </w:rPr>
        <w:t xml:space="preserve"> 01</w:t>
      </w:r>
      <w:r w:rsidRPr="00AF763C">
        <w:rPr>
          <w:b/>
          <w:w w:val="99"/>
          <w:sz w:val="24"/>
          <w:szCs w:val="24"/>
        </w:rPr>
        <w:t>)</w:t>
      </w:r>
    </w:p>
    <w:p w:rsidR="003E291C" w:rsidRDefault="003E291C" w:rsidP="003E291C">
      <w:pPr>
        <w:pStyle w:val="BodyText"/>
        <w:ind w:left="284" w:right="115"/>
        <w:jc w:val="both"/>
        <w:rPr>
          <w:rFonts w:cs="Arial CYR"/>
          <w:color w:val="000000"/>
          <w:lang w:val="ka-GE"/>
        </w:rPr>
      </w:pPr>
      <w:r w:rsidRPr="0043061D">
        <w:rPr>
          <w:rFonts w:cs="Arial CYR"/>
          <w:color w:val="000000"/>
        </w:rPr>
        <w:t>ა(ა)</w:t>
      </w:r>
      <w:proofErr w:type="gramStart"/>
      <w:r w:rsidRPr="0043061D">
        <w:rPr>
          <w:rFonts w:cs="Arial CYR"/>
          <w:color w:val="000000"/>
        </w:rPr>
        <w:t>იპ ,,თერჯოლის</w:t>
      </w:r>
      <w:proofErr w:type="gramEnd"/>
      <w:r w:rsidRPr="0043061D">
        <w:rPr>
          <w:rFonts w:cs="Arial CYR"/>
          <w:color w:val="000000"/>
        </w:rPr>
        <w:t xml:space="preserve"> სკოლამ</w:t>
      </w:r>
      <w:r>
        <w:rPr>
          <w:rFonts w:cs="Arial CYR"/>
          <w:color w:val="000000"/>
        </w:rPr>
        <w:t>დელი აღზრდის მუნიციპალურ</w:t>
      </w:r>
      <w:r>
        <w:rPr>
          <w:rFonts w:cs="Arial CYR"/>
          <w:color w:val="000000"/>
          <w:lang w:val="ka-GE"/>
        </w:rPr>
        <w:t>ი</w:t>
      </w:r>
      <w:r>
        <w:rPr>
          <w:rFonts w:cs="Arial CYR"/>
          <w:color w:val="000000"/>
        </w:rPr>
        <w:t xml:space="preserve"> ცენტრ</w:t>
      </w:r>
      <w:r>
        <w:rPr>
          <w:rFonts w:cs="Arial CYR"/>
          <w:color w:val="000000"/>
          <w:lang w:val="ka-GE"/>
        </w:rPr>
        <w:t>ი</w:t>
      </w:r>
      <w:r>
        <w:rPr>
          <w:rFonts w:cs="Arial CYR"/>
          <w:color w:val="000000"/>
        </w:rPr>
        <w:t>“</w:t>
      </w:r>
      <w:r>
        <w:rPr>
          <w:rFonts w:cs="Arial CYR"/>
          <w:color w:val="000000"/>
          <w:lang w:val="ka-GE"/>
        </w:rPr>
        <w:t xml:space="preserve">  უზრუნველყოფს სააღმზრდელო დაწესებულებების გამართულ ფუნქციონირებას.</w:t>
      </w:r>
    </w:p>
    <w:p w:rsidR="003E291C" w:rsidRPr="00DC5E26" w:rsidRDefault="003E291C" w:rsidP="003E291C">
      <w:pPr>
        <w:pStyle w:val="BodyText"/>
        <w:ind w:left="284" w:right="115"/>
        <w:jc w:val="both"/>
        <w:rPr>
          <w:rFonts w:cs="Sylfaen"/>
          <w:b/>
          <w:bCs/>
          <w:spacing w:val="-2"/>
          <w:w w:val="105"/>
        </w:rPr>
      </w:pPr>
    </w:p>
    <w:p w:rsidR="003E291C" w:rsidRPr="00AF763C" w:rsidRDefault="003E291C" w:rsidP="003E291C">
      <w:pPr>
        <w:pStyle w:val="Heading4"/>
        <w:spacing w:before="41" w:line="245" w:lineRule="exact"/>
        <w:ind w:left="412" w:right="115"/>
        <w:rPr>
          <w:rFonts w:cs="Sylfaen"/>
          <w:sz w:val="24"/>
          <w:szCs w:val="24"/>
        </w:rPr>
      </w:pPr>
      <w:r w:rsidRPr="00AF763C">
        <w:rPr>
          <w:rFonts w:cs="Sylfaen"/>
          <w:w w:val="105"/>
          <w:sz w:val="24"/>
          <w:szCs w:val="24"/>
        </w:rPr>
        <w:t>3.</w:t>
      </w:r>
      <w:r w:rsidRPr="00AF763C">
        <w:rPr>
          <w:rFonts w:cs="Sylfaen"/>
          <w:w w:val="105"/>
          <w:sz w:val="24"/>
          <w:szCs w:val="24"/>
          <w:lang w:val="ka-GE"/>
        </w:rPr>
        <w:t>2</w:t>
      </w:r>
      <w:r w:rsidRPr="00AF763C">
        <w:rPr>
          <w:rFonts w:cs="Sylfaen"/>
          <w:w w:val="105"/>
          <w:sz w:val="24"/>
          <w:szCs w:val="24"/>
        </w:rPr>
        <w:t>.</w:t>
      </w:r>
      <w:r w:rsidRPr="00AF763C">
        <w:rPr>
          <w:rFonts w:cs="Sylfaen"/>
          <w:spacing w:val="-8"/>
          <w:w w:val="105"/>
          <w:sz w:val="24"/>
          <w:szCs w:val="24"/>
        </w:rPr>
        <w:t xml:space="preserve"> </w:t>
      </w:r>
      <w:r w:rsidRPr="00AF763C">
        <w:rPr>
          <w:rFonts w:cs="Sylfaen"/>
          <w:sz w:val="24"/>
          <w:szCs w:val="24"/>
        </w:rPr>
        <w:t>სკოლამდელი</w:t>
      </w:r>
      <w:r w:rsidRPr="00AF763C">
        <w:rPr>
          <w:rFonts w:cs="Arial CYR"/>
          <w:sz w:val="24"/>
          <w:szCs w:val="24"/>
        </w:rPr>
        <w:t xml:space="preserve"> </w:t>
      </w:r>
      <w:r w:rsidRPr="00AF763C">
        <w:rPr>
          <w:rFonts w:cs="Sylfaen"/>
          <w:sz w:val="24"/>
          <w:szCs w:val="24"/>
        </w:rPr>
        <w:t>აღზრდის</w:t>
      </w:r>
      <w:r w:rsidRPr="00AF763C">
        <w:rPr>
          <w:rFonts w:cs="Arial CYR"/>
          <w:sz w:val="24"/>
          <w:szCs w:val="24"/>
        </w:rPr>
        <w:t xml:space="preserve"> </w:t>
      </w:r>
      <w:proofErr w:type="gramStart"/>
      <w:r w:rsidRPr="00AF763C">
        <w:rPr>
          <w:rFonts w:cs="Sylfaen"/>
          <w:sz w:val="24"/>
          <w:szCs w:val="24"/>
        </w:rPr>
        <w:t>დაწესებულებები</w:t>
      </w:r>
      <w:r w:rsidRPr="00AF763C">
        <w:rPr>
          <w:rFonts w:cs="Arial CYR"/>
          <w:sz w:val="24"/>
          <w:szCs w:val="24"/>
        </w:rPr>
        <w:t xml:space="preserve">  </w:t>
      </w:r>
      <w:r w:rsidRPr="00AF763C">
        <w:rPr>
          <w:rFonts w:cs="Sylfaen"/>
          <w:w w:val="105"/>
          <w:sz w:val="24"/>
          <w:szCs w:val="24"/>
        </w:rPr>
        <w:t>(</w:t>
      </w:r>
      <w:proofErr w:type="gramEnd"/>
      <w:r w:rsidRPr="00AF763C">
        <w:rPr>
          <w:rFonts w:cs="Sylfaen"/>
          <w:spacing w:val="-10"/>
          <w:w w:val="105"/>
          <w:sz w:val="24"/>
          <w:szCs w:val="24"/>
        </w:rPr>
        <w:t xml:space="preserve"> </w:t>
      </w:r>
      <w:r w:rsidRPr="00AF763C">
        <w:rPr>
          <w:rFonts w:cs="Sylfaen"/>
          <w:spacing w:val="-3"/>
          <w:w w:val="105"/>
          <w:sz w:val="24"/>
          <w:szCs w:val="24"/>
        </w:rPr>
        <w:t>პროგრამული</w:t>
      </w:r>
      <w:r w:rsidRPr="00AF763C">
        <w:rPr>
          <w:spacing w:val="-8"/>
          <w:w w:val="105"/>
          <w:sz w:val="24"/>
          <w:szCs w:val="24"/>
        </w:rPr>
        <w:t xml:space="preserve"> </w:t>
      </w:r>
      <w:r w:rsidRPr="00AF763C">
        <w:rPr>
          <w:rFonts w:cs="Sylfaen"/>
          <w:spacing w:val="-3"/>
          <w:w w:val="105"/>
          <w:sz w:val="24"/>
          <w:szCs w:val="24"/>
        </w:rPr>
        <w:t>კოდი</w:t>
      </w:r>
      <w:r w:rsidRPr="00AF763C">
        <w:rPr>
          <w:spacing w:val="-10"/>
          <w:w w:val="105"/>
          <w:sz w:val="24"/>
          <w:szCs w:val="24"/>
        </w:rPr>
        <w:t xml:space="preserve"> </w:t>
      </w:r>
      <w:r w:rsidRPr="00AF763C">
        <w:rPr>
          <w:rFonts w:cs="Sylfaen"/>
          <w:w w:val="105"/>
          <w:sz w:val="24"/>
          <w:szCs w:val="24"/>
        </w:rPr>
        <w:t>04</w:t>
      </w:r>
      <w:r w:rsidRPr="00AF763C">
        <w:rPr>
          <w:rFonts w:cs="Sylfaen"/>
          <w:spacing w:val="-10"/>
          <w:w w:val="105"/>
          <w:sz w:val="24"/>
          <w:szCs w:val="24"/>
        </w:rPr>
        <w:t xml:space="preserve"> </w:t>
      </w:r>
      <w:r w:rsidRPr="00AF763C">
        <w:rPr>
          <w:rFonts w:cs="Sylfaen"/>
          <w:w w:val="105"/>
          <w:sz w:val="24"/>
          <w:szCs w:val="24"/>
        </w:rPr>
        <w:t>01</w:t>
      </w:r>
      <w:r w:rsidRPr="00AF763C">
        <w:rPr>
          <w:rFonts w:cs="Sylfaen"/>
          <w:w w:val="105"/>
          <w:sz w:val="24"/>
          <w:szCs w:val="24"/>
          <w:lang w:val="ka-GE"/>
        </w:rPr>
        <w:t xml:space="preserve"> 02</w:t>
      </w:r>
      <w:r w:rsidRPr="00AF763C">
        <w:rPr>
          <w:b/>
          <w:w w:val="99"/>
          <w:sz w:val="24"/>
          <w:szCs w:val="24"/>
        </w:rPr>
        <w:t>)</w:t>
      </w:r>
    </w:p>
    <w:p w:rsidR="003E291C" w:rsidRPr="00DC5E26" w:rsidRDefault="003E291C" w:rsidP="003E291C">
      <w:pPr>
        <w:pStyle w:val="BodyText"/>
        <w:ind w:left="426" w:right="115"/>
        <w:jc w:val="both"/>
        <w:rPr>
          <w:lang w:val="ka-GE"/>
        </w:rPr>
      </w:pPr>
      <w:r>
        <w:rPr>
          <w:rFonts w:cs="Sylfaen"/>
          <w:color w:val="000000"/>
          <w:lang w:val="ka-GE"/>
        </w:rPr>
        <w:t xml:space="preserve">თერჯოლის </w:t>
      </w:r>
      <w:r w:rsidRPr="00AF763C">
        <w:rPr>
          <w:rFonts w:cs="Sylfaen"/>
          <w:color w:val="000000"/>
        </w:rPr>
        <w:t>მუნიციპალიტეტის</w:t>
      </w:r>
      <w:r w:rsidRPr="00DC5E26">
        <w:rPr>
          <w:rFonts w:cs="Arial CYR"/>
          <w:color w:val="000000"/>
        </w:rPr>
        <w:t xml:space="preserve"> </w:t>
      </w:r>
      <w:r w:rsidRPr="00AF763C">
        <w:rPr>
          <w:rFonts w:cs="Sylfaen"/>
          <w:color w:val="000000"/>
        </w:rPr>
        <w:t>ტერიტორიაზე</w:t>
      </w:r>
      <w:r w:rsidRPr="00DC5E26">
        <w:rPr>
          <w:rFonts w:cs="Arial CYR"/>
          <w:color w:val="000000"/>
        </w:rPr>
        <w:t xml:space="preserve"> </w:t>
      </w:r>
      <w:r w:rsidRPr="00AF763C">
        <w:rPr>
          <w:rFonts w:cs="Sylfaen"/>
          <w:color w:val="000000"/>
        </w:rPr>
        <w:t>განთავსებულ</w:t>
      </w:r>
      <w:r w:rsidRPr="00DC5E26">
        <w:rPr>
          <w:rFonts w:cs="Arial CYR"/>
          <w:color w:val="000000"/>
        </w:rPr>
        <w:t xml:space="preserve"> 26 </w:t>
      </w:r>
      <w:r w:rsidRPr="00AF763C">
        <w:rPr>
          <w:rFonts w:cs="Sylfaen"/>
          <w:color w:val="000000"/>
        </w:rPr>
        <w:t>საბავშვო</w:t>
      </w:r>
      <w:r w:rsidRPr="00DC5E26">
        <w:rPr>
          <w:rFonts w:cs="Arial CYR"/>
          <w:color w:val="000000"/>
        </w:rPr>
        <w:t xml:space="preserve"> </w:t>
      </w:r>
      <w:r w:rsidRPr="00AF763C">
        <w:rPr>
          <w:rFonts w:cs="Sylfaen"/>
          <w:color w:val="000000"/>
        </w:rPr>
        <w:t>ბაღში</w:t>
      </w:r>
      <w:r w:rsidRPr="00DC5E26">
        <w:rPr>
          <w:rFonts w:cs="Arial CYR"/>
          <w:color w:val="000000"/>
        </w:rPr>
        <w:t xml:space="preserve"> </w:t>
      </w:r>
      <w:r>
        <w:rPr>
          <w:rFonts w:cs="Sylfaen"/>
          <w:color w:val="000000"/>
          <w:lang w:val="ka-GE"/>
        </w:rPr>
        <w:t xml:space="preserve"> </w:t>
      </w:r>
      <w:r w:rsidRPr="00DC5E26">
        <w:rPr>
          <w:rFonts w:cs="Arial CYR"/>
          <w:color w:val="000000"/>
        </w:rPr>
        <w:t xml:space="preserve"> </w:t>
      </w:r>
      <w:r w:rsidRPr="00AF763C">
        <w:rPr>
          <w:rFonts w:cs="Sylfaen"/>
          <w:color w:val="000000"/>
        </w:rPr>
        <w:t>სწავლ</w:t>
      </w:r>
      <w:r>
        <w:rPr>
          <w:rFonts w:cs="Sylfaen"/>
          <w:color w:val="000000"/>
          <w:lang w:val="ka-GE"/>
        </w:rPr>
        <w:t xml:space="preserve">ობს 926 </w:t>
      </w:r>
      <w:r w:rsidRPr="00AF763C">
        <w:rPr>
          <w:rFonts w:cs="Sylfaen"/>
          <w:color w:val="000000"/>
        </w:rPr>
        <w:t>ბავშვი</w:t>
      </w:r>
      <w:r>
        <w:rPr>
          <w:rFonts w:cs="Arial CYR"/>
          <w:color w:val="000000"/>
        </w:rPr>
        <w:t xml:space="preserve">. </w:t>
      </w:r>
      <w:r w:rsidRPr="00AF763C">
        <w:rPr>
          <w:rFonts w:cs="Sylfaen"/>
          <w:lang w:val="ka-GE"/>
        </w:rPr>
        <w:t>აქედან</w:t>
      </w:r>
      <w:r>
        <w:rPr>
          <w:rFonts w:cs="Sylfaen"/>
          <w:lang w:val="ka-GE"/>
        </w:rPr>
        <w:t>,</w:t>
      </w:r>
      <w:r w:rsidRPr="00DC5E26">
        <w:rPr>
          <w:lang w:val="ka-GE"/>
        </w:rPr>
        <w:t xml:space="preserve"> </w:t>
      </w:r>
      <w:r w:rsidRPr="00AF763C">
        <w:rPr>
          <w:rFonts w:cs="Sylfaen"/>
          <w:lang w:val="ka-GE"/>
        </w:rPr>
        <w:t>გოგო</w:t>
      </w:r>
      <w:r>
        <w:rPr>
          <w:rFonts w:cs="Sylfaen"/>
          <w:lang w:val="ka-GE"/>
        </w:rPr>
        <w:t xml:space="preserve"> -</w:t>
      </w:r>
      <w:r w:rsidRPr="00DC5E26">
        <w:rPr>
          <w:lang w:val="ka-GE"/>
        </w:rPr>
        <w:t xml:space="preserve">  455 </w:t>
      </w:r>
      <w:r w:rsidRPr="00AF763C">
        <w:rPr>
          <w:rFonts w:cs="Sylfaen"/>
          <w:lang w:val="ka-GE"/>
        </w:rPr>
        <w:t>და</w:t>
      </w:r>
      <w:r w:rsidRPr="00DC5E26">
        <w:rPr>
          <w:lang w:val="ka-GE"/>
        </w:rPr>
        <w:t xml:space="preserve"> </w:t>
      </w:r>
      <w:r w:rsidRPr="00AF763C">
        <w:rPr>
          <w:rFonts w:cs="Sylfaen"/>
          <w:lang w:val="ka-GE"/>
        </w:rPr>
        <w:t>ბიჭი</w:t>
      </w:r>
      <w:r>
        <w:rPr>
          <w:rFonts w:cs="Sylfaen"/>
          <w:lang w:val="ka-GE"/>
        </w:rPr>
        <w:t xml:space="preserve"> -</w:t>
      </w:r>
      <w:r w:rsidRPr="00DC5E26">
        <w:rPr>
          <w:lang w:val="ka-GE"/>
        </w:rPr>
        <w:t xml:space="preserve"> 4</w:t>
      </w:r>
      <w:r>
        <w:rPr>
          <w:lang w:val="ka-GE"/>
        </w:rPr>
        <w:t>71</w:t>
      </w:r>
      <w:r w:rsidRPr="00DC5E26">
        <w:rPr>
          <w:lang w:val="ka-GE"/>
        </w:rPr>
        <w:t xml:space="preserve">. </w:t>
      </w:r>
    </w:p>
    <w:p w:rsidR="003E291C" w:rsidRPr="00DC5E26" w:rsidRDefault="003E291C" w:rsidP="003E291C">
      <w:pPr>
        <w:pStyle w:val="BodyText"/>
        <w:ind w:left="426" w:right="115"/>
        <w:jc w:val="both"/>
        <w:rPr>
          <w:rFonts w:cs="Arial CYR"/>
          <w:color w:val="000000"/>
        </w:rPr>
      </w:pPr>
      <w:r w:rsidRPr="00AF763C">
        <w:rPr>
          <w:rFonts w:cs="Sylfaen"/>
          <w:color w:val="000000"/>
        </w:rPr>
        <w:t>ეფექტიანი</w:t>
      </w:r>
      <w:r w:rsidRPr="00DC5E26">
        <w:rPr>
          <w:rFonts w:cs="Arial CYR"/>
          <w:color w:val="000000"/>
        </w:rPr>
        <w:t xml:space="preserve"> </w:t>
      </w:r>
      <w:r w:rsidRPr="00AF763C">
        <w:rPr>
          <w:rFonts w:cs="Sylfaen"/>
          <w:color w:val="000000"/>
        </w:rPr>
        <w:t>ფუნქციონირების</w:t>
      </w:r>
      <w:r w:rsidRPr="00DC5E26">
        <w:rPr>
          <w:rFonts w:cs="Arial CYR"/>
          <w:color w:val="000000"/>
        </w:rPr>
        <w:t xml:space="preserve"> </w:t>
      </w:r>
      <w:r w:rsidRPr="00AF763C">
        <w:rPr>
          <w:rFonts w:cs="Sylfaen"/>
          <w:color w:val="000000"/>
        </w:rPr>
        <w:t>უზრუნველსაყოფად</w:t>
      </w:r>
      <w:r>
        <w:rPr>
          <w:rFonts w:cs="Sylfaen"/>
          <w:color w:val="000000"/>
          <w:lang w:val="ka-GE"/>
        </w:rPr>
        <w:t>,</w:t>
      </w:r>
      <w:r w:rsidRPr="00DC5E26">
        <w:rPr>
          <w:rFonts w:cs="Arial CYR"/>
          <w:color w:val="000000"/>
        </w:rPr>
        <w:t xml:space="preserve"> </w:t>
      </w:r>
      <w:r>
        <w:rPr>
          <w:rFonts w:cs="Arial CYR"/>
          <w:color w:val="000000"/>
          <w:lang w:val="ka-GE"/>
        </w:rPr>
        <w:t xml:space="preserve">მთელი </w:t>
      </w:r>
      <w:r w:rsidRPr="00AF763C">
        <w:rPr>
          <w:rFonts w:cs="Sylfaen"/>
          <w:color w:val="000000"/>
        </w:rPr>
        <w:t>წლის</w:t>
      </w:r>
      <w:r>
        <w:rPr>
          <w:rFonts w:cs="Sylfaen"/>
          <w:color w:val="000000"/>
          <w:lang w:val="ka-GE"/>
        </w:rPr>
        <w:t xml:space="preserve"> განმავლობაში ხორციელდება </w:t>
      </w:r>
      <w:proofErr w:type="gramStart"/>
      <w:r w:rsidRPr="00AF763C">
        <w:rPr>
          <w:rFonts w:cs="Sylfaen"/>
          <w:color w:val="000000"/>
        </w:rPr>
        <w:t>სახელმწიფო</w:t>
      </w:r>
      <w:r w:rsidRPr="00DC5E26">
        <w:rPr>
          <w:rFonts w:cs="Arial CYR"/>
          <w:color w:val="000000"/>
        </w:rPr>
        <w:t xml:space="preserve">  </w:t>
      </w:r>
      <w:r w:rsidRPr="00AF763C">
        <w:rPr>
          <w:rFonts w:cs="Sylfaen"/>
          <w:color w:val="000000"/>
        </w:rPr>
        <w:t>სტანდარტების</w:t>
      </w:r>
      <w:proofErr w:type="gramEnd"/>
      <w:r w:rsidRPr="00DC5E26">
        <w:rPr>
          <w:rFonts w:cs="Arial CYR"/>
          <w:color w:val="000000"/>
        </w:rPr>
        <w:t xml:space="preserve"> </w:t>
      </w:r>
      <w:r w:rsidRPr="00AF763C">
        <w:rPr>
          <w:rFonts w:cs="Sylfaen"/>
          <w:color w:val="000000"/>
        </w:rPr>
        <w:t>შესაბამისი</w:t>
      </w:r>
      <w:r w:rsidRPr="00DC5E26">
        <w:rPr>
          <w:rFonts w:cs="Arial CYR"/>
          <w:color w:val="000000"/>
        </w:rPr>
        <w:t xml:space="preserve"> </w:t>
      </w:r>
      <w:r w:rsidRPr="00AF763C">
        <w:rPr>
          <w:rFonts w:cs="Sylfaen"/>
          <w:color w:val="000000"/>
        </w:rPr>
        <w:t>პროგრამების</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სწავლების</w:t>
      </w:r>
      <w:r w:rsidRPr="00DC5E26">
        <w:rPr>
          <w:rFonts w:cs="Arial CYR"/>
          <w:color w:val="000000"/>
        </w:rPr>
        <w:t xml:space="preserve"> </w:t>
      </w:r>
      <w:r w:rsidRPr="00AF763C">
        <w:rPr>
          <w:rFonts w:cs="Sylfaen"/>
          <w:color w:val="000000"/>
        </w:rPr>
        <w:t>მეთოდების</w:t>
      </w:r>
      <w:r w:rsidRPr="00DC5E26">
        <w:rPr>
          <w:rFonts w:cs="Arial CYR"/>
          <w:color w:val="000000"/>
        </w:rPr>
        <w:t xml:space="preserve"> </w:t>
      </w:r>
      <w:r w:rsidRPr="00AF763C">
        <w:rPr>
          <w:rFonts w:cs="Sylfaen"/>
          <w:color w:val="000000"/>
        </w:rPr>
        <w:t>შესწავლა</w:t>
      </w:r>
      <w:r>
        <w:rPr>
          <w:rFonts w:cs="Arial CYR"/>
          <w:color w:val="000000"/>
        </w:rPr>
        <w:t xml:space="preserve">. </w:t>
      </w:r>
      <w:r w:rsidRPr="00AF763C">
        <w:rPr>
          <w:rFonts w:cs="Sylfaen"/>
          <w:color w:val="000000"/>
        </w:rPr>
        <w:t>მთავრობის</w:t>
      </w:r>
      <w:r w:rsidRPr="00DC5E26">
        <w:rPr>
          <w:rFonts w:cs="Arial CYR"/>
          <w:color w:val="000000"/>
        </w:rPr>
        <w:t xml:space="preserve"> </w:t>
      </w:r>
      <w:r w:rsidRPr="00AF763C">
        <w:rPr>
          <w:rFonts w:cs="Sylfaen"/>
          <w:color w:val="000000"/>
        </w:rPr>
        <w:t>დადგენილებით</w:t>
      </w:r>
      <w:r w:rsidRPr="00DC5E26">
        <w:rPr>
          <w:rFonts w:cs="Arial CYR"/>
          <w:color w:val="000000"/>
        </w:rPr>
        <w:t xml:space="preserve"> </w:t>
      </w:r>
      <w:r w:rsidRPr="00AF763C">
        <w:rPr>
          <w:rFonts w:cs="Sylfaen"/>
          <w:color w:val="000000"/>
        </w:rPr>
        <w:t>განსაზღვრული</w:t>
      </w:r>
      <w:r w:rsidRPr="00DC5E26">
        <w:rPr>
          <w:rFonts w:cs="Arial CYR"/>
          <w:color w:val="000000"/>
        </w:rPr>
        <w:t xml:space="preserve"> </w:t>
      </w:r>
      <w:r w:rsidRPr="00AF763C">
        <w:rPr>
          <w:rFonts w:cs="Sylfaen"/>
          <w:color w:val="000000"/>
        </w:rPr>
        <w:t>სტანდარტების</w:t>
      </w:r>
      <w:r w:rsidRPr="00DC5E26">
        <w:rPr>
          <w:rFonts w:cs="Arial CYR"/>
          <w:color w:val="000000"/>
        </w:rPr>
        <w:t xml:space="preserve"> </w:t>
      </w:r>
      <w:r w:rsidRPr="00AF763C">
        <w:rPr>
          <w:rFonts w:cs="Sylfaen"/>
          <w:color w:val="000000"/>
        </w:rPr>
        <w:t>შესაბამისი</w:t>
      </w:r>
      <w:r w:rsidRPr="00DC5E26">
        <w:rPr>
          <w:rFonts w:cs="Arial CYR"/>
          <w:color w:val="000000"/>
        </w:rPr>
        <w:t xml:space="preserve"> </w:t>
      </w:r>
      <w:r w:rsidRPr="00AF763C">
        <w:rPr>
          <w:rFonts w:cs="Sylfaen"/>
          <w:color w:val="000000"/>
        </w:rPr>
        <w:t>კვებით</w:t>
      </w:r>
      <w:r w:rsidRPr="00DC5E26">
        <w:rPr>
          <w:rFonts w:cs="Arial CYR"/>
          <w:color w:val="000000"/>
        </w:rPr>
        <w:t xml:space="preserve"> </w:t>
      </w:r>
      <w:r w:rsidRPr="00AF763C">
        <w:rPr>
          <w:rFonts w:cs="Sylfaen"/>
          <w:color w:val="000000"/>
        </w:rPr>
        <w:t>უზრუნველყოფა</w:t>
      </w:r>
      <w:r w:rsidRPr="00DC5E26">
        <w:rPr>
          <w:rFonts w:cs="Arial CYR"/>
          <w:color w:val="000000"/>
        </w:rPr>
        <w:t>,</w:t>
      </w:r>
      <w:r w:rsidRPr="00DC5E26">
        <w:rPr>
          <w:rFonts w:cs="Arial CYR"/>
          <w:color w:val="000000"/>
          <w:lang w:val="ka-GE"/>
        </w:rPr>
        <w:t xml:space="preserve"> </w:t>
      </w:r>
      <w:r w:rsidRPr="00AF763C">
        <w:rPr>
          <w:rFonts w:cs="Sylfaen"/>
          <w:color w:val="000000"/>
        </w:rPr>
        <w:t>აღსაზრდელთა</w:t>
      </w:r>
      <w:r w:rsidRPr="00DC5E26">
        <w:rPr>
          <w:rFonts w:cs="Arial CYR"/>
          <w:color w:val="000000"/>
        </w:rPr>
        <w:t xml:space="preserve"> </w:t>
      </w:r>
      <w:r w:rsidRPr="00AF763C">
        <w:rPr>
          <w:rFonts w:cs="Sylfaen"/>
          <w:color w:val="000000"/>
        </w:rPr>
        <w:t>უსაფრთხოების</w:t>
      </w:r>
      <w:r w:rsidRPr="00DC5E26">
        <w:rPr>
          <w:rFonts w:cs="Arial CYR"/>
          <w:color w:val="000000"/>
        </w:rPr>
        <w:t xml:space="preserve"> </w:t>
      </w:r>
      <w:r w:rsidRPr="00AF763C">
        <w:rPr>
          <w:rFonts w:cs="Sylfaen"/>
          <w:color w:val="000000"/>
        </w:rPr>
        <w:t>მიზნით</w:t>
      </w:r>
      <w:r w:rsidRPr="00DC5E26">
        <w:rPr>
          <w:rFonts w:cs="Arial CYR"/>
          <w:color w:val="000000"/>
        </w:rPr>
        <w:t xml:space="preserve"> </w:t>
      </w:r>
      <w:r w:rsidRPr="00AF763C">
        <w:rPr>
          <w:rFonts w:cs="Sylfaen"/>
          <w:color w:val="000000"/>
        </w:rPr>
        <w:t>ბაგა</w:t>
      </w:r>
      <w:r w:rsidRPr="00DC5E26">
        <w:rPr>
          <w:rFonts w:cs="Arial CYR"/>
          <w:color w:val="000000"/>
        </w:rPr>
        <w:t>-</w:t>
      </w:r>
      <w:r w:rsidRPr="00AF763C">
        <w:rPr>
          <w:rFonts w:cs="Sylfaen"/>
          <w:color w:val="000000"/>
        </w:rPr>
        <w:t>ბაღების</w:t>
      </w:r>
      <w:r w:rsidRPr="00DC5E26">
        <w:rPr>
          <w:rFonts w:cs="Arial CYR"/>
          <w:color w:val="000000"/>
        </w:rPr>
        <w:t xml:space="preserve"> </w:t>
      </w:r>
      <w:r w:rsidRPr="00AF763C">
        <w:rPr>
          <w:rFonts w:cs="Sylfaen"/>
          <w:color w:val="000000"/>
        </w:rPr>
        <w:t>ინფრასტრუქტურის</w:t>
      </w:r>
      <w:r>
        <w:rPr>
          <w:rFonts w:cs="Sylfaen"/>
          <w:color w:val="000000"/>
          <w:lang w:val="ka-GE"/>
        </w:rPr>
        <w:t xml:space="preserve"> </w:t>
      </w:r>
      <w:r w:rsidRPr="00DC5E26">
        <w:rPr>
          <w:rFonts w:cs="Arial CYR"/>
          <w:color w:val="000000"/>
        </w:rPr>
        <w:t>(</w:t>
      </w:r>
      <w:proofErr w:type="gramStart"/>
      <w:r w:rsidRPr="00AF763C">
        <w:rPr>
          <w:rFonts w:cs="Sylfaen"/>
          <w:color w:val="000000"/>
        </w:rPr>
        <w:t>ეზო</w:t>
      </w:r>
      <w:r w:rsidRPr="00DC5E26">
        <w:rPr>
          <w:rFonts w:cs="Arial CYR"/>
          <w:color w:val="000000"/>
        </w:rPr>
        <w:t>,</w:t>
      </w:r>
      <w:r w:rsidRPr="00AF763C">
        <w:rPr>
          <w:rFonts w:cs="Sylfaen"/>
          <w:color w:val="000000"/>
        </w:rPr>
        <w:t>შენობა</w:t>
      </w:r>
      <w:proofErr w:type="gramEnd"/>
      <w:r w:rsidRPr="00DC5E26">
        <w:rPr>
          <w:rFonts w:cs="Arial CYR"/>
          <w:color w:val="000000"/>
        </w:rPr>
        <w:t xml:space="preserve">, </w:t>
      </w:r>
      <w:r w:rsidRPr="00AF763C">
        <w:rPr>
          <w:rFonts w:cs="Sylfaen"/>
          <w:color w:val="000000"/>
        </w:rPr>
        <w:t>ინვენტარი</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სხვა</w:t>
      </w:r>
      <w:r w:rsidRPr="00DC5E26">
        <w:rPr>
          <w:rFonts w:cs="Arial CYR"/>
          <w:color w:val="000000"/>
        </w:rPr>
        <w:t>)</w:t>
      </w:r>
      <w:r w:rsidRPr="00DC5E26">
        <w:rPr>
          <w:rFonts w:cs="Arial CYR"/>
          <w:color w:val="000000"/>
          <w:lang w:val="ka-GE"/>
        </w:rPr>
        <w:t xml:space="preserve"> </w:t>
      </w:r>
      <w:r w:rsidRPr="00AF763C">
        <w:rPr>
          <w:rFonts w:cs="Sylfaen"/>
          <w:color w:val="000000"/>
        </w:rPr>
        <w:t>მო</w:t>
      </w:r>
      <w:r>
        <w:rPr>
          <w:rFonts w:cs="Sylfaen"/>
          <w:color w:val="000000"/>
          <w:lang w:val="ka-GE"/>
        </w:rPr>
        <w:t>წყობა</w:t>
      </w:r>
      <w:r w:rsidRPr="00DC5E26">
        <w:rPr>
          <w:rFonts w:cs="Arial CYR"/>
          <w:color w:val="000000"/>
        </w:rPr>
        <w:t xml:space="preserve">. </w:t>
      </w:r>
      <w:r w:rsidRPr="00AF763C">
        <w:rPr>
          <w:rFonts w:cs="Sylfaen"/>
          <w:color w:val="000000"/>
        </w:rPr>
        <w:t>ბაგა</w:t>
      </w:r>
      <w:r w:rsidRPr="00DC5E26">
        <w:rPr>
          <w:rFonts w:cs="Arial CYR"/>
          <w:color w:val="000000"/>
        </w:rPr>
        <w:t>-</w:t>
      </w:r>
      <w:r w:rsidRPr="00AF763C">
        <w:rPr>
          <w:rFonts w:cs="Sylfaen"/>
          <w:color w:val="000000"/>
        </w:rPr>
        <w:lastRenderedPageBreak/>
        <w:t>ბაღების</w:t>
      </w:r>
      <w:r w:rsidRPr="00DC5E26">
        <w:rPr>
          <w:rFonts w:cs="Arial CYR"/>
          <w:color w:val="000000"/>
        </w:rPr>
        <w:t xml:space="preserve"> </w:t>
      </w:r>
      <w:r w:rsidRPr="00AF763C">
        <w:rPr>
          <w:rFonts w:cs="Sylfaen"/>
          <w:color w:val="000000"/>
        </w:rPr>
        <w:t>პერსონალის</w:t>
      </w:r>
      <w:r w:rsidRPr="00DC5E26">
        <w:rPr>
          <w:rFonts w:cs="Arial CYR"/>
          <w:color w:val="000000"/>
        </w:rPr>
        <w:t xml:space="preserve"> </w:t>
      </w:r>
      <w:r w:rsidRPr="00AF763C">
        <w:rPr>
          <w:rFonts w:cs="Sylfaen"/>
          <w:color w:val="000000"/>
        </w:rPr>
        <w:t>შრომითი</w:t>
      </w:r>
      <w:r w:rsidRPr="00DC5E26">
        <w:rPr>
          <w:rFonts w:cs="Arial CYR"/>
          <w:color w:val="000000"/>
        </w:rPr>
        <w:t xml:space="preserve"> </w:t>
      </w:r>
      <w:r w:rsidRPr="00AF763C">
        <w:rPr>
          <w:rFonts w:cs="Sylfaen"/>
          <w:color w:val="000000"/>
        </w:rPr>
        <w:t>პირობების</w:t>
      </w:r>
      <w:r w:rsidRPr="00DC5E26">
        <w:rPr>
          <w:rFonts w:cs="Arial CYR"/>
          <w:color w:val="000000"/>
        </w:rPr>
        <w:t xml:space="preserve"> </w:t>
      </w:r>
      <w:r w:rsidRPr="00AF763C">
        <w:rPr>
          <w:rFonts w:cs="Sylfaen"/>
          <w:color w:val="000000"/>
        </w:rPr>
        <w:t>გაუმჯობესება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მათი</w:t>
      </w:r>
      <w:r w:rsidRPr="00DC5E26">
        <w:rPr>
          <w:rFonts w:cs="Arial CYR"/>
          <w:color w:val="000000"/>
        </w:rPr>
        <w:t xml:space="preserve"> </w:t>
      </w:r>
      <w:r w:rsidRPr="00AF763C">
        <w:rPr>
          <w:rFonts w:cs="Sylfaen"/>
          <w:color w:val="000000"/>
        </w:rPr>
        <w:t>კვალიფიკაციის</w:t>
      </w:r>
      <w:r w:rsidRPr="00DC5E26">
        <w:rPr>
          <w:rFonts w:cs="Arial CYR"/>
          <w:color w:val="000000"/>
        </w:rPr>
        <w:t xml:space="preserve"> </w:t>
      </w:r>
      <w:r w:rsidRPr="00AF763C">
        <w:rPr>
          <w:rFonts w:cs="Sylfaen"/>
          <w:color w:val="000000"/>
        </w:rPr>
        <w:t>დონის</w:t>
      </w:r>
      <w:r w:rsidRPr="00DC5E26">
        <w:rPr>
          <w:rFonts w:cs="Arial CYR"/>
          <w:color w:val="000000"/>
        </w:rPr>
        <w:t xml:space="preserve"> </w:t>
      </w:r>
      <w:r w:rsidRPr="00AF763C">
        <w:rPr>
          <w:rFonts w:cs="Sylfaen"/>
          <w:color w:val="000000"/>
        </w:rPr>
        <w:t>ამაღლება</w:t>
      </w:r>
      <w:r w:rsidRPr="00DC5E26">
        <w:rPr>
          <w:rFonts w:cs="Arial CYR"/>
          <w:color w:val="000000"/>
        </w:rPr>
        <w:t>.</w:t>
      </w:r>
    </w:p>
    <w:p w:rsidR="003E291C" w:rsidRPr="00AF763C" w:rsidRDefault="003E291C" w:rsidP="003E291C">
      <w:pPr>
        <w:ind w:left="426"/>
        <w:jc w:val="both"/>
        <w:rPr>
          <w:rFonts w:eastAsia="Sylfaen" w:cs="Sylfaen"/>
        </w:rPr>
      </w:pPr>
      <w:r>
        <w:rPr>
          <w:rFonts w:ascii="Sylfaen" w:hAnsi="Sylfaen" w:cs="Sylfaen"/>
          <w:b/>
          <w:bCs/>
          <w:spacing w:val="-2"/>
          <w:w w:val="105"/>
          <w:lang w:val="ka-GE"/>
        </w:rPr>
        <w:t>შედეგი</w:t>
      </w:r>
      <w:r w:rsidRPr="00AF763C">
        <w:rPr>
          <w:rFonts w:cs="Sylfaen"/>
          <w:b/>
          <w:bCs/>
          <w:spacing w:val="-2"/>
          <w:w w:val="105"/>
        </w:rPr>
        <w:t>:</w:t>
      </w:r>
      <w:r w:rsidRPr="00AF763C">
        <w:rPr>
          <w:rFonts w:cs="Sylfaen"/>
          <w:b/>
          <w:bCs/>
          <w:spacing w:val="-2"/>
          <w:w w:val="105"/>
          <w:lang w:val="ka-GE"/>
        </w:rPr>
        <w:t xml:space="preserve"> </w:t>
      </w:r>
      <w:r>
        <w:rPr>
          <w:rFonts w:ascii="Sylfaen" w:hAnsi="Sylfaen" w:cs="Sylfaen"/>
          <w:color w:val="000000"/>
          <w:lang w:val="ka-GE"/>
        </w:rPr>
        <w:t>სკოლამდელი აღზრდის ბავშვების სკოლისათვის მზაობა</w:t>
      </w:r>
      <w:r w:rsidRPr="00AF763C">
        <w:rPr>
          <w:rFonts w:cs="Arial CYR"/>
          <w:color w:val="000000"/>
          <w:lang w:val="ka-GE"/>
        </w:rPr>
        <w:t>.</w:t>
      </w:r>
    </w:p>
    <w:p w:rsidR="003E291C" w:rsidRPr="00AF763C" w:rsidRDefault="003E291C" w:rsidP="003E291C">
      <w:pPr>
        <w:pStyle w:val="Heading4"/>
        <w:ind w:left="366" w:right="216"/>
        <w:rPr>
          <w:rFonts w:cs="Sylfaen"/>
          <w:b/>
          <w:bCs/>
          <w:sz w:val="24"/>
          <w:szCs w:val="24"/>
        </w:rPr>
      </w:pPr>
      <w:r w:rsidRPr="00AF763C">
        <w:rPr>
          <w:rFonts w:cs="Sylfaen"/>
          <w:w w:val="105"/>
          <w:sz w:val="24"/>
          <w:szCs w:val="24"/>
        </w:rPr>
        <w:t>3.</w:t>
      </w:r>
      <w:r w:rsidRPr="00AF763C">
        <w:rPr>
          <w:rFonts w:cs="Sylfaen"/>
          <w:w w:val="105"/>
          <w:sz w:val="24"/>
          <w:szCs w:val="24"/>
          <w:lang w:val="ka-GE"/>
        </w:rPr>
        <w:t>3</w:t>
      </w:r>
      <w:r w:rsidRPr="00AF763C">
        <w:rPr>
          <w:rFonts w:cs="Sylfaen"/>
          <w:spacing w:val="-14"/>
          <w:w w:val="105"/>
          <w:sz w:val="24"/>
          <w:szCs w:val="24"/>
        </w:rPr>
        <w:t xml:space="preserve"> </w:t>
      </w:r>
      <w:r w:rsidRPr="00AF763C">
        <w:rPr>
          <w:rFonts w:cs="Sylfaen"/>
          <w:sz w:val="24"/>
          <w:szCs w:val="24"/>
        </w:rPr>
        <w:t>სკოლამდელი</w:t>
      </w:r>
      <w:r w:rsidRPr="00AF763C">
        <w:rPr>
          <w:rFonts w:cs="Arial CYR"/>
          <w:sz w:val="24"/>
          <w:szCs w:val="24"/>
        </w:rPr>
        <w:t xml:space="preserve"> </w:t>
      </w:r>
      <w:r w:rsidRPr="00AF763C">
        <w:rPr>
          <w:rFonts w:cs="Sylfaen"/>
          <w:sz w:val="24"/>
          <w:szCs w:val="24"/>
        </w:rPr>
        <w:t>დაწესებულებების</w:t>
      </w:r>
      <w:r w:rsidRPr="00AF763C">
        <w:rPr>
          <w:rFonts w:cs="Arial CYR"/>
          <w:sz w:val="24"/>
          <w:szCs w:val="24"/>
        </w:rPr>
        <w:t xml:space="preserve"> </w:t>
      </w:r>
      <w:r w:rsidRPr="00AF763C">
        <w:rPr>
          <w:rFonts w:cs="Sylfaen"/>
          <w:sz w:val="24"/>
          <w:szCs w:val="24"/>
        </w:rPr>
        <w:t>რეაბილიტაცია</w:t>
      </w:r>
      <w:r w:rsidRPr="00AF763C">
        <w:rPr>
          <w:rFonts w:cs="Arial CYR"/>
          <w:sz w:val="24"/>
          <w:szCs w:val="24"/>
        </w:rPr>
        <w:t xml:space="preserve">, </w:t>
      </w:r>
      <w:r w:rsidRPr="00AF763C">
        <w:rPr>
          <w:rFonts w:cs="Sylfaen"/>
          <w:sz w:val="24"/>
          <w:szCs w:val="24"/>
        </w:rPr>
        <w:t>მშენებლობა</w:t>
      </w:r>
      <w:r w:rsidRPr="00AF763C">
        <w:rPr>
          <w:rFonts w:cs="Arial CYR"/>
          <w:sz w:val="24"/>
          <w:szCs w:val="24"/>
        </w:rPr>
        <w:t xml:space="preserve"> </w:t>
      </w:r>
      <w:r w:rsidRPr="00AF763C">
        <w:rPr>
          <w:rFonts w:cs="Sylfaen"/>
          <w:spacing w:val="-3"/>
          <w:w w:val="105"/>
          <w:sz w:val="24"/>
          <w:szCs w:val="24"/>
        </w:rPr>
        <w:t>(პროგრამული</w:t>
      </w:r>
      <w:r w:rsidRPr="00AF763C">
        <w:rPr>
          <w:spacing w:val="-31"/>
          <w:w w:val="105"/>
          <w:sz w:val="24"/>
          <w:szCs w:val="24"/>
        </w:rPr>
        <w:t xml:space="preserve"> </w:t>
      </w:r>
      <w:r w:rsidRPr="00AF763C">
        <w:rPr>
          <w:rFonts w:cs="Sylfaen"/>
          <w:spacing w:val="-3"/>
          <w:w w:val="105"/>
          <w:sz w:val="24"/>
          <w:szCs w:val="24"/>
        </w:rPr>
        <w:t>კოდი</w:t>
      </w:r>
      <w:r w:rsidRPr="00AF763C">
        <w:rPr>
          <w:spacing w:val="-31"/>
          <w:w w:val="105"/>
          <w:sz w:val="24"/>
          <w:szCs w:val="24"/>
        </w:rPr>
        <w:t xml:space="preserve"> </w:t>
      </w:r>
      <w:r w:rsidRPr="00AF763C">
        <w:rPr>
          <w:rFonts w:cs="Sylfaen"/>
          <w:w w:val="105"/>
          <w:sz w:val="24"/>
          <w:szCs w:val="24"/>
        </w:rPr>
        <w:t>04</w:t>
      </w:r>
      <w:r w:rsidRPr="00AF763C">
        <w:rPr>
          <w:rFonts w:cs="Sylfaen"/>
          <w:spacing w:val="-31"/>
          <w:w w:val="105"/>
          <w:sz w:val="24"/>
          <w:szCs w:val="24"/>
        </w:rPr>
        <w:t xml:space="preserve"> </w:t>
      </w:r>
      <w:r w:rsidRPr="00AF763C">
        <w:rPr>
          <w:rFonts w:cs="Sylfaen"/>
          <w:w w:val="105"/>
          <w:sz w:val="24"/>
          <w:szCs w:val="24"/>
        </w:rPr>
        <w:t>02)</w:t>
      </w:r>
    </w:p>
    <w:p w:rsidR="003E291C" w:rsidRDefault="003E291C" w:rsidP="003E291C">
      <w:pPr>
        <w:pStyle w:val="BodyText"/>
        <w:spacing w:line="242" w:lineRule="auto"/>
        <w:ind w:left="426" w:right="216"/>
        <w:rPr>
          <w:rFonts w:cs="Arial CYR"/>
          <w:color w:val="000000"/>
          <w:lang w:val="ka-GE"/>
        </w:rPr>
      </w:pPr>
      <w:r w:rsidRPr="00AF763C">
        <w:rPr>
          <w:rFonts w:cs="Sylfaen"/>
          <w:color w:val="000000"/>
        </w:rPr>
        <w:t>პროგრამის</w:t>
      </w:r>
      <w:r w:rsidRPr="00DC5E26">
        <w:rPr>
          <w:rFonts w:cs="Arial CYR"/>
          <w:color w:val="000000"/>
        </w:rPr>
        <w:t xml:space="preserve"> </w:t>
      </w:r>
      <w:r w:rsidRPr="00AF763C">
        <w:rPr>
          <w:rFonts w:cs="Sylfaen"/>
          <w:color w:val="000000"/>
        </w:rPr>
        <w:t>ფარგლებში</w:t>
      </w:r>
      <w:r w:rsidRPr="00DC5E26">
        <w:rPr>
          <w:rFonts w:cs="Arial CYR"/>
          <w:color w:val="000000"/>
        </w:rPr>
        <w:t xml:space="preserve"> </w:t>
      </w:r>
      <w:proofErr w:type="gramStart"/>
      <w:r w:rsidRPr="00AF763C">
        <w:rPr>
          <w:rFonts w:cs="Sylfaen"/>
          <w:color w:val="000000"/>
        </w:rPr>
        <w:t>განხორციელდ</w:t>
      </w:r>
      <w:r>
        <w:rPr>
          <w:rFonts w:cs="Sylfaen"/>
          <w:color w:val="000000"/>
          <w:lang w:val="ka-GE"/>
        </w:rPr>
        <w:t>ებაა</w:t>
      </w:r>
      <w:r w:rsidRPr="00DC5E26">
        <w:rPr>
          <w:rFonts w:cs="Arial CYR"/>
          <w:color w:val="000000"/>
        </w:rPr>
        <w:t xml:space="preserve">  </w:t>
      </w:r>
      <w:r w:rsidRPr="00AF763C">
        <w:rPr>
          <w:rFonts w:cs="Sylfaen"/>
          <w:color w:val="000000"/>
        </w:rPr>
        <w:t>მუნიციპალიტეტში</w:t>
      </w:r>
      <w:proofErr w:type="gramEnd"/>
      <w:r w:rsidRPr="00DC5E26">
        <w:rPr>
          <w:rFonts w:cs="Arial CYR"/>
          <w:color w:val="000000"/>
        </w:rPr>
        <w:t xml:space="preserve">  </w:t>
      </w:r>
      <w:r>
        <w:rPr>
          <w:rFonts w:cs="Sylfaen"/>
          <w:color w:val="000000"/>
          <w:lang w:val="ka-GE"/>
        </w:rPr>
        <w:t>საბავშვო</w:t>
      </w:r>
      <w:r w:rsidRPr="00DC5E26">
        <w:rPr>
          <w:rFonts w:cs="Arial CYR"/>
          <w:color w:val="000000"/>
        </w:rPr>
        <w:t xml:space="preserve"> </w:t>
      </w:r>
      <w:r w:rsidRPr="00AF763C">
        <w:rPr>
          <w:rFonts w:cs="Sylfaen"/>
          <w:color w:val="000000"/>
        </w:rPr>
        <w:t>ბაღ</w:t>
      </w:r>
      <w:r>
        <w:rPr>
          <w:rFonts w:cs="Sylfaen"/>
          <w:color w:val="000000"/>
          <w:lang w:val="ka-GE"/>
        </w:rPr>
        <w:t>ებ</w:t>
      </w:r>
      <w:r w:rsidRPr="00AF763C">
        <w:rPr>
          <w:rFonts w:cs="Sylfaen"/>
          <w:color w:val="000000"/>
          <w:lang w:val="ka-GE"/>
        </w:rPr>
        <w:t>ის</w:t>
      </w:r>
      <w:r w:rsidRPr="00DC5E26">
        <w:rPr>
          <w:rFonts w:cs="Arial CYR"/>
          <w:color w:val="000000"/>
        </w:rPr>
        <w:t xml:space="preserve"> </w:t>
      </w:r>
      <w:r w:rsidRPr="00AF763C">
        <w:rPr>
          <w:rFonts w:cs="Sylfaen"/>
          <w:color w:val="000000"/>
        </w:rPr>
        <w:t>მშენებლობა</w:t>
      </w:r>
      <w:r w:rsidRPr="00DC5E26">
        <w:rPr>
          <w:rFonts w:cs="Arial CYR"/>
          <w:color w:val="000000"/>
        </w:rPr>
        <w:t xml:space="preserve">, </w:t>
      </w:r>
      <w:r w:rsidRPr="00AF763C">
        <w:rPr>
          <w:rFonts w:cs="Sylfaen"/>
          <w:color w:val="000000"/>
          <w:lang w:val="ka-GE"/>
        </w:rPr>
        <w:t>რეაბილიტაცია</w:t>
      </w:r>
      <w:r w:rsidRPr="00DC5E26">
        <w:rPr>
          <w:rFonts w:cs="Arial CYR"/>
          <w:color w:val="000000"/>
          <w:lang w:val="ka-GE"/>
        </w:rPr>
        <w:t xml:space="preserve"> </w:t>
      </w:r>
      <w:r w:rsidRPr="00AF763C">
        <w:rPr>
          <w:rFonts w:cs="Sylfaen"/>
          <w:color w:val="000000"/>
          <w:lang w:val="ka-GE"/>
        </w:rPr>
        <w:t>და</w:t>
      </w:r>
      <w:r w:rsidRPr="00DC5E26">
        <w:rPr>
          <w:rFonts w:cs="Arial CYR"/>
          <w:color w:val="000000"/>
          <w:lang w:val="ka-GE"/>
        </w:rPr>
        <w:t xml:space="preserve"> </w:t>
      </w:r>
      <w:r w:rsidRPr="00AF763C">
        <w:rPr>
          <w:rFonts w:cs="Sylfaen"/>
          <w:color w:val="000000"/>
          <w:lang w:val="ka-GE"/>
        </w:rPr>
        <w:t>ინვენტარით</w:t>
      </w:r>
      <w:r w:rsidRPr="00DC5E26">
        <w:rPr>
          <w:rFonts w:cs="Arial CYR"/>
          <w:color w:val="000000"/>
          <w:lang w:val="ka-GE"/>
        </w:rPr>
        <w:t xml:space="preserve"> </w:t>
      </w:r>
      <w:r w:rsidRPr="00AF763C">
        <w:rPr>
          <w:rFonts w:cs="Sylfaen"/>
          <w:color w:val="000000"/>
          <w:lang w:val="ka-GE"/>
        </w:rPr>
        <w:t>აღჭურვა</w:t>
      </w:r>
      <w:r w:rsidRPr="00DC5E26">
        <w:rPr>
          <w:rFonts w:cs="Arial CYR"/>
          <w:color w:val="000000"/>
          <w:lang w:val="ka-GE"/>
        </w:rPr>
        <w:t>.</w:t>
      </w:r>
    </w:p>
    <w:p w:rsidR="003E291C" w:rsidRPr="00DC5E26" w:rsidRDefault="003E291C" w:rsidP="003E291C">
      <w:pPr>
        <w:pStyle w:val="BodyText"/>
        <w:spacing w:line="236" w:lineRule="exact"/>
        <w:ind w:left="426" w:right="122"/>
        <w:jc w:val="both"/>
        <w:rPr>
          <w:rFonts w:cs="Arial CYR"/>
          <w:color w:val="000000"/>
          <w:lang w:val="ka-GE"/>
        </w:rPr>
      </w:pPr>
      <w:r>
        <w:rPr>
          <w:rFonts w:cs="Sylfaen"/>
          <w:b/>
          <w:bCs/>
          <w:spacing w:val="-3"/>
          <w:w w:val="105"/>
          <w:lang w:val="ka-GE"/>
        </w:rPr>
        <w:t>შედეგი</w:t>
      </w:r>
      <w:r w:rsidRPr="00DC5E26">
        <w:rPr>
          <w:rFonts w:cs="Sylfaen"/>
          <w:b/>
          <w:bCs/>
          <w:spacing w:val="-3"/>
          <w:w w:val="105"/>
        </w:rPr>
        <w:t>:</w:t>
      </w:r>
      <w:r w:rsidRPr="00DC5E26">
        <w:rPr>
          <w:rFonts w:cs="Sylfaen"/>
          <w:b/>
          <w:bCs/>
          <w:spacing w:val="-23"/>
          <w:w w:val="105"/>
        </w:rPr>
        <w:t xml:space="preserve"> </w:t>
      </w:r>
      <w:r w:rsidRPr="00AF763C">
        <w:rPr>
          <w:rFonts w:cs="Sylfaen"/>
          <w:color w:val="000000"/>
        </w:rPr>
        <w:t>მოწესრიგებული</w:t>
      </w:r>
      <w:r w:rsidRPr="00DC5E26">
        <w:rPr>
          <w:rFonts w:cs="Arial CYR"/>
          <w:color w:val="000000"/>
        </w:rPr>
        <w:t xml:space="preserve"> </w:t>
      </w:r>
      <w:r w:rsidRPr="00AF763C">
        <w:rPr>
          <w:rFonts w:cs="Sylfaen"/>
          <w:color w:val="000000"/>
        </w:rPr>
        <w:t>ინფრასტრუქტურა</w:t>
      </w:r>
      <w:r w:rsidRPr="00DC5E26">
        <w:rPr>
          <w:rFonts w:cs="Arial CYR"/>
          <w:color w:val="000000"/>
          <w:lang w:val="ka-GE"/>
        </w:rPr>
        <w:t>.</w:t>
      </w:r>
    </w:p>
    <w:p w:rsidR="003E291C" w:rsidRPr="00DC5E26" w:rsidRDefault="003E291C" w:rsidP="003E291C">
      <w:pPr>
        <w:pStyle w:val="BodyText"/>
        <w:spacing w:line="236" w:lineRule="exact"/>
        <w:ind w:left="426" w:right="122"/>
        <w:jc w:val="both"/>
        <w:rPr>
          <w:rFonts w:cs="Sylfaen"/>
          <w:lang w:val="ka-GE"/>
        </w:rPr>
      </w:pPr>
    </w:p>
    <w:p w:rsidR="003E291C" w:rsidRPr="00AF763C" w:rsidRDefault="003E291C" w:rsidP="003E291C">
      <w:pPr>
        <w:pStyle w:val="Heading4"/>
        <w:spacing w:line="245" w:lineRule="exact"/>
        <w:ind w:left="354" w:right="216"/>
        <w:rPr>
          <w:rFonts w:cs="Sylfaen"/>
          <w:b/>
          <w:bCs/>
          <w:sz w:val="24"/>
          <w:szCs w:val="24"/>
        </w:rPr>
      </w:pPr>
      <w:r w:rsidRPr="00AF763C">
        <w:rPr>
          <w:rFonts w:cs="Sylfaen"/>
          <w:sz w:val="24"/>
          <w:szCs w:val="24"/>
        </w:rPr>
        <w:t>3.</w:t>
      </w:r>
      <w:r w:rsidRPr="00AF763C">
        <w:rPr>
          <w:rFonts w:cs="Sylfaen"/>
          <w:sz w:val="24"/>
          <w:szCs w:val="24"/>
          <w:lang w:val="ka-GE"/>
        </w:rPr>
        <w:t>4</w:t>
      </w:r>
      <w:r w:rsidRPr="00AF763C">
        <w:rPr>
          <w:rFonts w:cs="Sylfaen"/>
          <w:sz w:val="24"/>
          <w:szCs w:val="24"/>
        </w:rPr>
        <w:t>.  საშუალო</w:t>
      </w:r>
      <w:r w:rsidRPr="00AF763C">
        <w:rPr>
          <w:rFonts w:cs="Arial CYR"/>
          <w:sz w:val="24"/>
          <w:szCs w:val="24"/>
        </w:rPr>
        <w:t xml:space="preserve"> </w:t>
      </w:r>
      <w:r w:rsidRPr="00AF763C">
        <w:rPr>
          <w:rFonts w:cs="Sylfaen"/>
          <w:sz w:val="24"/>
          <w:szCs w:val="24"/>
        </w:rPr>
        <w:t>სკოლებში</w:t>
      </w:r>
      <w:r w:rsidRPr="00AF763C">
        <w:rPr>
          <w:rFonts w:cs="Arial CYR"/>
          <w:sz w:val="24"/>
          <w:szCs w:val="24"/>
        </w:rPr>
        <w:t xml:space="preserve"> </w:t>
      </w:r>
      <w:r w:rsidRPr="00AF763C">
        <w:rPr>
          <w:rFonts w:cs="Sylfaen"/>
          <w:sz w:val="24"/>
          <w:szCs w:val="24"/>
        </w:rPr>
        <w:t>ინფრასტრუქტურის</w:t>
      </w:r>
      <w:r w:rsidRPr="00AF763C">
        <w:rPr>
          <w:rFonts w:cs="Arial CYR"/>
          <w:sz w:val="24"/>
          <w:szCs w:val="24"/>
        </w:rPr>
        <w:t xml:space="preserve"> </w:t>
      </w:r>
      <w:r w:rsidRPr="00AF763C">
        <w:rPr>
          <w:rFonts w:cs="Sylfaen"/>
          <w:sz w:val="24"/>
          <w:szCs w:val="24"/>
        </w:rPr>
        <w:t>მოწყობა</w:t>
      </w:r>
      <w:r w:rsidRPr="00AF763C">
        <w:rPr>
          <w:rFonts w:cs="Arial CYR"/>
          <w:sz w:val="24"/>
          <w:szCs w:val="24"/>
        </w:rPr>
        <w:t xml:space="preserve"> </w:t>
      </w:r>
      <w:r w:rsidRPr="00AF763C">
        <w:rPr>
          <w:rFonts w:cs="Sylfaen"/>
          <w:sz w:val="24"/>
          <w:szCs w:val="24"/>
        </w:rPr>
        <w:t>და</w:t>
      </w:r>
      <w:r w:rsidRPr="00AF763C">
        <w:rPr>
          <w:rFonts w:cs="Arial CYR"/>
          <w:sz w:val="24"/>
          <w:szCs w:val="24"/>
        </w:rPr>
        <w:t xml:space="preserve"> </w:t>
      </w:r>
      <w:r w:rsidRPr="00AF763C">
        <w:rPr>
          <w:rFonts w:cs="Sylfaen"/>
          <w:sz w:val="24"/>
          <w:szCs w:val="24"/>
        </w:rPr>
        <w:t>მოსწავლეთა</w:t>
      </w:r>
      <w:r w:rsidRPr="00AF763C">
        <w:rPr>
          <w:rFonts w:cs="Arial CYR"/>
          <w:sz w:val="24"/>
          <w:szCs w:val="24"/>
        </w:rPr>
        <w:t xml:space="preserve"> </w:t>
      </w:r>
      <w:proofErr w:type="gramStart"/>
      <w:r w:rsidRPr="00AF763C">
        <w:rPr>
          <w:rFonts w:cs="Sylfaen"/>
          <w:sz w:val="24"/>
          <w:szCs w:val="24"/>
        </w:rPr>
        <w:t>ტრანსპორტირება</w:t>
      </w:r>
      <w:r w:rsidRPr="00AF763C">
        <w:rPr>
          <w:rFonts w:cs="Arial CYR"/>
          <w:sz w:val="24"/>
          <w:szCs w:val="24"/>
        </w:rPr>
        <w:t xml:space="preserve"> </w:t>
      </w:r>
      <w:r w:rsidRPr="00AF763C">
        <w:rPr>
          <w:spacing w:val="-3"/>
          <w:sz w:val="24"/>
          <w:szCs w:val="24"/>
        </w:rPr>
        <w:t xml:space="preserve"> </w:t>
      </w:r>
      <w:r w:rsidRPr="00AF763C">
        <w:rPr>
          <w:rFonts w:cs="Sylfaen"/>
          <w:spacing w:val="-3"/>
          <w:sz w:val="24"/>
          <w:szCs w:val="24"/>
        </w:rPr>
        <w:t>(</w:t>
      </w:r>
      <w:proofErr w:type="gramEnd"/>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r w:rsidRPr="00AF763C">
        <w:rPr>
          <w:rFonts w:cs="Sylfaen"/>
          <w:sz w:val="24"/>
          <w:szCs w:val="24"/>
        </w:rPr>
        <w:t xml:space="preserve">04 </w:t>
      </w:r>
      <w:r w:rsidRPr="00AF763C">
        <w:rPr>
          <w:rFonts w:cs="Sylfaen"/>
          <w:spacing w:val="24"/>
          <w:sz w:val="24"/>
          <w:szCs w:val="24"/>
        </w:rPr>
        <w:t xml:space="preserve"> </w:t>
      </w:r>
      <w:r w:rsidRPr="00AF763C">
        <w:rPr>
          <w:rFonts w:cs="Sylfaen"/>
          <w:spacing w:val="-2"/>
          <w:sz w:val="24"/>
          <w:szCs w:val="24"/>
        </w:rPr>
        <w:t>03)</w:t>
      </w:r>
    </w:p>
    <w:p w:rsidR="003E291C" w:rsidRPr="0042200F" w:rsidRDefault="003E291C" w:rsidP="003E291C">
      <w:pPr>
        <w:ind w:left="360"/>
        <w:jc w:val="both"/>
        <w:rPr>
          <w:rFonts w:ascii="Sylfaen" w:hAnsi="Sylfaen" w:cs="Sylfaen"/>
          <w:lang w:val="ka-GE"/>
        </w:rPr>
      </w:pPr>
      <w:r>
        <w:rPr>
          <w:rFonts w:ascii="Sylfaen" w:hAnsi="Sylfaen" w:cs="Sylfaen"/>
          <w:color w:val="000000"/>
          <w:lang w:val="ka-GE" w:eastAsia="en-US"/>
        </w:rPr>
        <w:t>დელეგირებული უფლებამოსილების ფარგლებში საანგარიშო პერიოდში, თერჯოლის მუნიციპალიტეტის საჯარო სკოლებში შეუფერხებლად ხორციელდება მოსწავლეთა ტრანსპორტირება, რისთვისაც მუნიციპალიტეტის მერიასა და საგანმანათლებლო და სამეცნირო ინფრასტრუქტურის განვითარების სააგენტოს შორის გაფორმებული დაფინანსების ხელშეკრულებს შესაბამისად</w:t>
      </w:r>
      <w:r>
        <w:rPr>
          <w:rFonts w:ascii="Sylfaen" w:hAnsi="Sylfaen" w:cs="Sylfaen"/>
          <w:color w:val="000000"/>
          <w:lang w:val="en-US" w:eastAsia="en-US"/>
        </w:rPr>
        <w:t>,</w:t>
      </w:r>
      <w:r>
        <w:rPr>
          <w:rFonts w:ascii="Sylfaen" w:hAnsi="Sylfaen" w:cs="Sylfaen"/>
          <w:color w:val="000000"/>
          <w:lang w:val="ka-GE" w:eastAsia="en-US"/>
        </w:rPr>
        <w:t xml:space="preserve">  მიმდინარე პერიოდში გაწეულია 1003.4 ათასი ლარის სატრანსპორტო ხარჯი</w:t>
      </w:r>
      <w:r>
        <w:rPr>
          <w:rFonts w:ascii="Sylfaen" w:hAnsi="Sylfaen" w:cs="Sylfaen"/>
          <w:color w:val="000000"/>
          <w:lang w:val="en-US" w:eastAsia="en-US"/>
        </w:rPr>
        <w:t>.</w:t>
      </w:r>
    </w:p>
    <w:p w:rsidR="003E291C" w:rsidRDefault="003E291C" w:rsidP="003E291C">
      <w:pPr>
        <w:pStyle w:val="BodyText"/>
        <w:spacing w:before="4" w:line="225" w:lineRule="auto"/>
        <w:ind w:left="426" w:right="117"/>
        <w:jc w:val="both"/>
        <w:rPr>
          <w:rFonts w:cs="Sylfaen"/>
          <w:color w:val="000000"/>
          <w:lang w:val="ka-GE"/>
        </w:rPr>
      </w:pPr>
      <w:r>
        <w:rPr>
          <w:rFonts w:cs="Sylfaen"/>
          <w:color w:val="000000"/>
          <w:lang w:val="ka-GE"/>
        </w:rPr>
        <w:t xml:space="preserve"> </w:t>
      </w:r>
    </w:p>
    <w:p w:rsidR="003E291C" w:rsidRPr="00E85004" w:rsidRDefault="003E291C" w:rsidP="003E291C">
      <w:pPr>
        <w:pStyle w:val="BodyText"/>
        <w:spacing w:before="4" w:line="225" w:lineRule="auto"/>
        <w:ind w:right="117"/>
        <w:jc w:val="both"/>
        <w:rPr>
          <w:rFonts w:cs="Sylfaen"/>
          <w:b/>
          <w:bCs/>
        </w:rPr>
      </w:pPr>
      <w:r w:rsidRPr="00E85004">
        <w:rPr>
          <w:rFonts w:cs="Sylfaen"/>
          <w:b/>
          <w:lang w:val="ka-GE"/>
        </w:rPr>
        <w:t xml:space="preserve">     3.5</w:t>
      </w:r>
      <w:r w:rsidRPr="00E85004">
        <w:rPr>
          <w:rFonts w:cs="Sylfaen"/>
          <w:b/>
        </w:rPr>
        <w:t xml:space="preserve">   სკოლისგარეშე</w:t>
      </w:r>
      <w:r w:rsidRPr="00E85004">
        <w:rPr>
          <w:rFonts w:cs="Arial CYR"/>
          <w:b/>
        </w:rPr>
        <w:t xml:space="preserve"> </w:t>
      </w:r>
      <w:r w:rsidRPr="00E85004">
        <w:rPr>
          <w:rFonts w:cs="Sylfaen"/>
          <w:b/>
        </w:rPr>
        <w:t>განათლება</w:t>
      </w:r>
      <w:r w:rsidRPr="00E85004">
        <w:rPr>
          <w:rFonts w:cs="Arial CYR"/>
          <w:b/>
        </w:rPr>
        <w:t xml:space="preserve"> </w:t>
      </w:r>
      <w:r w:rsidRPr="00E85004">
        <w:rPr>
          <w:rFonts w:cs="Sylfaen"/>
          <w:b/>
          <w:spacing w:val="-3"/>
        </w:rPr>
        <w:t>(პროგრამული</w:t>
      </w:r>
      <w:r w:rsidRPr="00E85004">
        <w:rPr>
          <w:b/>
          <w:spacing w:val="-3"/>
        </w:rPr>
        <w:t xml:space="preserve"> </w:t>
      </w:r>
      <w:r w:rsidRPr="00E85004">
        <w:rPr>
          <w:rFonts w:cs="Sylfaen"/>
          <w:b/>
          <w:spacing w:val="-3"/>
        </w:rPr>
        <w:t>კოდი</w:t>
      </w:r>
      <w:r w:rsidRPr="00E85004">
        <w:rPr>
          <w:b/>
          <w:spacing w:val="-3"/>
        </w:rPr>
        <w:t xml:space="preserve"> </w:t>
      </w:r>
      <w:r w:rsidRPr="00E85004">
        <w:rPr>
          <w:rFonts w:cs="Sylfaen"/>
          <w:b/>
        </w:rPr>
        <w:t xml:space="preserve">04 </w:t>
      </w:r>
      <w:r w:rsidRPr="00E85004">
        <w:rPr>
          <w:rFonts w:cs="Sylfaen"/>
          <w:b/>
          <w:spacing w:val="24"/>
        </w:rPr>
        <w:t xml:space="preserve"> </w:t>
      </w:r>
      <w:r w:rsidRPr="00E85004">
        <w:rPr>
          <w:rFonts w:cs="Sylfaen"/>
          <w:b/>
        </w:rPr>
        <w:t>04)</w:t>
      </w:r>
    </w:p>
    <w:p w:rsidR="003E291C" w:rsidRPr="00071B35" w:rsidRDefault="003E291C" w:rsidP="003E291C">
      <w:pPr>
        <w:pStyle w:val="BodyText"/>
        <w:ind w:left="284" w:right="117"/>
        <w:jc w:val="both"/>
        <w:rPr>
          <w:rFonts w:cs="Arial CYR"/>
          <w:color w:val="000000"/>
          <w:lang w:val="ka-GE"/>
        </w:rPr>
      </w:pPr>
      <w:r w:rsidRPr="00AF763C">
        <w:rPr>
          <w:rFonts w:cs="Sylfaen"/>
          <w:color w:val="000000"/>
        </w:rPr>
        <w:t>თერჯოლის</w:t>
      </w:r>
      <w:r w:rsidRPr="00DC5E26">
        <w:rPr>
          <w:rFonts w:cs="Arial CYR"/>
          <w:color w:val="000000"/>
        </w:rPr>
        <w:t xml:space="preserve"> </w:t>
      </w:r>
      <w:r w:rsidRPr="00AF763C">
        <w:rPr>
          <w:rFonts w:cs="Sylfaen"/>
          <w:color w:val="000000"/>
        </w:rPr>
        <w:t>მოსწავლე</w:t>
      </w:r>
      <w:r w:rsidRPr="00DC5E26">
        <w:rPr>
          <w:rFonts w:cs="Arial CYR"/>
          <w:color w:val="000000"/>
        </w:rPr>
        <w:t>-</w:t>
      </w:r>
      <w:r w:rsidRPr="00AF763C">
        <w:rPr>
          <w:rFonts w:cs="Sylfaen"/>
          <w:color w:val="000000"/>
        </w:rPr>
        <w:t>ახლგაზრდობის</w:t>
      </w:r>
      <w:r w:rsidRPr="00DC5E26">
        <w:rPr>
          <w:rFonts w:cs="Arial CYR"/>
          <w:color w:val="000000"/>
        </w:rPr>
        <w:t xml:space="preserve"> </w:t>
      </w:r>
      <w:r w:rsidRPr="00AF763C">
        <w:rPr>
          <w:rFonts w:cs="Sylfaen"/>
          <w:color w:val="000000"/>
        </w:rPr>
        <w:t>სოციალური</w:t>
      </w:r>
      <w:r w:rsidRPr="00DC5E26">
        <w:rPr>
          <w:rFonts w:cs="Arial CYR"/>
          <w:color w:val="000000"/>
        </w:rPr>
        <w:t xml:space="preserve"> </w:t>
      </w:r>
      <w:proofErr w:type="gramStart"/>
      <w:r w:rsidRPr="00AF763C">
        <w:rPr>
          <w:rFonts w:cs="Sylfaen"/>
          <w:color w:val="000000"/>
        </w:rPr>
        <w:t>დაცვის</w:t>
      </w:r>
      <w:r w:rsidRPr="00DC5E26">
        <w:rPr>
          <w:rFonts w:cs="Arial CYR"/>
          <w:color w:val="000000"/>
        </w:rPr>
        <w:t xml:space="preserve">,  </w:t>
      </w:r>
      <w:r w:rsidRPr="00AF763C">
        <w:rPr>
          <w:rFonts w:cs="Sylfaen"/>
          <w:color w:val="000000"/>
        </w:rPr>
        <w:t>მოქალაქეობრივი</w:t>
      </w:r>
      <w:proofErr w:type="gramEnd"/>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ესთეტიკური</w:t>
      </w:r>
      <w:r w:rsidRPr="00DC5E26">
        <w:rPr>
          <w:rFonts w:cs="Arial CYR"/>
          <w:color w:val="000000"/>
        </w:rPr>
        <w:t xml:space="preserve">  </w:t>
      </w:r>
      <w:r w:rsidRPr="00AF763C">
        <w:rPr>
          <w:rFonts w:cs="Sylfaen"/>
          <w:color w:val="000000"/>
        </w:rPr>
        <w:t>აღზრდის</w:t>
      </w:r>
      <w:r w:rsidRPr="00DC5E26">
        <w:rPr>
          <w:rFonts w:cs="Arial CYR"/>
          <w:color w:val="000000"/>
        </w:rPr>
        <w:t xml:space="preserve">  </w:t>
      </w:r>
      <w:r w:rsidRPr="00AF763C">
        <w:rPr>
          <w:rFonts w:cs="Sylfaen"/>
          <w:color w:val="000000"/>
        </w:rPr>
        <w:t>მუნიციპალური</w:t>
      </w:r>
      <w:r w:rsidRPr="00DC5E26">
        <w:rPr>
          <w:rFonts w:cs="Arial CYR"/>
          <w:color w:val="000000"/>
        </w:rPr>
        <w:t xml:space="preserve">  </w:t>
      </w:r>
      <w:r w:rsidRPr="00AF763C">
        <w:rPr>
          <w:rFonts w:cs="Sylfaen"/>
          <w:color w:val="000000"/>
        </w:rPr>
        <w:t>ცენტრი</w:t>
      </w:r>
      <w:r w:rsidRPr="00DC5E26">
        <w:rPr>
          <w:rFonts w:cs="Arial CYR"/>
          <w:color w:val="000000"/>
        </w:rPr>
        <w:t xml:space="preserve"> </w:t>
      </w:r>
      <w:r w:rsidRPr="00AF763C">
        <w:rPr>
          <w:rFonts w:cs="Sylfaen"/>
          <w:color w:val="000000"/>
        </w:rPr>
        <w:t>არის</w:t>
      </w:r>
      <w:r>
        <w:rPr>
          <w:rFonts w:cs="Sylfaen"/>
          <w:color w:val="000000"/>
          <w:lang w:val="ka-GE"/>
        </w:rPr>
        <w:t>,</w:t>
      </w:r>
      <w:r w:rsidRPr="00DC5E26">
        <w:rPr>
          <w:rFonts w:cs="Arial CYR"/>
          <w:color w:val="000000"/>
        </w:rPr>
        <w:t xml:space="preserve"> </w:t>
      </w:r>
      <w:r w:rsidRPr="00AF763C">
        <w:rPr>
          <w:rFonts w:cs="Sylfaen"/>
          <w:color w:val="000000"/>
        </w:rPr>
        <w:t>არაფორმალური</w:t>
      </w:r>
      <w:r w:rsidRPr="00DC5E26">
        <w:rPr>
          <w:rFonts w:cs="Arial CYR"/>
          <w:color w:val="000000"/>
        </w:rPr>
        <w:t xml:space="preserve">  </w:t>
      </w:r>
      <w:r w:rsidRPr="00AF763C">
        <w:rPr>
          <w:rFonts w:cs="Sylfaen"/>
          <w:color w:val="000000"/>
        </w:rPr>
        <w:t>სკოლისგარეშე</w:t>
      </w:r>
      <w:r w:rsidRPr="00DC5E26">
        <w:rPr>
          <w:rFonts w:cs="Arial CYR"/>
          <w:color w:val="000000"/>
        </w:rPr>
        <w:t xml:space="preserve"> </w:t>
      </w:r>
      <w:r w:rsidRPr="00AF763C">
        <w:rPr>
          <w:rFonts w:cs="Sylfaen"/>
          <w:color w:val="000000"/>
        </w:rPr>
        <w:t>საგანმანათლებ</w:t>
      </w:r>
      <w:r>
        <w:rPr>
          <w:rFonts w:cs="Sylfaen"/>
          <w:color w:val="000000"/>
          <w:lang w:val="ka-GE"/>
        </w:rPr>
        <w:t>ლ</w:t>
      </w:r>
      <w:r w:rsidRPr="00AF763C">
        <w:rPr>
          <w:rFonts w:cs="Sylfaen"/>
          <w:color w:val="000000"/>
        </w:rPr>
        <w:t>ო</w:t>
      </w:r>
      <w:r>
        <w:rPr>
          <w:rFonts w:cs="Arial CYR"/>
          <w:color w:val="000000"/>
          <w:lang w:val="ka-GE"/>
        </w:rPr>
        <w:t xml:space="preserve"> </w:t>
      </w:r>
      <w:r w:rsidRPr="00AF763C">
        <w:rPr>
          <w:rFonts w:cs="Sylfaen"/>
          <w:color w:val="000000"/>
        </w:rPr>
        <w:t>დაწესებულება</w:t>
      </w:r>
      <w:r w:rsidRPr="00DC5E26">
        <w:rPr>
          <w:rFonts w:cs="Arial CYR"/>
          <w:color w:val="000000"/>
        </w:rPr>
        <w:t xml:space="preserve">, </w:t>
      </w:r>
      <w:r w:rsidRPr="00AF763C">
        <w:rPr>
          <w:rFonts w:cs="Sylfaen"/>
          <w:color w:val="000000"/>
        </w:rPr>
        <w:t>რომელიც</w:t>
      </w:r>
      <w:r w:rsidRPr="00DC5E26">
        <w:rPr>
          <w:rFonts w:cs="Arial CYR"/>
          <w:color w:val="000000"/>
        </w:rPr>
        <w:t xml:space="preserve"> </w:t>
      </w:r>
      <w:r w:rsidRPr="00AF763C">
        <w:rPr>
          <w:rFonts w:cs="Sylfaen"/>
          <w:color w:val="000000"/>
        </w:rPr>
        <w:t>ემსახურება</w:t>
      </w:r>
      <w:r w:rsidRPr="00DC5E26">
        <w:rPr>
          <w:rFonts w:cs="Arial CYR"/>
          <w:color w:val="000000"/>
        </w:rPr>
        <w:t xml:space="preserve"> 6-21 </w:t>
      </w:r>
      <w:r w:rsidRPr="00AF763C">
        <w:rPr>
          <w:rFonts w:cs="Sylfaen"/>
          <w:color w:val="000000"/>
        </w:rPr>
        <w:t>წლამდე</w:t>
      </w:r>
      <w:r w:rsidRPr="00DC5E26">
        <w:rPr>
          <w:rFonts w:cs="Arial CYR"/>
          <w:color w:val="000000"/>
        </w:rPr>
        <w:t xml:space="preserve">  </w:t>
      </w:r>
      <w:r w:rsidRPr="00AF763C">
        <w:rPr>
          <w:rFonts w:cs="Sylfaen"/>
          <w:color w:val="000000"/>
        </w:rPr>
        <w:t>მოსწავლე</w:t>
      </w:r>
      <w:r w:rsidRPr="00DC5E26">
        <w:rPr>
          <w:rFonts w:cs="Arial CYR"/>
          <w:color w:val="000000"/>
        </w:rPr>
        <w:t>-</w:t>
      </w:r>
      <w:r w:rsidRPr="00AF763C">
        <w:rPr>
          <w:rFonts w:cs="Sylfaen"/>
          <w:color w:val="000000"/>
        </w:rPr>
        <w:t>ახალგაზრდობას</w:t>
      </w:r>
      <w:r>
        <w:rPr>
          <w:rFonts w:cs="Arial CYR"/>
          <w:color w:val="000000"/>
        </w:rPr>
        <w:t>.</w:t>
      </w:r>
      <w:r>
        <w:rPr>
          <w:rFonts w:cs="Arial CYR"/>
          <w:color w:val="000000"/>
          <w:lang w:val="ka-GE"/>
        </w:rPr>
        <w:t xml:space="preserve"> </w:t>
      </w:r>
      <w:r w:rsidRPr="00DC5E26">
        <w:rPr>
          <w:rFonts w:cs="Arial CYR"/>
          <w:color w:val="000000"/>
        </w:rPr>
        <w:t>202</w:t>
      </w:r>
      <w:r>
        <w:rPr>
          <w:rFonts w:cs="Arial CYR"/>
          <w:color w:val="000000"/>
          <w:lang w:val="ka-GE"/>
        </w:rPr>
        <w:t>4</w:t>
      </w:r>
      <w:r w:rsidRPr="00DC5E26">
        <w:rPr>
          <w:rFonts w:cs="Arial CYR"/>
          <w:color w:val="000000"/>
        </w:rPr>
        <w:t>-</w:t>
      </w:r>
      <w:r>
        <w:rPr>
          <w:rFonts w:cs="Arial CYR"/>
          <w:color w:val="000000"/>
          <w:lang w:val="ka-GE"/>
        </w:rPr>
        <w:t>20</w:t>
      </w:r>
      <w:r w:rsidRPr="00DC5E26">
        <w:rPr>
          <w:rFonts w:cs="Arial CYR"/>
          <w:color w:val="000000"/>
        </w:rPr>
        <w:t>2</w:t>
      </w:r>
      <w:r>
        <w:rPr>
          <w:rFonts w:cs="Arial CYR"/>
          <w:color w:val="000000"/>
          <w:lang w:val="ka-GE"/>
        </w:rPr>
        <w:t>5</w:t>
      </w:r>
      <w:r w:rsidRPr="00DC5E26">
        <w:rPr>
          <w:rFonts w:cs="Arial CYR"/>
          <w:color w:val="000000"/>
        </w:rPr>
        <w:t xml:space="preserve"> </w:t>
      </w:r>
      <w:r w:rsidRPr="00AF763C">
        <w:rPr>
          <w:rFonts w:cs="Sylfaen"/>
          <w:color w:val="000000"/>
        </w:rPr>
        <w:t>სასწავლო</w:t>
      </w:r>
      <w:r w:rsidRPr="00DC5E26">
        <w:rPr>
          <w:rFonts w:cs="Arial CYR"/>
          <w:color w:val="000000"/>
        </w:rPr>
        <w:t xml:space="preserve"> </w:t>
      </w:r>
      <w:proofErr w:type="gramStart"/>
      <w:r w:rsidRPr="00AF763C">
        <w:rPr>
          <w:rFonts w:cs="Sylfaen"/>
          <w:color w:val="000000"/>
        </w:rPr>
        <w:t>წელს</w:t>
      </w:r>
      <w:r w:rsidRPr="00DC5E26">
        <w:rPr>
          <w:rFonts w:cs="Arial CYR"/>
          <w:color w:val="000000"/>
        </w:rPr>
        <w:t xml:space="preserve"> ,,</w:t>
      </w:r>
      <w:r w:rsidRPr="00AF763C">
        <w:rPr>
          <w:rFonts w:cs="Sylfaen"/>
          <w:color w:val="000000"/>
        </w:rPr>
        <w:t>ცენტრში</w:t>
      </w:r>
      <w:proofErr w:type="gramEnd"/>
      <w:r w:rsidRPr="00AF763C">
        <w:rPr>
          <w:rFonts w:cs="Calibri"/>
          <w:color w:val="000000"/>
        </w:rPr>
        <w:t>’’</w:t>
      </w:r>
      <w:r w:rsidRPr="00DC5E26">
        <w:rPr>
          <w:rFonts w:cs="Arial CYR"/>
          <w:color w:val="000000"/>
        </w:rPr>
        <w:t xml:space="preserve"> </w:t>
      </w:r>
      <w:r w:rsidRPr="00AF763C">
        <w:rPr>
          <w:rFonts w:cs="Sylfaen"/>
          <w:color w:val="000000"/>
        </w:rPr>
        <w:t>მუშაობ</w:t>
      </w:r>
      <w:r>
        <w:rPr>
          <w:rFonts w:cs="Sylfaen"/>
          <w:color w:val="000000"/>
          <w:lang w:val="ka-GE"/>
        </w:rPr>
        <w:t>ს</w:t>
      </w:r>
      <w:r w:rsidRPr="00DC5E26">
        <w:rPr>
          <w:rFonts w:cs="Arial CYR"/>
          <w:color w:val="000000"/>
        </w:rPr>
        <w:t xml:space="preserve"> 4 </w:t>
      </w:r>
      <w:r w:rsidRPr="00AF763C">
        <w:rPr>
          <w:rFonts w:cs="Sylfaen"/>
          <w:color w:val="000000"/>
        </w:rPr>
        <w:t>ქვეპროგრამა</w:t>
      </w:r>
      <w:r w:rsidRPr="00DC5E26">
        <w:rPr>
          <w:rFonts w:cs="Arial CYR"/>
          <w:color w:val="000000"/>
        </w:rPr>
        <w:t xml:space="preserve">, </w:t>
      </w:r>
      <w:r w:rsidRPr="00AF763C">
        <w:rPr>
          <w:rFonts w:cs="Sylfaen"/>
          <w:color w:val="000000"/>
        </w:rPr>
        <w:t>რომელშიც</w:t>
      </w:r>
      <w:r w:rsidRPr="00DC5E26">
        <w:rPr>
          <w:rFonts w:cs="Arial CYR"/>
          <w:color w:val="000000"/>
        </w:rPr>
        <w:t xml:space="preserve"> </w:t>
      </w:r>
      <w:r w:rsidRPr="00AF763C">
        <w:rPr>
          <w:rFonts w:cs="Sylfaen"/>
          <w:color w:val="000000"/>
        </w:rPr>
        <w:t>გაერთიანებული</w:t>
      </w:r>
      <w:r>
        <w:rPr>
          <w:rFonts w:cs="Sylfaen"/>
          <w:color w:val="000000"/>
          <w:lang w:val="ka-GE"/>
        </w:rPr>
        <w:t>ა</w:t>
      </w:r>
      <w:r w:rsidRPr="00DC5E26">
        <w:rPr>
          <w:rFonts w:cs="Arial CYR"/>
          <w:color w:val="000000"/>
        </w:rPr>
        <w:t xml:space="preserve"> 2</w:t>
      </w:r>
      <w:r>
        <w:rPr>
          <w:rFonts w:cs="Arial CYR"/>
          <w:color w:val="000000"/>
          <w:lang w:val="ka-GE"/>
        </w:rPr>
        <w:t>6</w:t>
      </w:r>
      <w:r w:rsidRPr="00DC5E26">
        <w:rPr>
          <w:rFonts w:cs="Arial CYR"/>
          <w:color w:val="000000"/>
        </w:rPr>
        <w:t xml:space="preserve"> </w:t>
      </w:r>
      <w:r w:rsidRPr="00AF763C">
        <w:rPr>
          <w:rFonts w:cs="Sylfaen"/>
          <w:color w:val="000000"/>
        </w:rPr>
        <w:t>კლუბი</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Pr>
          <w:rFonts w:cs="Arial CYR"/>
          <w:color w:val="000000"/>
          <w:lang w:val="ka-GE"/>
        </w:rPr>
        <w:t xml:space="preserve">1 </w:t>
      </w:r>
      <w:r w:rsidRPr="00AF763C">
        <w:rPr>
          <w:rFonts w:cs="Sylfaen"/>
          <w:color w:val="000000"/>
        </w:rPr>
        <w:t>წრე</w:t>
      </w:r>
      <w:r>
        <w:rPr>
          <w:rFonts w:cs="Arial CYR"/>
          <w:color w:val="000000"/>
        </w:rPr>
        <w:t xml:space="preserve">. </w:t>
      </w:r>
      <w:r w:rsidRPr="00AF763C">
        <w:rPr>
          <w:rFonts w:cs="Sylfaen"/>
          <w:color w:val="000000"/>
        </w:rPr>
        <w:t>მოსწავლეთა</w:t>
      </w:r>
      <w:r w:rsidRPr="00DC5E26">
        <w:rPr>
          <w:rFonts w:cs="Arial CYR"/>
          <w:color w:val="000000"/>
        </w:rPr>
        <w:t xml:space="preserve"> </w:t>
      </w:r>
      <w:r w:rsidRPr="00AF763C">
        <w:rPr>
          <w:rFonts w:cs="Sylfaen"/>
          <w:color w:val="000000"/>
        </w:rPr>
        <w:t>რაოდენობა</w:t>
      </w:r>
      <w:r>
        <w:rPr>
          <w:rFonts w:cs="Sylfaen"/>
          <w:color w:val="000000"/>
          <w:lang w:val="ka-GE"/>
        </w:rPr>
        <w:t xml:space="preserve">ა </w:t>
      </w:r>
      <w:r w:rsidRPr="00DC5E26">
        <w:rPr>
          <w:rFonts w:cs="Arial CYR"/>
          <w:color w:val="000000"/>
        </w:rPr>
        <w:t>-</w:t>
      </w:r>
      <w:r>
        <w:rPr>
          <w:rFonts w:cs="Arial CYR"/>
          <w:color w:val="000000"/>
          <w:lang w:val="ka-GE"/>
        </w:rPr>
        <w:t>600.</w:t>
      </w:r>
      <w:r w:rsidRPr="00DC5E26">
        <w:rPr>
          <w:rFonts w:cs="Arial CYR"/>
          <w:color w:val="000000"/>
          <w:lang w:val="ka-GE"/>
        </w:rPr>
        <w:t xml:space="preserve"> </w:t>
      </w:r>
      <w:r w:rsidRPr="00AF763C">
        <w:rPr>
          <w:rFonts w:cs="Sylfaen"/>
          <w:color w:val="000000"/>
          <w:lang w:val="ka-GE"/>
        </w:rPr>
        <w:t>აქედან</w:t>
      </w:r>
      <w:r>
        <w:rPr>
          <w:rFonts w:cs="Sylfaen"/>
          <w:color w:val="000000"/>
          <w:lang w:val="ka-GE"/>
        </w:rPr>
        <w:t>,</w:t>
      </w:r>
      <w:r w:rsidRPr="00DC5E26">
        <w:rPr>
          <w:rFonts w:cs="Arial CYR"/>
          <w:color w:val="000000"/>
          <w:lang w:val="ka-GE"/>
        </w:rPr>
        <w:t xml:space="preserve"> </w:t>
      </w:r>
      <w:r w:rsidRPr="00AF763C">
        <w:rPr>
          <w:rFonts w:cs="Sylfaen"/>
          <w:color w:val="000000"/>
          <w:lang w:val="ka-GE"/>
        </w:rPr>
        <w:t>გოგო</w:t>
      </w:r>
      <w:r w:rsidRPr="00DC5E26">
        <w:rPr>
          <w:rFonts w:cs="Arial CYR"/>
          <w:color w:val="000000"/>
          <w:lang w:val="ka-GE"/>
        </w:rPr>
        <w:t xml:space="preserve"> </w:t>
      </w:r>
      <w:r>
        <w:rPr>
          <w:rFonts w:cs="Arial CYR"/>
          <w:color w:val="000000"/>
          <w:lang w:val="ka-GE"/>
        </w:rPr>
        <w:t>341</w:t>
      </w:r>
      <w:r w:rsidRPr="00DC5E26">
        <w:rPr>
          <w:rFonts w:cs="Arial CYR"/>
          <w:color w:val="000000"/>
          <w:lang w:val="ka-GE"/>
        </w:rPr>
        <w:t xml:space="preserve"> </w:t>
      </w:r>
      <w:r w:rsidRPr="00AF763C">
        <w:rPr>
          <w:rFonts w:cs="Sylfaen"/>
          <w:color w:val="000000"/>
          <w:lang w:val="ka-GE"/>
        </w:rPr>
        <w:t>და</w:t>
      </w:r>
      <w:r w:rsidRPr="00DC5E26">
        <w:rPr>
          <w:rFonts w:cs="Arial CYR"/>
          <w:color w:val="000000"/>
          <w:lang w:val="ka-GE"/>
        </w:rPr>
        <w:t xml:space="preserve"> </w:t>
      </w:r>
      <w:r>
        <w:rPr>
          <w:rFonts w:cs="Arial CYR"/>
          <w:color w:val="000000"/>
          <w:lang w:val="ka-GE"/>
        </w:rPr>
        <w:t>259</w:t>
      </w:r>
      <w:r w:rsidRPr="00DC5E26">
        <w:rPr>
          <w:rFonts w:cs="Arial CYR"/>
          <w:color w:val="000000"/>
          <w:lang w:val="ka-GE"/>
        </w:rPr>
        <w:t xml:space="preserve"> </w:t>
      </w:r>
      <w:r w:rsidRPr="00AF763C">
        <w:rPr>
          <w:rFonts w:cs="Sylfaen"/>
          <w:color w:val="000000"/>
          <w:lang w:val="ka-GE"/>
        </w:rPr>
        <w:t>ბიჭი</w:t>
      </w:r>
      <w:r w:rsidRPr="00DC5E26">
        <w:rPr>
          <w:rFonts w:cs="Arial CYR"/>
          <w:color w:val="000000"/>
          <w:lang w:val="ka-GE"/>
        </w:rPr>
        <w:t xml:space="preserve">. </w:t>
      </w:r>
      <w:r w:rsidRPr="00AF763C">
        <w:rPr>
          <w:rFonts w:cs="Sylfaen"/>
          <w:color w:val="000000"/>
        </w:rPr>
        <w:t>სასაწავლო</w:t>
      </w:r>
      <w:r w:rsidRPr="00DC5E26">
        <w:rPr>
          <w:rFonts w:cs="Arial CYR"/>
          <w:color w:val="000000"/>
        </w:rPr>
        <w:t>-</w:t>
      </w:r>
      <w:r w:rsidRPr="00AF763C">
        <w:rPr>
          <w:rFonts w:cs="Sylfaen"/>
          <w:color w:val="000000"/>
        </w:rPr>
        <w:t>შემოქმედებით</w:t>
      </w:r>
      <w:r w:rsidRPr="00DC5E26">
        <w:rPr>
          <w:rFonts w:cs="Arial CYR"/>
          <w:color w:val="000000"/>
        </w:rPr>
        <w:t xml:space="preserve"> </w:t>
      </w:r>
      <w:r w:rsidRPr="00AF763C">
        <w:rPr>
          <w:rFonts w:cs="Sylfaen"/>
          <w:color w:val="000000"/>
        </w:rPr>
        <w:t>მუშაობაში</w:t>
      </w:r>
      <w:r w:rsidRPr="00DC5E26">
        <w:rPr>
          <w:rFonts w:cs="Arial CYR"/>
          <w:color w:val="000000"/>
        </w:rPr>
        <w:t xml:space="preserve"> </w:t>
      </w:r>
      <w:r w:rsidRPr="00AF763C">
        <w:rPr>
          <w:rFonts w:cs="Sylfaen"/>
          <w:color w:val="000000"/>
        </w:rPr>
        <w:t>ჩართულობა</w:t>
      </w:r>
      <w:r>
        <w:rPr>
          <w:rFonts w:cs="Arial CYR"/>
          <w:color w:val="000000"/>
        </w:rPr>
        <w:t xml:space="preserve"> </w:t>
      </w:r>
      <w:r w:rsidRPr="00AF763C">
        <w:rPr>
          <w:rFonts w:cs="Sylfaen"/>
          <w:color w:val="000000"/>
        </w:rPr>
        <w:t>გაიზარდა</w:t>
      </w:r>
      <w:r>
        <w:rPr>
          <w:rFonts w:cs="Sylfaen"/>
          <w:color w:val="000000"/>
          <w:lang w:val="ka-GE"/>
        </w:rPr>
        <w:t>,</w:t>
      </w:r>
      <w:r w:rsidRPr="00DC5E26">
        <w:rPr>
          <w:rFonts w:cs="Arial CYR"/>
          <w:color w:val="000000"/>
        </w:rPr>
        <w:t xml:space="preserve"> </w:t>
      </w:r>
      <w:r w:rsidRPr="00AF763C">
        <w:rPr>
          <w:rFonts w:cs="Sylfaen"/>
          <w:color w:val="000000"/>
        </w:rPr>
        <w:t>მოსწავლეთა</w:t>
      </w:r>
      <w:r w:rsidRPr="00DC5E26">
        <w:rPr>
          <w:rFonts w:cs="Arial CYR"/>
          <w:color w:val="000000"/>
        </w:rPr>
        <w:t xml:space="preserve"> </w:t>
      </w:r>
      <w:r w:rsidRPr="00AF763C">
        <w:rPr>
          <w:rFonts w:cs="Sylfaen"/>
          <w:color w:val="000000"/>
        </w:rPr>
        <w:t>აქტიური</w:t>
      </w:r>
      <w:r w:rsidRPr="00DC5E26">
        <w:rPr>
          <w:rFonts w:cs="Arial CYR"/>
          <w:color w:val="000000"/>
          <w:lang w:val="ka-GE"/>
        </w:rPr>
        <w:t xml:space="preserve"> </w:t>
      </w:r>
      <w:r w:rsidRPr="00AF763C">
        <w:rPr>
          <w:rFonts w:cs="Sylfaen"/>
          <w:color w:val="000000"/>
        </w:rPr>
        <w:t>წარმატებული</w:t>
      </w:r>
      <w:r w:rsidRPr="00DC5E26">
        <w:rPr>
          <w:rFonts w:cs="Arial CYR"/>
          <w:color w:val="000000"/>
        </w:rPr>
        <w:t xml:space="preserve"> </w:t>
      </w:r>
      <w:proofErr w:type="gramStart"/>
      <w:r w:rsidRPr="00AF763C">
        <w:rPr>
          <w:rFonts w:cs="Sylfaen"/>
          <w:color w:val="000000"/>
        </w:rPr>
        <w:t>მუშაობა</w:t>
      </w:r>
      <w:r w:rsidRPr="00DC5E26">
        <w:rPr>
          <w:rFonts w:cs="Arial CYR"/>
          <w:color w:val="000000"/>
        </w:rPr>
        <w:t xml:space="preserve">  </w:t>
      </w:r>
      <w:r w:rsidRPr="00AF763C">
        <w:rPr>
          <w:rFonts w:cs="Sylfaen"/>
          <w:color w:val="000000"/>
        </w:rPr>
        <w:t>შესაბამისად</w:t>
      </w:r>
      <w:proofErr w:type="gramEnd"/>
      <w:r w:rsidRPr="00DC5E26">
        <w:rPr>
          <w:rFonts w:cs="Arial CYR"/>
          <w:color w:val="000000"/>
        </w:rPr>
        <w:t xml:space="preserve"> </w:t>
      </w:r>
      <w:r w:rsidRPr="00AF763C">
        <w:rPr>
          <w:rFonts w:cs="Sylfaen"/>
          <w:color w:val="000000"/>
        </w:rPr>
        <w:t>აისახა</w:t>
      </w:r>
      <w:r w:rsidRPr="00DC5E26">
        <w:rPr>
          <w:rFonts w:cs="Arial CYR"/>
          <w:color w:val="000000"/>
        </w:rPr>
        <w:t xml:space="preserve"> </w:t>
      </w:r>
      <w:r w:rsidRPr="00AF763C">
        <w:rPr>
          <w:rFonts w:cs="Sylfaen"/>
          <w:color w:val="000000"/>
        </w:rPr>
        <w:t>სტატისტიკაშიც</w:t>
      </w:r>
      <w:r>
        <w:rPr>
          <w:rFonts w:cs="Sylfaen"/>
          <w:color w:val="000000"/>
          <w:lang w:val="ka-GE"/>
        </w:rPr>
        <w:t>.</w:t>
      </w:r>
    </w:p>
    <w:p w:rsidR="003E291C" w:rsidRPr="00532964" w:rsidRDefault="003E291C" w:rsidP="003E291C">
      <w:pPr>
        <w:pStyle w:val="BodyText"/>
        <w:ind w:left="284" w:right="117" w:firstLine="180"/>
        <w:jc w:val="both"/>
        <w:rPr>
          <w:rFonts w:cs="Sylfaen"/>
          <w:b/>
          <w:bCs/>
          <w:lang w:val="ka-GE"/>
        </w:rPr>
      </w:pPr>
      <w:r>
        <w:rPr>
          <w:rFonts w:cs="Sylfaen"/>
          <w:b/>
          <w:bCs/>
          <w:lang w:val="ka-GE"/>
        </w:rPr>
        <w:t>შედეგი</w:t>
      </w:r>
      <w:r w:rsidRPr="00DC5E26">
        <w:rPr>
          <w:rFonts w:cs="Sylfaen"/>
          <w:b/>
          <w:bCs/>
        </w:rPr>
        <w:t>:</w:t>
      </w:r>
      <w:r>
        <w:rPr>
          <w:rFonts w:cs="Sylfaen"/>
          <w:b/>
          <w:bCs/>
          <w:lang w:val="ka-GE"/>
        </w:rPr>
        <w:t xml:space="preserve"> </w:t>
      </w:r>
      <w:r w:rsidRPr="00532964">
        <w:rPr>
          <w:rFonts w:cs="Sylfaen"/>
          <w:bCs/>
          <w:lang w:val="ka-GE"/>
        </w:rPr>
        <w:t>საზოგადოებრი</w:t>
      </w:r>
      <w:r>
        <w:rPr>
          <w:rFonts w:cs="Sylfaen"/>
          <w:bCs/>
          <w:lang w:val="ka-GE"/>
        </w:rPr>
        <w:t>ვ ცხოვრებასა და დემოკრატიულ პროცესში ახალგაზრდების აქტიური მონაწილეობა.</w:t>
      </w:r>
    </w:p>
    <w:p w:rsidR="003E291C" w:rsidRPr="00DC5E26" w:rsidRDefault="003E291C" w:rsidP="003E291C">
      <w:pPr>
        <w:pStyle w:val="BodyText"/>
        <w:ind w:left="284" w:right="117" w:firstLine="180"/>
        <w:jc w:val="both"/>
        <w:rPr>
          <w:rFonts w:cs="Sylfaen"/>
        </w:rPr>
      </w:pPr>
    </w:p>
    <w:p w:rsidR="003E291C" w:rsidRPr="00AF763C" w:rsidRDefault="003E291C" w:rsidP="003E291C">
      <w:pPr>
        <w:ind w:right="283" w:firstLine="708"/>
        <w:rPr>
          <w:rFonts w:cs="Sylfaen"/>
          <w:lang w:val="ka-GE"/>
        </w:rPr>
      </w:pPr>
      <w:r w:rsidRPr="00AF763C">
        <w:rPr>
          <w:rFonts w:ascii="Sylfaen" w:hAnsi="Sylfaen" w:cs="Sylfaen"/>
          <w:b/>
          <w:lang w:val="ka-GE"/>
        </w:rPr>
        <w:t>მუხლი</w:t>
      </w:r>
      <w:r w:rsidRPr="00AF763C">
        <w:rPr>
          <w:rFonts w:cs="Sylfaen"/>
          <w:b/>
          <w:lang w:val="ka-GE"/>
        </w:rPr>
        <w:t xml:space="preserve"> 1</w:t>
      </w:r>
      <w:r w:rsidRPr="00097567">
        <w:rPr>
          <w:rFonts w:ascii="Calibri" w:hAnsi="Calibri" w:cs="Sylfaen"/>
          <w:b/>
          <w:lang w:val="ka-GE"/>
        </w:rPr>
        <w:t>7</w:t>
      </w:r>
      <w:r w:rsidRPr="00AF763C">
        <w:rPr>
          <w:rFonts w:cs="Sylfaen"/>
          <w:b/>
          <w:lang w:val="ka-GE"/>
        </w:rPr>
        <w:t xml:space="preserve">. </w:t>
      </w:r>
      <w:r w:rsidRPr="00AF763C">
        <w:rPr>
          <w:rFonts w:ascii="Sylfaen" w:hAnsi="Sylfaen" w:cs="Sylfaen"/>
          <w:b/>
          <w:bCs/>
        </w:rPr>
        <w:t>კულტურა</w:t>
      </w:r>
      <w:r w:rsidRPr="00AF763C">
        <w:rPr>
          <w:rFonts w:cs="Arial CYR"/>
          <w:b/>
          <w:bCs/>
        </w:rPr>
        <w:t xml:space="preserve">, </w:t>
      </w:r>
      <w:r w:rsidRPr="00AF763C">
        <w:rPr>
          <w:rFonts w:ascii="Sylfaen" w:hAnsi="Sylfaen" w:cs="Sylfaen"/>
          <w:b/>
          <w:bCs/>
        </w:rPr>
        <w:t>ახალგაზრდობა</w:t>
      </w:r>
      <w:r w:rsidRPr="00AF763C">
        <w:rPr>
          <w:rFonts w:cs="Arial CYR"/>
          <w:b/>
          <w:bCs/>
        </w:rPr>
        <w:t xml:space="preserve"> </w:t>
      </w:r>
      <w:r w:rsidRPr="00AF763C">
        <w:rPr>
          <w:rFonts w:ascii="Sylfaen" w:hAnsi="Sylfaen" w:cs="Sylfaen"/>
          <w:b/>
          <w:bCs/>
        </w:rPr>
        <w:t>და</w:t>
      </w:r>
      <w:r w:rsidRPr="00AF763C">
        <w:rPr>
          <w:rFonts w:cs="Arial CYR"/>
          <w:b/>
          <w:bCs/>
        </w:rPr>
        <w:t xml:space="preserve"> </w:t>
      </w:r>
      <w:r w:rsidRPr="00AF763C">
        <w:rPr>
          <w:rFonts w:ascii="Sylfaen" w:hAnsi="Sylfaen" w:cs="Sylfaen"/>
          <w:b/>
          <w:bCs/>
        </w:rPr>
        <w:t>სპორტი</w:t>
      </w:r>
    </w:p>
    <w:p w:rsidR="003E291C" w:rsidRPr="00AF763C" w:rsidRDefault="003E291C" w:rsidP="003E291C">
      <w:pPr>
        <w:ind w:right="283" w:firstLine="708"/>
        <w:jc w:val="both"/>
        <w:rPr>
          <w:rFonts w:cs="Sylfaen"/>
        </w:rPr>
      </w:pPr>
      <w:r w:rsidRPr="00071B35">
        <w:rPr>
          <w:rFonts w:ascii="Sylfaen" w:hAnsi="Sylfaen" w:cs="Sylfaen"/>
          <w:bCs/>
        </w:rPr>
        <w:t>კულტურ</w:t>
      </w:r>
      <w:r>
        <w:rPr>
          <w:rFonts w:ascii="Sylfaen" w:hAnsi="Sylfaen" w:cs="Sylfaen"/>
          <w:bCs/>
          <w:lang w:val="ka-GE"/>
        </w:rPr>
        <w:t>ის</w:t>
      </w:r>
      <w:r w:rsidRPr="00071B35">
        <w:rPr>
          <w:rFonts w:cs="Arial CYR"/>
          <w:bCs/>
        </w:rPr>
        <w:t xml:space="preserve">, </w:t>
      </w:r>
      <w:r w:rsidRPr="00071B35">
        <w:rPr>
          <w:rFonts w:ascii="Sylfaen" w:hAnsi="Sylfaen" w:cs="Sylfaen"/>
          <w:bCs/>
        </w:rPr>
        <w:t>ახალგაზრდობ</w:t>
      </w:r>
      <w:r>
        <w:rPr>
          <w:rFonts w:ascii="Sylfaen" w:hAnsi="Sylfaen" w:cs="Sylfaen"/>
          <w:bCs/>
          <w:lang w:val="ka-GE"/>
        </w:rPr>
        <w:t>ის</w:t>
      </w:r>
      <w:r w:rsidRPr="00071B35">
        <w:rPr>
          <w:rFonts w:cs="Arial CYR"/>
          <w:bCs/>
        </w:rPr>
        <w:t xml:space="preserve"> </w:t>
      </w:r>
      <w:r w:rsidRPr="00071B35">
        <w:rPr>
          <w:rFonts w:ascii="Sylfaen" w:hAnsi="Sylfaen" w:cs="Sylfaen"/>
          <w:bCs/>
        </w:rPr>
        <w:t>და</w:t>
      </w:r>
      <w:r w:rsidRPr="00071B35">
        <w:rPr>
          <w:rFonts w:cs="Arial CYR"/>
          <w:bCs/>
        </w:rPr>
        <w:t xml:space="preserve"> </w:t>
      </w:r>
      <w:r w:rsidRPr="00071B35">
        <w:rPr>
          <w:rFonts w:ascii="Sylfaen" w:hAnsi="Sylfaen" w:cs="Sylfaen"/>
          <w:bCs/>
        </w:rPr>
        <w:t>სპორტი</w:t>
      </w:r>
      <w:r>
        <w:rPr>
          <w:rFonts w:ascii="Sylfaen" w:hAnsi="Sylfaen" w:cs="Sylfaen"/>
          <w:bCs/>
          <w:lang w:val="ka-GE"/>
        </w:rPr>
        <w:t>ს</w:t>
      </w:r>
      <w:r w:rsidRPr="00AF763C">
        <w:rPr>
          <w:rFonts w:cs="Sylfaen"/>
          <w:lang w:val="ka-GE"/>
        </w:rPr>
        <w:t xml:space="preserve"> </w:t>
      </w:r>
      <w:r w:rsidRPr="00AF763C">
        <w:rPr>
          <w:rFonts w:ascii="Sylfaen" w:hAnsi="Sylfaen" w:cs="Sylfaen"/>
          <w:lang w:val="ka-GE"/>
        </w:rPr>
        <w:t>პრიორიტეტი</w:t>
      </w:r>
      <w:r>
        <w:rPr>
          <w:rFonts w:ascii="Sylfaen" w:hAnsi="Sylfaen" w:cs="Sylfaen"/>
          <w:lang w:val="ka-GE"/>
        </w:rPr>
        <w:t xml:space="preserve"> საანგარიშო პერიოდში</w:t>
      </w:r>
      <w:r w:rsidRPr="00AF763C">
        <w:rPr>
          <w:rFonts w:cs="Sylfaen"/>
          <w:lang w:val="ka-GE"/>
        </w:rPr>
        <w:t xml:space="preserve"> </w:t>
      </w:r>
      <w:r w:rsidRPr="00AF763C">
        <w:rPr>
          <w:rFonts w:ascii="Sylfaen" w:hAnsi="Sylfaen" w:cs="Sylfaen"/>
          <w:lang w:val="ka-GE"/>
        </w:rPr>
        <w:t>დაფინანსებ</w:t>
      </w:r>
      <w:r>
        <w:rPr>
          <w:rFonts w:ascii="Sylfaen" w:hAnsi="Sylfaen" w:cs="Sylfaen"/>
          <w:lang w:val="ka-GE"/>
        </w:rPr>
        <w:t xml:space="preserve">ულია 2492.1 </w:t>
      </w:r>
      <w:r w:rsidRPr="00AF763C">
        <w:rPr>
          <w:rFonts w:ascii="Sylfaen" w:hAnsi="Sylfaen" w:cs="Sylfaen"/>
          <w:lang w:val="ka-GE"/>
        </w:rPr>
        <w:t>ათასი</w:t>
      </w:r>
      <w:r w:rsidRPr="00AF763C">
        <w:rPr>
          <w:rFonts w:cs="Sylfaen"/>
          <w:lang w:val="ka-GE"/>
        </w:rPr>
        <w:t xml:space="preserve"> </w:t>
      </w:r>
      <w:r w:rsidRPr="00AF763C">
        <w:rPr>
          <w:rFonts w:ascii="Sylfaen" w:hAnsi="Sylfaen" w:cs="Sylfaen"/>
          <w:lang w:val="ka-GE"/>
        </w:rPr>
        <w:t>ლარი</w:t>
      </w:r>
      <w:r>
        <w:rPr>
          <w:rFonts w:ascii="Sylfaen" w:hAnsi="Sylfaen" w:cs="Sylfaen"/>
          <w:lang w:val="ka-GE"/>
        </w:rPr>
        <w:t>თ,</w:t>
      </w:r>
      <w:r w:rsidRPr="00AF763C">
        <w:rPr>
          <w:rFonts w:cs="Sylfaen"/>
          <w:lang w:val="ka-GE"/>
        </w:rPr>
        <w:t xml:space="preserve"> </w:t>
      </w:r>
      <w:r>
        <w:rPr>
          <w:rFonts w:ascii="Sylfaen" w:hAnsi="Sylfaen" w:cs="Sylfaen"/>
          <w:bCs/>
          <w:spacing w:val="-3"/>
          <w:lang w:val="ka-GE"/>
        </w:rPr>
        <w:t>რაც გეგმის 100,0 პროცენტია. თანხები გადანაწილდა შემდეგი მიმართულებით.</w:t>
      </w:r>
    </w:p>
    <w:p w:rsidR="003E291C" w:rsidRPr="00AF763C" w:rsidRDefault="003E291C" w:rsidP="003E291C">
      <w:pPr>
        <w:ind w:right="283" w:firstLine="708"/>
        <w:jc w:val="right"/>
        <w:rPr>
          <w:rFonts w:cs="Sylfaen"/>
          <w:lang w:val="ka-GE"/>
        </w:rPr>
      </w:pPr>
      <w:r>
        <w:rPr>
          <w:rFonts w:ascii="Sylfaen" w:hAnsi="Sylfaen" w:cs="Sylfaen"/>
          <w:b/>
          <w:i/>
          <w:sz w:val="16"/>
          <w:lang w:val="ka-GE"/>
        </w:rPr>
        <w:t>/</w:t>
      </w:r>
      <w:r w:rsidRPr="00AF763C">
        <w:rPr>
          <w:rFonts w:ascii="Sylfaen" w:hAnsi="Sylfaen" w:cs="Sylfaen"/>
          <w:b/>
          <w:i/>
          <w:sz w:val="16"/>
          <w:lang w:val="ka-GE"/>
        </w:rPr>
        <w:t>ათას</w:t>
      </w:r>
      <w:r w:rsidRPr="00AF763C">
        <w:rPr>
          <w:rFonts w:cs="Sylfaen"/>
          <w:b/>
          <w:i/>
          <w:sz w:val="16"/>
          <w:lang w:val="ka-GE"/>
        </w:rPr>
        <w:t xml:space="preserve"> </w:t>
      </w:r>
      <w:r w:rsidRPr="00AF763C">
        <w:rPr>
          <w:rFonts w:ascii="Sylfaen" w:hAnsi="Sylfaen" w:cs="Sylfaen"/>
          <w:b/>
          <w:i/>
          <w:sz w:val="16"/>
          <w:lang w:val="ka-GE"/>
        </w:rPr>
        <w:t>ლარში</w:t>
      </w:r>
      <w:r>
        <w:rPr>
          <w:rFonts w:ascii="Sylfaen" w:hAnsi="Sylfaen" w:cs="Sylfaen"/>
          <w:b/>
          <w:i/>
          <w:sz w:val="16"/>
          <w:lang w:val="ka-GE"/>
        </w:rPr>
        <w:t>/</w:t>
      </w:r>
    </w:p>
    <w:tbl>
      <w:tblPr>
        <w:tblW w:w="5000" w:type="pct"/>
        <w:tblCellMar>
          <w:left w:w="0" w:type="dxa"/>
          <w:right w:w="0" w:type="dxa"/>
        </w:tblCellMar>
        <w:tblLook w:val="04A0" w:firstRow="1" w:lastRow="0" w:firstColumn="1" w:lastColumn="0" w:noHBand="0" w:noVBand="1"/>
      </w:tblPr>
      <w:tblGrid>
        <w:gridCol w:w="890"/>
        <w:gridCol w:w="1353"/>
        <w:gridCol w:w="421"/>
        <w:gridCol w:w="746"/>
        <w:gridCol w:w="715"/>
        <w:gridCol w:w="421"/>
        <w:gridCol w:w="746"/>
        <w:gridCol w:w="715"/>
        <w:gridCol w:w="421"/>
        <w:gridCol w:w="746"/>
        <w:gridCol w:w="715"/>
        <w:gridCol w:w="421"/>
        <w:gridCol w:w="746"/>
        <w:gridCol w:w="715"/>
      </w:tblGrid>
      <w:tr w:rsidR="003E291C" w:rsidTr="00963D39">
        <w:trPr>
          <w:trHeight w:val="540"/>
        </w:trPr>
        <w:tc>
          <w:tcPr>
            <w:tcW w:w="276"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lang w:val="en-US" w:eastAsia="en-US"/>
              </w:rPr>
            </w:pPr>
            <w:r>
              <w:rPr>
                <w:rFonts w:ascii="Sylfaen" w:hAnsi="Sylfaen" w:cs="Sylfaen"/>
                <w:b/>
                <w:bCs/>
                <w:color w:val="000000"/>
                <w:sz w:val="14"/>
                <w:szCs w:val="14"/>
              </w:rPr>
              <w:t>პროგრამული</w:t>
            </w:r>
            <w:r>
              <w:rPr>
                <w:rFonts w:ascii="Arial CYR" w:hAnsi="Arial CYR" w:cs="Arial CYR"/>
                <w:b/>
                <w:bCs/>
                <w:color w:val="000000"/>
                <w:sz w:val="14"/>
                <w:szCs w:val="14"/>
              </w:rPr>
              <w:t xml:space="preserve"> </w:t>
            </w:r>
            <w:r>
              <w:rPr>
                <w:rFonts w:ascii="Sylfaen" w:hAnsi="Sylfaen" w:cs="Sylfaen"/>
                <w:b/>
                <w:bCs/>
                <w:color w:val="000000"/>
                <w:sz w:val="14"/>
                <w:szCs w:val="14"/>
              </w:rPr>
              <w:t>კოდი</w:t>
            </w:r>
            <w:r>
              <w:rPr>
                <w:rFonts w:ascii="Arial CYR" w:hAnsi="Arial CYR" w:cs="Arial CYR"/>
                <w:b/>
                <w:bCs/>
                <w:color w:val="000000"/>
                <w:sz w:val="14"/>
                <w:szCs w:val="14"/>
              </w:rPr>
              <w:t xml:space="preserve"> </w:t>
            </w:r>
          </w:p>
        </w:tc>
        <w:tc>
          <w:tcPr>
            <w:tcW w:w="1388"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დასახელება</w:t>
            </w:r>
            <w:r>
              <w:rPr>
                <w:rFonts w:ascii="Arial CYR" w:hAnsi="Arial CYR" w:cs="Arial CYR"/>
                <w:b/>
                <w:bCs/>
                <w:color w:val="000000"/>
                <w:sz w:val="16"/>
                <w:szCs w:val="16"/>
              </w:rPr>
              <w:t xml:space="preserve"> </w:t>
            </w:r>
          </w:p>
        </w:tc>
        <w:tc>
          <w:tcPr>
            <w:tcW w:w="87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2025 </w:t>
            </w:r>
            <w:r>
              <w:rPr>
                <w:rFonts w:ascii="Sylfaen" w:hAnsi="Sylfaen" w:cs="Sylfaen"/>
                <w:b/>
                <w:bCs/>
                <w:color w:val="000000"/>
                <w:sz w:val="14"/>
                <w:szCs w:val="14"/>
              </w:rPr>
              <w:t>წლის</w:t>
            </w:r>
            <w:r>
              <w:rPr>
                <w:rFonts w:ascii="Arial CYR" w:hAnsi="Arial CYR" w:cs="Arial CYR"/>
                <w:b/>
                <w:bCs/>
                <w:color w:val="000000"/>
                <w:sz w:val="14"/>
                <w:szCs w:val="14"/>
              </w:rPr>
              <w:t xml:space="preserve"> </w:t>
            </w:r>
            <w:r>
              <w:rPr>
                <w:rFonts w:ascii="Sylfaen" w:hAnsi="Sylfaen" w:cs="Sylfaen"/>
                <w:b/>
                <w:bCs/>
                <w:color w:val="000000"/>
                <w:sz w:val="14"/>
                <w:szCs w:val="14"/>
              </w:rPr>
              <w:t>გეგმა</w:t>
            </w:r>
            <w:r>
              <w:rPr>
                <w:rFonts w:ascii="Arial CYR" w:hAnsi="Arial CYR" w:cs="Arial CYR"/>
                <w:b/>
                <w:bCs/>
                <w:color w:val="000000"/>
                <w:sz w:val="14"/>
                <w:szCs w:val="14"/>
              </w:rPr>
              <w:t xml:space="preserve"> </w:t>
            </w:r>
            <w:r>
              <w:rPr>
                <w:rFonts w:ascii="Sylfaen" w:hAnsi="Sylfaen" w:cs="Sylfaen"/>
                <w:b/>
                <w:bCs/>
                <w:color w:val="000000"/>
                <w:sz w:val="14"/>
                <w:szCs w:val="14"/>
              </w:rPr>
              <w:t>წლიური</w:t>
            </w:r>
            <w:r>
              <w:rPr>
                <w:rFonts w:ascii="Arial CYR" w:hAnsi="Arial CYR" w:cs="Arial CYR"/>
                <w:b/>
                <w:bCs/>
                <w:color w:val="000000"/>
                <w:sz w:val="14"/>
                <w:szCs w:val="14"/>
              </w:rPr>
              <w:t xml:space="preserve"> </w:t>
            </w:r>
          </w:p>
        </w:tc>
        <w:tc>
          <w:tcPr>
            <w:tcW w:w="852"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84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774"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შესრულების</w:t>
            </w:r>
            <w:r>
              <w:rPr>
                <w:rFonts w:ascii="Arial CYR" w:hAnsi="Arial CYR" w:cs="Arial CYR"/>
                <w:b/>
                <w:bCs/>
                <w:color w:val="000000"/>
                <w:sz w:val="14"/>
                <w:szCs w:val="14"/>
              </w:rPr>
              <w:t xml:space="preserve"> </w:t>
            </w:r>
            <w:r>
              <w:rPr>
                <w:rFonts w:ascii="Sylfaen" w:hAnsi="Sylfaen" w:cs="Sylfaen"/>
                <w:b/>
                <w:bCs/>
                <w:color w:val="000000"/>
                <w:sz w:val="14"/>
                <w:szCs w:val="14"/>
              </w:rPr>
              <w:t>პროცენტი</w:t>
            </w:r>
            <w:r>
              <w:rPr>
                <w:rFonts w:ascii="Arial CYR" w:hAnsi="Arial CYR" w:cs="Arial CYR"/>
                <w:b/>
                <w:bCs/>
                <w:color w:val="000000"/>
                <w:sz w:val="14"/>
                <w:szCs w:val="14"/>
              </w:rPr>
              <w:t xml:space="preserve"> </w:t>
            </w:r>
          </w:p>
        </w:tc>
      </w:tr>
      <w:tr w:rsidR="003E291C" w:rsidTr="00963D39">
        <w:trPr>
          <w:trHeight w:val="225"/>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color w:val="000000"/>
                <w:sz w:val="16"/>
                <w:szCs w:val="16"/>
              </w:rPr>
            </w:pPr>
          </w:p>
        </w:tc>
        <w:tc>
          <w:tcPr>
            <w:tcW w:w="30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69"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65"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87"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83"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57"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4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33"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r>
      <w:tr w:rsidR="003E291C" w:rsidTr="00963D39">
        <w:trPr>
          <w:trHeight w:val="570"/>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3E291C" w:rsidRDefault="003E291C" w:rsidP="00963D39">
            <w:pPr>
              <w:rPr>
                <w:rFonts w:ascii="Arial CYR" w:hAnsi="Arial CYR" w:cs="Arial CYR"/>
                <w:b/>
                <w:bCs/>
                <w:color w:val="000000"/>
                <w:sz w:val="16"/>
                <w:szCs w:val="16"/>
              </w:rPr>
            </w:pPr>
          </w:p>
        </w:tc>
        <w:tc>
          <w:tcPr>
            <w:tcW w:w="301"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65"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83"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41" w:type="pct"/>
            <w:vMerge/>
            <w:tcBorders>
              <w:top w:val="nil"/>
              <w:left w:val="single" w:sz="4" w:space="0" w:color="auto"/>
              <w:bottom w:val="single" w:sz="4" w:space="0" w:color="000000"/>
              <w:right w:val="single" w:sz="4" w:space="0" w:color="auto"/>
            </w:tcBorders>
            <w:vAlign w:val="center"/>
            <w:hideMark/>
          </w:tcPr>
          <w:p w:rsidR="003E291C" w:rsidRDefault="003E291C" w:rsidP="00963D39">
            <w:pPr>
              <w:rPr>
                <w:rFonts w:ascii="Arial CYR" w:hAnsi="Arial CYR" w:cs="Arial CYR"/>
                <w:b/>
                <w:bCs/>
                <w:color w:val="000000"/>
                <w:sz w:val="14"/>
                <w:szCs w:val="14"/>
              </w:rPr>
            </w:pP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r>
      <w:tr w:rsidR="003E291C" w:rsidTr="00963D39">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05 00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კულტურა</w:t>
            </w:r>
            <w:r>
              <w:rPr>
                <w:rFonts w:ascii="Arial CYR" w:hAnsi="Arial CYR" w:cs="Arial CYR"/>
                <w:b/>
                <w:bCs/>
                <w:sz w:val="16"/>
                <w:szCs w:val="16"/>
              </w:rPr>
              <w:t xml:space="preserve">, </w:t>
            </w:r>
            <w:r>
              <w:rPr>
                <w:rFonts w:ascii="Sylfaen" w:hAnsi="Sylfaen" w:cs="Sylfaen"/>
                <w:b/>
                <w:bCs/>
                <w:sz w:val="16"/>
                <w:szCs w:val="16"/>
              </w:rPr>
              <w:t>რელიგია</w:t>
            </w:r>
            <w:r>
              <w:rPr>
                <w:rFonts w:ascii="Arial CYR" w:hAnsi="Arial CYR" w:cs="Arial CYR"/>
                <w:b/>
                <w:bCs/>
                <w:sz w:val="16"/>
                <w:szCs w:val="16"/>
              </w:rPr>
              <w:t xml:space="preserve">, </w:t>
            </w:r>
            <w:r>
              <w:rPr>
                <w:rFonts w:ascii="Sylfaen" w:hAnsi="Sylfaen" w:cs="Sylfaen"/>
                <w:b/>
                <w:bCs/>
                <w:sz w:val="16"/>
                <w:szCs w:val="16"/>
              </w:rPr>
              <w:t>ახალგაზრდობა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სპორტი</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3 287,4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3 287,4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2 492,1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2 492,1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2 492,1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2 492,1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05 01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სპორტის</w:t>
            </w:r>
            <w:r>
              <w:rPr>
                <w:rFonts w:ascii="Arial CYR" w:hAnsi="Arial CYR" w:cs="Arial CYR"/>
                <w:b/>
                <w:bCs/>
                <w:sz w:val="16"/>
                <w:szCs w:val="16"/>
              </w:rPr>
              <w:t xml:space="preserve"> </w:t>
            </w:r>
            <w:r>
              <w:rPr>
                <w:rFonts w:ascii="Sylfaen" w:hAnsi="Sylfaen" w:cs="Sylfaen"/>
                <w:b/>
                <w:bCs/>
                <w:sz w:val="16"/>
                <w:szCs w:val="16"/>
              </w:rPr>
              <w:t>სფეროს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1 195,0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1 195,0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901,1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901,1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901,1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901,1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05 01 01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სპორტული</w:t>
            </w:r>
            <w:r>
              <w:rPr>
                <w:rFonts w:ascii="Arial CYR" w:hAnsi="Arial CYR" w:cs="Arial CYR"/>
                <w:b/>
                <w:bCs/>
                <w:sz w:val="16"/>
                <w:szCs w:val="16"/>
              </w:rPr>
              <w:t xml:space="preserve"> </w:t>
            </w:r>
            <w:r>
              <w:rPr>
                <w:rFonts w:ascii="Sylfaen" w:hAnsi="Sylfaen" w:cs="Sylfaen"/>
                <w:b/>
                <w:bCs/>
                <w:sz w:val="16"/>
                <w:szCs w:val="16"/>
              </w:rPr>
              <w:t>ღონისძიებები</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58,9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58,9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58,9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58,9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05 01 02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სპორტული</w:t>
            </w:r>
            <w:r>
              <w:rPr>
                <w:rFonts w:ascii="Arial CYR" w:hAnsi="Arial CYR" w:cs="Arial CYR"/>
                <w:b/>
                <w:bCs/>
                <w:sz w:val="16"/>
                <w:szCs w:val="16"/>
              </w:rPr>
              <w:t xml:space="preserve">  </w:t>
            </w:r>
            <w:r>
              <w:rPr>
                <w:rFonts w:ascii="Sylfaen" w:hAnsi="Sylfaen" w:cs="Sylfaen"/>
                <w:b/>
                <w:bCs/>
                <w:sz w:val="16"/>
                <w:szCs w:val="16"/>
              </w:rPr>
              <w:t>სკოლა</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1 125,0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1 125,0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842,2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842,2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842,2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842,2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lastRenderedPageBreak/>
              <w:t xml:space="preserve"> 05 02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კულტურის</w:t>
            </w:r>
            <w:r>
              <w:rPr>
                <w:rFonts w:ascii="Arial CYR" w:hAnsi="Arial CYR" w:cs="Arial CYR"/>
                <w:b/>
                <w:bCs/>
                <w:sz w:val="16"/>
                <w:szCs w:val="16"/>
              </w:rPr>
              <w:t xml:space="preserve"> </w:t>
            </w:r>
            <w:r>
              <w:rPr>
                <w:rFonts w:ascii="Sylfaen" w:hAnsi="Sylfaen" w:cs="Sylfaen"/>
                <w:b/>
                <w:bCs/>
                <w:sz w:val="16"/>
                <w:szCs w:val="16"/>
              </w:rPr>
              <w:t>სფეროს</w:t>
            </w:r>
            <w:r>
              <w:rPr>
                <w:rFonts w:ascii="Arial CYR" w:hAnsi="Arial CYR" w:cs="Arial CYR"/>
                <w:b/>
                <w:bCs/>
                <w:sz w:val="16"/>
                <w:szCs w:val="16"/>
              </w:rPr>
              <w:t xml:space="preserve"> </w:t>
            </w:r>
            <w:r>
              <w:rPr>
                <w:rFonts w:ascii="Sylfaen" w:hAnsi="Sylfaen" w:cs="Sylfaen"/>
                <w:b/>
                <w:bCs/>
                <w:sz w:val="16"/>
                <w:szCs w:val="16"/>
              </w:rPr>
              <w:t>დაწესებულებების</w:t>
            </w:r>
            <w:r>
              <w:rPr>
                <w:rFonts w:ascii="Arial CYR" w:hAnsi="Arial CYR" w:cs="Arial CYR"/>
                <w:b/>
                <w:bCs/>
                <w:sz w:val="16"/>
                <w:szCs w:val="16"/>
              </w:rPr>
              <w:t xml:space="preserve"> </w:t>
            </w:r>
            <w:r>
              <w:rPr>
                <w:rFonts w:ascii="Sylfaen" w:hAnsi="Sylfaen" w:cs="Sylfaen"/>
                <w:b/>
                <w:bCs/>
                <w:sz w:val="16"/>
                <w:szCs w:val="16"/>
              </w:rPr>
              <w:t>ხელშეწყობა</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1 934,3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1 934,3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1 475,0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1 475,0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1 475,0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1 475,0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05 02 01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სახელოვნებო</w:t>
            </w:r>
            <w:r>
              <w:rPr>
                <w:rFonts w:ascii="Arial CYR" w:hAnsi="Arial CYR" w:cs="Arial CYR"/>
                <w:b/>
                <w:bCs/>
                <w:sz w:val="16"/>
                <w:szCs w:val="16"/>
              </w:rPr>
              <w:t xml:space="preserve"> </w:t>
            </w:r>
            <w:r>
              <w:rPr>
                <w:rFonts w:ascii="Sylfaen" w:hAnsi="Sylfaen" w:cs="Sylfaen"/>
                <w:b/>
                <w:bCs/>
                <w:sz w:val="16"/>
                <w:szCs w:val="16"/>
              </w:rPr>
              <w:t>განათლების</w:t>
            </w:r>
            <w:r>
              <w:rPr>
                <w:rFonts w:ascii="Arial CYR" w:hAnsi="Arial CYR" w:cs="Arial CYR"/>
                <w:b/>
                <w:bCs/>
                <w:sz w:val="16"/>
                <w:szCs w:val="16"/>
              </w:rPr>
              <w:t xml:space="preserve"> </w:t>
            </w:r>
            <w:r>
              <w:rPr>
                <w:rFonts w:ascii="Sylfaen" w:hAnsi="Sylfaen" w:cs="Sylfaen"/>
                <w:b/>
                <w:bCs/>
                <w:sz w:val="16"/>
                <w:szCs w:val="16"/>
              </w:rPr>
              <w:t>კულტურისა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ტურიზმის</w:t>
            </w:r>
            <w:r>
              <w:rPr>
                <w:rFonts w:ascii="Arial CYR" w:hAnsi="Arial CYR" w:cs="Arial CYR"/>
                <w:b/>
                <w:bCs/>
                <w:sz w:val="16"/>
                <w:szCs w:val="16"/>
              </w:rPr>
              <w:t xml:space="preserve"> </w:t>
            </w:r>
            <w:r>
              <w:rPr>
                <w:rFonts w:ascii="Sylfaen" w:hAnsi="Sylfaen" w:cs="Sylfaen"/>
                <w:b/>
                <w:bCs/>
                <w:sz w:val="16"/>
                <w:szCs w:val="16"/>
              </w:rPr>
              <w:t>განვითარების</w:t>
            </w:r>
            <w:r>
              <w:rPr>
                <w:rFonts w:ascii="Arial CYR" w:hAnsi="Arial CYR" w:cs="Arial CYR"/>
                <w:b/>
                <w:bCs/>
                <w:sz w:val="16"/>
                <w:szCs w:val="16"/>
              </w:rPr>
              <w:t xml:space="preserve"> </w:t>
            </w:r>
            <w:r>
              <w:rPr>
                <w:rFonts w:ascii="Sylfaen" w:hAnsi="Sylfaen" w:cs="Sylfaen"/>
                <w:b/>
                <w:bCs/>
                <w:sz w:val="16"/>
                <w:szCs w:val="16"/>
              </w:rPr>
              <w:t>ხელშეწყობა</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380,0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380,0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286,9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286,9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286,9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286,9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05 02 02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სახელოვნებო</w:t>
            </w:r>
            <w:r>
              <w:rPr>
                <w:rFonts w:ascii="Arial CYR" w:hAnsi="Arial CYR" w:cs="Arial CYR"/>
                <w:b/>
                <w:bCs/>
                <w:sz w:val="16"/>
                <w:szCs w:val="16"/>
              </w:rPr>
              <w:t xml:space="preserve"> </w:t>
            </w:r>
            <w:r>
              <w:rPr>
                <w:rFonts w:ascii="Sylfaen" w:hAnsi="Sylfaen" w:cs="Sylfaen"/>
                <w:b/>
                <w:bCs/>
                <w:sz w:val="16"/>
                <w:szCs w:val="16"/>
              </w:rPr>
              <w:t>სკოლები</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490,0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490,0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392,0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392,0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392,0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392,0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05 02 03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ბიბლიოთეკები</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302,0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302,0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233,3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233,3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233,3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233,3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05 02 04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კულტურის</w:t>
            </w:r>
            <w:r>
              <w:rPr>
                <w:rFonts w:ascii="Arial CYR" w:hAnsi="Arial CYR" w:cs="Arial CYR"/>
                <w:b/>
                <w:bCs/>
                <w:sz w:val="16"/>
                <w:szCs w:val="16"/>
              </w:rPr>
              <w:t xml:space="preserve"> </w:t>
            </w:r>
            <w:r>
              <w:rPr>
                <w:rFonts w:ascii="Sylfaen" w:hAnsi="Sylfaen" w:cs="Sylfaen"/>
                <w:b/>
                <w:bCs/>
                <w:sz w:val="16"/>
                <w:szCs w:val="16"/>
              </w:rPr>
              <w:t>სახლები</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636,3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636,3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475,3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475,3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475,3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475,3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05 02 05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მუზეუმები</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126,0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126,0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87,5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87,5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87,5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87,5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05 03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ახალგაზრდული</w:t>
            </w:r>
            <w:r>
              <w:rPr>
                <w:rFonts w:ascii="Arial CYR" w:hAnsi="Arial CYR" w:cs="Arial CYR"/>
                <w:b/>
                <w:bCs/>
                <w:sz w:val="16"/>
                <w:szCs w:val="16"/>
              </w:rPr>
              <w:t xml:space="preserve">  </w:t>
            </w:r>
            <w:r>
              <w:rPr>
                <w:rFonts w:ascii="Sylfaen" w:hAnsi="Sylfaen" w:cs="Sylfaen"/>
                <w:b/>
                <w:bCs/>
                <w:sz w:val="16"/>
                <w:szCs w:val="16"/>
              </w:rPr>
              <w:t>პროგრამების</w:t>
            </w:r>
            <w:r>
              <w:rPr>
                <w:rFonts w:ascii="Arial CYR" w:hAnsi="Arial CYR" w:cs="Arial CYR"/>
                <w:b/>
                <w:bCs/>
                <w:sz w:val="16"/>
                <w:szCs w:val="16"/>
              </w:rPr>
              <w:t xml:space="preserve"> </w:t>
            </w:r>
            <w:r>
              <w:rPr>
                <w:rFonts w:ascii="Sylfaen" w:hAnsi="Sylfaen" w:cs="Sylfaen"/>
                <w:b/>
                <w:bCs/>
                <w:sz w:val="16"/>
                <w:szCs w:val="16"/>
              </w:rPr>
              <w:t>დაფინანსება</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18,2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18,2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18,2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18,2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05 04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რელიგიური</w:t>
            </w:r>
            <w:r>
              <w:rPr>
                <w:rFonts w:ascii="Arial CYR" w:hAnsi="Arial CYR" w:cs="Arial CYR"/>
                <w:b/>
                <w:bCs/>
                <w:sz w:val="16"/>
                <w:szCs w:val="16"/>
              </w:rPr>
              <w:t xml:space="preserve"> </w:t>
            </w:r>
            <w:r>
              <w:rPr>
                <w:rFonts w:ascii="Sylfaen" w:hAnsi="Sylfaen" w:cs="Sylfaen"/>
                <w:b/>
                <w:bCs/>
                <w:sz w:val="16"/>
                <w:szCs w:val="16"/>
              </w:rPr>
              <w:t>ორგანიზაციების</w:t>
            </w:r>
            <w:r>
              <w:rPr>
                <w:rFonts w:ascii="Arial CYR" w:hAnsi="Arial CYR" w:cs="Arial CYR"/>
                <w:b/>
                <w:bCs/>
                <w:sz w:val="16"/>
                <w:szCs w:val="16"/>
              </w:rPr>
              <w:t xml:space="preserve"> </w:t>
            </w:r>
            <w:r>
              <w:rPr>
                <w:rFonts w:ascii="Sylfaen" w:hAnsi="Sylfaen" w:cs="Sylfaen"/>
                <w:b/>
                <w:bCs/>
                <w:sz w:val="16"/>
                <w:szCs w:val="16"/>
              </w:rPr>
              <w:t>ხელშეყწობა</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05 05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საგამომცემლო</w:t>
            </w:r>
            <w:r>
              <w:rPr>
                <w:rFonts w:ascii="Arial CYR" w:hAnsi="Arial CYR" w:cs="Arial CYR"/>
                <w:b/>
                <w:bCs/>
                <w:sz w:val="16"/>
                <w:szCs w:val="16"/>
              </w:rPr>
              <w:t xml:space="preserve"> </w:t>
            </w:r>
            <w:r>
              <w:rPr>
                <w:rFonts w:ascii="Sylfaen" w:hAnsi="Sylfaen" w:cs="Sylfaen"/>
                <w:b/>
                <w:bCs/>
                <w:sz w:val="16"/>
                <w:szCs w:val="16"/>
              </w:rPr>
              <w:t>საქმიანობა</w:t>
            </w:r>
            <w:r>
              <w:rPr>
                <w:rFonts w:ascii="Arial CYR" w:hAnsi="Arial CYR" w:cs="Arial CYR"/>
                <w:b/>
                <w:bCs/>
                <w:sz w:val="16"/>
                <w:szCs w:val="16"/>
              </w:rPr>
              <w:t xml:space="preserve">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78,1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78,1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57,8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57,8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57,8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57,8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bl>
    <w:p w:rsidR="003E291C" w:rsidRPr="00AF763C" w:rsidRDefault="003E291C" w:rsidP="003E291C">
      <w:pPr>
        <w:ind w:right="283" w:firstLine="708"/>
        <w:jc w:val="right"/>
        <w:rPr>
          <w:rFonts w:cs="Sylfaen"/>
          <w:lang w:val="ka-GE"/>
        </w:rPr>
      </w:pPr>
    </w:p>
    <w:p w:rsidR="003E291C" w:rsidRPr="00AF763C" w:rsidRDefault="003E291C" w:rsidP="003E291C">
      <w:pPr>
        <w:pStyle w:val="Heading4"/>
        <w:ind w:left="277" w:right="216"/>
        <w:rPr>
          <w:rFonts w:cs="Sylfaen"/>
          <w:b/>
          <w:bCs/>
          <w:sz w:val="24"/>
          <w:szCs w:val="24"/>
        </w:rPr>
      </w:pPr>
      <w:r w:rsidRPr="00AF763C">
        <w:rPr>
          <w:rFonts w:cs="Sylfaen"/>
          <w:sz w:val="24"/>
          <w:szCs w:val="24"/>
          <w:lang w:val="ka-GE"/>
        </w:rPr>
        <w:t>4.</w:t>
      </w:r>
      <w:r w:rsidRPr="00AF763C">
        <w:rPr>
          <w:rFonts w:cs="Sylfaen"/>
          <w:sz w:val="24"/>
          <w:szCs w:val="24"/>
        </w:rPr>
        <w:t xml:space="preserve">   </w:t>
      </w:r>
      <w:r w:rsidRPr="00AF763C">
        <w:rPr>
          <w:rFonts w:cs="Sylfaen"/>
          <w:bCs/>
          <w:sz w:val="24"/>
          <w:szCs w:val="24"/>
        </w:rPr>
        <w:t>კულტურა</w:t>
      </w:r>
      <w:r w:rsidRPr="00AF763C">
        <w:rPr>
          <w:rFonts w:cs="Arial CYR"/>
          <w:bCs/>
          <w:sz w:val="24"/>
          <w:szCs w:val="24"/>
        </w:rPr>
        <w:t xml:space="preserve">, </w:t>
      </w:r>
      <w:r w:rsidRPr="00AF763C">
        <w:rPr>
          <w:rFonts w:cs="Sylfaen"/>
          <w:bCs/>
          <w:sz w:val="24"/>
          <w:szCs w:val="24"/>
        </w:rPr>
        <w:t>ახალგაზრდობა</w:t>
      </w:r>
      <w:r w:rsidRPr="00AF763C">
        <w:rPr>
          <w:rFonts w:cs="Arial CYR"/>
          <w:bCs/>
          <w:sz w:val="24"/>
          <w:szCs w:val="24"/>
        </w:rPr>
        <w:t xml:space="preserve"> </w:t>
      </w:r>
      <w:r w:rsidRPr="00AF763C">
        <w:rPr>
          <w:rFonts w:cs="Sylfaen"/>
          <w:bCs/>
          <w:sz w:val="24"/>
          <w:szCs w:val="24"/>
        </w:rPr>
        <w:t>და</w:t>
      </w:r>
      <w:r w:rsidRPr="00AF763C">
        <w:rPr>
          <w:rFonts w:cs="Arial CYR"/>
          <w:bCs/>
          <w:sz w:val="24"/>
          <w:szCs w:val="24"/>
        </w:rPr>
        <w:t xml:space="preserve"> </w:t>
      </w:r>
      <w:proofErr w:type="gramStart"/>
      <w:r w:rsidRPr="00AF763C">
        <w:rPr>
          <w:rFonts w:cs="Sylfaen"/>
          <w:bCs/>
          <w:sz w:val="24"/>
          <w:szCs w:val="24"/>
        </w:rPr>
        <w:t>სპორტი</w:t>
      </w:r>
      <w:r w:rsidRPr="00AF763C">
        <w:rPr>
          <w:rFonts w:cs="Arial CYR"/>
          <w:bCs/>
          <w:sz w:val="24"/>
          <w:szCs w:val="24"/>
        </w:rPr>
        <w:t xml:space="preserve"> </w:t>
      </w:r>
      <w:r w:rsidRPr="00AF763C">
        <w:rPr>
          <w:rFonts w:cs="Arial CYR"/>
          <w:sz w:val="24"/>
          <w:szCs w:val="24"/>
        </w:rPr>
        <w:t xml:space="preserve"> </w:t>
      </w:r>
      <w:r w:rsidRPr="00AF763C">
        <w:rPr>
          <w:rFonts w:cs="Sylfaen"/>
          <w:spacing w:val="-3"/>
          <w:sz w:val="24"/>
          <w:szCs w:val="24"/>
        </w:rPr>
        <w:t>(</w:t>
      </w:r>
      <w:proofErr w:type="gramEnd"/>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r w:rsidRPr="00AF763C">
        <w:rPr>
          <w:rFonts w:cs="Sylfaen"/>
          <w:sz w:val="24"/>
          <w:szCs w:val="24"/>
        </w:rPr>
        <w:t>0</w:t>
      </w:r>
      <w:r w:rsidRPr="00AF763C">
        <w:rPr>
          <w:rFonts w:cs="Sylfaen"/>
          <w:sz w:val="24"/>
          <w:szCs w:val="24"/>
          <w:lang w:val="ka-GE"/>
        </w:rPr>
        <w:t>5</w:t>
      </w:r>
      <w:r w:rsidRPr="00AF763C">
        <w:rPr>
          <w:rFonts w:cs="Sylfaen"/>
          <w:sz w:val="24"/>
          <w:szCs w:val="24"/>
        </w:rPr>
        <w:t xml:space="preserve"> </w:t>
      </w:r>
      <w:r w:rsidRPr="00AF763C">
        <w:rPr>
          <w:rFonts w:cs="Sylfaen"/>
          <w:spacing w:val="24"/>
          <w:sz w:val="24"/>
          <w:szCs w:val="24"/>
        </w:rPr>
        <w:t xml:space="preserve"> </w:t>
      </w:r>
      <w:r w:rsidRPr="00AF763C">
        <w:rPr>
          <w:rFonts w:cs="Sylfaen"/>
          <w:sz w:val="24"/>
          <w:szCs w:val="24"/>
        </w:rPr>
        <w:t>00)</w:t>
      </w:r>
    </w:p>
    <w:p w:rsidR="003E291C" w:rsidRPr="00AF763C" w:rsidRDefault="003E291C" w:rsidP="003E291C">
      <w:pPr>
        <w:ind w:right="283"/>
        <w:rPr>
          <w:rFonts w:cs="Sylfaen"/>
          <w:lang w:val="ka-GE"/>
        </w:rPr>
      </w:pPr>
    </w:p>
    <w:p w:rsidR="003E291C" w:rsidRPr="004E7584" w:rsidRDefault="003E291C" w:rsidP="003E291C">
      <w:pPr>
        <w:pStyle w:val="BodyText"/>
        <w:spacing w:before="4"/>
        <w:ind w:left="142" w:right="116"/>
        <w:jc w:val="both"/>
        <w:rPr>
          <w:rFonts w:cs="Sylfaen"/>
          <w:lang w:val="ka-GE"/>
        </w:rPr>
      </w:pPr>
      <w:r>
        <w:rPr>
          <w:rFonts w:cs="Sylfaen"/>
          <w:w w:val="105"/>
          <w:lang w:val="ka-GE"/>
        </w:rPr>
        <w:t xml:space="preserve">         თერჯოლის </w:t>
      </w:r>
      <w:r w:rsidRPr="00AF763C">
        <w:rPr>
          <w:rFonts w:cs="Sylfaen"/>
          <w:w w:val="105"/>
        </w:rPr>
        <w:t>მუნიციპალიტეტ</w:t>
      </w:r>
      <w:r>
        <w:rPr>
          <w:rFonts w:cs="Sylfaen"/>
          <w:w w:val="105"/>
          <w:lang w:val="ka-GE"/>
        </w:rPr>
        <w:t>მა</w:t>
      </w:r>
      <w:r w:rsidRPr="00DC5E26">
        <w:rPr>
          <w:spacing w:val="-2"/>
          <w:w w:val="105"/>
        </w:rPr>
        <w:t xml:space="preserve"> </w:t>
      </w:r>
      <w:r w:rsidRPr="00AF763C">
        <w:rPr>
          <w:rFonts w:cs="Sylfaen"/>
          <w:w w:val="105"/>
        </w:rPr>
        <w:t>ინფრასტრუქტურული</w:t>
      </w:r>
      <w:r w:rsidRPr="00DC5E26">
        <w:rPr>
          <w:spacing w:val="-24"/>
          <w:w w:val="105"/>
        </w:rPr>
        <w:t xml:space="preserve"> </w:t>
      </w:r>
      <w:r w:rsidRPr="00AF763C">
        <w:rPr>
          <w:rFonts w:cs="Sylfaen"/>
          <w:w w:val="105"/>
        </w:rPr>
        <w:t>და</w:t>
      </w:r>
      <w:r w:rsidRPr="00DC5E26">
        <w:rPr>
          <w:spacing w:val="-25"/>
          <w:w w:val="105"/>
        </w:rPr>
        <w:t xml:space="preserve"> </w:t>
      </w:r>
      <w:r w:rsidRPr="00AF763C">
        <w:rPr>
          <w:rFonts w:cs="Sylfaen"/>
          <w:w w:val="105"/>
        </w:rPr>
        <w:t>ეკონომიკური</w:t>
      </w:r>
      <w:r w:rsidRPr="00DC5E26">
        <w:rPr>
          <w:spacing w:val="-25"/>
          <w:w w:val="105"/>
        </w:rPr>
        <w:t xml:space="preserve"> </w:t>
      </w:r>
      <w:r w:rsidRPr="00AF763C">
        <w:rPr>
          <w:rFonts w:cs="Sylfaen"/>
          <w:w w:val="105"/>
        </w:rPr>
        <w:t>განვითარების</w:t>
      </w:r>
      <w:r w:rsidRPr="00DC5E26">
        <w:rPr>
          <w:spacing w:val="-2"/>
          <w:w w:val="105"/>
        </w:rPr>
        <w:t xml:space="preserve"> </w:t>
      </w:r>
      <w:r w:rsidRPr="00AF763C">
        <w:rPr>
          <w:rFonts w:cs="Sylfaen"/>
          <w:w w:val="105"/>
        </w:rPr>
        <w:t>პარალელურად</w:t>
      </w:r>
      <w:r>
        <w:rPr>
          <w:rFonts w:cs="Sylfaen"/>
          <w:w w:val="105"/>
          <w:lang w:val="ka-GE"/>
        </w:rPr>
        <w:t>,</w:t>
      </w:r>
      <w:r w:rsidRPr="00DC5E26">
        <w:rPr>
          <w:spacing w:val="-26"/>
          <w:w w:val="105"/>
        </w:rPr>
        <w:t xml:space="preserve"> </w:t>
      </w:r>
      <w:r w:rsidRPr="00DC5E26">
        <w:rPr>
          <w:spacing w:val="-2"/>
          <w:w w:val="105"/>
        </w:rPr>
        <w:t xml:space="preserve"> </w:t>
      </w:r>
      <w:r w:rsidRPr="00AF763C">
        <w:rPr>
          <w:rFonts w:cs="Sylfaen"/>
          <w:w w:val="105"/>
        </w:rPr>
        <w:t>ხელი</w:t>
      </w:r>
      <w:r w:rsidRPr="00DC5E26">
        <w:rPr>
          <w:spacing w:val="-25"/>
          <w:w w:val="105"/>
        </w:rPr>
        <w:t xml:space="preserve"> </w:t>
      </w:r>
      <w:r w:rsidRPr="00AF763C">
        <w:rPr>
          <w:rFonts w:cs="Sylfaen"/>
          <w:w w:val="105"/>
        </w:rPr>
        <w:t>შე</w:t>
      </w:r>
      <w:r>
        <w:rPr>
          <w:rFonts w:cs="Sylfaen"/>
          <w:w w:val="105"/>
          <w:lang w:val="ka-GE"/>
        </w:rPr>
        <w:t>უ</w:t>
      </w:r>
      <w:r w:rsidRPr="00AF763C">
        <w:rPr>
          <w:rFonts w:cs="Sylfaen"/>
          <w:w w:val="105"/>
        </w:rPr>
        <w:t>წყო</w:t>
      </w:r>
      <w:r w:rsidRPr="00DC5E26">
        <w:rPr>
          <w:w w:val="98"/>
        </w:rPr>
        <w:t xml:space="preserve"> </w:t>
      </w:r>
      <w:r w:rsidRPr="00AF763C">
        <w:rPr>
          <w:rFonts w:cs="Sylfaen"/>
          <w:w w:val="105"/>
        </w:rPr>
        <w:t>კულტურული</w:t>
      </w:r>
      <w:r w:rsidRPr="00DC5E26">
        <w:rPr>
          <w:spacing w:val="23"/>
          <w:w w:val="105"/>
        </w:rPr>
        <w:t xml:space="preserve"> </w:t>
      </w:r>
      <w:r w:rsidRPr="00AF763C">
        <w:rPr>
          <w:rFonts w:cs="Sylfaen"/>
          <w:w w:val="105"/>
        </w:rPr>
        <w:t>ტრადიციების</w:t>
      </w:r>
      <w:r w:rsidRPr="00DC5E26">
        <w:rPr>
          <w:spacing w:val="22"/>
          <w:w w:val="105"/>
        </w:rPr>
        <w:t xml:space="preserve"> </w:t>
      </w:r>
      <w:r w:rsidRPr="00AF763C">
        <w:rPr>
          <w:rFonts w:cs="Sylfaen"/>
          <w:w w:val="105"/>
        </w:rPr>
        <w:t>დაცვას</w:t>
      </w:r>
      <w:r w:rsidRPr="00DC5E26">
        <w:rPr>
          <w:spacing w:val="22"/>
          <w:w w:val="105"/>
        </w:rPr>
        <w:t xml:space="preserve"> </w:t>
      </w:r>
      <w:r w:rsidRPr="00AF763C">
        <w:rPr>
          <w:rFonts w:cs="Sylfaen"/>
          <w:w w:val="105"/>
        </w:rPr>
        <w:t>და</w:t>
      </w:r>
      <w:r w:rsidRPr="00DC5E26">
        <w:rPr>
          <w:spacing w:val="25"/>
          <w:w w:val="105"/>
        </w:rPr>
        <w:t xml:space="preserve"> </w:t>
      </w:r>
      <w:r w:rsidRPr="00AF763C">
        <w:rPr>
          <w:rFonts w:cs="Sylfaen"/>
          <w:w w:val="105"/>
        </w:rPr>
        <w:t>ამ</w:t>
      </w:r>
      <w:r w:rsidRPr="00DC5E26">
        <w:rPr>
          <w:spacing w:val="22"/>
          <w:w w:val="105"/>
        </w:rPr>
        <w:t xml:space="preserve"> </w:t>
      </w:r>
      <w:r w:rsidRPr="00AF763C">
        <w:rPr>
          <w:rFonts w:cs="Sylfaen"/>
          <w:w w:val="105"/>
        </w:rPr>
        <w:t>ტრადიციების</w:t>
      </w:r>
      <w:r w:rsidRPr="00DC5E26">
        <w:rPr>
          <w:spacing w:val="24"/>
          <w:w w:val="105"/>
        </w:rPr>
        <w:t xml:space="preserve"> </w:t>
      </w:r>
      <w:r w:rsidRPr="00AF763C">
        <w:rPr>
          <w:rFonts w:cs="Sylfaen"/>
          <w:w w:val="105"/>
        </w:rPr>
        <w:t>ღირსეულ</w:t>
      </w:r>
      <w:r w:rsidRPr="00DC5E26">
        <w:rPr>
          <w:spacing w:val="25"/>
          <w:w w:val="105"/>
        </w:rPr>
        <w:t xml:space="preserve"> </w:t>
      </w:r>
      <w:r w:rsidRPr="00AF763C">
        <w:rPr>
          <w:rFonts w:cs="Sylfaen"/>
          <w:w w:val="105"/>
        </w:rPr>
        <w:t>გაგრძელებას</w:t>
      </w:r>
      <w:r w:rsidRPr="00DC5E26">
        <w:rPr>
          <w:rFonts w:cs="Sylfaen"/>
          <w:w w:val="105"/>
        </w:rPr>
        <w:t>.</w:t>
      </w:r>
      <w:r>
        <w:rPr>
          <w:rFonts w:cs="Sylfaen"/>
          <w:spacing w:val="24"/>
          <w:w w:val="105"/>
        </w:rPr>
        <w:t xml:space="preserve"> </w:t>
      </w:r>
      <w:r>
        <w:rPr>
          <w:rFonts w:cs="Sylfaen"/>
        </w:rPr>
        <w:t>განახორციელა</w:t>
      </w:r>
      <w:r w:rsidRPr="00DC5E26">
        <w:t xml:space="preserve"> </w:t>
      </w:r>
      <w:r w:rsidRPr="00AF763C">
        <w:rPr>
          <w:rFonts w:cs="Sylfaen"/>
        </w:rPr>
        <w:t>კულტურული</w:t>
      </w:r>
      <w:r>
        <w:rPr>
          <w:rFonts w:cs="Sylfaen"/>
          <w:lang w:val="ka-GE"/>
        </w:rPr>
        <w:t xml:space="preserve"> და სპორტული</w:t>
      </w:r>
      <w:r w:rsidRPr="00DC5E26">
        <w:t xml:space="preserve"> </w:t>
      </w:r>
      <w:r w:rsidRPr="00AF763C">
        <w:rPr>
          <w:rFonts w:cs="Sylfaen"/>
        </w:rPr>
        <w:t>ღონისძიებების</w:t>
      </w:r>
      <w:r w:rsidRPr="00DC5E26">
        <w:t xml:space="preserve"> </w:t>
      </w:r>
      <w:r w:rsidRPr="00AF763C">
        <w:rPr>
          <w:rFonts w:cs="Sylfaen"/>
        </w:rPr>
        <w:t>ფინანსურ</w:t>
      </w:r>
      <w:r>
        <w:rPr>
          <w:rFonts w:cs="Sylfaen"/>
          <w:lang w:val="ka-GE"/>
        </w:rPr>
        <w:t>ი</w:t>
      </w:r>
      <w:r w:rsidRPr="00DC5E26">
        <w:t xml:space="preserve"> </w:t>
      </w:r>
      <w:r w:rsidRPr="00AF763C">
        <w:rPr>
          <w:rFonts w:cs="Sylfaen"/>
        </w:rPr>
        <w:t>მხარდაჭერა</w:t>
      </w:r>
      <w:r w:rsidRPr="00DC5E26">
        <w:rPr>
          <w:rFonts w:cs="Sylfaen"/>
        </w:rPr>
        <w:t>,</w:t>
      </w:r>
      <w:r w:rsidRPr="00DC5E26">
        <w:rPr>
          <w:rFonts w:cs="Sylfaen"/>
          <w:spacing w:val="32"/>
        </w:rPr>
        <w:t xml:space="preserve"> </w:t>
      </w:r>
      <w:r w:rsidRPr="00AF763C">
        <w:rPr>
          <w:rFonts w:cs="Sylfaen"/>
        </w:rPr>
        <w:t>წარმატებული</w:t>
      </w:r>
      <w:r w:rsidRPr="00DC5E26">
        <w:rPr>
          <w:w w:val="110"/>
        </w:rPr>
        <w:t xml:space="preserve"> </w:t>
      </w:r>
      <w:r w:rsidRPr="00AF763C">
        <w:rPr>
          <w:rFonts w:cs="Sylfaen"/>
        </w:rPr>
        <w:t>სპორტსმენების</w:t>
      </w:r>
      <w:r w:rsidRPr="00DC5E26">
        <w:rPr>
          <w:spacing w:val="26"/>
        </w:rPr>
        <w:t xml:space="preserve"> </w:t>
      </w:r>
      <w:r w:rsidRPr="00AF763C">
        <w:rPr>
          <w:rFonts w:cs="Sylfaen"/>
        </w:rPr>
        <w:t>ხელშეწყობა</w:t>
      </w:r>
      <w:r w:rsidRPr="00DC5E26">
        <w:rPr>
          <w:spacing w:val="28"/>
        </w:rPr>
        <w:t xml:space="preserve"> </w:t>
      </w:r>
      <w:r w:rsidRPr="00AF763C">
        <w:rPr>
          <w:rFonts w:cs="Sylfaen"/>
        </w:rPr>
        <w:t>და</w:t>
      </w:r>
      <w:r w:rsidRPr="00DC5E26">
        <w:rPr>
          <w:spacing w:val="25"/>
        </w:rPr>
        <w:t xml:space="preserve"> </w:t>
      </w:r>
      <w:r w:rsidRPr="00AF763C">
        <w:rPr>
          <w:rFonts w:cs="Sylfaen"/>
        </w:rPr>
        <w:t>შესაბამისი</w:t>
      </w:r>
      <w:r w:rsidRPr="00DC5E26">
        <w:rPr>
          <w:spacing w:val="26"/>
        </w:rPr>
        <w:t xml:space="preserve"> </w:t>
      </w:r>
      <w:r w:rsidRPr="00AF763C">
        <w:rPr>
          <w:rFonts w:cs="Sylfaen"/>
        </w:rPr>
        <w:t>პირობების</w:t>
      </w:r>
      <w:r w:rsidRPr="00DC5E26">
        <w:rPr>
          <w:spacing w:val="25"/>
        </w:rPr>
        <w:t xml:space="preserve"> </w:t>
      </w:r>
      <w:r w:rsidRPr="00AF763C">
        <w:rPr>
          <w:rFonts w:cs="Sylfaen"/>
        </w:rPr>
        <w:t>შექმნა</w:t>
      </w:r>
      <w:r>
        <w:rPr>
          <w:rFonts w:cs="Sylfaen"/>
          <w:lang w:val="ka-GE"/>
        </w:rPr>
        <w:t>,</w:t>
      </w:r>
      <w:r w:rsidRPr="00DC5E26">
        <w:rPr>
          <w:spacing w:val="25"/>
        </w:rPr>
        <w:t xml:space="preserve"> </w:t>
      </w:r>
      <w:r w:rsidRPr="00AF763C">
        <w:rPr>
          <w:rFonts w:cs="Sylfaen"/>
        </w:rPr>
        <w:t>რათა</w:t>
      </w:r>
      <w:r w:rsidRPr="00DC5E26">
        <w:rPr>
          <w:spacing w:val="25"/>
        </w:rPr>
        <w:t xml:space="preserve"> </w:t>
      </w:r>
      <w:r w:rsidRPr="00AF763C">
        <w:rPr>
          <w:rFonts w:cs="Sylfaen"/>
        </w:rPr>
        <w:t>ნიჭიერმა</w:t>
      </w:r>
      <w:r w:rsidRPr="00DC5E26">
        <w:rPr>
          <w:spacing w:val="26"/>
        </w:rPr>
        <w:t xml:space="preserve"> </w:t>
      </w:r>
      <w:r w:rsidRPr="00AF763C">
        <w:rPr>
          <w:rFonts w:cs="Sylfaen"/>
        </w:rPr>
        <w:t>ბავშვებმა</w:t>
      </w:r>
      <w:r w:rsidRPr="00DC5E26">
        <w:rPr>
          <w:spacing w:val="25"/>
        </w:rPr>
        <w:t xml:space="preserve"> </w:t>
      </w:r>
      <w:r w:rsidRPr="00AF763C">
        <w:rPr>
          <w:rFonts w:cs="Sylfaen"/>
        </w:rPr>
        <w:t>და</w:t>
      </w:r>
      <w:r w:rsidRPr="00DC5E26">
        <w:rPr>
          <w:spacing w:val="25"/>
        </w:rPr>
        <w:t xml:space="preserve"> </w:t>
      </w:r>
      <w:r w:rsidRPr="00AF763C">
        <w:rPr>
          <w:rFonts w:cs="Sylfaen"/>
        </w:rPr>
        <w:t>ახალგაზრდებმა</w:t>
      </w:r>
      <w:r w:rsidRPr="00DC5E26">
        <w:rPr>
          <w:spacing w:val="26"/>
        </w:rPr>
        <w:t xml:space="preserve"> </w:t>
      </w:r>
      <w:r>
        <w:rPr>
          <w:rFonts w:cs="Sylfaen"/>
          <w:lang w:val="ka-GE"/>
        </w:rPr>
        <w:t>გამოავლინონ</w:t>
      </w:r>
      <w:r w:rsidRPr="00DC5E26">
        <w:rPr>
          <w:spacing w:val="25"/>
        </w:rPr>
        <w:t xml:space="preserve"> </w:t>
      </w:r>
      <w:r>
        <w:rPr>
          <w:rFonts w:cs="Sylfaen"/>
          <w:lang w:val="ka-GE"/>
        </w:rPr>
        <w:t>თავიანთი</w:t>
      </w:r>
      <w:r w:rsidRPr="00DC5E26">
        <w:rPr>
          <w:spacing w:val="-41"/>
        </w:rPr>
        <w:t xml:space="preserve"> </w:t>
      </w:r>
      <w:r>
        <w:rPr>
          <w:spacing w:val="-41"/>
          <w:lang w:val="ka-GE"/>
        </w:rPr>
        <w:t xml:space="preserve">   </w:t>
      </w:r>
      <w:r w:rsidRPr="00AF763C">
        <w:rPr>
          <w:rFonts w:cs="Sylfaen"/>
        </w:rPr>
        <w:t>შესაძლებლობები</w:t>
      </w:r>
      <w:r>
        <w:rPr>
          <w:rFonts w:cs="Sylfaen"/>
          <w:lang w:val="ka-GE"/>
        </w:rPr>
        <w:t>.</w:t>
      </w:r>
    </w:p>
    <w:p w:rsidR="003E291C" w:rsidRPr="00AF763C" w:rsidRDefault="003E291C" w:rsidP="003E291C">
      <w:pPr>
        <w:pStyle w:val="Heading4"/>
        <w:ind w:left="332" w:right="216"/>
        <w:rPr>
          <w:b/>
          <w:bCs/>
          <w:sz w:val="24"/>
          <w:szCs w:val="24"/>
        </w:rPr>
      </w:pPr>
      <w:r w:rsidRPr="00AF763C">
        <w:rPr>
          <w:sz w:val="24"/>
          <w:szCs w:val="24"/>
        </w:rPr>
        <w:t xml:space="preserve">4.1. </w:t>
      </w:r>
      <w:r w:rsidRPr="00AF763C">
        <w:rPr>
          <w:rFonts w:cs="Sylfaen"/>
          <w:sz w:val="24"/>
          <w:szCs w:val="24"/>
        </w:rPr>
        <w:t>სპორტული</w:t>
      </w:r>
      <w:r w:rsidRPr="00AF763C">
        <w:rPr>
          <w:rFonts w:cs="Arial CYR"/>
          <w:sz w:val="24"/>
          <w:szCs w:val="24"/>
        </w:rPr>
        <w:t xml:space="preserve"> </w:t>
      </w:r>
      <w:proofErr w:type="gramStart"/>
      <w:r w:rsidRPr="00AF763C">
        <w:rPr>
          <w:rFonts w:cs="Sylfaen"/>
          <w:sz w:val="24"/>
          <w:szCs w:val="24"/>
        </w:rPr>
        <w:t>ღონისძიებები</w:t>
      </w:r>
      <w:r w:rsidRPr="00AF763C">
        <w:rPr>
          <w:rFonts w:cs="Arial CYR"/>
          <w:sz w:val="24"/>
          <w:szCs w:val="24"/>
        </w:rPr>
        <w:t xml:space="preserve"> </w:t>
      </w:r>
      <w:r w:rsidRPr="00AF763C">
        <w:rPr>
          <w:spacing w:val="-3"/>
          <w:sz w:val="24"/>
          <w:szCs w:val="24"/>
        </w:rPr>
        <w:t xml:space="preserve"> (</w:t>
      </w:r>
      <w:proofErr w:type="gramEnd"/>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r w:rsidRPr="00AF763C">
        <w:rPr>
          <w:sz w:val="24"/>
          <w:szCs w:val="24"/>
        </w:rPr>
        <w:t xml:space="preserve">05 </w:t>
      </w:r>
      <w:r w:rsidRPr="00AF763C">
        <w:rPr>
          <w:spacing w:val="10"/>
          <w:sz w:val="24"/>
          <w:szCs w:val="24"/>
        </w:rPr>
        <w:t xml:space="preserve"> </w:t>
      </w:r>
      <w:r w:rsidRPr="00AF763C">
        <w:rPr>
          <w:sz w:val="24"/>
          <w:szCs w:val="24"/>
        </w:rPr>
        <w:t>01</w:t>
      </w:r>
      <w:r w:rsidRPr="00AF763C">
        <w:rPr>
          <w:sz w:val="24"/>
          <w:szCs w:val="24"/>
          <w:lang w:val="ka-GE"/>
        </w:rPr>
        <w:t xml:space="preserve"> 01</w:t>
      </w:r>
      <w:r w:rsidRPr="00AF763C">
        <w:rPr>
          <w:sz w:val="24"/>
          <w:szCs w:val="24"/>
        </w:rPr>
        <w:t>)</w:t>
      </w:r>
    </w:p>
    <w:p w:rsidR="003E291C" w:rsidRDefault="003E291C" w:rsidP="003E291C">
      <w:pPr>
        <w:pStyle w:val="BodyText"/>
        <w:ind w:left="142" w:right="117"/>
        <w:jc w:val="both"/>
        <w:rPr>
          <w:rFonts w:cs="Sylfaen"/>
          <w:color w:val="000000"/>
          <w:lang w:val="ka-GE"/>
        </w:rPr>
      </w:pPr>
      <w:r>
        <w:rPr>
          <w:rFonts w:cs="Sylfaen"/>
          <w:color w:val="000000"/>
          <w:lang w:val="ka-GE"/>
        </w:rPr>
        <w:t xml:space="preserve">      </w:t>
      </w:r>
      <w:r w:rsidRPr="00AF763C">
        <w:rPr>
          <w:rFonts w:cs="Sylfaen"/>
          <w:color w:val="000000"/>
        </w:rPr>
        <w:t>ქვეპროგრამის</w:t>
      </w:r>
      <w:r w:rsidRPr="00DC5E26">
        <w:rPr>
          <w:rFonts w:cs="Arial CYR"/>
          <w:color w:val="000000"/>
        </w:rPr>
        <w:t xml:space="preserve"> </w:t>
      </w:r>
      <w:r w:rsidRPr="00AF763C">
        <w:rPr>
          <w:rFonts w:cs="Sylfaen"/>
          <w:color w:val="000000"/>
        </w:rPr>
        <w:t>ფარგლებში</w:t>
      </w:r>
      <w:r w:rsidRPr="00DC5E26">
        <w:rPr>
          <w:rFonts w:cs="Arial CYR"/>
          <w:color w:val="000000"/>
        </w:rPr>
        <w:t xml:space="preserve"> </w:t>
      </w:r>
      <w:r>
        <w:rPr>
          <w:rFonts w:cs="Sylfaen"/>
          <w:color w:val="000000"/>
          <w:lang w:val="ka-GE"/>
        </w:rPr>
        <w:t>განხორციელდა</w:t>
      </w:r>
      <w:r w:rsidRPr="00DC5E26">
        <w:rPr>
          <w:rFonts w:cs="Arial CYR"/>
          <w:color w:val="000000"/>
        </w:rPr>
        <w:t xml:space="preserve">:  </w:t>
      </w:r>
      <w:r w:rsidRPr="00AF763C">
        <w:rPr>
          <w:rFonts w:cs="Sylfaen"/>
          <w:color w:val="000000"/>
        </w:rPr>
        <w:t>სხვადასხვა</w:t>
      </w:r>
      <w:r w:rsidRPr="00DC5E26">
        <w:rPr>
          <w:rFonts w:cs="Arial CYR"/>
          <w:color w:val="000000"/>
        </w:rPr>
        <w:t xml:space="preserve"> </w:t>
      </w:r>
      <w:r w:rsidRPr="00AF763C">
        <w:rPr>
          <w:rFonts w:cs="Sylfaen"/>
          <w:color w:val="000000"/>
        </w:rPr>
        <w:t>სახის</w:t>
      </w:r>
      <w:r w:rsidRPr="00DC5E26">
        <w:rPr>
          <w:rFonts w:cs="Arial CYR"/>
          <w:color w:val="000000"/>
        </w:rPr>
        <w:t xml:space="preserve"> </w:t>
      </w:r>
      <w:r w:rsidRPr="00AF763C">
        <w:rPr>
          <w:rFonts w:cs="Sylfaen"/>
          <w:color w:val="000000"/>
        </w:rPr>
        <w:t>სპორტული</w:t>
      </w:r>
      <w:r w:rsidRPr="00DC5E26">
        <w:rPr>
          <w:rFonts w:cs="Arial CYR"/>
          <w:color w:val="000000"/>
        </w:rPr>
        <w:t xml:space="preserve"> </w:t>
      </w:r>
      <w:r w:rsidRPr="00AF763C">
        <w:rPr>
          <w:rFonts w:cs="Sylfaen"/>
          <w:color w:val="000000"/>
        </w:rPr>
        <w:t>ღონისძიებების</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აქტივობების</w:t>
      </w:r>
      <w:r w:rsidRPr="00DC5E26">
        <w:rPr>
          <w:rFonts w:cs="Arial CYR"/>
          <w:color w:val="000000"/>
        </w:rPr>
        <w:t xml:space="preserve"> </w:t>
      </w:r>
      <w:r w:rsidRPr="00AF763C">
        <w:rPr>
          <w:rFonts w:cs="Sylfaen"/>
          <w:color w:val="000000"/>
        </w:rPr>
        <w:t>ორგანიზება</w:t>
      </w:r>
      <w:r w:rsidRPr="00DC5E26">
        <w:rPr>
          <w:rFonts w:cs="Arial CYR"/>
          <w:color w:val="000000"/>
        </w:rPr>
        <w:t xml:space="preserve">, </w:t>
      </w:r>
      <w:r w:rsidRPr="00AF763C">
        <w:rPr>
          <w:rFonts w:cs="Sylfaen"/>
          <w:color w:val="000000"/>
        </w:rPr>
        <w:t>მასში</w:t>
      </w:r>
      <w:r w:rsidRPr="00DC5E26">
        <w:rPr>
          <w:rFonts w:cs="Arial CYR"/>
          <w:color w:val="000000"/>
        </w:rPr>
        <w:t xml:space="preserve"> </w:t>
      </w:r>
      <w:r w:rsidRPr="00AF763C">
        <w:rPr>
          <w:rFonts w:cs="Sylfaen"/>
          <w:color w:val="000000"/>
        </w:rPr>
        <w:t>მონაწილე</w:t>
      </w:r>
      <w:r w:rsidRPr="00DC5E26">
        <w:rPr>
          <w:rFonts w:cs="Arial CYR"/>
          <w:color w:val="000000"/>
        </w:rPr>
        <w:t xml:space="preserve"> </w:t>
      </w:r>
      <w:r w:rsidRPr="00AF763C">
        <w:rPr>
          <w:rFonts w:cs="Sylfaen"/>
          <w:color w:val="000000"/>
        </w:rPr>
        <w:t>სპორტსმენებისა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ახალგაზრდების</w:t>
      </w:r>
      <w:r w:rsidRPr="00DC5E26">
        <w:rPr>
          <w:rFonts w:cs="Arial CYR"/>
          <w:color w:val="000000"/>
        </w:rPr>
        <w:t xml:space="preserve"> </w:t>
      </w:r>
      <w:r w:rsidRPr="00AF763C">
        <w:rPr>
          <w:rFonts w:cs="Sylfaen"/>
          <w:color w:val="000000"/>
        </w:rPr>
        <w:t>დაჯილდოება</w:t>
      </w:r>
      <w:r w:rsidRPr="00DC5E26">
        <w:rPr>
          <w:rFonts w:cs="Arial CYR"/>
          <w:color w:val="000000"/>
        </w:rPr>
        <w:t xml:space="preserve">, </w:t>
      </w:r>
      <w:r w:rsidRPr="00AF763C">
        <w:rPr>
          <w:rFonts w:cs="Sylfaen"/>
          <w:color w:val="000000"/>
        </w:rPr>
        <w:t>წახალისება</w:t>
      </w:r>
      <w:r w:rsidRPr="00DC5E26">
        <w:rPr>
          <w:rFonts w:cs="Arial CYR"/>
          <w:color w:val="000000"/>
        </w:rPr>
        <w:t xml:space="preserve"> </w:t>
      </w:r>
      <w:proofErr w:type="gramStart"/>
      <w:r w:rsidRPr="00AF763C">
        <w:rPr>
          <w:rFonts w:cs="Sylfaen"/>
          <w:color w:val="000000"/>
        </w:rPr>
        <w:t>ფულადი</w:t>
      </w:r>
      <w:r w:rsidRPr="00DC5E26">
        <w:rPr>
          <w:rFonts w:cs="Arial CYR"/>
          <w:color w:val="000000"/>
        </w:rPr>
        <w:t xml:space="preserve">  </w:t>
      </w:r>
      <w:r w:rsidRPr="00AF763C">
        <w:rPr>
          <w:rFonts w:cs="Sylfaen"/>
          <w:color w:val="000000"/>
        </w:rPr>
        <w:t>და</w:t>
      </w:r>
      <w:proofErr w:type="gramEnd"/>
      <w:r w:rsidRPr="00DC5E26">
        <w:rPr>
          <w:rFonts w:cs="Arial CYR"/>
          <w:color w:val="000000"/>
        </w:rPr>
        <w:t xml:space="preserve"> </w:t>
      </w:r>
      <w:r w:rsidRPr="00AF763C">
        <w:rPr>
          <w:rFonts w:cs="Sylfaen"/>
          <w:color w:val="000000"/>
        </w:rPr>
        <w:t>ფასიანი</w:t>
      </w:r>
      <w:r w:rsidRPr="00DC5E26">
        <w:rPr>
          <w:rFonts w:cs="Arial CYR"/>
          <w:color w:val="000000"/>
        </w:rPr>
        <w:t xml:space="preserve"> </w:t>
      </w:r>
      <w:r w:rsidRPr="00AF763C">
        <w:rPr>
          <w:rFonts w:cs="Sylfaen"/>
          <w:color w:val="000000"/>
        </w:rPr>
        <w:t>საჩუქრებით</w:t>
      </w:r>
      <w:r w:rsidRPr="00DC5E26">
        <w:rPr>
          <w:rFonts w:cs="Arial CYR"/>
          <w:color w:val="000000"/>
        </w:rPr>
        <w:t xml:space="preserve">; </w:t>
      </w:r>
      <w:r w:rsidRPr="00AF763C">
        <w:rPr>
          <w:rFonts w:cs="Sylfaen"/>
          <w:color w:val="000000"/>
        </w:rPr>
        <w:t>ჯანსაღი</w:t>
      </w:r>
      <w:r w:rsidRPr="00DC5E26">
        <w:rPr>
          <w:rFonts w:cs="Arial CYR"/>
          <w:color w:val="000000"/>
        </w:rPr>
        <w:t xml:space="preserve"> </w:t>
      </w:r>
      <w:r w:rsidRPr="00AF763C">
        <w:rPr>
          <w:rFonts w:cs="Sylfaen"/>
          <w:color w:val="000000"/>
        </w:rPr>
        <w:t>ცხოვრების</w:t>
      </w:r>
      <w:r w:rsidRPr="00DC5E26">
        <w:rPr>
          <w:rFonts w:cs="Arial CYR"/>
          <w:color w:val="000000"/>
        </w:rPr>
        <w:t xml:space="preserve"> </w:t>
      </w:r>
      <w:r w:rsidRPr="00AF763C">
        <w:rPr>
          <w:rFonts w:cs="Sylfaen"/>
          <w:color w:val="000000"/>
        </w:rPr>
        <w:t>წესის</w:t>
      </w:r>
      <w:r w:rsidRPr="00DC5E26">
        <w:rPr>
          <w:rFonts w:cs="Arial CYR"/>
          <w:color w:val="000000"/>
        </w:rPr>
        <w:t xml:space="preserve"> </w:t>
      </w:r>
      <w:r w:rsidRPr="00AF763C">
        <w:rPr>
          <w:rFonts w:cs="Sylfaen"/>
          <w:color w:val="000000"/>
        </w:rPr>
        <w:t>პოპულარიზაცია</w:t>
      </w:r>
      <w:r w:rsidRPr="00DC5E26">
        <w:rPr>
          <w:rFonts w:cs="Arial CYR"/>
          <w:color w:val="000000"/>
        </w:rPr>
        <w:t xml:space="preserve">; </w:t>
      </w:r>
      <w:r w:rsidRPr="00AF763C">
        <w:rPr>
          <w:rFonts w:cs="Sylfaen"/>
          <w:color w:val="000000"/>
        </w:rPr>
        <w:t>მოზარდების</w:t>
      </w:r>
      <w:r w:rsidRPr="00DC5E26">
        <w:rPr>
          <w:rFonts w:cs="Arial CYR"/>
          <w:color w:val="000000"/>
        </w:rPr>
        <w:t xml:space="preserve"> </w:t>
      </w:r>
      <w:r w:rsidRPr="00AF763C">
        <w:rPr>
          <w:rFonts w:cs="Sylfaen"/>
          <w:color w:val="000000"/>
        </w:rPr>
        <w:t>ჩართვა</w:t>
      </w:r>
      <w:r w:rsidRPr="00DC5E26">
        <w:rPr>
          <w:rFonts w:cs="Arial CYR"/>
          <w:color w:val="000000"/>
        </w:rPr>
        <w:t xml:space="preserve"> </w:t>
      </w:r>
      <w:r w:rsidRPr="00AF763C">
        <w:rPr>
          <w:rFonts w:cs="Sylfaen"/>
          <w:color w:val="000000"/>
        </w:rPr>
        <w:t>მასობრივ</w:t>
      </w:r>
      <w:r w:rsidRPr="00DC5E26">
        <w:rPr>
          <w:rFonts w:cs="Arial CYR"/>
          <w:color w:val="000000"/>
        </w:rPr>
        <w:t xml:space="preserve"> </w:t>
      </w:r>
      <w:r w:rsidRPr="00AF763C">
        <w:rPr>
          <w:rFonts w:cs="Sylfaen"/>
          <w:color w:val="000000"/>
        </w:rPr>
        <w:t>სპორტის</w:t>
      </w:r>
      <w:r w:rsidRPr="00DC5E26">
        <w:rPr>
          <w:rFonts w:cs="Arial CYR"/>
          <w:color w:val="000000"/>
        </w:rPr>
        <w:t xml:space="preserve"> </w:t>
      </w:r>
      <w:r w:rsidRPr="00AF763C">
        <w:rPr>
          <w:rFonts w:cs="Sylfaen"/>
          <w:color w:val="000000"/>
        </w:rPr>
        <w:t>სახეობებში</w:t>
      </w:r>
      <w:r w:rsidRPr="00DC5E26">
        <w:rPr>
          <w:rFonts w:cs="Arial CYR"/>
          <w:color w:val="000000"/>
        </w:rPr>
        <w:t xml:space="preserve">; </w:t>
      </w:r>
      <w:r w:rsidRPr="00AF763C">
        <w:rPr>
          <w:rFonts w:cs="Sylfaen"/>
          <w:color w:val="000000"/>
        </w:rPr>
        <w:t>წარმატებული</w:t>
      </w:r>
      <w:r w:rsidRPr="00DC5E26">
        <w:rPr>
          <w:rFonts w:cs="Arial CYR"/>
          <w:color w:val="000000"/>
        </w:rPr>
        <w:t xml:space="preserve"> </w:t>
      </w:r>
      <w:r w:rsidRPr="00AF763C">
        <w:rPr>
          <w:rFonts w:cs="Sylfaen"/>
          <w:color w:val="000000"/>
        </w:rPr>
        <w:t>ახალგაზრდა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ვეტერანი</w:t>
      </w:r>
      <w:r w:rsidRPr="00DC5E26">
        <w:rPr>
          <w:rFonts w:cs="Arial CYR"/>
          <w:color w:val="000000"/>
        </w:rPr>
        <w:t xml:space="preserve"> </w:t>
      </w:r>
      <w:r w:rsidRPr="00AF763C">
        <w:rPr>
          <w:rFonts w:cs="Sylfaen"/>
          <w:color w:val="000000"/>
        </w:rPr>
        <w:t>სპორტსმენების</w:t>
      </w:r>
      <w:r w:rsidRPr="00DC5E26">
        <w:rPr>
          <w:rFonts w:cs="Arial CYR"/>
          <w:color w:val="000000"/>
        </w:rPr>
        <w:t xml:space="preserve"> </w:t>
      </w:r>
      <w:r w:rsidRPr="00AF763C">
        <w:rPr>
          <w:rFonts w:cs="Sylfaen"/>
          <w:color w:val="000000"/>
        </w:rPr>
        <w:t>დაჯილდოება</w:t>
      </w:r>
      <w:r>
        <w:rPr>
          <w:rFonts w:cs="Sylfaen"/>
          <w:color w:val="000000"/>
          <w:lang w:val="ka-GE"/>
        </w:rPr>
        <w:t>.</w:t>
      </w:r>
    </w:p>
    <w:p w:rsidR="003E291C" w:rsidRPr="00DF10B1" w:rsidRDefault="003E291C" w:rsidP="003E291C">
      <w:pPr>
        <w:pStyle w:val="BodyText"/>
        <w:ind w:left="142" w:right="117"/>
        <w:jc w:val="both"/>
        <w:rPr>
          <w:rFonts w:cs="Sylfaen"/>
          <w:lang w:val="ka-GE"/>
        </w:rPr>
      </w:pPr>
    </w:p>
    <w:p w:rsidR="003E291C" w:rsidRDefault="003E291C" w:rsidP="003E291C">
      <w:pPr>
        <w:pStyle w:val="BodyText"/>
        <w:spacing w:before="1"/>
        <w:ind w:left="142" w:right="216"/>
        <w:jc w:val="both"/>
        <w:rPr>
          <w:w w:val="105"/>
          <w:lang w:val="ka-GE"/>
        </w:rPr>
      </w:pPr>
      <w:r>
        <w:rPr>
          <w:rFonts w:cs="Sylfaen"/>
          <w:b/>
          <w:bCs/>
          <w:w w:val="105"/>
          <w:lang w:val="ka-GE"/>
        </w:rPr>
        <w:t>შედეგი</w:t>
      </w:r>
      <w:r w:rsidRPr="00DC5E26">
        <w:rPr>
          <w:rFonts w:cs="Sylfaen"/>
          <w:b/>
          <w:bCs/>
          <w:w w:val="105"/>
        </w:rPr>
        <w:t>:</w:t>
      </w:r>
      <w:r w:rsidRPr="00DC5E26">
        <w:rPr>
          <w:rFonts w:cs="Sylfaen"/>
          <w:b/>
          <w:bCs/>
          <w:spacing w:val="-13"/>
          <w:w w:val="105"/>
        </w:rPr>
        <w:t xml:space="preserve"> </w:t>
      </w:r>
      <w:r w:rsidRPr="00AF763C">
        <w:rPr>
          <w:rFonts w:cs="Sylfaen"/>
          <w:w w:val="105"/>
        </w:rPr>
        <w:t>ჯანსაღი</w:t>
      </w:r>
      <w:r w:rsidRPr="00DC5E26">
        <w:rPr>
          <w:spacing w:val="-14"/>
          <w:w w:val="105"/>
        </w:rPr>
        <w:t xml:space="preserve"> </w:t>
      </w:r>
      <w:r w:rsidRPr="00AF763C">
        <w:rPr>
          <w:rFonts w:cs="Sylfaen"/>
          <w:w w:val="105"/>
        </w:rPr>
        <w:t>ცხოვრების</w:t>
      </w:r>
      <w:r w:rsidRPr="00DC5E26">
        <w:rPr>
          <w:spacing w:val="-14"/>
          <w:w w:val="105"/>
        </w:rPr>
        <w:t xml:space="preserve"> </w:t>
      </w:r>
      <w:r w:rsidRPr="00AF763C">
        <w:rPr>
          <w:rFonts w:cs="Sylfaen"/>
          <w:w w:val="105"/>
        </w:rPr>
        <w:t>წესის</w:t>
      </w:r>
      <w:r w:rsidRPr="00DC5E26">
        <w:rPr>
          <w:spacing w:val="-14"/>
          <w:w w:val="105"/>
        </w:rPr>
        <w:t xml:space="preserve"> </w:t>
      </w:r>
      <w:r w:rsidRPr="00AF763C">
        <w:rPr>
          <w:rFonts w:cs="Sylfaen"/>
          <w:w w:val="105"/>
        </w:rPr>
        <w:t>პოპულარიზაცია</w:t>
      </w:r>
      <w:r>
        <w:rPr>
          <w:w w:val="105"/>
        </w:rPr>
        <w:t>.</w:t>
      </w:r>
      <w:r w:rsidRPr="00DC5E26">
        <w:rPr>
          <w:spacing w:val="-13"/>
          <w:w w:val="105"/>
        </w:rPr>
        <w:t xml:space="preserve"> </w:t>
      </w:r>
      <w:r w:rsidRPr="00AF763C">
        <w:rPr>
          <w:rFonts w:cs="Sylfaen"/>
          <w:w w:val="105"/>
        </w:rPr>
        <w:t>მოზარდების</w:t>
      </w:r>
      <w:r w:rsidRPr="00DC5E26">
        <w:rPr>
          <w:spacing w:val="-16"/>
          <w:w w:val="105"/>
        </w:rPr>
        <w:t xml:space="preserve"> </w:t>
      </w:r>
      <w:r w:rsidRPr="00AF763C">
        <w:rPr>
          <w:rFonts w:cs="Sylfaen"/>
          <w:w w:val="105"/>
        </w:rPr>
        <w:t>ჩართვა</w:t>
      </w:r>
      <w:r w:rsidRPr="00DC5E26">
        <w:rPr>
          <w:spacing w:val="-14"/>
          <w:w w:val="105"/>
        </w:rPr>
        <w:t xml:space="preserve"> </w:t>
      </w:r>
      <w:r w:rsidRPr="00AF763C">
        <w:rPr>
          <w:rFonts w:cs="Sylfaen"/>
          <w:w w:val="105"/>
        </w:rPr>
        <w:t>მასობრივ</w:t>
      </w:r>
      <w:r>
        <w:rPr>
          <w:rFonts w:cs="Sylfaen"/>
          <w:w w:val="105"/>
        </w:rPr>
        <w:t xml:space="preserve"> </w:t>
      </w:r>
      <w:r w:rsidRPr="00AF763C">
        <w:rPr>
          <w:rFonts w:cs="Sylfaen"/>
          <w:w w:val="105"/>
        </w:rPr>
        <w:t>სპორტის</w:t>
      </w:r>
      <w:r w:rsidRPr="00DC5E26">
        <w:rPr>
          <w:w w:val="111"/>
        </w:rPr>
        <w:t xml:space="preserve"> </w:t>
      </w:r>
      <w:r w:rsidRPr="00AF763C">
        <w:rPr>
          <w:rFonts w:cs="Sylfaen"/>
          <w:w w:val="105"/>
        </w:rPr>
        <w:t>სახეობებში</w:t>
      </w:r>
      <w:r>
        <w:rPr>
          <w:w w:val="105"/>
          <w:lang w:val="ka-GE"/>
        </w:rPr>
        <w:t>.</w:t>
      </w:r>
    </w:p>
    <w:p w:rsidR="003E291C" w:rsidRPr="00906945" w:rsidRDefault="003E291C" w:rsidP="003E291C">
      <w:pPr>
        <w:pStyle w:val="BodyText"/>
        <w:spacing w:before="1"/>
        <w:ind w:left="142" w:right="216"/>
        <w:jc w:val="both"/>
        <w:rPr>
          <w:rFonts w:cs="Sylfaen"/>
          <w:b/>
          <w:bCs/>
        </w:rPr>
      </w:pPr>
      <w:r w:rsidRPr="00906945">
        <w:rPr>
          <w:rFonts w:cs="Sylfaen"/>
          <w:b/>
          <w:w w:val="105"/>
        </w:rPr>
        <w:t>4.2.</w:t>
      </w:r>
      <w:r w:rsidRPr="00906945">
        <w:rPr>
          <w:rFonts w:cs="Sylfaen"/>
          <w:b/>
          <w:spacing w:val="-20"/>
          <w:w w:val="105"/>
        </w:rPr>
        <w:t xml:space="preserve"> </w:t>
      </w:r>
      <w:proofErr w:type="gramStart"/>
      <w:r w:rsidRPr="00906945">
        <w:rPr>
          <w:rFonts w:cs="Sylfaen"/>
          <w:b/>
        </w:rPr>
        <w:t>სპორტული</w:t>
      </w:r>
      <w:r w:rsidRPr="00906945">
        <w:rPr>
          <w:rFonts w:cs="Arial CYR"/>
          <w:b/>
        </w:rPr>
        <w:t xml:space="preserve">  </w:t>
      </w:r>
      <w:r w:rsidRPr="00906945">
        <w:rPr>
          <w:rFonts w:cs="Sylfaen"/>
          <w:b/>
        </w:rPr>
        <w:t>სკოლა</w:t>
      </w:r>
      <w:proofErr w:type="gramEnd"/>
      <w:r w:rsidRPr="00906945">
        <w:rPr>
          <w:rFonts w:cs="Arial CYR"/>
          <w:b/>
          <w:sz w:val="16"/>
          <w:szCs w:val="16"/>
        </w:rPr>
        <w:t xml:space="preserve"> </w:t>
      </w:r>
      <w:r w:rsidRPr="00906945">
        <w:rPr>
          <w:rFonts w:cs="Sylfaen"/>
          <w:b/>
          <w:spacing w:val="-3"/>
          <w:w w:val="105"/>
        </w:rPr>
        <w:t>(პროგრამული</w:t>
      </w:r>
      <w:r w:rsidRPr="00906945">
        <w:rPr>
          <w:b/>
          <w:spacing w:val="-21"/>
          <w:w w:val="105"/>
        </w:rPr>
        <w:t xml:space="preserve"> </w:t>
      </w:r>
      <w:r w:rsidRPr="00906945">
        <w:rPr>
          <w:rFonts w:cs="Sylfaen"/>
          <w:b/>
          <w:spacing w:val="-3"/>
          <w:w w:val="105"/>
        </w:rPr>
        <w:t>კოდი</w:t>
      </w:r>
      <w:r w:rsidRPr="00906945">
        <w:rPr>
          <w:b/>
          <w:spacing w:val="-20"/>
          <w:w w:val="105"/>
        </w:rPr>
        <w:t xml:space="preserve"> </w:t>
      </w:r>
      <w:r w:rsidRPr="00906945">
        <w:rPr>
          <w:rFonts w:cs="Sylfaen"/>
          <w:b/>
          <w:w w:val="105"/>
        </w:rPr>
        <w:t>05</w:t>
      </w:r>
      <w:r w:rsidRPr="00906945">
        <w:rPr>
          <w:rFonts w:cs="Sylfaen"/>
          <w:b/>
          <w:spacing w:val="-20"/>
          <w:w w:val="105"/>
        </w:rPr>
        <w:t xml:space="preserve"> </w:t>
      </w:r>
      <w:r w:rsidRPr="00906945">
        <w:rPr>
          <w:rFonts w:cs="Sylfaen"/>
          <w:b/>
          <w:w w:val="105"/>
        </w:rPr>
        <w:t>01</w:t>
      </w:r>
      <w:r w:rsidRPr="00906945">
        <w:rPr>
          <w:rFonts w:cs="Sylfaen"/>
          <w:b/>
          <w:spacing w:val="-21"/>
          <w:w w:val="105"/>
        </w:rPr>
        <w:t xml:space="preserve"> </w:t>
      </w:r>
      <w:r w:rsidRPr="00906945">
        <w:rPr>
          <w:rFonts w:cs="Sylfaen"/>
          <w:b/>
          <w:spacing w:val="-2"/>
          <w:w w:val="105"/>
        </w:rPr>
        <w:t>02)</w:t>
      </w:r>
    </w:p>
    <w:p w:rsidR="003E291C" w:rsidRPr="00DC5E26" w:rsidRDefault="003E291C" w:rsidP="003E291C">
      <w:pPr>
        <w:pStyle w:val="BodyText"/>
        <w:spacing w:before="24"/>
        <w:ind w:left="142" w:right="117" w:firstLine="283"/>
        <w:jc w:val="both"/>
        <w:rPr>
          <w:rFonts w:cs="Arial CYR"/>
          <w:color w:val="000000"/>
        </w:rPr>
      </w:pPr>
      <w:r w:rsidRPr="00AF763C">
        <w:rPr>
          <w:rFonts w:cs="Sylfaen"/>
          <w:color w:val="000000"/>
        </w:rPr>
        <w:t>სპორტული</w:t>
      </w:r>
      <w:r w:rsidRPr="00DC5E26">
        <w:rPr>
          <w:rFonts w:cs="Arial CYR"/>
          <w:color w:val="000000"/>
        </w:rPr>
        <w:t xml:space="preserve"> </w:t>
      </w:r>
      <w:r w:rsidRPr="00AF763C">
        <w:rPr>
          <w:rFonts w:cs="Sylfaen"/>
          <w:color w:val="000000"/>
        </w:rPr>
        <w:t>ცენტრი</w:t>
      </w:r>
      <w:r w:rsidRPr="00DC5E26">
        <w:rPr>
          <w:rFonts w:cs="Arial CYR"/>
          <w:color w:val="000000"/>
        </w:rPr>
        <w:t xml:space="preserve"> </w:t>
      </w:r>
      <w:r w:rsidRPr="00AF763C">
        <w:rPr>
          <w:rFonts w:cs="Sylfaen"/>
          <w:color w:val="000000"/>
        </w:rPr>
        <w:t>აერთიანებს</w:t>
      </w:r>
      <w:r w:rsidRPr="00DC5E26">
        <w:rPr>
          <w:rFonts w:cs="Arial CYR"/>
          <w:color w:val="000000"/>
        </w:rPr>
        <w:t xml:space="preserve"> 13 </w:t>
      </w:r>
      <w:r w:rsidRPr="00AF763C">
        <w:rPr>
          <w:rFonts w:cs="Sylfaen"/>
          <w:color w:val="000000"/>
        </w:rPr>
        <w:t>სპორტულ</w:t>
      </w:r>
      <w:r w:rsidRPr="00DC5E26">
        <w:rPr>
          <w:rFonts w:cs="Arial CYR"/>
          <w:color w:val="000000"/>
        </w:rPr>
        <w:t xml:space="preserve"> </w:t>
      </w:r>
      <w:r w:rsidRPr="00AF763C">
        <w:rPr>
          <w:rFonts w:cs="Sylfaen"/>
          <w:color w:val="000000"/>
        </w:rPr>
        <w:t>მიმართელებას</w:t>
      </w:r>
      <w:r w:rsidRPr="00DC5E26">
        <w:rPr>
          <w:rFonts w:cs="Arial CYR"/>
          <w:color w:val="000000"/>
        </w:rPr>
        <w:t xml:space="preserve">, </w:t>
      </w:r>
      <w:r w:rsidRPr="00AF763C">
        <w:rPr>
          <w:rFonts w:cs="Sylfaen"/>
          <w:color w:val="000000"/>
        </w:rPr>
        <w:t>ესენია</w:t>
      </w:r>
      <w:r w:rsidRPr="00DC5E26">
        <w:rPr>
          <w:rFonts w:cs="Arial CYR"/>
          <w:color w:val="000000"/>
        </w:rPr>
        <w:t xml:space="preserve">: </w:t>
      </w:r>
      <w:r w:rsidRPr="00AF763C">
        <w:rPr>
          <w:rFonts w:cs="Sylfaen"/>
          <w:color w:val="000000"/>
        </w:rPr>
        <w:t>ფეხბურთი</w:t>
      </w:r>
      <w:r w:rsidRPr="00DC5E26">
        <w:rPr>
          <w:rFonts w:cs="Arial CYR"/>
          <w:color w:val="000000"/>
        </w:rPr>
        <w:t xml:space="preserve"> (</w:t>
      </w:r>
      <w:r>
        <w:rPr>
          <w:rFonts w:cs="Arial CYR"/>
          <w:color w:val="000000"/>
          <w:lang w:val="ka-GE"/>
        </w:rPr>
        <w:t>64</w:t>
      </w:r>
      <w:r w:rsidRPr="00DC5E26">
        <w:rPr>
          <w:rFonts w:cs="Arial CYR"/>
          <w:color w:val="000000"/>
        </w:rPr>
        <w:t xml:space="preserve"> </w:t>
      </w:r>
      <w:r w:rsidRPr="00AF763C">
        <w:rPr>
          <w:rFonts w:cs="Sylfaen"/>
          <w:color w:val="000000"/>
        </w:rPr>
        <w:t>ბავშვი</w:t>
      </w:r>
      <w:r w:rsidRPr="00DC5E26">
        <w:rPr>
          <w:rFonts w:cs="Arial CYR"/>
          <w:color w:val="000000"/>
        </w:rPr>
        <w:t>)</w:t>
      </w:r>
      <w:r>
        <w:rPr>
          <w:rFonts w:cs="Arial CYR"/>
          <w:color w:val="000000"/>
          <w:lang w:val="ka-GE"/>
        </w:rPr>
        <w:t xml:space="preserve">, </w:t>
      </w:r>
      <w:proofErr w:type="gramStart"/>
      <w:r w:rsidRPr="00AF763C">
        <w:rPr>
          <w:rFonts w:cs="Sylfaen"/>
          <w:color w:val="000000"/>
        </w:rPr>
        <w:t>სამბო</w:t>
      </w:r>
      <w:r w:rsidRPr="00DC5E26">
        <w:rPr>
          <w:rFonts w:cs="Arial CYR"/>
          <w:color w:val="000000"/>
        </w:rPr>
        <w:t>(</w:t>
      </w:r>
      <w:proofErr w:type="gramEnd"/>
      <w:r w:rsidRPr="00DC5E26">
        <w:rPr>
          <w:rFonts w:cs="Arial CYR"/>
          <w:color w:val="000000"/>
        </w:rPr>
        <w:t xml:space="preserve">24 </w:t>
      </w:r>
      <w:r w:rsidRPr="00AF763C">
        <w:rPr>
          <w:rFonts w:cs="Sylfaen"/>
          <w:color w:val="000000"/>
        </w:rPr>
        <w:t>ბავშვი</w:t>
      </w:r>
      <w:r w:rsidRPr="00DC5E26">
        <w:rPr>
          <w:rFonts w:cs="Arial CYR"/>
          <w:color w:val="000000"/>
        </w:rPr>
        <w:t>)</w:t>
      </w:r>
      <w:r>
        <w:rPr>
          <w:rFonts w:cs="Arial CYR"/>
          <w:color w:val="000000"/>
          <w:lang w:val="ka-GE"/>
        </w:rPr>
        <w:t>,</w:t>
      </w:r>
      <w:r w:rsidRPr="00DC5E26">
        <w:rPr>
          <w:rFonts w:cs="Arial CYR"/>
          <w:color w:val="000000"/>
        </w:rPr>
        <w:t xml:space="preserve"> </w:t>
      </w:r>
      <w:r w:rsidRPr="00AF763C">
        <w:rPr>
          <w:rFonts w:cs="Sylfaen"/>
          <w:color w:val="000000"/>
        </w:rPr>
        <w:t>ქართული</w:t>
      </w:r>
      <w:r w:rsidRPr="00DC5E26">
        <w:rPr>
          <w:rFonts w:cs="Arial CYR"/>
          <w:color w:val="000000"/>
        </w:rPr>
        <w:t xml:space="preserve"> </w:t>
      </w:r>
      <w:r w:rsidRPr="00AF763C">
        <w:rPr>
          <w:rFonts w:cs="Sylfaen"/>
          <w:color w:val="000000"/>
        </w:rPr>
        <w:t>ჭიდაობა</w:t>
      </w:r>
      <w:r w:rsidRPr="00DC5E26">
        <w:rPr>
          <w:rFonts w:cs="Arial CYR"/>
          <w:color w:val="000000"/>
        </w:rPr>
        <w:t xml:space="preserve"> (1</w:t>
      </w:r>
      <w:r>
        <w:rPr>
          <w:rFonts w:cs="Arial CYR"/>
          <w:color w:val="000000"/>
          <w:lang w:val="ka-GE"/>
        </w:rPr>
        <w:t>0</w:t>
      </w:r>
      <w:r w:rsidRPr="00DC5E26">
        <w:rPr>
          <w:rFonts w:cs="Arial CYR"/>
          <w:color w:val="000000"/>
        </w:rPr>
        <w:t xml:space="preserve"> </w:t>
      </w:r>
      <w:r w:rsidRPr="00AF763C">
        <w:rPr>
          <w:rFonts w:cs="Sylfaen"/>
          <w:color w:val="000000"/>
        </w:rPr>
        <w:t>ბავშვი</w:t>
      </w:r>
      <w:r w:rsidRPr="00DC5E26">
        <w:rPr>
          <w:rFonts w:cs="Arial CYR"/>
          <w:color w:val="000000"/>
        </w:rPr>
        <w:t>)</w:t>
      </w:r>
      <w:r>
        <w:rPr>
          <w:rFonts w:cs="Arial CYR"/>
          <w:color w:val="000000"/>
          <w:lang w:val="ka-GE"/>
        </w:rPr>
        <w:t xml:space="preserve">, </w:t>
      </w:r>
      <w:r w:rsidRPr="00AF763C">
        <w:rPr>
          <w:rFonts w:cs="Sylfaen"/>
          <w:color w:val="000000"/>
        </w:rPr>
        <w:t>თავისუფალი</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ბერძნულ</w:t>
      </w:r>
      <w:r w:rsidRPr="00DC5E26">
        <w:rPr>
          <w:rFonts w:cs="Arial CYR"/>
          <w:color w:val="000000"/>
        </w:rPr>
        <w:t>-</w:t>
      </w:r>
      <w:r w:rsidRPr="00AF763C">
        <w:rPr>
          <w:rFonts w:cs="Sylfaen"/>
          <w:color w:val="000000"/>
        </w:rPr>
        <w:t>რომაული</w:t>
      </w:r>
      <w:r w:rsidRPr="00DC5E26">
        <w:rPr>
          <w:rFonts w:cs="Arial CYR"/>
          <w:color w:val="000000"/>
        </w:rPr>
        <w:t xml:space="preserve"> </w:t>
      </w:r>
      <w:r w:rsidRPr="00AF763C">
        <w:rPr>
          <w:rFonts w:cs="Sylfaen"/>
          <w:color w:val="000000"/>
        </w:rPr>
        <w:t>ჭიდაობა</w:t>
      </w:r>
      <w:r w:rsidRPr="00DC5E26">
        <w:rPr>
          <w:rFonts w:cs="Arial CYR"/>
          <w:color w:val="000000"/>
        </w:rPr>
        <w:t xml:space="preserve"> (5</w:t>
      </w:r>
      <w:r>
        <w:rPr>
          <w:rFonts w:cs="Arial CYR"/>
          <w:color w:val="000000"/>
          <w:lang w:val="ka-GE"/>
        </w:rPr>
        <w:t>4</w:t>
      </w:r>
      <w:r w:rsidRPr="00DC5E26">
        <w:rPr>
          <w:rFonts w:cs="Arial CYR"/>
          <w:color w:val="000000"/>
        </w:rPr>
        <w:t xml:space="preserve"> </w:t>
      </w:r>
      <w:r w:rsidRPr="00AF763C">
        <w:rPr>
          <w:rFonts w:cs="Sylfaen"/>
          <w:color w:val="000000"/>
        </w:rPr>
        <w:t>ბავშვი</w:t>
      </w:r>
      <w:r w:rsidRPr="00DC5E26">
        <w:rPr>
          <w:rFonts w:cs="Arial CYR"/>
          <w:color w:val="000000"/>
        </w:rPr>
        <w:t>)</w:t>
      </w:r>
      <w:r>
        <w:rPr>
          <w:rFonts w:cs="Arial CYR"/>
          <w:color w:val="000000"/>
          <w:lang w:val="ka-GE"/>
        </w:rPr>
        <w:t>,</w:t>
      </w:r>
      <w:r w:rsidRPr="00DC5E26">
        <w:rPr>
          <w:rFonts w:cs="Arial CYR"/>
          <w:color w:val="000000"/>
        </w:rPr>
        <w:t xml:space="preserve"> </w:t>
      </w:r>
      <w:r w:rsidRPr="00AF763C">
        <w:rPr>
          <w:rFonts w:cs="Sylfaen"/>
          <w:color w:val="000000"/>
        </w:rPr>
        <w:t>ძიუდო</w:t>
      </w:r>
      <w:r w:rsidRPr="00DC5E26">
        <w:rPr>
          <w:rFonts w:cs="Arial CYR"/>
          <w:color w:val="000000"/>
        </w:rPr>
        <w:t>(</w:t>
      </w:r>
      <w:r>
        <w:rPr>
          <w:rFonts w:cs="Arial CYR"/>
          <w:color w:val="000000"/>
          <w:lang w:val="ka-GE"/>
        </w:rPr>
        <w:t>40</w:t>
      </w:r>
      <w:r w:rsidRPr="00DC5E26">
        <w:rPr>
          <w:rFonts w:cs="Arial CYR"/>
          <w:color w:val="000000"/>
        </w:rPr>
        <w:t xml:space="preserve"> </w:t>
      </w:r>
      <w:r w:rsidRPr="00AF763C">
        <w:rPr>
          <w:rFonts w:cs="Sylfaen"/>
          <w:color w:val="000000"/>
        </w:rPr>
        <w:t>ბავშვი</w:t>
      </w:r>
      <w:r w:rsidRPr="00DC5E26">
        <w:rPr>
          <w:rFonts w:cs="Arial CYR"/>
          <w:color w:val="000000"/>
        </w:rPr>
        <w:t>)</w:t>
      </w:r>
      <w:r>
        <w:rPr>
          <w:rFonts w:cs="Arial CYR"/>
          <w:color w:val="000000"/>
          <w:lang w:val="ka-GE"/>
        </w:rPr>
        <w:t xml:space="preserve">, </w:t>
      </w:r>
      <w:r w:rsidRPr="00AF763C">
        <w:rPr>
          <w:rFonts w:cs="Sylfaen"/>
          <w:color w:val="000000"/>
        </w:rPr>
        <w:t>ტანვარჯიში</w:t>
      </w:r>
      <w:r w:rsidRPr="00DC5E26">
        <w:rPr>
          <w:rFonts w:cs="Arial CYR"/>
          <w:color w:val="000000"/>
        </w:rPr>
        <w:t xml:space="preserve"> (18 </w:t>
      </w:r>
      <w:r w:rsidRPr="00AF763C">
        <w:rPr>
          <w:rFonts w:cs="Sylfaen"/>
          <w:color w:val="000000"/>
        </w:rPr>
        <w:t>ბავშვი</w:t>
      </w:r>
      <w:r w:rsidRPr="00DC5E26">
        <w:rPr>
          <w:rFonts w:cs="Arial CYR"/>
          <w:color w:val="000000"/>
        </w:rPr>
        <w:t>)</w:t>
      </w:r>
      <w:r>
        <w:rPr>
          <w:rFonts w:cs="Arial CYR"/>
          <w:color w:val="000000"/>
          <w:lang w:val="ka-GE"/>
        </w:rPr>
        <w:t xml:space="preserve">, </w:t>
      </w:r>
      <w:r w:rsidRPr="00AF763C">
        <w:rPr>
          <w:rFonts w:cs="Sylfaen"/>
          <w:color w:val="000000"/>
        </w:rPr>
        <w:t>უშუ</w:t>
      </w:r>
      <w:r w:rsidRPr="00DC5E26">
        <w:rPr>
          <w:rFonts w:cs="Arial CYR"/>
          <w:color w:val="000000"/>
        </w:rPr>
        <w:t xml:space="preserve">(11 </w:t>
      </w:r>
      <w:r w:rsidRPr="00AF763C">
        <w:rPr>
          <w:rFonts w:cs="Sylfaen"/>
          <w:color w:val="000000"/>
        </w:rPr>
        <w:t>ბავშვი</w:t>
      </w:r>
      <w:r w:rsidRPr="00DC5E26">
        <w:rPr>
          <w:rFonts w:cs="Arial CYR"/>
          <w:color w:val="000000"/>
        </w:rPr>
        <w:t>)</w:t>
      </w:r>
      <w:r>
        <w:rPr>
          <w:rFonts w:cs="Arial CYR"/>
          <w:color w:val="000000"/>
          <w:lang w:val="ka-GE"/>
        </w:rPr>
        <w:t xml:space="preserve">, </w:t>
      </w:r>
      <w:r w:rsidRPr="00AF763C">
        <w:rPr>
          <w:rFonts w:cs="Sylfaen"/>
          <w:color w:val="000000"/>
        </w:rPr>
        <w:t>კინგბოქსი</w:t>
      </w:r>
      <w:r w:rsidRPr="00DC5E26">
        <w:rPr>
          <w:rFonts w:cs="Arial CYR"/>
          <w:color w:val="000000"/>
        </w:rPr>
        <w:t xml:space="preserve">(13 </w:t>
      </w:r>
      <w:r w:rsidRPr="00AF763C">
        <w:rPr>
          <w:rFonts w:cs="Sylfaen"/>
          <w:color w:val="000000"/>
        </w:rPr>
        <w:t>ბავშვი</w:t>
      </w:r>
      <w:r w:rsidRPr="00DC5E26">
        <w:rPr>
          <w:rFonts w:cs="Arial CYR"/>
          <w:color w:val="000000"/>
        </w:rPr>
        <w:t>)</w:t>
      </w:r>
      <w:r>
        <w:rPr>
          <w:rFonts w:cs="Arial CYR"/>
          <w:color w:val="000000"/>
          <w:lang w:val="ka-GE"/>
        </w:rPr>
        <w:t>,</w:t>
      </w:r>
      <w:r w:rsidRPr="00DC5E26">
        <w:rPr>
          <w:rFonts w:cs="Arial CYR"/>
          <w:color w:val="000000"/>
        </w:rPr>
        <w:t xml:space="preserve"> </w:t>
      </w:r>
      <w:r w:rsidRPr="00AF763C">
        <w:rPr>
          <w:rFonts w:cs="Sylfaen"/>
          <w:color w:val="000000"/>
        </w:rPr>
        <w:t>მაგიდის</w:t>
      </w:r>
      <w:r w:rsidRPr="00DC5E26">
        <w:rPr>
          <w:rFonts w:cs="Arial CYR"/>
          <w:color w:val="000000"/>
        </w:rPr>
        <w:t xml:space="preserve"> </w:t>
      </w:r>
      <w:r w:rsidRPr="00AF763C">
        <w:rPr>
          <w:rFonts w:cs="Sylfaen"/>
          <w:color w:val="000000"/>
        </w:rPr>
        <w:t>ჩოგბურთი</w:t>
      </w:r>
      <w:r w:rsidRPr="00DC5E26">
        <w:rPr>
          <w:rFonts w:cs="Arial CYR"/>
          <w:color w:val="000000"/>
        </w:rPr>
        <w:t xml:space="preserve"> (24 </w:t>
      </w:r>
      <w:r w:rsidRPr="00AF763C">
        <w:rPr>
          <w:rFonts w:cs="Sylfaen"/>
          <w:color w:val="000000"/>
        </w:rPr>
        <w:t>ბავშვი</w:t>
      </w:r>
      <w:r w:rsidRPr="00DC5E26">
        <w:rPr>
          <w:rFonts w:cs="Arial CYR"/>
          <w:color w:val="000000"/>
        </w:rPr>
        <w:t>)</w:t>
      </w:r>
      <w:r>
        <w:rPr>
          <w:rFonts w:cs="Arial CYR"/>
          <w:color w:val="000000"/>
          <w:lang w:val="ka-GE"/>
        </w:rPr>
        <w:t>,</w:t>
      </w:r>
      <w:r w:rsidRPr="00DC5E26">
        <w:rPr>
          <w:rFonts w:cs="Arial CYR"/>
          <w:color w:val="000000"/>
        </w:rPr>
        <w:t xml:space="preserve"> </w:t>
      </w:r>
      <w:r w:rsidRPr="00AF763C">
        <w:rPr>
          <w:rFonts w:cs="Sylfaen"/>
          <w:color w:val="000000"/>
        </w:rPr>
        <w:t>ხრიდოლი</w:t>
      </w:r>
      <w:r w:rsidRPr="00DC5E26">
        <w:rPr>
          <w:rFonts w:cs="Arial CYR"/>
          <w:color w:val="000000"/>
        </w:rPr>
        <w:t xml:space="preserve"> (</w:t>
      </w:r>
      <w:r>
        <w:rPr>
          <w:rFonts w:cs="Arial CYR"/>
          <w:color w:val="000000"/>
          <w:lang w:val="ka-GE"/>
        </w:rPr>
        <w:t>10</w:t>
      </w:r>
      <w:r w:rsidRPr="00DC5E26">
        <w:rPr>
          <w:rFonts w:cs="Arial CYR"/>
          <w:color w:val="000000"/>
        </w:rPr>
        <w:t xml:space="preserve"> </w:t>
      </w:r>
      <w:r w:rsidRPr="00AF763C">
        <w:rPr>
          <w:rFonts w:cs="Sylfaen"/>
          <w:color w:val="000000"/>
        </w:rPr>
        <w:t>ბავშვი</w:t>
      </w:r>
      <w:r w:rsidRPr="00DC5E26">
        <w:rPr>
          <w:rFonts w:cs="Arial CYR"/>
          <w:color w:val="000000"/>
        </w:rPr>
        <w:t>)</w:t>
      </w:r>
      <w:r>
        <w:rPr>
          <w:rFonts w:cs="Arial CYR"/>
          <w:color w:val="000000"/>
          <w:lang w:val="ka-GE"/>
        </w:rPr>
        <w:t>,</w:t>
      </w:r>
      <w:r w:rsidRPr="00DC5E26">
        <w:rPr>
          <w:rFonts w:cs="Arial CYR"/>
          <w:color w:val="000000"/>
        </w:rPr>
        <w:t xml:space="preserve"> </w:t>
      </w:r>
      <w:r w:rsidRPr="00AF763C">
        <w:rPr>
          <w:rFonts w:cs="Sylfaen"/>
          <w:color w:val="000000"/>
        </w:rPr>
        <w:t>ჭადრაკი</w:t>
      </w:r>
      <w:r w:rsidRPr="00DC5E26">
        <w:rPr>
          <w:rFonts w:cs="Arial CYR"/>
          <w:color w:val="000000"/>
        </w:rPr>
        <w:t xml:space="preserve"> (</w:t>
      </w:r>
      <w:r>
        <w:rPr>
          <w:rFonts w:cs="Arial CYR"/>
          <w:color w:val="000000"/>
          <w:lang w:val="ka-GE"/>
        </w:rPr>
        <w:t>80</w:t>
      </w:r>
      <w:r w:rsidRPr="00DC5E26">
        <w:rPr>
          <w:rFonts w:cs="Arial CYR"/>
          <w:color w:val="000000"/>
        </w:rPr>
        <w:t xml:space="preserve"> </w:t>
      </w:r>
      <w:r w:rsidRPr="00AF763C">
        <w:rPr>
          <w:rFonts w:cs="Sylfaen"/>
          <w:color w:val="000000"/>
        </w:rPr>
        <w:t>ბავშვი</w:t>
      </w:r>
      <w:r w:rsidRPr="00DC5E26">
        <w:rPr>
          <w:rFonts w:cs="Arial CYR"/>
          <w:color w:val="000000"/>
        </w:rPr>
        <w:t>)</w:t>
      </w:r>
      <w:r>
        <w:rPr>
          <w:rFonts w:cs="Arial CYR"/>
          <w:color w:val="000000"/>
          <w:lang w:val="ka-GE"/>
        </w:rPr>
        <w:t>,</w:t>
      </w:r>
      <w:r w:rsidRPr="00DC5E26">
        <w:rPr>
          <w:rFonts w:cs="Arial CYR"/>
          <w:color w:val="000000"/>
        </w:rPr>
        <w:t xml:space="preserve"> </w:t>
      </w:r>
      <w:r w:rsidRPr="00AF763C">
        <w:rPr>
          <w:rFonts w:cs="Sylfaen"/>
          <w:color w:val="000000"/>
        </w:rPr>
        <w:t>კალათბურთი</w:t>
      </w:r>
      <w:r w:rsidRPr="00DC5E26">
        <w:rPr>
          <w:rFonts w:cs="Arial CYR"/>
          <w:color w:val="000000"/>
        </w:rPr>
        <w:t xml:space="preserve"> (</w:t>
      </w:r>
      <w:r>
        <w:rPr>
          <w:rFonts w:cs="Arial CYR"/>
          <w:color w:val="000000"/>
          <w:lang w:val="ka-GE"/>
        </w:rPr>
        <w:t>22</w:t>
      </w:r>
      <w:r w:rsidRPr="00DC5E26">
        <w:rPr>
          <w:rFonts w:cs="Arial CYR"/>
          <w:color w:val="000000"/>
        </w:rPr>
        <w:t xml:space="preserve"> </w:t>
      </w:r>
      <w:r w:rsidRPr="00AF763C">
        <w:rPr>
          <w:rFonts w:cs="Sylfaen"/>
          <w:color w:val="000000"/>
        </w:rPr>
        <w:t>ბავშვი</w:t>
      </w:r>
      <w:r w:rsidRPr="00DC5E26">
        <w:rPr>
          <w:rFonts w:cs="Arial CYR"/>
          <w:color w:val="000000"/>
        </w:rPr>
        <w:t xml:space="preserve">). </w:t>
      </w:r>
      <w:r w:rsidRPr="00AF763C">
        <w:rPr>
          <w:rFonts w:cs="Sylfaen"/>
          <w:color w:val="000000"/>
        </w:rPr>
        <w:t>სულ</w:t>
      </w:r>
      <w:r w:rsidRPr="00DC5E26">
        <w:rPr>
          <w:rFonts w:cs="Arial CYR"/>
          <w:color w:val="000000"/>
        </w:rPr>
        <w:t xml:space="preserve"> </w:t>
      </w:r>
      <w:r w:rsidRPr="00AF763C">
        <w:rPr>
          <w:rFonts w:cs="Sylfaen"/>
          <w:color w:val="000000"/>
        </w:rPr>
        <w:t>ცენტრში</w:t>
      </w:r>
      <w:r w:rsidRPr="00DC5E26">
        <w:rPr>
          <w:rFonts w:cs="Arial CYR"/>
          <w:color w:val="000000"/>
        </w:rPr>
        <w:t xml:space="preserve"> </w:t>
      </w:r>
      <w:r w:rsidRPr="00AF763C">
        <w:rPr>
          <w:rFonts w:cs="Sylfaen"/>
          <w:color w:val="000000"/>
        </w:rPr>
        <w:t>სპორტის</w:t>
      </w:r>
      <w:r w:rsidRPr="00DC5E26">
        <w:rPr>
          <w:rFonts w:cs="Arial CYR"/>
          <w:color w:val="000000"/>
        </w:rPr>
        <w:t xml:space="preserve"> </w:t>
      </w:r>
      <w:r w:rsidRPr="00AF763C">
        <w:rPr>
          <w:rFonts w:cs="Sylfaen"/>
          <w:color w:val="000000"/>
        </w:rPr>
        <w:t>სახეობებს</w:t>
      </w:r>
      <w:r w:rsidRPr="00DC5E26">
        <w:rPr>
          <w:rFonts w:cs="Arial CYR"/>
          <w:color w:val="000000"/>
        </w:rPr>
        <w:t xml:space="preserve"> </w:t>
      </w:r>
      <w:r w:rsidRPr="00AF763C">
        <w:rPr>
          <w:rFonts w:cs="Sylfaen"/>
          <w:color w:val="000000"/>
        </w:rPr>
        <w:t>ეუფლება</w:t>
      </w:r>
      <w:r w:rsidRPr="00DC5E26">
        <w:rPr>
          <w:rFonts w:cs="Arial CYR"/>
          <w:color w:val="000000"/>
        </w:rPr>
        <w:t xml:space="preserve"> 370 </w:t>
      </w:r>
      <w:r w:rsidRPr="00AF763C">
        <w:rPr>
          <w:rFonts w:cs="Sylfaen"/>
          <w:color w:val="000000"/>
        </w:rPr>
        <w:t>ბავშვი</w:t>
      </w:r>
      <w:r>
        <w:rPr>
          <w:rFonts w:cs="Sylfaen"/>
          <w:color w:val="000000"/>
          <w:lang w:val="ka-GE"/>
        </w:rPr>
        <w:t>.</w:t>
      </w:r>
      <w:r w:rsidRPr="00DC5E26">
        <w:rPr>
          <w:rFonts w:cs="Arial CYR"/>
          <w:color w:val="000000"/>
        </w:rPr>
        <w:t xml:space="preserve"> </w:t>
      </w:r>
      <w:r w:rsidRPr="00AF763C">
        <w:rPr>
          <w:rFonts w:cs="Sylfaen"/>
          <w:lang w:val="ka-GE"/>
        </w:rPr>
        <w:t>აქედან</w:t>
      </w:r>
      <w:r>
        <w:rPr>
          <w:rFonts w:cs="Sylfaen"/>
          <w:lang w:val="ka-GE"/>
        </w:rPr>
        <w:t>,</w:t>
      </w:r>
      <w:r w:rsidRPr="00DC5E26">
        <w:rPr>
          <w:lang w:val="ka-GE"/>
        </w:rPr>
        <w:t xml:space="preserve"> </w:t>
      </w:r>
      <w:r w:rsidRPr="00AF763C">
        <w:rPr>
          <w:rFonts w:cs="Sylfaen"/>
          <w:lang w:val="ka-GE"/>
        </w:rPr>
        <w:t>გოგო</w:t>
      </w:r>
      <w:r w:rsidRPr="00DC5E26">
        <w:rPr>
          <w:lang w:val="ka-GE"/>
        </w:rPr>
        <w:t xml:space="preserve"> </w:t>
      </w:r>
      <w:r>
        <w:rPr>
          <w:lang w:val="ka-GE"/>
        </w:rPr>
        <w:t xml:space="preserve">- </w:t>
      </w:r>
      <w:r w:rsidRPr="00DC5E26">
        <w:rPr>
          <w:lang w:val="ka-GE"/>
        </w:rPr>
        <w:t xml:space="preserve">68 </w:t>
      </w:r>
      <w:r w:rsidRPr="00AF763C">
        <w:rPr>
          <w:rFonts w:cs="Sylfaen"/>
          <w:lang w:val="ka-GE"/>
        </w:rPr>
        <w:t>და</w:t>
      </w:r>
      <w:r w:rsidRPr="00DC5E26">
        <w:rPr>
          <w:lang w:val="ka-GE"/>
        </w:rPr>
        <w:t xml:space="preserve"> </w:t>
      </w:r>
      <w:r w:rsidRPr="00AF763C">
        <w:rPr>
          <w:rFonts w:cs="Sylfaen"/>
          <w:lang w:val="ka-GE"/>
        </w:rPr>
        <w:t>ბიჭი</w:t>
      </w:r>
      <w:r>
        <w:rPr>
          <w:rFonts w:cs="Sylfaen"/>
          <w:lang w:val="ka-GE"/>
        </w:rPr>
        <w:t xml:space="preserve"> -</w:t>
      </w:r>
      <w:r w:rsidRPr="00DC5E26">
        <w:rPr>
          <w:lang w:val="ka-GE"/>
        </w:rPr>
        <w:t xml:space="preserve"> 310</w:t>
      </w:r>
      <w:r>
        <w:rPr>
          <w:lang w:val="ka-GE"/>
        </w:rPr>
        <w:t>,</w:t>
      </w:r>
      <w:r w:rsidRPr="00DC5E26">
        <w:rPr>
          <w:rFonts w:cs="Arial CYR"/>
          <w:color w:val="000000"/>
        </w:rPr>
        <w:t xml:space="preserve"> </w:t>
      </w:r>
      <w:r w:rsidRPr="00AF763C">
        <w:rPr>
          <w:rFonts w:cs="Sylfaen"/>
          <w:color w:val="000000"/>
        </w:rPr>
        <w:t>რომელთაც</w:t>
      </w:r>
      <w:r w:rsidRPr="00DC5E26">
        <w:rPr>
          <w:rFonts w:cs="Arial CYR"/>
          <w:color w:val="000000"/>
        </w:rPr>
        <w:t xml:space="preserve"> </w:t>
      </w:r>
      <w:r w:rsidRPr="00AF763C">
        <w:rPr>
          <w:rFonts w:cs="Sylfaen"/>
          <w:color w:val="000000"/>
        </w:rPr>
        <w:t>სამწვრთნელო</w:t>
      </w:r>
      <w:r w:rsidRPr="00DC5E26">
        <w:rPr>
          <w:rFonts w:cs="Arial CYR"/>
          <w:color w:val="000000"/>
        </w:rPr>
        <w:t xml:space="preserve"> </w:t>
      </w:r>
      <w:r w:rsidRPr="00AF763C">
        <w:rPr>
          <w:rFonts w:cs="Sylfaen"/>
          <w:color w:val="000000"/>
        </w:rPr>
        <w:t>პროცესი</w:t>
      </w:r>
      <w:r w:rsidRPr="00DC5E26">
        <w:rPr>
          <w:rFonts w:cs="Arial CYR"/>
          <w:color w:val="000000"/>
        </w:rPr>
        <w:t xml:space="preserve"> </w:t>
      </w:r>
      <w:r w:rsidRPr="00AF763C">
        <w:rPr>
          <w:rFonts w:cs="Sylfaen"/>
          <w:color w:val="000000"/>
        </w:rPr>
        <w:t>უტარდებათ</w:t>
      </w:r>
      <w:r w:rsidRPr="00DC5E26">
        <w:rPr>
          <w:rFonts w:cs="Arial CYR"/>
          <w:color w:val="000000"/>
        </w:rPr>
        <w:t xml:space="preserve"> </w:t>
      </w:r>
      <w:r w:rsidRPr="00AF763C">
        <w:rPr>
          <w:rFonts w:cs="Sylfaen"/>
          <w:color w:val="000000"/>
        </w:rPr>
        <w:t>კვირაში</w:t>
      </w:r>
      <w:r w:rsidRPr="00DC5E26">
        <w:rPr>
          <w:rFonts w:cs="Arial CYR"/>
          <w:color w:val="000000"/>
        </w:rPr>
        <w:t xml:space="preserve"> 3-</w:t>
      </w:r>
      <w:r w:rsidRPr="00AF763C">
        <w:rPr>
          <w:rFonts w:cs="Sylfaen"/>
          <w:color w:val="000000"/>
        </w:rPr>
        <w:t>ჯერ</w:t>
      </w:r>
      <w:r>
        <w:rPr>
          <w:rFonts w:cs="Arial CYR"/>
          <w:color w:val="000000"/>
        </w:rPr>
        <w:t xml:space="preserve">. </w:t>
      </w:r>
      <w:r w:rsidRPr="00DC5E26">
        <w:rPr>
          <w:rFonts w:cs="Arial CYR"/>
          <w:color w:val="000000"/>
        </w:rPr>
        <w:t xml:space="preserve"> </w:t>
      </w:r>
      <w:r w:rsidRPr="00AF763C">
        <w:rPr>
          <w:rFonts w:cs="Sylfaen"/>
          <w:color w:val="000000"/>
        </w:rPr>
        <w:t>ცენტრის</w:t>
      </w:r>
      <w:r w:rsidRPr="00DC5E26">
        <w:rPr>
          <w:rFonts w:cs="Arial CYR"/>
          <w:color w:val="000000"/>
        </w:rPr>
        <w:t xml:space="preserve"> </w:t>
      </w:r>
      <w:r w:rsidRPr="00AF763C">
        <w:rPr>
          <w:rFonts w:cs="Sylfaen"/>
          <w:color w:val="000000"/>
        </w:rPr>
        <w:t>აღსაზრდელები</w:t>
      </w:r>
      <w:r w:rsidRPr="00DC5E26">
        <w:rPr>
          <w:rFonts w:cs="Arial CYR"/>
          <w:color w:val="000000"/>
        </w:rPr>
        <w:t xml:space="preserve"> </w:t>
      </w:r>
      <w:r w:rsidRPr="00AF763C">
        <w:rPr>
          <w:rFonts w:cs="Sylfaen"/>
          <w:color w:val="000000"/>
        </w:rPr>
        <w:t>პერიოდულად</w:t>
      </w:r>
      <w:r w:rsidRPr="00DC5E26">
        <w:rPr>
          <w:rFonts w:cs="Arial CYR"/>
          <w:color w:val="000000"/>
        </w:rPr>
        <w:t xml:space="preserve"> </w:t>
      </w:r>
      <w:r w:rsidRPr="00AF763C">
        <w:rPr>
          <w:rFonts w:cs="Sylfaen"/>
          <w:color w:val="000000"/>
        </w:rPr>
        <w:t>გადიან</w:t>
      </w:r>
      <w:r w:rsidRPr="00DC5E26">
        <w:rPr>
          <w:rFonts w:cs="Arial CYR"/>
          <w:color w:val="000000"/>
        </w:rPr>
        <w:t xml:space="preserve"> </w:t>
      </w:r>
      <w:r w:rsidRPr="00AF763C">
        <w:rPr>
          <w:rFonts w:cs="Sylfaen"/>
          <w:color w:val="000000"/>
        </w:rPr>
        <w:t>სპორტულ</w:t>
      </w:r>
      <w:r w:rsidRPr="00DC5E26">
        <w:rPr>
          <w:rFonts w:cs="Arial CYR"/>
          <w:color w:val="000000"/>
        </w:rPr>
        <w:t xml:space="preserve"> </w:t>
      </w:r>
      <w:r w:rsidRPr="00AF763C">
        <w:rPr>
          <w:rFonts w:cs="Sylfaen"/>
          <w:color w:val="000000"/>
        </w:rPr>
        <w:t>შეკრებებს</w:t>
      </w:r>
      <w:r w:rsidRPr="00DC5E26">
        <w:rPr>
          <w:rFonts w:cs="Arial CYR"/>
          <w:color w:val="000000"/>
        </w:rPr>
        <w:t xml:space="preserve">, </w:t>
      </w:r>
      <w:r w:rsidRPr="00AF763C">
        <w:rPr>
          <w:rFonts w:cs="Sylfaen"/>
          <w:color w:val="000000"/>
        </w:rPr>
        <w:t>მონაწილეობას</w:t>
      </w:r>
      <w:r w:rsidRPr="00DC5E26">
        <w:rPr>
          <w:rFonts w:cs="Arial CYR"/>
          <w:color w:val="000000"/>
        </w:rPr>
        <w:t xml:space="preserve"> </w:t>
      </w:r>
      <w:r w:rsidRPr="00AF763C">
        <w:rPr>
          <w:rFonts w:cs="Sylfaen"/>
          <w:color w:val="000000"/>
        </w:rPr>
        <w:t>ღებულობენ</w:t>
      </w:r>
      <w:r w:rsidRPr="00DC5E26">
        <w:rPr>
          <w:rFonts w:cs="Arial CYR"/>
          <w:color w:val="000000"/>
        </w:rPr>
        <w:t xml:space="preserve"> </w:t>
      </w:r>
      <w:r w:rsidRPr="00AF763C">
        <w:rPr>
          <w:rFonts w:cs="Sylfaen"/>
          <w:color w:val="000000"/>
        </w:rPr>
        <w:t>სპორტულ</w:t>
      </w:r>
      <w:r w:rsidRPr="00DC5E26">
        <w:rPr>
          <w:rFonts w:cs="Arial CYR"/>
          <w:color w:val="000000"/>
        </w:rPr>
        <w:t xml:space="preserve"> </w:t>
      </w:r>
      <w:r w:rsidRPr="00AF763C">
        <w:rPr>
          <w:rFonts w:cs="Sylfaen"/>
          <w:color w:val="000000"/>
        </w:rPr>
        <w:t>შეჯიბრებე</w:t>
      </w:r>
      <w:r>
        <w:rPr>
          <w:rFonts w:cs="Sylfaen"/>
          <w:color w:val="000000"/>
          <w:lang w:val="ka-GE"/>
        </w:rPr>
        <w:t>ბ</w:t>
      </w:r>
      <w:r w:rsidRPr="00AF763C">
        <w:rPr>
          <w:rFonts w:cs="Sylfaen"/>
          <w:color w:val="000000"/>
        </w:rPr>
        <w:t>ში</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lastRenderedPageBreak/>
        <w:t>ტურნირებში</w:t>
      </w:r>
      <w:r>
        <w:rPr>
          <w:rFonts w:cs="Sylfaen"/>
          <w:color w:val="000000"/>
          <w:lang w:val="ka-GE"/>
        </w:rPr>
        <w:t>,</w:t>
      </w:r>
      <w:r w:rsidRPr="00DC5E26">
        <w:rPr>
          <w:rFonts w:cs="Arial CYR"/>
          <w:color w:val="000000"/>
        </w:rPr>
        <w:t xml:space="preserve"> </w:t>
      </w:r>
      <w:r w:rsidRPr="00AF763C">
        <w:rPr>
          <w:rFonts w:cs="Sylfaen"/>
          <w:color w:val="000000"/>
        </w:rPr>
        <w:t>როგორც</w:t>
      </w:r>
      <w:r w:rsidRPr="00DC5E26">
        <w:rPr>
          <w:rFonts w:cs="Arial CYR"/>
          <w:color w:val="000000"/>
        </w:rPr>
        <w:t xml:space="preserve"> </w:t>
      </w:r>
      <w:r w:rsidRPr="00AF763C">
        <w:rPr>
          <w:rFonts w:cs="Sylfaen"/>
          <w:color w:val="000000"/>
        </w:rPr>
        <w:t>საქართველოს</w:t>
      </w:r>
      <w:r w:rsidRPr="00DC5E26">
        <w:rPr>
          <w:rFonts w:cs="Arial CYR"/>
          <w:color w:val="000000"/>
        </w:rPr>
        <w:t xml:space="preserve"> </w:t>
      </w:r>
      <w:r w:rsidRPr="00AF763C">
        <w:rPr>
          <w:rFonts w:cs="Sylfaen"/>
          <w:color w:val="000000"/>
        </w:rPr>
        <w:t>მასშტაბით</w:t>
      </w:r>
      <w:r>
        <w:rPr>
          <w:rFonts w:cs="Sylfaen"/>
          <w:color w:val="000000"/>
          <w:lang w:val="ka-GE"/>
        </w:rPr>
        <w:t>,</w:t>
      </w:r>
      <w:r w:rsidRPr="00DC5E26">
        <w:rPr>
          <w:rFonts w:cs="Arial CYR"/>
          <w:color w:val="000000"/>
        </w:rPr>
        <w:t xml:space="preserve"> </w:t>
      </w:r>
      <w:r w:rsidRPr="00AF763C">
        <w:rPr>
          <w:rFonts w:cs="Sylfaen"/>
          <w:color w:val="000000"/>
        </w:rPr>
        <w:t>ასევე</w:t>
      </w:r>
      <w:r w:rsidRPr="00DC5E26">
        <w:rPr>
          <w:rFonts w:cs="Arial CYR"/>
          <w:color w:val="000000"/>
        </w:rPr>
        <w:t xml:space="preserve"> </w:t>
      </w:r>
      <w:r w:rsidRPr="00AF763C">
        <w:rPr>
          <w:rFonts w:cs="Sylfaen"/>
          <w:color w:val="000000"/>
        </w:rPr>
        <w:t>საზღვარგარეთ</w:t>
      </w:r>
      <w:r w:rsidRPr="00DC5E26">
        <w:rPr>
          <w:rFonts w:cs="Arial CYR"/>
          <w:color w:val="000000"/>
        </w:rPr>
        <w:t>.</w:t>
      </w:r>
    </w:p>
    <w:p w:rsidR="003E291C" w:rsidRPr="00DC5E26" w:rsidRDefault="003E291C" w:rsidP="003E291C">
      <w:pPr>
        <w:pStyle w:val="BodyText"/>
        <w:spacing w:before="24"/>
        <w:ind w:left="142" w:right="117" w:firstLine="283"/>
        <w:jc w:val="both"/>
        <w:rPr>
          <w:rFonts w:cs="Sylfaen"/>
        </w:rPr>
      </w:pPr>
      <w:r>
        <w:rPr>
          <w:rFonts w:cs="Sylfaen"/>
          <w:b/>
          <w:bCs/>
          <w:w w:val="105"/>
          <w:lang w:val="ka-GE"/>
        </w:rPr>
        <w:t>შედეგი</w:t>
      </w:r>
      <w:r w:rsidRPr="00DC5E26">
        <w:rPr>
          <w:rFonts w:cs="Sylfaen"/>
          <w:b/>
          <w:bCs/>
          <w:w w:val="105"/>
        </w:rPr>
        <w:t>:</w:t>
      </w:r>
      <w:r w:rsidRPr="00DC5E26">
        <w:rPr>
          <w:rFonts w:cs="Sylfaen"/>
          <w:b/>
          <w:bCs/>
          <w:spacing w:val="-9"/>
          <w:w w:val="105"/>
        </w:rPr>
        <w:t xml:space="preserve"> </w:t>
      </w:r>
      <w:r w:rsidRPr="00AF763C">
        <w:rPr>
          <w:rFonts w:cs="Sylfaen"/>
          <w:color w:val="000000"/>
        </w:rPr>
        <w:t>აღსაზრდელთა</w:t>
      </w:r>
      <w:r w:rsidRPr="00DC5E26">
        <w:rPr>
          <w:rFonts w:cs="Arial CYR"/>
          <w:color w:val="000000"/>
        </w:rPr>
        <w:t xml:space="preserve"> </w:t>
      </w:r>
      <w:r w:rsidRPr="00AF763C">
        <w:rPr>
          <w:rFonts w:cs="Sylfaen"/>
          <w:color w:val="000000"/>
        </w:rPr>
        <w:t>სპორტული</w:t>
      </w:r>
      <w:r w:rsidRPr="00DC5E26">
        <w:rPr>
          <w:rFonts w:cs="Arial CYR"/>
          <w:color w:val="000000"/>
        </w:rPr>
        <w:t xml:space="preserve"> </w:t>
      </w:r>
      <w:r w:rsidRPr="00AF763C">
        <w:rPr>
          <w:rFonts w:cs="Sylfaen"/>
          <w:color w:val="000000"/>
        </w:rPr>
        <w:t>მიღწევების</w:t>
      </w:r>
      <w:r w:rsidRPr="00DC5E26">
        <w:rPr>
          <w:rFonts w:cs="Arial CYR"/>
          <w:color w:val="000000"/>
        </w:rPr>
        <w:t xml:space="preserve"> </w:t>
      </w:r>
      <w:r w:rsidRPr="00AF763C">
        <w:rPr>
          <w:rFonts w:cs="Sylfaen"/>
          <w:color w:val="000000"/>
        </w:rPr>
        <w:t>ზრდა</w:t>
      </w:r>
      <w:r>
        <w:rPr>
          <w:rFonts w:cs="Arial CYR"/>
          <w:color w:val="000000"/>
          <w:lang w:val="ka-GE"/>
        </w:rPr>
        <w:t>.</w:t>
      </w:r>
      <w:r w:rsidRPr="00DC5E26">
        <w:rPr>
          <w:rFonts w:cs="Arial CYR"/>
          <w:color w:val="000000"/>
        </w:rPr>
        <w:t xml:space="preserve">   </w:t>
      </w:r>
      <w:r w:rsidRPr="00AF763C">
        <w:rPr>
          <w:rFonts w:cs="Sylfaen"/>
          <w:color w:val="000000"/>
        </w:rPr>
        <w:t>სხვადასხვა</w:t>
      </w:r>
      <w:r w:rsidRPr="00DC5E26">
        <w:rPr>
          <w:rFonts w:cs="Arial CYR"/>
          <w:color w:val="000000"/>
        </w:rPr>
        <w:t xml:space="preserve"> </w:t>
      </w:r>
      <w:r w:rsidRPr="00AF763C">
        <w:rPr>
          <w:rFonts w:cs="Sylfaen"/>
          <w:color w:val="000000"/>
        </w:rPr>
        <w:t>სპორტის</w:t>
      </w:r>
      <w:r w:rsidRPr="00DC5E26">
        <w:rPr>
          <w:rFonts w:cs="Arial CYR"/>
          <w:color w:val="000000"/>
        </w:rPr>
        <w:t xml:space="preserve"> </w:t>
      </w:r>
      <w:r w:rsidRPr="00AF763C">
        <w:rPr>
          <w:rFonts w:cs="Sylfaen"/>
          <w:color w:val="000000"/>
        </w:rPr>
        <w:t>სახეობებში</w:t>
      </w:r>
      <w:r w:rsidRPr="00DC5E26">
        <w:rPr>
          <w:rFonts w:cs="Arial CYR"/>
          <w:color w:val="000000"/>
        </w:rPr>
        <w:t xml:space="preserve"> </w:t>
      </w:r>
      <w:r w:rsidRPr="00AF763C">
        <w:rPr>
          <w:rFonts w:cs="Sylfaen"/>
          <w:color w:val="000000"/>
        </w:rPr>
        <w:t>ტალანტების</w:t>
      </w:r>
      <w:r w:rsidRPr="00DC5E26">
        <w:rPr>
          <w:rFonts w:cs="Arial CYR"/>
          <w:color w:val="000000"/>
        </w:rPr>
        <w:t xml:space="preserve"> </w:t>
      </w:r>
      <w:r w:rsidRPr="00AF763C">
        <w:rPr>
          <w:rFonts w:cs="Sylfaen"/>
          <w:color w:val="000000"/>
        </w:rPr>
        <w:t>გამოვლენა</w:t>
      </w:r>
      <w:r>
        <w:rPr>
          <w:rFonts w:cs="Arial CYR"/>
          <w:color w:val="000000"/>
          <w:lang w:val="ka-GE"/>
        </w:rPr>
        <w:t>.</w:t>
      </w:r>
      <w:r w:rsidRPr="00DC5E26">
        <w:rPr>
          <w:rFonts w:cs="Arial CYR"/>
          <w:color w:val="000000"/>
        </w:rPr>
        <w:t xml:space="preserve"> </w:t>
      </w:r>
      <w:r w:rsidRPr="00AF763C">
        <w:rPr>
          <w:rFonts w:cs="Sylfaen"/>
          <w:w w:val="105"/>
        </w:rPr>
        <w:t>სპორტის</w:t>
      </w:r>
      <w:r w:rsidRPr="00DC5E26">
        <w:rPr>
          <w:w w:val="105"/>
        </w:rPr>
        <w:t xml:space="preserve"> </w:t>
      </w:r>
      <w:r w:rsidRPr="00AF763C">
        <w:rPr>
          <w:rFonts w:cs="Sylfaen"/>
          <w:w w:val="105"/>
        </w:rPr>
        <w:t>სხვადასხვა</w:t>
      </w:r>
      <w:r w:rsidRPr="00DC5E26">
        <w:rPr>
          <w:w w:val="105"/>
        </w:rPr>
        <w:t xml:space="preserve"> </w:t>
      </w:r>
      <w:r w:rsidRPr="00AF763C">
        <w:rPr>
          <w:rFonts w:cs="Sylfaen"/>
          <w:w w:val="105"/>
        </w:rPr>
        <w:t>სახეობების</w:t>
      </w:r>
      <w:r w:rsidRPr="00DC5E26">
        <w:rPr>
          <w:w w:val="105"/>
        </w:rPr>
        <w:t xml:space="preserve"> </w:t>
      </w:r>
      <w:r w:rsidRPr="00AF763C">
        <w:rPr>
          <w:rFonts w:cs="Sylfaen"/>
          <w:w w:val="105"/>
        </w:rPr>
        <w:t>ადგილობრივი</w:t>
      </w:r>
      <w:r w:rsidRPr="00DC5E26">
        <w:rPr>
          <w:w w:val="105"/>
        </w:rPr>
        <w:t xml:space="preserve"> </w:t>
      </w:r>
      <w:r w:rsidRPr="00AF763C">
        <w:rPr>
          <w:rFonts w:cs="Sylfaen"/>
          <w:w w:val="105"/>
        </w:rPr>
        <w:t>და</w:t>
      </w:r>
      <w:r w:rsidRPr="00DC5E26">
        <w:rPr>
          <w:w w:val="105"/>
        </w:rPr>
        <w:t xml:space="preserve"> </w:t>
      </w:r>
      <w:r w:rsidRPr="00AF763C">
        <w:rPr>
          <w:rFonts w:cs="Sylfaen"/>
          <w:w w:val="105"/>
        </w:rPr>
        <w:t>საერთაშორისო</w:t>
      </w:r>
      <w:r w:rsidRPr="00DC5E26">
        <w:rPr>
          <w:spacing w:val="-21"/>
          <w:w w:val="105"/>
        </w:rPr>
        <w:t xml:space="preserve"> </w:t>
      </w:r>
      <w:r w:rsidRPr="00AF763C">
        <w:rPr>
          <w:rFonts w:cs="Sylfaen"/>
          <w:w w:val="105"/>
        </w:rPr>
        <w:t>რანგის</w:t>
      </w:r>
      <w:r w:rsidRPr="00DC5E26">
        <w:rPr>
          <w:w w:val="99"/>
        </w:rPr>
        <w:t xml:space="preserve"> </w:t>
      </w:r>
      <w:proofErr w:type="gramStart"/>
      <w:r w:rsidRPr="00AF763C">
        <w:rPr>
          <w:rFonts w:cs="Sylfaen"/>
        </w:rPr>
        <w:t>შეჯიბრებებში</w:t>
      </w:r>
      <w:r w:rsidRPr="00DC5E26">
        <w:t xml:space="preserve">  </w:t>
      </w:r>
      <w:r w:rsidRPr="00AF763C">
        <w:rPr>
          <w:rFonts w:cs="Sylfaen"/>
        </w:rPr>
        <w:t>სპორტსმენთა</w:t>
      </w:r>
      <w:proofErr w:type="gramEnd"/>
      <w:r w:rsidRPr="00DC5E26">
        <w:t xml:space="preserve">  </w:t>
      </w:r>
      <w:r w:rsidRPr="00AF763C">
        <w:rPr>
          <w:rFonts w:cs="Sylfaen"/>
        </w:rPr>
        <w:t>წარმატებული</w:t>
      </w:r>
      <w:r w:rsidRPr="00DC5E26">
        <w:rPr>
          <w:spacing w:val="16"/>
        </w:rPr>
        <w:t xml:space="preserve"> </w:t>
      </w:r>
      <w:r w:rsidRPr="00AF763C">
        <w:rPr>
          <w:rFonts w:cs="Sylfaen"/>
        </w:rPr>
        <w:t>გამოსვლა</w:t>
      </w:r>
      <w:r w:rsidRPr="00DC5E26">
        <w:rPr>
          <w:rFonts w:cs="Sylfaen"/>
        </w:rPr>
        <w:t>.</w:t>
      </w:r>
    </w:p>
    <w:p w:rsidR="003E291C" w:rsidRPr="00DC5E26" w:rsidRDefault="003E291C" w:rsidP="003E291C">
      <w:pPr>
        <w:pStyle w:val="BodyText"/>
        <w:spacing w:before="24"/>
        <w:ind w:right="117" w:firstLine="283"/>
        <w:jc w:val="both"/>
        <w:rPr>
          <w:rFonts w:cs="Sylfaen"/>
        </w:rPr>
      </w:pPr>
    </w:p>
    <w:p w:rsidR="003E291C" w:rsidRPr="00AF763C" w:rsidRDefault="003E291C" w:rsidP="003E291C">
      <w:pPr>
        <w:tabs>
          <w:tab w:val="left" w:pos="2692"/>
          <w:tab w:val="left" w:pos="4166"/>
          <w:tab w:val="left" w:pos="5640"/>
          <w:tab w:val="left" w:pos="7020"/>
          <w:tab w:val="left" w:pos="8371"/>
          <w:tab w:val="left" w:pos="9495"/>
        </w:tabs>
        <w:ind w:left="383" w:right="115"/>
        <w:rPr>
          <w:rFonts w:eastAsia="Sylfaen" w:cs="Sylfaen"/>
        </w:rPr>
      </w:pPr>
      <w:r w:rsidRPr="00AF763C">
        <w:rPr>
          <w:rFonts w:eastAsia="Sylfaen" w:cs="Sylfaen"/>
          <w:b/>
          <w:bCs/>
          <w:w w:val="105"/>
          <w:lang w:val="ka-GE"/>
        </w:rPr>
        <w:t>4</w:t>
      </w:r>
      <w:r w:rsidRPr="00AF763C">
        <w:rPr>
          <w:rFonts w:eastAsia="Sylfaen" w:cs="Sylfaen"/>
          <w:b/>
          <w:bCs/>
          <w:w w:val="105"/>
        </w:rPr>
        <w:t>.</w:t>
      </w:r>
      <w:r w:rsidRPr="00AF763C">
        <w:rPr>
          <w:rFonts w:eastAsia="Sylfaen" w:cs="Sylfaen"/>
          <w:b/>
          <w:bCs/>
          <w:w w:val="105"/>
          <w:lang w:val="ka-GE"/>
        </w:rPr>
        <w:t xml:space="preserve">3. </w:t>
      </w:r>
      <w:r w:rsidRPr="00AF763C">
        <w:rPr>
          <w:rFonts w:ascii="Sylfaen" w:hAnsi="Sylfaen" w:cs="Sylfaen"/>
          <w:b/>
          <w:bCs/>
          <w:color w:val="000000"/>
        </w:rPr>
        <w:t>სახელოვნებო</w:t>
      </w:r>
      <w:r w:rsidRPr="00AF763C">
        <w:rPr>
          <w:rFonts w:cs="Arial CYR"/>
          <w:b/>
          <w:bCs/>
          <w:color w:val="000000"/>
        </w:rPr>
        <w:t xml:space="preserve"> </w:t>
      </w:r>
      <w:r w:rsidRPr="00AF763C">
        <w:rPr>
          <w:rFonts w:ascii="Sylfaen" w:hAnsi="Sylfaen" w:cs="Sylfaen"/>
          <w:b/>
          <w:bCs/>
          <w:color w:val="000000"/>
        </w:rPr>
        <w:t>განათლების</w:t>
      </w:r>
      <w:r w:rsidRPr="00AF763C">
        <w:rPr>
          <w:rFonts w:cs="Arial CYR"/>
          <w:b/>
          <w:bCs/>
          <w:color w:val="000000"/>
        </w:rPr>
        <w:t xml:space="preserve"> </w:t>
      </w:r>
      <w:r w:rsidRPr="00AF763C">
        <w:rPr>
          <w:rFonts w:ascii="Sylfaen" w:hAnsi="Sylfaen" w:cs="Sylfaen"/>
          <w:b/>
          <w:bCs/>
          <w:color w:val="000000"/>
        </w:rPr>
        <w:t>კულტურისა</w:t>
      </w:r>
      <w:r w:rsidRPr="00AF763C">
        <w:rPr>
          <w:rFonts w:cs="Arial CYR"/>
          <w:b/>
          <w:bCs/>
          <w:color w:val="000000"/>
        </w:rPr>
        <w:t xml:space="preserve"> </w:t>
      </w:r>
      <w:r w:rsidRPr="00AF763C">
        <w:rPr>
          <w:rFonts w:ascii="Sylfaen" w:hAnsi="Sylfaen" w:cs="Sylfaen"/>
          <w:b/>
          <w:bCs/>
          <w:color w:val="000000"/>
        </w:rPr>
        <w:t>და</w:t>
      </w:r>
      <w:r w:rsidRPr="00AF763C">
        <w:rPr>
          <w:rFonts w:cs="Arial CYR"/>
          <w:b/>
          <w:bCs/>
          <w:color w:val="000000"/>
        </w:rPr>
        <w:t xml:space="preserve"> </w:t>
      </w:r>
      <w:r w:rsidRPr="00AF763C">
        <w:rPr>
          <w:rFonts w:ascii="Sylfaen" w:hAnsi="Sylfaen" w:cs="Sylfaen"/>
          <w:b/>
          <w:bCs/>
          <w:color w:val="000000"/>
        </w:rPr>
        <w:t>ტურიზმის</w:t>
      </w:r>
      <w:r w:rsidRPr="00AF763C">
        <w:rPr>
          <w:rFonts w:cs="Arial CYR"/>
          <w:b/>
          <w:bCs/>
          <w:color w:val="000000"/>
        </w:rPr>
        <w:t xml:space="preserve"> </w:t>
      </w:r>
      <w:r w:rsidRPr="00AF763C">
        <w:rPr>
          <w:rFonts w:ascii="Sylfaen" w:hAnsi="Sylfaen" w:cs="Sylfaen"/>
          <w:b/>
          <w:bCs/>
          <w:color w:val="000000"/>
        </w:rPr>
        <w:t>განვითარების</w:t>
      </w:r>
      <w:r w:rsidRPr="00AF763C">
        <w:rPr>
          <w:rFonts w:cs="Arial CYR"/>
          <w:b/>
          <w:bCs/>
          <w:color w:val="000000"/>
        </w:rPr>
        <w:t xml:space="preserve"> </w:t>
      </w:r>
      <w:r w:rsidRPr="00AF763C">
        <w:rPr>
          <w:rFonts w:ascii="Sylfaen" w:hAnsi="Sylfaen" w:cs="Sylfaen"/>
          <w:b/>
          <w:bCs/>
          <w:color w:val="000000"/>
        </w:rPr>
        <w:t>ხელშეწყობა</w:t>
      </w:r>
      <w:r w:rsidRPr="00AF763C">
        <w:rPr>
          <w:rFonts w:eastAsia="Sylfaen" w:cs="Sylfaen"/>
          <w:b/>
          <w:bCs/>
          <w:w w:val="105"/>
        </w:rPr>
        <w:t xml:space="preserve"> </w:t>
      </w:r>
      <w:r w:rsidRPr="00AF763C">
        <w:rPr>
          <w:rFonts w:eastAsia="Sylfaen" w:cs="Sylfaen"/>
          <w:b/>
          <w:bCs/>
          <w:spacing w:val="-3"/>
          <w:w w:val="105"/>
        </w:rPr>
        <w:t>(</w:t>
      </w:r>
      <w:r w:rsidRPr="00AF763C">
        <w:rPr>
          <w:rFonts w:ascii="Sylfaen" w:eastAsia="Sylfaen" w:hAnsi="Sylfaen" w:cs="Sylfaen"/>
          <w:b/>
          <w:bCs/>
          <w:spacing w:val="-3"/>
          <w:w w:val="105"/>
        </w:rPr>
        <w:t>პროგრამული</w:t>
      </w:r>
      <w:r w:rsidRPr="00AF763C">
        <w:rPr>
          <w:rFonts w:eastAsia="Sylfaen" w:cs="Sylfaen"/>
          <w:b/>
          <w:bCs/>
          <w:spacing w:val="-3"/>
          <w:w w:val="105"/>
        </w:rPr>
        <w:t xml:space="preserve"> </w:t>
      </w:r>
      <w:r w:rsidRPr="00AF763C">
        <w:rPr>
          <w:rFonts w:ascii="Sylfaen" w:eastAsia="Sylfaen" w:hAnsi="Sylfaen" w:cs="Sylfaen"/>
          <w:b/>
          <w:bCs/>
          <w:spacing w:val="-3"/>
          <w:w w:val="105"/>
        </w:rPr>
        <w:t>კოდი</w:t>
      </w:r>
      <w:r w:rsidRPr="00AF763C">
        <w:rPr>
          <w:rFonts w:eastAsia="Sylfaen" w:cs="Sylfaen"/>
          <w:b/>
          <w:bCs/>
          <w:spacing w:val="-3"/>
          <w:w w:val="105"/>
        </w:rPr>
        <w:t xml:space="preserve"> </w:t>
      </w:r>
      <w:r w:rsidRPr="00AF763C">
        <w:rPr>
          <w:rFonts w:eastAsia="Sylfaen" w:cs="Sylfaen"/>
          <w:b/>
          <w:bCs/>
          <w:w w:val="105"/>
          <w:lang w:val="ka-GE"/>
        </w:rPr>
        <w:t>05 02 01</w:t>
      </w:r>
      <w:r w:rsidRPr="00AF763C">
        <w:rPr>
          <w:rFonts w:eastAsia="Sylfaen" w:cs="Sylfaen"/>
          <w:b/>
          <w:bCs/>
          <w:w w:val="105"/>
        </w:rPr>
        <w:t>)</w:t>
      </w:r>
    </w:p>
    <w:p w:rsidR="003E291C" w:rsidRPr="00DC5E26" w:rsidRDefault="003E291C" w:rsidP="003E291C">
      <w:pPr>
        <w:pStyle w:val="BodyText"/>
        <w:ind w:left="142" w:right="126"/>
        <w:jc w:val="both"/>
        <w:rPr>
          <w:rFonts w:cs="Arial CYR"/>
          <w:color w:val="000000"/>
        </w:rPr>
      </w:pPr>
      <w:r>
        <w:rPr>
          <w:rFonts w:cs="Sylfaen"/>
          <w:color w:val="000000"/>
          <w:lang w:val="ka-GE"/>
        </w:rPr>
        <w:t xml:space="preserve">        </w:t>
      </w:r>
      <w:r w:rsidRPr="00AF763C">
        <w:rPr>
          <w:rFonts w:cs="Sylfaen"/>
          <w:color w:val="000000"/>
        </w:rPr>
        <w:t>ქვეპროგრამის</w:t>
      </w:r>
      <w:r w:rsidRPr="00DC5E26">
        <w:rPr>
          <w:rFonts w:cs="Arial CYR"/>
          <w:color w:val="000000"/>
        </w:rPr>
        <w:t xml:space="preserve"> </w:t>
      </w:r>
      <w:r w:rsidRPr="00AF763C">
        <w:rPr>
          <w:rFonts w:cs="Sylfaen"/>
          <w:color w:val="000000"/>
        </w:rPr>
        <w:t>ფარგლებში</w:t>
      </w:r>
      <w:r w:rsidRPr="00DC5E26">
        <w:rPr>
          <w:rFonts w:cs="Arial CYR"/>
          <w:color w:val="000000"/>
        </w:rPr>
        <w:t xml:space="preserve"> </w:t>
      </w:r>
      <w:r w:rsidRPr="00AF763C">
        <w:rPr>
          <w:rFonts w:cs="Sylfaen"/>
          <w:color w:val="000000"/>
        </w:rPr>
        <w:t>ა</w:t>
      </w:r>
      <w:r w:rsidRPr="00DC5E26">
        <w:rPr>
          <w:rFonts w:cs="Arial CYR"/>
          <w:color w:val="000000"/>
        </w:rPr>
        <w:t>(</w:t>
      </w:r>
      <w:r w:rsidRPr="00AF763C">
        <w:rPr>
          <w:rFonts w:cs="Sylfaen"/>
          <w:color w:val="000000"/>
        </w:rPr>
        <w:t>ა</w:t>
      </w:r>
      <w:r w:rsidRPr="00DC5E26">
        <w:rPr>
          <w:rFonts w:cs="Arial CYR"/>
          <w:color w:val="000000"/>
        </w:rPr>
        <w:t>)</w:t>
      </w:r>
      <w:proofErr w:type="gramStart"/>
      <w:r w:rsidRPr="00AF763C">
        <w:rPr>
          <w:rFonts w:cs="Sylfaen"/>
          <w:color w:val="000000"/>
        </w:rPr>
        <w:t>იპ</w:t>
      </w:r>
      <w:r w:rsidRPr="00DC5E26">
        <w:rPr>
          <w:rFonts w:cs="Arial CYR"/>
          <w:color w:val="000000"/>
        </w:rPr>
        <w:t xml:space="preserve"> ,,</w:t>
      </w:r>
      <w:r w:rsidRPr="00AF763C">
        <w:rPr>
          <w:rFonts w:cs="Sylfaen"/>
          <w:color w:val="000000"/>
        </w:rPr>
        <w:t>თერჯოლის</w:t>
      </w:r>
      <w:proofErr w:type="gramEnd"/>
      <w:r w:rsidRPr="00DC5E26">
        <w:rPr>
          <w:rFonts w:cs="Arial CYR"/>
          <w:color w:val="000000"/>
        </w:rPr>
        <w:t xml:space="preserve"> </w:t>
      </w:r>
      <w:r w:rsidRPr="00AF763C">
        <w:rPr>
          <w:rFonts w:cs="Sylfaen"/>
          <w:color w:val="000000"/>
        </w:rPr>
        <w:t>სახელოვნებო</w:t>
      </w:r>
      <w:r w:rsidRPr="00DC5E26">
        <w:rPr>
          <w:rFonts w:cs="Arial CYR"/>
          <w:color w:val="000000"/>
        </w:rPr>
        <w:t xml:space="preserve"> </w:t>
      </w:r>
      <w:r w:rsidRPr="00AF763C">
        <w:rPr>
          <w:rFonts w:cs="Sylfaen"/>
          <w:color w:val="000000"/>
        </w:rPr>
        <w:t>განათლების</w:t>
      </w:r>
      <w:r w:rsidRPr="00DC5E26">
        <w:rPr>
          <w:rFonts w:cs="Arial CYR"/>
          <w:color w:val="000000"/>
        </w:rPr>
        <w:t xml:space="preserve"> </w:t>
      </w:r>
      <w:r w:rsidRPr="00AF763C">
        <w:rPr>
          <w:rFonts w:cs="Sylfaen"/>
          <w:color w:val="000000"/>
        </w:rPr>
        <w:t>კულტურისა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ტურიზმის</w:t>
      </w:r>
      <w:r w:rsidRPr="00DC5E26">
        <w:rPr>
          <w:rFonts w:cs="Arial CYR"/>
          <w:color w:val="000000"/>
        </w:rPr>
        <w:t xml:space="preserve"> </w:t>
      </w:r>
      <w:r w:rsidRPr="00AF763C">
        <w:rPr>
          <w:rFonts w:cs="Sylfaen"/>
          <w:color w:val="000000"/>
        </w:rPr>
        <w:t>მუნიციპალური</w:t>
      </w:r>
      <w:r w:rsidRPr="00DC5E26">
        <w:rPr>
          <w:rFonts w:cs="Arial CYR"/>
          <w:color w:val="000000"/>
        </w:rPr>
        <w:t xml:space="preserve"> </w:t>
      </w:r>
      <w:r w:rsidRPr="00AF763C">
        <w:rPr>
          <w:rFonts w:cs="Sylfaen"/>
          <w:color w:val="000000"/>
        </w:rPr>
        <w:t>ცენტრი</w:t>
      </w:r>
      <w:r>
        <w:rPr>
          <w:rFonts w:cs="Arial CYR"/>
          <w:color w:val="000000"/>
        </w:rPr>
        <w:t>,“</w:t>
      </w:r>
      <w:r w:rsidRPr="00DC5E26">
        <w:rPr>
          <w:rFonts w:cs="Arial CYR"/>
          <w:color w:val="000000"/>
        </w:rPr>
        <w:t xml:space="preserve">  </w:t>
      </w:r>
      <w:r w:rsidRPr="00AF763C">
        <w:rPr>
          <w:rFonts w:cs="Sylfaen"/>
          <w:color w:val="000000"/>
        </w:rPr>
        <w:t>ხელმძღვანელობს</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კოორდინირებას</w:t>
      </w:r>
      <w:r w:rsidRPr="00DC5E26">
        <w:rPr>
          <w:rFonts w:cs="Arial CYR"/>
          <w:color w:val="000000"/>
        </w:rPr>
        <w:t xml:space="preserve"> </w:t>
      </w:r>
      <w:r w:rsidRPr="00AF763C">
        <w:rPr>
          <w:rFonts w:cs="Sylfaen"/>
          <w:color w:val="000000"/>
        </w:rPr>
        <w:t>უწევს</w:t>
      </w:r>
      <w:r w:rsidRPr="00DC5E26">
        <w:rPr>
          <w:rFonts w:cs="Arial CYR"/>
          <w:color w:val="000000"/>
        </w:rPr>
        <w:t xml:space="preserve"> </w:t>
      </w:r>
      <w:r w:rsidRPr="00AF763C">
        <w:rPr>
          <w:rFonts w:cs="Sylfaen"/>
          <w:color w:val="000000"/>
        </w:rPr>
        <w:t>ფილიალების</w:t>
      </w:r>
      <w:r w:rsidRPr="00DC5E26">
        <w:rPr>
          <w:rFonts w:cs="Arial CYR"/>
          <w:color w:val="000000"/>
        </w:rPr>
        <w:t xml:space="preserve"> </w:t>
      </w:r>
      <w:r w:rsidRPr="00AF763C">
        <w:rPr>
          <w:rFonts w:cs="Sylfaen"/>
          <w:color w:val="000000"/>
        </w:rPr>
        <w:t>საქმიანობას</w:t>
      </w:r>
      <w:r>
        <w:rPr>
          <w:rFonts w:cs="Arial CYR"/>
          <w:color w:val="000000"/>
          <w:lang w:val="ka-GE"/>
        </w:rPr>
        <w:t>,</w:t>
      </w:r>
      <w:r w:rsidRPr="00DC5E26">
        <w:rPr>
          <w:rFonts w:cs="Arial CYR"/>
          <w:color w:val="000000"/>
        </w:rPr>
        <w:t xml:space="preserve"> </w:t>
      </w:r>
      <w:r w:rsidRPr="00AF763C">
        <w:rPr>
          <w:rFonts w:cs="Sylfaen"/>
          <w:color w:val="000000"/>
        </w:rPr>
        <w:t>მათი</w:t>
      </w:r>
      <w:r w:rsidRPr="00DC5E26">
        <w:rPr>
          <w:rFonts w:cs="Arial CYR"/>
          <w:color w:val="000000"/>
        </w:rPr>
        <w:t xml:space="preserve"> </w:t>
      </w:r>
      <w:r w:rsidRPr="00AF763C">
        <w:rPr>
          <w:rFonts w:cs="Sylfaen"/>
          <w:color w:val="000000"/>
        </w:rPr>
        <w:t>მიზნებისა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ამოცანების</w:t>
      </w:r>
      <w:r w:rsidRPr="00DC5E26">
        <w:rPr>
          <w:rFonts w:cs="Arial CYR"/>
          <w:color w:val="000000"/>
        </w:rPr>
        <w:t xml:space="preserve">, </w:t>
      </w:r>
      <w:r w:rsidRPr="00AF763C">
        <w:rPr>
          <w:rFonts w:cs="Sylfaen"/>
          <w:color w:val="000000"/>
        </w:rPr>
        <w:t>ახალი</w:t>
      </w:r>
      <w:r w:rsidRPr="00DC5E26">
        <w:rPr>
          <w:rFonts w:cs="Arial CYR"/>
          <w:color w:val="000000"/>
        </w:rPr>
        <w:t xml:space="preserve"> </w:t>
      </w:r>
      <w:r w:rsidRPr="00AF763C">
        <w:rPr>
          <w:rFonts w:cs="Sylfaen"/>
          <w:color w:val="000000"/>
        </w:rPr>
        <w:t>სასწავლო</w:t>
      </w:r>
      <w:r w:rsidRPr="00DC5E26">
        <w:rPr>
          <w:rFonts w:cs="Arial CYR"/>
          <w:color w:val="000000"/>
        </w:rPr>
        <w:t xml:space="preserve"> </w:t>
      </w:r>
      <w:r w:rsidRPr="00AF763C">
        <w:rPr>
          <w:rFonts w:cs="Sylfaen"/>
          <w:color w:val="000000"/>
        </w:rPr>
        <w:t>მეთოდების</w:t>
      </w:r>
      <w:r w:rsidRPr="00DC5E26">
        <w:rPr>
          <w:rFonts w:cs="Arial CYR"/>
          <w:color w:val="000000"/>
        </w:rPr>
        <w:t xml:space="preserve"> </w:t>
      </w:r>
      <w:r w:rsidRPr="00AF763C">
        <w:rPr>
          <w:rFonts w:cs="Sylfaen"/>
          <w:color w:val="000000"/>
        </w:rPr>
        <w:t>დანერგვა</w:t>
      </w:r>
      <w:r>
        <w:rPr>
          <w:rFonts w:cs="Arial CYR"/>
          <w:color w:val="000000"/>
        </w:rPr>
        <w:t>-</w:t>
      </w:r>
      <w:r w:rsidRPr="00AF763C">
        <w:rPr>
          <w:rFonts w:cs="Sylfaen"/>
          <w:color w:val="000000"/>
        </w:rPr>
        <w:t>განხორციელებას</w:t>
      </w:r>
      <w:r w:rsidRPr="00DC5E26">
        <w:rPr>
          <w:rFonts w:cs="Arial CYR"/>
          <w:color w:val="000000"/>
        </w:rPr>
        <w:t>.</w:t>
      </w:r>
    </w:p>
    <w:p w:rsidR="003E291C" w:rsidRPr="00AF763C" w:rsidRDefault="003E291C" w:rsidP="003E291C">
      <w:pPr>
        <w:pStyle w:val="Heading4"/>
        <w:ind w:right="119" w:firstLine="283"/>
        <w:jc w:val="both"/>
        <w:rPr>
          <w:rFonts w:cs="Sylfaen"/>
          <w:b/>
          <w:bCs/>
        </w:rPr>
      </w:pPr>
      <w:r w:rsidRPr="00AF763C">
        <w:rPr>
          <w:rFonts w:cs="Sylfaen"/>
          <w:w w:val="105"/>
          <w:sz w:val="24"/>
          <w:szCs w:val="24"/>
          <w:lang w:val="ka-GE"/>
        </w:rPr>
        <w:t>4.4</w:t>
      </w:r>
      <w:r w:rsidRPr="00AF763C">
        <w:rPr>
          <w:rFonts w:cs="Sylfaen"/>
          <w:w w:val="105"/>
          <w:sz w:val="24"/>
          <w:szCs w:val="24"/>
        </w:rPr>
        <w:t xml:space="preserve"> </w:t>
      </w:r>
      <w:r w:rsidRPr="00AF763C">
        <w:rPr>
          <w:rFonts w:cs="Sylfaen"/>
          <w:color w:val="000000"/>
          <w:sz w:val="24"/>
          <w:szCs w:val="24"/>
        </w:rPr>
        <w:t>სახელოვნებო</w:t>
      </w:r>
      <w:r w:rsidRPr="00AF763C">
        <w:rPr>
          <w:rFonts w:cs="Arial CYR"/>
          <w:color w:val="000000"/>
          <w:sz w:val="24"/>
          <w:szCs w:val="24"/>
        </w:rPr>
        <w:t xml:space="preserve"> </w:t>
      </w:r>
      <w:r w:rsidRPr="00AF763C">
        <w:rPr>
          <w:rFonts w:cs="Sylfaen"/>
          <w:color w:val="000000"/>
          <w:sz w:val="24"/>
          <w:szCs w:val="24"/>
        </w:rPr>
        <w:t>სკოლები</w:t>
      </w:r>
      <w:r w:rsidRPr="00AF763C">
        <w:rPr>
          <w:spacing w:val="-3"/>
          <w:sz w:val="24"/>
          <w:szCs w:val="24"/>
        </w:rPr>
        <w:t xml:space="preserve"> (</w:t>
      </w:r>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r w:rsidRPr="00AF763C">
        <w:rPr>
          <w:sz w:val="24"/>
          <w:szCs w:val="24"/>
          <w:lang w:val="ka-GE"/>
        </w:rPr>
        <w:t>05 02 02</w:t>
      </w:r>
      <w:r w:rsidRPr="00AF763C">
        <w:rPr>
          <w:spacing w:val="-2"/>
          <w:sz w:val="24"/>
          <w:szCs w:val="24"/>
        </w:rPr>
        <w:t>)</w:t>
      </w:r>
    </w:p>
    <w:p w:rsidR="003E291C" w:rsidRDefault="003E291C" w:rsidP="003E291C">
      <w:pPr>
        <w:pStyle w:val="BodyText"/>
        <w:ind w:left="142" w:right="120"/>
        <w:jc w:val="both"/>
        <w:rPr>
          <w:rFonts w:cs="Arial CYR"/>
          <w:color w:val="000000"/>
          <w:lang w:val="ka-GE"/>
        </w:rPr>
      </w:pPr>
      <w:r>
        <w:rPr>
          <w:rFonts w:cs="Sylfaen"/>
          <w:color w:val="000000"/>
          <w:lang w:val="ka-GE"/>
        </w:rPr>
        <w:t xml:space="preserve">        </w:t>
      </w:r>
      <w:r w:rsidRPr="00AF763C">
        <w:rPr>
          <w:rFonts w:cs="Sylfaen"/>
          <w:color w:val="000000"/>
        </w:rPr>
        <w:t>ქვეპროგრამის</w:t>
      </w:r>
      <w:r w:rsidRPr="00DC5E26">
        <w:rPr>
          <w:rFonts w:cs="Arial CYR"/>
          <w:color w:val="000000"/>
        </w:rPr>
        <w:t xml:space="preserve"> </w:t>
      </w:r>
      <w:r w:rsidRPr="00AF763C">
        <w:rPr>
          <w:rFonts w:cs="Sylfaen"/>
          <w:color w:val="000000"/>
        </w:rPr>
        <w:t>ფარგლებში</w:t>
      </w:r>
      <w:r w:rsidRPr="00DC5E26">
        <w:rPr>
          <w:rFonts w:cs="Arial CYR"/>
          <w:color w:val="000000"/>
        </w:rPr>
        <w:t xml:space="preserve"> </w:t>
      </w:r>
      <w:proofErr w:type="gramStart"/>
      <w:r w:rsidRPr="00AF763C">
        <w:rPr>
          <w:rFonts w:cs="Sylfaen"/>
          <w:color w:val="000000"/>
        </w:rPr>
        <w:t>ფინანსდება</w:t>
      </w:r>
      <w:r w:rsidRPr="00DC5E26">
        <w:rPr>
          <w:rFonts w:cs="Arial CYR"/>
          <w:color w:val="000000"/>
        </w:rPr>
        <w:t xml:space="preserve"> ,,</w:t>
      </w:r>
      <w:r w:rsidRPr="00AF763C">
        <w:rPr>
          <w:rFonts w:cs="Sylfaen"/>
          <w:color w:val="000000"/>
        </w:rPr>
        <w:t>ვ</w:t>
      </w:r>
      <w:proofErr w:type="gramEnd"/>
      <w:r w:rsidRPr="00DC5E26">
        <w:rPr>
          <w:rFonts w:cs="Arial CYR"/>
          <w:color w:val="000000"/>
        </w:rPr>
        <w:t xml:space="preserve">. </w:t>
      </w:r>
      <w:r w:rsidRPr="00AF763C">
        <w:rPr>
          <w:rFonts w:cs="Sylfaen"/>
          <w:color w:val="000000"/>
        </w:rPr>
        <w:t>კუბლაშვილის</w:t>
      </w:r>
      <w:r w:rsidRPr="00DC5E26">
        <w:rPr>
          <w:rFonts w:cs="Arial CYR"/>
          <w:color w:val="000000"/>
        </w:rPr>
        <w:t xml:space="preserve"> </w:t>
      </w:r>
      <w:r w:rsidRPr="00AF763C">
        <w:rPr>
          <w:rFonts w:cs="Sylfaen"/>
          <w:color w:val="000000"/>
        </w:rPr>
        <w:t>სახელობის</w:t>
      </w:r>
      <w:r w:rsidRPr="00DC5E26">
        <w:rPr>
          <w:rFonts w:cs="Arial CYR"/>
          <w:color w:val="000000"/>
        </w:rPr>
        <w:t xml:space="preserve"> </w:t>
      </w:r>
      <w:proofErr w:type="gramStart"/>
      <w:r w:rsidRPr="00AF763C">
        <w:rPr>
          <w:rFonts w:cs="Sylfaen"/>
          <w:color w:val="000000"/>
        </w:rPr>
        <w:t>თერჯოლის</w:t>
      </w:r>
      <w:r w:rsidRPr="00DC5E26">
        <w:rPr>
          <w:rFonts w:cs="Arial CYR"/>
          <w:color w:val="000000"/>
        </w:rPr>
        <w:t xml:space="preserve">  </w:t>
      </w:r>
      <w:r w:rsidRPr="00AF763C">
        <w:rPr>
          <w:rFonts w:cs="Sylfaen"/>
          <w:color w:val="000000"/>
        </w:rPr>
        <w:t>სამუსიკო</w:t>
      </w:r>
      <w:proofErr w:type="gramEnd"/>
      <w:r w:rsidRPr="00DC5E26">
        <w:rPr>
          <w:rFonts w:cs="Arial CYR"/>
          <w:color w:val="000000"/>
        </w:rPr>
        <w:t>-</w:t>
      </w:r>
      <w:r w:rsidRPr="00AF763C">
        <w:rPr>
          <w:rFonts w:cs="Sylfaen"/>
          <w:color w:val="000000"/>
        </w:rPr>
        <w:t>საგანმანათლებლო</w:t>
      </w:r>
      <w:r w:rsidRPr="00DC5E26">
        <w:rPr>
          <w:rFonts w:cs="Arial CYR"/>
          <w:color w:val="000000"/>
        </w:rPr>
        <w:t xml:space="preserve">  </w:t>
      </w:r>
      <w:r w:rsidRPr="00AF763C">
        <w:rPr>
          <w:rFonts w:cs="Sylfaen"/>
          <w:color w:val="000000"/>
        </w:rPr>
        <w:t>სკოლა</w:t>
      </w:r>
      <w:r w:rsidRPr="00DC5E26">
        <w:rPr>
          <w:rFonts w:cs="Arial CYR"/>
          <w:color w:val="000000"/>
        </w:rPr>
        <w:t>",</w:t>
      </w:r>
      <w:r w:rsidRPr="00DC5E26">
        <w:rPr>
          <w:rFonts w:cs="Arial CYR"/>
          <w:color w:val="000000"/>
          <w:lang w:val="ka-GE"/>
        </w:rPr>
        <w:t xml:space="preserve"> </w:t>
      </w:r>
      <w:r w:rsidRPr="00AF763C">
        <w:rPr>
          <w:rFonts w:cs="Sylfaen"/>
          <w:color w:val="000000"/>
        </w:rPr>
        <w:t>სადაც</w:t>
      </w:r>
      <w:r w:rsidRPr="00DC5E26">
        <w:rPr>
          <w:rFonts w:cs="Arial CYR"/>
          <w:color w:val="000000"/>
        </w:rPr>
        <w:t xml:space="preserve">   </w:t>
      </w:r>
      <w:r w:rsidRPr="00AF763C">
        <w:rPr>
          <w:rFonts w:cs="Sylfaen"/>
          <w:color w:val="000000"/>
        </w:rPr>
        <w:t>მუსიკალურ</w:t>
      </w:r>
      <w:r w:rsidRPr="00DC5E26">
        <w:rPr>
          <w:rFonts w:cs="Arial CYR"/>
          <w:color w:val="000000"/>
        </w:rPr>
        <w:t xml:space="preserve"> </w:t>
      </w:r>
      <w:r w:rsidRPr="00AF763C">
        <w:rPr>
          <w:rFonts w:cs="Sylfaen"/>
          <w:color w:val="000000"/>
        </w:rPr>
        <w:t>განათლებას</w:t>
      </w:r>
      <w:r w:rsidRPr="00DC5E26">
        <w:rPr>
          <w:rFonts w:cs="Arial CYR"/>
          <w:color w:val="000000"/>
        </w:rPr>
        <w:t xml:space="preserve"> </w:t>
      </w:r>
      <w:r w:rsidRPr="00AF763C">
        <w:rPr>
          <w:rFonts w:cs="Sylfaen"/>
          <w:color w:val="000000"/>
        </w:rPr>
        <w:t>იღებს</w:t>
      </w:r>
      <w:r w:rsidRPr="00DC5E26">
        <w:rPr>
          <w:rFonts w:cs="Arial CYR"/>
          <w:color w:val="000000"/>
        </w:rPr>
        <w:t xml:space="preserve"> </w:t>
      </w:r>
      <w:r>
        <w:rPr>
          <w:rFonts w:cs="Arial CYR"/>
          <w:color w:val="000000"/>
          <w:lang w:val="ka-GE"/>
        </w:rPr>
        <w:t>211</w:t>
      </w:r>
      <w:r w:rsidRPr="00DC5E26">
        <w:rPr>
          <w:rFonts w:cs="Arial CYR"/>
          <w:color w:val="000000"/>
        </w:rPr>
        <w:t xml:space="preserve"> </w:t>
      </w:r>
      <w:r w:rsidRPr="00AF763C">
        <w:rPr>
          <w:rFonts w:cs="Sylfaen"/>
          <w:color w:val="000000"/>
        </w:rPr>
        <w:t>ბავშვი</w:t>
      </w:r>
      <w:r>
        <w:rPr>
          <w:rFonts w:cs="Arial CYR"/>
          <w:color w:val="000000"/>
          <w:lang w:val="ka-GE"/>
        </w:rPr>
        <w:t>.</w:t>
      </w:r>
      <w:r w:rsidRPr="00DC5E26">
        <w:rPr>
          <w:rFonts w:cs="Arial CYR"/>
          <w:color w:val="000000"/>
        </w:rPr>
        <w:t xml:space="preserve"> </w:t>
      </w:r>
      <w:r w:rsidRPr="00AF763C">
        <w:rPr>
          <w:rFonts w:cs="Sylfaen"/>
          <w:lang w:val="ka-GE"/>
        </w:rPr>
        <w:t>აქედან</w:t>
      </w:r>
      <w:r>
        <w:rPr>
          <w:rFonts w:cs="Sylfaen"/>
          <w:lang w:val="ka-GE"/>
        </w:rPr>
        <w:t>,</w:t>
      </w:r>
      <w:r w:rsidRPr="00DC5E26">
        <w:rPr>
          <w:lang w:val="ka-GE"/>
        </w:rPr>
        <w:t xml:space="preserve"> </w:t>
      </w:r>
      <w:r w:rsidRPr="00AF763C">
        <w:rPr>
          <w:rFonts w:cs="Sylfaen"/>
          <w:lang w:val="ka-GE"/>
        </w:rPr>
        <w:t>გოგო</w:t>
      </w:r>
      <w:r w:rsidRPr="00DC5E26">
        <w:rPr>
          <w:lang w:val="ka-GE"/>
        </w:rPr>
        <w:t xml:space="preserve"> </w:t>
      </w:r>
      <w:r>
        <w:rPr>
          <w:lang w:val="ka-GE"/>
        </w:rPr>
        <w:t xml:space="preserve">- </w:t>
      </w:r>
      <w:r w:rsidRPr="00DC5E26">
        <w:t>1</w:t>
      </w:r>
      <w:r>
        <w:rPr>
          <w:lang w:val="ka-GE"/>
        </w:rPr>
        <w:t>3</w:t>
      </w:r>
      <w:r w:rsidRPr="00DC5E26">
        <w:t>5</w:t>
      </w:r>
      <w:r w:rsidRPr="00DC5E26">
        <w:rPr>
          <w:lang w:val="ka-GE"/>
        </w:rPr>
        <w:t xml:space="preserve"> </w:t>
      </w:r>
      <w:r w:rsidRPr="00AF763C">
        <w:rPr>
          <w:rFonts w:cs="Sylfaen"/>
          <w:lang w:val="ka-GE"/>
        </w:rPr>
        <w:t>და</w:t>
      </w:r>
      <w:r w:rsidRPr="00DC5E26">
        <w:rPr>
          <w:lang w:val="ka-GE"/>
        </w:rPr>
        <w:t xml:space="preserve"> </w:t>
      </w:r>
      <w:r w:rsidRPr="00AF763C">
        <w:rPr>
          <w:rFonts w:cs="Sylfaen"/>
          <w:lang w:val="ka-GE"/>
        </w:rPr>
        <w:t>ბიჭი</w:t>
      </w:r>
      <w:r>
        <w:rPr>
          <w:rFonts w:cs="Sylfaen"/>
          <w:lang w:val="ka-GE"/>
        </w:rPr>
        <w:t xml:space="preserve"> -</w:t>
      </w:r>
      <w:r w:rsidRPr="00DC5E26">
        <w:rPr>
          <w:lang w:val="ka-GE"/>
        </w:rPr>
        <w:t xml:space="preserve"> </w:t>
      </w:r>
      <w:r>
        <w:rPr>
          <w:lang w:val="ka-GE"/>
        </w:rPr>
        <w:t>76</w:t>
      </w:r>
      <w:r w:rsidRPr="00DC5E26">
        <w:rPr>
          <w:lang w:val="ka-GE"/>
        </w:rPr>
        <w:t>.</w:t>
      </w:r>
      <w:r w:rsidRPr="00DC5E26">
        <w:rPr>
          <w:rFonts w:cs="Arial CYR"/>
          <w:color w:val="000000"/>
        </w:rPr>
        <w:t xml:space="preserve"> </w:t>
      </w:r>
      <w:r w:rsidRPr="00AF763C">
        <w:rPr>
          <w:rFonts w:cs="Sylfaen"/>
          <w:color w:val="000000"/>
        </w:rPr>
        <w:t>ისინი</w:t>
      </w:r>
      <w:r w:rsidRPr="00DC5E26">
        <w:rPr>
          <w:rFonts w:cs="Arial CYR"/>
          <w:color w:val="000000"/>
        </w:rPr>
        <w:t xml:space="preserve"> </w:t>
      </w:r>
      <w:r>
        <w:rPr>
          <w:rFonts w:cs="Sylfaen"/>
          <w:color w:val="000000"/>
          <w:lang w:val="ka-GE"/>
        </w:rPr>
        <w:t>სწავლობენ</w:t>
      </w:r>
      <w:r w:rsidRPr="00DC5E26">
        <w:rPr>
          <w:rFonts w:cs="Arial CYR"/>
          <w:color w:val="000000"/>
        </w:rPr>
        <w:t xml:space="preserve"> </w:t>
      </w:r>
      <w:r w:rsidRPr="00AF763C">
        <w:rPr>
          <w:rFonts w:cs="Sylfaen"/>
          <w:color w:val="000000"/>
        </w:rPr>
        <w:t>ფორტეპიანოს</w:t>
      </w:r>
      <w:r w:rsidRPr="00DC5E26">
        <w:rPr>
          <w:rFonts w:cs="Arial CYR"/>
          <w:color w:val="000000"/>
        </w:rPr>
        <w:t>,</w:t>
      </w:r>
      <w:r w:rsidRPr="00DC5E26">
        <w:rPr>
          <w:rFonts w:cs="Arial CYR"/>
          <w:color w:val="000000"/>
          <w:lang w:val="ka-GE"/>
        </w:rPr>
        <w:t xml:space="preserve"> </w:t>
      </w:r>
      <w:r w:rsidRPr="00AF763C">
        <w:rPr>
          <w:rFonts w:cs="Sylfaen"/>
          <w:color w:val="000000"/>
        </w:rPr>
        <w:t>გიტარას</w:t>
      </w:r>
      <w:r w:rsidRPr="00DC5E26">
        <w:rPr>
          <w:rFonts w:cs="Arial CYR"/>
          <w:color w:val="000000"/>
        </w:rPr>
        <w:t>,</w:t>
      </w:r>
      <w:r w:rsidRPr="00DC5E26">
        <w:rPr>
          <w:rFonts w:cs="Arial CYR"/>
          <w:color w:val="000000"/>
          <w:lang w:val="ka-GE"/>
        </w:rPr>
        <w:t xml:space="preserve"> </w:t>
      </w:r>
      <w:r w:rsidRPr="00AF763C">
        <w:rPr>
          <w:rFonts w:cs="Sylfaen"/>
          <w:color w:val="000000"/>
        </w:rPr>
        <w:t>ვოკალს</w:t>
      </w:r>
      <w:r w:rsidRPr="00DC5E26">
        <w:rPr>
          <w:rFonts w:cs="Arial CYR"/>
          <w:color w:val="000000"/>
          <w:lang w:val="ka-GE"/>
        </w:rPr>
        <w:t xml:space="preserve"> </w:t>
      </w:r>
      <w:r w:rsidRPr="00AF763C">
        <w:rPr>
          <w:rFonts w:cs="Sylfaen"/>
          <w:color w:val="000000"/>
        </w:rPr>
        <w:t>და</w:t>
      </w:r>
      <w:r w:rsidRPr="00DC5E26">
        <w:rPr>
          <w:rFonts w:cs="Arial CYR"/>
          <w:color w:val="000000"/>
        </w:rPr>
        <w:t xml:space="preserve"> </w:t>
      </w:r>
      <w:r w:rsidRPr="00AF763C">
        <w:rPr>
          <w:rFonts w:cs="Sylfaen"/>
          <w:color w:val="000000"/>
        </w:rPr>
        <w:t>მუსიკის</w:t>
      </w:r>
      <w:r w:rsidRPr="00DC5E26">
        <w:rPr>
          <w:rFonts w:cs="Arial CYR"/>
          <w:color w:val="000000"/>
        </w:rPr>
        <w:t xml:space="preserve"> </w:t>
      </w:r>
      <w:r w:rsidRPr="00AF763C">
        <w:rPr>
          <w:rFonts w:cs="Sylfaen"/>
          <w:color w:val="000000"/>
        </w:rPr>
        <w:t>თეორიას</w:t>
      </w:r>
      <w:r w:rsidRPr="00DC5E26">
        <w:rPr>
          <w:rFonts w:cs="Arial CYR"/>
          <w:color w:val="000000"/>
        </w:rPr>
        <w:t xml:space="preserve">. </w:t>
      </w:r>
      <w:r w:rsidRPr="00AF763C">
        <w:rPr>
          <w:rFonts w:cs="Sylfaen"/>
          <w:color w:val="000000"/>
        </w:rPr>
        <w:t>სამხატვრო</w:t>
      </w:r>
      <w:r w:rsidRPr="00DC5E26">
        <w:rPr>
          <w:rFonts w:cs="Arial CYR"/>
          <w:color w:val="000000"/>
        </w:rPr>
        <w:t xml:space="preserve"> </w:t>
      </w:r>
      <w:r w:rsidRPr="00AF763C">
        <w:rPr>
          <w:rFonts w:cs="Sylfaen"/>
          <w:color w:val="000000"/>
        </w:rPr>
        <w:t>სკოლაში</w:t>
      </w:r>
      <w:r w:rsidRPr="00DC5E26">
        <w:rPr>
          <w:rFonts w:cs="Arial CYR"/>
          <w:color w:val="000000"/>
        </w:rPr>
        <w:t xml:space="preserve"> </w:t>
      </w:r>
      <w:r w:rsidRPr="00AF763C">
        <w:rPr>
          <w:rFonts w:cs="Sylfaen"/>
          <w:color w:val="000000"/>
        </w:rPr>
        <w:t>სწავლობს</w:t>
      </w:r>
      <w:r w:rsidRPr="00DC5E26">
        <w:rPr>
          <w:rFonts w:cs="Arial CYR"/>
          <w:color w:val="000000"/>
        </w:rPr>
        <w:t xml:space="preserve"> </w:t>
      </w:r>
      <w:r>
        <w:rPr>
          <w:rFonts w:cs="Arial CYR"/>
          <w:color w:val="000000"/>
          <w:lang w:val="ka-GE"/>
        </w:rPr>
        <w:t>65</w:t>
      </w:r>
      <w:r w:rsidRPr="00DC5E26">
        <w:rPr>
          <w:rFonts w:cs="Arial CYR"/>
          <w:color w:val="000000"/>
        </w:rPr>
        <w:t xml:space="preserve"> </w:t>
      </w:r>
      <w:r w:rsidRPr="00AF763C">
        <w:rPr>
          <w:rFonts w:cs="Sylfaen"/>
          <w:color w:val="000000"/>
        </w:rPr>
        <w:t>მოსწავლე</w:t>
      </w:r>
      <w:r>
        <w:rPr>
          <w:rFonts w:cs="Arial CYR"/>
          <w:color w:val="000000"/>
          <w:lang w:val="ka-GE"/>
        </w:rPr>
        <w:t>.</w:t>
      </w:r>
      <w:r w:rsidRPr="00DC5E26">
        <w:rPr>
          <w:rFonts w:cs="Arial CYR"/>
          <w:color w:val="000000"/>
        </w:rPr>
        <w:t xml:space="preserve"> </w:t>
      </w:r>
      <w:r w:rsidRPr="00AF763C">
        <w:rPr>
          <w:rFonts w:cs="Sylfaen"/>
          <w:lang w:val="ka-GE"/>
        </w:rPr>
        <w:t>აქედან</w:t>
      </w:r>
      <w:r>
        <w:rPr>
          <w:rFonts w:cs="Sylfaen"/>
          <w:lang w:val="ka-GE"/>
        </w:rPr>
        <w:t>,</w:t>
      </w:r>
      <w:r w:rsidRPr="00DC5E26">
        <w:rPr>
          <w:lang w:val="ka-GE"/>
        </w:rPr>
        <w:t xml:space="preserve"> </w:t>
      </w:r>
      <w:r w:rsidRPr="00AF763C">
        <w:rPr>
          <w:rFonts w:cs="Sylfaen"/>
          <w:lang w:val="ka-GE"/>
        </w:rPr>
        <w:t>გოგო</w:t>
      </w:r>
      <w:r w:rsidRPr="00DC5E26">
        <w:rPr>
          <w:lang w:val="ka-GE"/>
        </w:rPr>
        <w:t xml:space="preserve"> </w:t>
      </w:r>
      <w:r>
        <w:rPr>
          <w:lang w:val="ka-GE"/>
        </w:rPr>
        <w:t>- 39</w:t>
      </w:r>
      <w:r w:rsidRPr="00DC5E26">
        <w:rPr>
          <w:lang w:val="ka-GE"/>
        </w:rPr>
        <w:t xml:space="preserve"> </w:t>
      </w:r>
      <w:r w:rsidRPr="00AF763C">
        <w:rPr>
          <w:rFonts w:cs="Sylfaen"/>
          <w:lang w:val="ka-GE"/>
        </w:rPr>
        <w:t>და</w:t>
      </w:r>
      <w:r w:rsidRPr="00DC5E26">
        <w:rPr>
          <w:lang w:val="ka-GE"/>
        </w:rPr>
        <w:t xml:space="preserve"> </w:t>
      </w:r>
      <w:r w:rsidRPr="00AF763C">
        <w:rPr>
          <w:rFonts w:cs="Sylfaen"/>
          <w:lang w:val="ka-GE"/>
        </w:rPr>
        <w:t>ბიჭი</w:t>
      </w:r>
      <w:r w:rsidRPr="00DC5E26">
        <w:rPr>
          <w:lang w:val="ka-GE"/>
        </w:rPr>
        <w:t xml:space="preserve"> </w:t>
      </w:r>
      <w:r>
        <w:rPr>
          <w:lang w:val="ka-GE"/>
        </w:rPr>
        <w:t xml:space="preserve">- </w:t>
      </w:r>
      <w:r w:rsidRPr="00DC5E26">
        <w:t>2</w:t>
      </w:r>
      <w:r>
        <w:rPr>
          <w:lang w:val="ka-GE"/>
        </w:rPr>
        <w:t>6</w:t>
      </w:r>
      <w:r w:rsidRPr="00DC5E26">
        <w:rPr>
          <w:lang w:val="ka-GE"/>
        </w:rPr>
        <w:t>.</w:t>
      </w:r>
      <w:r w:rsidRPr="00DC5E26">
        <w:rPr>
          <w:rFonts w:cs="Arial CYR"/>
          <w:color w:val="000000"/>
          <w:lang w:val="ka-GE"/>
        </w:rPr>
        <w:t xml:space="preserve"> </w:t>
      </w:r>
      <w:r w:rsidRPr="00AF763C">
        <w:rPr>
          <w:rFonts w:cs="Sylfaen"/>
          <w:color w:val="000000"/>
        </w:rPr>
        <w:t>რომლებიც</w:t>
      </w:r>
      <w:r w:rsidRPr="00DC5E26">
        <w:rPr>
          <w:rFonts w:cs="Arial CYR"/>
          <w:color w:val="000000"/>
        </w:rPr>
        <w:t xml:space="preserve"> </w:t>
      </w:r>
      <w:r w:rsidRPr="00AF763C">
        <w:rPr>
          <w:rFonts w:cs="Sylfaen"/>
          <w:color w:val="000000"/>
        </w:rPr>
        <w:t>ეუფლებიან</w:t>
      </w:r>
      <w:r w:rsidRPr="00DC5E26">
        <w:rPr>
          <w:rFonts w:cs="Arial CYR"/>
          <w:color w:val="000000"/>
        </w:rPr>
        <w:t xml:space="preserve"> </w:t>
      </w:r>
      <w:r w:rsidRPr="00AF763C">
        <w:rPr>
          <w:rFonts w:cs="Sylfaen"/>
          <w:color w:val="000000"/>
        </w:rPr>
        <w:t>ხატვას</w:t>
      </w:r>
      <w:r w:rsidRPr="00DC5E26">
        <w:rPr>
          <w:rFonts w:cs="Arial CYR"/>
          <w:color w:val="000000"/>
        </w:rPr>
        <w:t>,</w:t>
      </w:r>
      <w:r w:rsidRPr="00DC5E26">
        <w:rPr>
          <w:rFonts w:cs="Arial CYR"/>
          <w:color w:val="000000"/>
          <w:lang w:val="ka-GE"/>
        </w:rPr>
        <w:t xml:space="preserve"> </w:t>
      </w:r>
      <w:r w:rsidRPr="00AF763C">
        <w:rPr>
          <w:rFonts w:cs="Sylfaen"/>
          <w:color w:val="000000"/>
        </w:rPr>
        <w:t>ფერწერას</w:t>
      </w:r>
      <w:r w:rsidRPr="00DC5E26">
        <w:rPr>
          <w:rFonts w:cs="Arial CYR"/>
          <w:color w:val="000000"/>
        </w:rPr>
        <w:t xml:space="preserve">, </w:t>
      </w:r>
      <w:r w:rsidRPr="00AF763C">
        <w:rPr>
          <w:rFonts w:cs="Sylfaen"/>
          <w:color w:val="000000"/>
        </w:rPr>
        <w:t>კომპოზიციას</w:t>
      </w:r>
      <w:r w:rsidRPr="00DC5E26">
        <w:rPr>
          <w:rFonts w:cs="Arial CYR"/>
          <w:color w:val="000000"/>
        </w:rPr>
        <w:t>,</w:t>
      </w:r>
      <w:r w:rsidRPr="00DC5E26">
        <w:rPr>
          <w:rFonts w:cs="Arial CYR"/>
          <w:color w:val="000000"/>
          <w:lang w:val="ka-GE"/>
        </w:rPr>
        <w:t xml:space="preserve"> </w:t>
      </w:r>
      <w:r w:rsidRPr="00AF763C">
        <w:rPr>
          <w:rFonts w:cs="Sylfaen"/>
          <w:color w:val="000000"/>
        </w:rPr>
        <w:t>დიზაინს</w:t>
      </w:r>
      <w:r w:rsidRPr="00DC5E26">
        <w:rPr>
          <w:rFonts w:cs="Arial CYR"/>
          <w:color w:val="000000"/>
        </w:rPr>
        <w:t>,</w:t>
      </w:r>
      <w:r w:rsidRPr="00DC5E26">
        <w:rPr>
          <w:rFonts w:cs="Arial CYR"/>
          <w:color w:val="000000"/>
          <w:lang w:val="ka-GE"/>
        </w:rPr>
        <w:t xml:space="preserve"> </w:t>
      </w:r>
      <w:r w:rsidRPr="00AF763C">
        <w:rPr>
          <w:rFonts w:cs="Sylfaen"/>
          <w:color w:val="000000"/>
        </w:rPr>
        <w:t>გამოყენებით</w:t>
      </w:r>
      <w:r w:rsidRPr="00DC5E26">
        <w:rPr>
          <w:rFonts w:cs="Arial CYR"/>
          <w:color w:val="000000"/>
        </w:rPr>
        <w:t xml:space="preserve"> </w:t>
      </w:r>
      <w:r w:rsidRPr="00AF763C">
        <w:rPr>
          <w:rFonts w:cs="Sylfaen"/>
          <w:color w:val="000000"/>
        </w:rPr>
        <w:t>ხელოვნებას</w:t>
      </w:r>
      <w:r w:rsidRPr="00DC5E26">
        <w:rPr>
          <w:rFonts w:cs="Arial CYR"/>
          <w:color w:val="000000"/>
        </w:rPr>
        <w:t>,</w:t>
      </w:r>
      <w:r w:rsidRPr="00DC5E26">
        <w:rPr>
          <w:rFonts w:cs="Arial CYR"/>
          <w:color w:val="000000"/>
          <w:lang w:val="ka-GE"/>
        </w:rPr>
        <w:t xml:space="preserve"> </w:t>
      </w:r>
      <w:r w:rsidRPr="00AF763C">
        <w:rPr>
          <w:rFonts w:cs="Sylfaen"/>
          <w:color w:val="000000"/>
        </w:rPr>
        <w:t>ხელოვნების</w:t>
      </w:r>
      <w:r w:rsidRPr="00DC5E26">
        <w:rPr>
          <w:rFonts w:cs="Arial CYR"/>
          <w:color w:val="000000"/>
        </w:rPr>
        <w:t xml:space="preserve"> </w:t>
      </w:r>
      <w:r w:rsidRPr="00AF763C">
        <w:rPr>
          <w:rFonts w:cs="Sylfaen"/>
          <w:color w:val="000000"/>
        </w:rPr>
        <w:t>ისტორიას</w:t>
      </w:r>
      <w:r w:rsidRPr="00DC5E26">
        <w:rPr>
          <w:rFonts w:cs="Arial CYR"/>
          <w:color w:val="000000"/>
        </w:rPr>
        <w:t>.</w:t>
      </w:r>
      <w:r w:rsidRPr="00DC5E26">
        <w:rPr>
          <w:rFonts w:cs="Arial CYR"/>
          <w:color w:val="000000"/>
          <w:lang w:val="ka-GE"/>
        </w:rPr>
        <w:t xml:space="preserve"> </w:t>
      </w:r>
    </w:p>
    <w:p w:rsidR="003E291C" w:rsidRDefault="003E291C" w:rsidP="003E291C">
      <w:pPr>
        <w:pStyle w:val="BodyText"/>
        <w:ind w:left="142" w:right="120"/>
        <w:jc w:val="both"/>
        <w:rPr>
          <w:rFonts w:cs="Arial CYR"/>
          <w:color w:val="000000"/>
          <w:lang w:val="ka-GE"/>
        </w:rPr>
      </w:pPr>
      <w:r>
        <w:rPr>
          <w:rFonts w:cs="Arial CYR"/>
          <w:color w:val="000000"/>
          <w:lang w:val="ka-GE"/>
        </w:rPr>
        <w:t xml:space="preserve">       </w:t>
      </w:r>
      <w:r w:rsidRPr="00DC5E26">
        <w:rPr>
          <w:rFonts w:cs="Arial CYR"/>
          <w:color w:val="000000"/>
        </w:rPr>
        <w:t xml:space="preserve"> </w:t>
      </w:r>
      <w:r w:rsidRPr="00AF763C">
        <w:rPr>
          <w:rFonts w:cs="Sylfaen"/>
          <w:color w:val="000000"/>
        </w:rPr>
        <w:t>ხორციელდება</w:t>
      </w:r>
      <w:r>
        <w:rPr>
          <w:rFonts w:cs="Sylfaen"/>
          <w:color w:val="000000"/>
          <w:lang w:val="ka-GE"/>
        </w:rPr>
        <w:t xml:space="preserve"> </w:t>
      </w:r>
      <w:r w:rsidRPr="00AF763C">
        <w:rPr>
          <w:rFonts w:cs="Sylfaen"/>
          <w:color w:val="000000"/>
        </w:rPr>
        <w:t>სხვადასხვა</w:t>
      </w:r>
      <w:r w:rsidRPr="00DC5E26">
        <w:rPr>
          <w:rFonts w:cs="Arial CYR"/>
          <w:color w:val="000000"/>
        </w:rPr>
        <w:t xml:space="preserve"> </w:t>
      </w:r>
      <w:r w:rsidRPr="00AF763C">
        <w:rPr>
          <w:rFonts w:cs="Sylfaen"/>
          <w:color w:val="000000"/>
        </w:rPr>
        <w:t>კონკურსებზე</w:t>
      </w:r>
      <w:r w:rsidRPr="00DC5E26">
        <w:rPr>
          <w:rFonts w:cs="Arial CYR"/>
          <w:color w:val="000000"/>
        </w:rPr>
        <w:t xml:space="preserve"> </w:t>
      </w:r>
      <w:r w:rsidRPr="00AF763C">
        <w:rPr>
          <w:rFonts w:cs="Sylfaen"/>
          <w:color w:val="000000"/>
        </w:rPr>
        <w:t>სახელოვნებო</w:t>
      </w:r>
      <w:r w:rsidRPr="00DC5E26">
        <w:rPr>
          <w:rFonts w:cs="Arial CYR"/>
          <w:color w:val="000000"/>
        </w:rPr>
        <w:t xml:space="preserve"> </w:t>
      </w:r>
      <w:r w:rsidRPr="00AF763C">
        <w:rPr>
          <w:rFonts w:cs="Sylfaen"/>
          <w:color w:val="000000"/>
        </w:rPr>
        <w:t>სკოლების</w:t>
      </w:r>
      <w:r w:rsidRPr="00DC5E26">
        <w:rPr>
          <w:rFonts w:cs="Arial CYR"/>
          <w:color w:val="000000"/>
        </w:rPr>
        <w:t xml:space="preserve"> </w:t>
      </w:r>
      <w:r w:rsidRPr="00AF763C">
        <w:rPr>
          <w:rFonts w:cs="Sylfaen"/>
          <w:color w:val="000000"/>
        </w:rPr>
        <w:t>მოსწავლეთა</w:t>
      </w:r>
      <w:r w:rsidRPr="00DC5E26">
        <w:rPr>
          <w:rFonts w:cs="Arial CYR"/>
          <w:color w:val="000000"/>
        </w:rPr>
        <w:t xml:space="preserve"> </w:t>
      </w:r>
      <w:r w:rsidRPr="00AF763C">
        <w:rPr>
          <w:rFonts w:cs="Sylfaen"/>
          <w:color w:val="000000"/>
        </w:rPr>
        <w:t>მონაწილეობის</w:t>
      </w:r>
      <w:r w:rsidRPr="00DC5E26">
        <w:rPr>
          <w:rFonts w:cs="Arial CYR"/>
          <w:color w:val="000000"/>
        </w:rPr>
        <w:t xml:space="preserve"> </w:t>
      </w:r>
      <w:r w:rsidRPr="00AF763C">
        <w:rPr>
          <w:rFonts w:cs="Sylfaen"/>
          <w:color w:val="000000"/>
        </w:rPr>
        <w:t>უზრუნველყოფა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მათი</w:t>
      </w:r>
      <w:r w:rsidRPr="00DC5E26">
        <w:rPr>
          <w:rFonts w:cs="Arial CYR"/>
          <w:color w:val="000000"/>
        </w:rPr>
        <w:t xml:space="preserve"> </w:t>
      </w:r>
      <w:r w:rsidRPr="00AF763C">
        <w:rPr>
          <w:rFonts w:cs="Sylfaen"/>
          <w:color w:val="000000"/>
        </w:rPr>
        <w:t>ნიჭის</w:t>
      </w:r>
      <w:r w:rsidRPr="00DC5E26">
        <w:rPr>
          <w:rFonts w:cs="Arial CYR"/>
          <w:color w:val="000000"/>
        </w:rPr>
        <w:t xml:space="preserve"> </w:t>
      </w:r>
      <w:r w:rsidRPr="00AF763C">
        <w:rPr>
          <w:rFonts w:cs="Sylfaen"/>
          <w:color w:val="000000"/>
        </w:rPr>
        <w:t>გამოვლენა</w:t>
      </w:r>
      <w:r w:rsidRPr="00DC5E26">
        <w:rPr>
          <w:rFonts w:cs="Arial CYR"/>
          <w:color w:val="000000"/>
        </w:rPr>
        <w:t>.</w:t>
      </w:r>
      <w:r w:rsidRPr="00DC5E26">
        <w:rPr>
          <w:rFonts w:cs="Arial CYR"/>
          <w:color w:val="000000"/>
          <w:lang w:val="ka-GE"/>
        </w:rPr>
        <w:t xml:space="preserve"> </w:t>
      </w:r>
    </w:p>
    <w:p w:rsidR="003E291C" w:rsidRPr="000B26B2" w:rsidRDefault="003E291C" w:rsidP="003E291C">
      <w:pPr>
        <w:pStyle w:val="BodyText"/>
        <w:ind w:left="142" w:right="120"/>
        <w:jc w:val="both"/>
        <w:rPr>
          <w:rFonts w:cs="Arial CYR"/>
          <w:color w:val="000000"/>
          <w:lang w:val="ka-GE"/>
        </w:rPr>
      </w:pPr>
      <w:r w:rsidRPr="00AF763C">
        <w:rPr>
          <w:rFonts w:cs="Sylfaen"/>
          <w:b/>
          <w:bCs/>
        </w:rPr>
        <w:t>მიზანი</w:t>
      </w:r>
      <w:r w:rsidRPr="00DC5E26">
        <w:rPr>
          <w:rFonts w:cs="Sylfaen"/>
          <w:b/>
          <w:bCs/>
        </w:rPr>
        <w:t xml:space="preserve">: </w:t>
      </w:r>
      <w:r w:rsidRPr="00DC5E26">
        <w:rPr>
          <w:rFonts w:cs="Arial CYR"/>
          <w:color w:val="000000"/>
        </w:rPr>
        <w:t xml:space="preserve"> </w:t>
      </w:r>
      <w:proofErr w:type="gramStart"/>
      <w:r>
        <w:rPr>
          <w:rFonts w:cs="Sylfaen"/>
          <w:color w:val="000000"/>
          <w:lang w:val="ka-GE"/>
        </w:rPr>
        <w:t>განხორციელდა</w:t>
      </w:r>
      <w:r w:rsidRPr="00DC5E26">
        <w:rPr>
          <w:rFonts w:cs="Arial CYR"/>
          <w:color w:val="000000"/>
        </w:rPr>
        <w:t xml:space="preserve">  </w:t>
      </w:r>
      <w:r w:rsidRPr="00AF763C">
        <w:rPr>
          <w:rFonts w:cs="Sylfaen"/>
          <w:color w:val="000000"/>
        </w:rPr>
        <w:t>სხვადასხვა</w:t>
      </w:r>
      <w:proofErr w:type="gramEnd"/>
      <w:r w:rsidRPr="00DC5E26">
        <w:rPr>
          <w:rFonts w:cs="Arial CYR"/>
          <w:color w:val="000000"/>
        </w:rPr>
        <w:t xml:space="preserve"> </w:t>
      </w:r>
      <w:r w:rsidRPr="00AF763C">
        <w:rPr>
          <w:rFonts w:cs="Sylfaen"/>
          <w:color w:val="000000"/>
        </w:rPr>
        <w:t>კონკურსებზე</w:t>
      </w:r>
      <w:r w:rsidRPr="00DC5E26">
        <w:rPr>
          <w:rFonts w:cs="Arial CYR"/>
          <w:color w:val="000000"/>
        </w:rPr>
        <w:t xml:space="preserve"> </w:t>
      </w:r>
      <w:r w:rsidRPr="00AF763C">
        <w:rPr>
          <w:rFonts w:cs="Sylfaen"/>
          <w:color w:val="000000"/>
        </w:rPr>
        <w:t>სახელოვნებო</w:t>
      </w:r>
      <w:r w:rsidRPr="00DC5E26">
        <w:rPr>
          <w:rFonts w:cs="Arial CYR"/>
          <w:color w:val="000000"/>
        </w:rPr>
        <w:t xml:space="preserve"> </w:t>
      </w:r>
      <w:r w:rsidRPr="00AF763C">
        <w:rPr>
          <w:rFonts w:cs="Sylfaen"/>
          <w:color w:val="000000"/>
        </w:rPr>
        <w:t>სკოლების</w:t>
      </w:r>
      <w:r w:rsidRPr="00DC5E26">
        <w:rPr>
          <w:rFonts w:cs="Arial CYR"/>
          <w:color w:val="000000"/>
        </w:rPr>
        <w:t xml:space="preserve"> </w:t>
      </w:r>
      <w:r w:rsidRPr="00AF763C">
        <w:rPr>
          <w:rFonts w:cs="Sylfaen"/>
          <w:color w:val="000000"/>
        </w:rPr>
        <w:t>მოსწავლეთა</w:t>
      </w:r>
      <w:r w:rsidRPr="00DC5E26">
        <w:rPr>
          <w:rFonts w:cs="Arial CYR"/>
          <w:color w:val="000000"/>
        </w:rPr>
        <w:t xml:space="preserve"> </w:t>
      </w:r>
      <w:r w:rsidRPr="00AF763C">
        <w:rPr>
          <w:rFonts w:cs="Sylfaen"/>
          <w:color w:val="000000"/>
        </w:rPr>
        <w:t>მონაწილეობის</w:t>
      </w:r>
      <w:r w:rsidRPr="00DC5E26">
        <w:rPr>
          <w:rFonts w:cs="Arial CYR"/>
          <w:color w:val="000000"/>
        </w:rPr>
        <w:t xml:space="preserve"> </w:t>
      </w:r>
      <w:r w:rsidRPr="00AF763C">
        <w:rPr>
          <w:rFonts w:cs="Sylfaen"/>
          <w:color w:val="000000"/>
        </w:rPr>
        <w:t>უზრუნველყოფა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მათი</w:t>
      </w:r>
      <w:r w:rsidRPr="00DC5E26">
        <w:rPr>
          <w:rFonts w:cs="Arial CYR"/>
          <w:color w:val="000000"/>
        </w:rPr>
        <w:t xml:space="preserve"> </w:t>
      </w:r>
      <w:r w:rsidRPr="00AF763C">
        <w:rPr>
          <w:rFonts w:cs="Sylfaen"/>
          <w:color w:val="000000"/>
        </w:rPr>
        <w:t>ნიჭის</w:t>
      </w:r>
      <w:r w:rsidRPr="00DC5E26">
        <w:rPr>
          <w:rFonts w:cs="Arial CYR"/>
          <w:color w:val="000000"/>
        </w:rPr>
        <w:t xml:space="preserve"> </w:t>
      </w:r>
      <w:r w:rsidRPr="00AF763C">
        <w:rPr>
          <w:rFonts w:cs="Sylfaen"/>
          <w:color w:val="000000"/>
        </w:rPr>
        <w:t>გამოვლენა</w:t>
      </w:r>
      <w:r w:rsidRPr="00DC5E26">
        <w:rPr>
          <w:rFonts w:cs="Arial CYR"/>
          <w:color w:val="000000"/>
        </w:rPr>
        <w:t>.</w:t>
      </w:r>
      <w:r w:rsidRPr="00DC5E26">
        <w:rPr>
          <w:rFonts w:cs="Arial CYR"/>
          <w:color w:val="000000"/>
          <w:lang w:val="ka-GE"/>
        </w:rPr>
        <w:t xml:space="preserve"> </w:t>
      </w:r>
    </w:p>
    <w:p w:rsidR="003E291C" w:rsidRPr="00AF763C" w:rsidRDefault="003E291C" w:rsidP="003E291C">
      <w:pPr>
        <w:ind w:left="460" w:right="216"/>
        <w:rPr>
          <w:rFonts w:eastAsia="Sylfaen" w:cs="Sylfaen"/>
          <w:b/>
          <w:bCs/>
        </w:rPr>
      </w:pPr>
      <w:r w:rsidRPr="00AF763C">
        <w:rPr>
          <w:rFonts w:eastAsia="Sylfaen" w:cs="Sylfaen"/>
          <w:b/>
          <w:bCs/>
          <w:w w:val="105"/>
          <w:lang w:val="ka-GE"/>
        </w:rPr>
        <w:t>4.5</w:t>
      </w:r>
      <w:r w:rsidRPr="00AF763C">
        <w:rPr>
          <w:rFonts w:eastAsia="Sylfaen" w:cs="Sylfaen"/>
          <w:b/>
          <w:bCs/>
          <w:spacing w:val="14"/>
          <w:w w:val="105"/>
        </w:rPr>
        <w:t xml:space="preserve"> </w:t>
      </w:r>
      <w:r w:rsidRPr="00AF763C">
        <w:rPr>
          <w:rFonts w:ascii="Sylfaen" w:eastAsia="Sylfaen" w:hAnsi="Sylfaen" w:cs="Sylfaen"/>
          <w:b/>
          <w:bCs/>
          <w:spacing w:val="-3"/>
          <w:w w:val="105"/>
          <w:lang w:val="ka-GE"/>
        </w:rPr>
        <w:t>ბიბლიოთეკები</w:t>
      </w:r>
      <w:r w:rsidRPr="00AF763C">
        <w:rPr>
          <w:rFonts w:eastAsia="Sylfaen" w:cs="Sylfaen"/>
          <w:b/>
          <w:bCs/>
          <w:spacing w:val="-3"/>
          <w:w w:val="105"/>
        </w:rPr>
        <w:t xml:space="preserve"> </w:t>
      </w:r>
      <w:r w:rsidRPr="00AF763C">
        <w:rPr>
          <w:rFonts w:eastAsia="Sylfaen" w:cs="Sylfaen"/>
          <w:b/>
          <w:bCs/>
          <w:spacing w:val="2"/>
          <w:w w:val="105"/>
        </w:rPr>
        <w:t xml:space="preserve"> </w:t>
      </w:r>
      <w:r w:rsidRPr="00AF763C">
        <w:rPr>
          <w:rFonts w:eastAsia="Sylfaen" w:cs="Sylfaen"/>
          <w:b/>
          <w:bCs/>
          <w:spacing w:val="-3"/>
          <w:w w:val="105"/>
        </w:rPr>
        <w:t>(</w:t>
      </w:r>
      <w:r w:rsidRPr="00AF763C">
        <w:rPr>
          <w:rFonts w:ascii="Sylfaen" w:eastAsia="Sylfaen" w:hAnsi="Sylfaen" w:cs="Sylfaen"/>
          <w:b/>
          <w:bCs/>
          <w:spacing w:val="-3"/>
          <w:w w:val="105"/>
        </w:rPr>
        <w:t>პროგრამული</w:t>
      </w:r>
      <w:r w:rsidRPr="00AF763C">
        <w:rPr>
          <w:rFonts w:eastAsia="Sylfaen" w:cs="Sylfaen"/>
          <w:b/>
          <w:bCs/>
          <w:spacing w:val="-16"/>
          <w:w w:val="105"/>
        </w:rPr>
        <w:t xml:space="preserve"> </w:t>
      </w:r>
      <w:r w:rsidRPr="00AF763C">
        <w:rPr>
          <w:rFonts w:ascii="Sylfaen" w:eastAsia="Sylfaen" w:hAnsi="Sylfaen" w:cs="Sylfaen"/>
          <w:b/>
          <w:bCs/>
          <w:spacing w:val="-3"/>
          <w:w w:val="105"/>
        </w:rPr>
        <w:t>კოდი</w:t>
      </w:r>
      <w:r w:rsidRPr="00AF763C">
        <w:rPr>
          <w:rFonts w:eastAsia="Sylfaen" w:cs="Sylfaen"/>
          <w:b/>
          <w:bCs/>
          <w:spacing w:val="-18"/>
          <w:w w:val="105"/>
        </w:rPr>
        <w:t xml:space="preserve"> </w:t>
      </w:r>
      <w:r w:rsidRPr="00AF763C">
        <w:rPr>
          <w:rFonts w:eastAsia="Sylfaen" w:cs="Sylfaen"/>
          <w:b/>
          <w:bCs/>
          <w:w w:val="105"/>
        </w:rPr>
        <w:t>05</w:t>
      </w:r>
      <w:r w:rsidRPr="00AF763C">
        <w:rPr>
          <w:rFonts w:eastAsia="Sylfaen" w:cs="Sylfaen"/>
          <w:b/>
          <w:bCs/>
          <w:spacing w:val="-17"/>
          <w:w w:val="105"/>
        </w:rPr>
        <w:t xml:space="preserve"> </w:t>
      </w:r>
      <w:r w:rsidRPr="00AF763C">
        <w:rPr>
          <w:rFonts w:eastAsia="Sylfaen" w:cs="Sylfaen"/>
          <w:b/>
          <w:bCs/>
          <w:w w:val="105"/>
        </w:rPr>
        <w:t>02</w:t>
      </w:r>
      <w:r w:rsidRPr="00AF763C">
        <w:rPr>
          <w:rFonts w:eastAsia="Sylfaen" w:cs="Sylfaen"/>
          <w:b/>
          <w:bCs/>
          <w:spacing w:val="-17"/>
          <w:w w:val="105"/>
        </w:rPr>
        <w:t xml:space="preserve"> </w:t>
      </w:r>
      <w:r w:rsidRPr="00AF763C">
        <w:rPr>
          <w:rFonts w:eastAsia="Sylfaen" w:cs="Sylfaen"/>
          <w:b/>
          <w:bCs/>
          <w:w w:val="105"/>
        </w:rPr>
        <w:t>03)</w:t>
      </w:r>
    </w:p>
    <w:p w:rsidR="003E291C" w:rsidRDefault="003E291C" w:rsidP="003E291C">
      <w:pPr>
        <w:pStyle w:val="BodyText"/>
        <w:ind w:left="241" w:right="120" w:firstLine="285"/>
        <w:jc w:val="both"/>
        <w:rPr>
          <w:rFonts w:cs="Arial CYR"/>
          <w:color w:val="000000"/>
        </w:rPr>
      </w:pPr>
      <w:r>
        <w:rPr>
          <w:rFonts w:cs="Sylfaen"/>
          <w:color w:val="000000"/>
          <w:lang w:val="ka-GE"/>
        </w:rPr>
        <w:t xml:space="preserve"> </w:t>
      </w:r>
      <w:r w:rsidRPr="00AF763C">
        <w:rPr>
          <w:rFonts w:cs="Sylfaen"/>
          <w:color w:val="000000"/>
        </w:rPr>
        <w:t>საჯარო</w:t>
      </w:r>
      <w:r w:rsidRPr="00DC5E26">
        <w:rPr>
          <w:rFonts w:cs="Arial CYR"/>
          <w:color w:val="000000"/>
        </w:rPr>
        <w:t xml:space="preserve"> </w:t>
      </w:r>
      <w:r w:rsidRPr="00AF763C">
        <w:rPr>
          <w:rFonts w:cs="Sylfaen"/>
          <w:color w:val="000000"/>
        </w:rPr>
        <w:t>ბიბლიოთეკა</w:t>
      </w:r>
      <w:r w:rsidRPr="00DC5E26">
        <w:rPr>
          <w:rFonts w:cs="Arial CYR"/>
          <w:color w:val="000000"/>
        </w:rPr>
        <w:t xml:space="preserve"> </w:t>
      </w:r>
      <w:r w:rsidRPr="00AF763C">
        <w:rPr>
          <w:rFonts w:cs="Sylfaen"/>
          <w:color w:val="000000"/>
        </w:rPr>
        <w:t>კოორდინაციას</w:t>
      </w:r>
      <w:r w:rsidRPr="00DC5E26">
        <w:rPr>
          <w:rFonts w:cs="Arial CYR"/>
          <w:color w:val="000000"/>
        </w:rPr>
        <w:t xml:space="preserve"> </w:t>
      </w:r>
      <w:r w:rsidRPr="00AF763C">
        <w:rPr>
          <w:rFonts w:cs="Sylfaen"/>
          <w:color w:val="000000"/>
        </w:rPr>
        <w:t>უწევს</w:t>
      </w:r>
      <w:r w:rsidRPr="00DC5E26">
        <w:rPr>
          <w:rFonts w:cs="Arial CYR"/>
          <w:color w:val="000000"/>
        </w:rPr>
        <w:t xml:space="preserve"> </w:t>
      </w:r>
      <w:r w:rsidRPr="00AF763C">
        <w:rPr>
          <w:rFonts w:cs="Sylfaen"/>
          <w:color w:val="000000"/>
        </w:rPr>
        <w:t>საბიბლიოთეკო</w:t>
      </w:r>
      <w:r w:rsidRPr="00DC5E26">
        <w:rPr>
          <w:rFonts w:cs="Arial CYR"/>
          <w:color w:val="000000"/>
        </w:rPr>
        <w:t xml:space="preserve">, </w:t>
      </w:r>
      <w:r w:rsidRPr="00AF763C">
        <w:rPr>
          <w:rFonts w:cs="Sylfaen"/>
          <w:color w:val="000000"/>
        </w:rPr>
        <w:t>საინფორმაციო</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ბიბლოგრაფიულ</w:t>
      </w:r>
      <w:r w:rsidRPr="00DC5E26">
        <w:rPr>
          <w:rFonts w:cs="Arial CYR"/>
          <w:color w:val="000000"/>
        </w:rPr>
        <w:t xml:space="preserve"> </w:t>
      </w:r>
      <w:r w:rsidRPr="00AF763C">
        <w:rPr>
          <w:rFonts w:cs="Sylfaen"/>
          <w:color w:val="000000"/>
        </w:rPr>
        <w:t>მომსახურეობას</w:t>
      </w:r>
      <w:r w:rsidRPr="00DC5E26">
        <w:rPr>
          <w:rFonts w:cs="Arial CYR"/>
          <w:color w:val="000000"/>
        </w:rPr>
        <w:t xml:space="preserve">, </w:t>
      </w:r>
      <w:r w:rsidRPr="00AF763C">
        <w:rPr>
          <w:rFonts w:cs="Sylfaen"/>
          <w:color w:val="000000"/>
        </w:rPr>
        <w:t>ბიბლიოთეკის</w:t>
      </w:r>
      <w:r w:rsidRPr="00DC5E26">
        <w:rPr>
          <w:rFonts w:cs="Arial CYR"/>
          <w:color w:val="000000"/>
        </w:rPr>
        <w:t xml:space="preserve"> </w:t>
      </w:r>
      <w:r w:rsidRPr="00AF763C">
        <w:rPr>
          <w:rFonts w:cs="Sylfaen"/>
          <w:color w:val="000000"/>
        </w:rPr>
        <w:t>მომხმარებელთა</w:t>
      </w:r>
      <w:r w:rsidRPr="00DC5E26">
        <w:rPr>
          <w:rFonts w:cs="Arial CYR"/>
          <w:color w:val="000000"/>
        </w:rPr>
        <w:t xml:space="preserve"> </w:t>
      </w:r>
      <w:r w:rsidRPr="00AF763C">
        <w:rPr>
          <w:rFonts w:cs="Sylfaen"/>
          <w:color w:val="000000"/>
        </w:rPr>
        <w:t>მოთხოვნების</w:t>
      </w:r>
      <w:r w:rsidRPr="00DC5E26">
        <w:rPr>
          <w:rFonts w:cs="Arial CYR"/>
          <w:color w:val="000000"/>
        </w:rPr>
        <w:t xml:space="preserve">, </w:t>
      </w:r>
      <w:r w:rsidRPr="00AF763C">
        <w:rPr>
          <w:rFonts w:cs="Sylfaen"/>
          <w:color w:val="000000"/>
        </w:rPr>
        <w:t>ინტერესებისა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პროფესიული</w:t>
      </w:r>
      <w:r w:rsidRPr="00DC5E26">
        <w:rPr>
          <w:rFonts w:cs="Arial CYR"/>
          <w:color w:val="000000"/>
        </w:rPr>
        <w:t xml:space="preserve"> </w:t>
      </w:r>
      <w:r w:rsidRPr="00AF763C">
        <w:rPr>
          <w:rFonts w:cs="Sylfaen"/>
          <w:color w:val="000000"/>
        </w:rPr>
        <w:t>მოთხოვნების</w:t>
      </w:r>
      <w:r w:rsidRPr="00DC5E26">
        <w:rPr>
          <w:rFonts w:cs="Arial CYR"/>
          <w:color w:val="000000"/>
        </w:rPr>
        <w:t xml:space="preserve"> </w:t>
      </w:r>
      <w:r w:rsidRPr="00AF763C">
        <w:rPr>
          <w:rFonts w:cs="Sylfaen"/>
          <w:color w:val="000000"/>
        </w:rPr>
        <w:t>შესწავლასა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ანალიზს</w:t>
      </w:r>
      <w:r w:rsidRPr="00DC5E26">
        <w:rPr>
          <w:rFonts w:cs="Arial CYR"/>
          <w:color w:val="000000"/>
        </w:rPr>
        <w:t xml:space="preserve">, </w:t>
      </w:r>
      <w:r w:rsidRPr="00AF763C">
        <w:rPr>
          <w:rFonts w:cs="Sylfaen"/>
          <w:color w:val="000000"/>
        </w:rPr>
        <w:t>მათი</w:t>
      </w:r>
      <w:r w:rsidRPr="00DC5E26">
        <w:rPr>
          <w:rFonts w:cs="Arial CYR"/>
          <w:color w:val="000000"/>
        </w:rPr>
        <w:t xml:space="preserve"> </w:t>
      </w:r>
      <w:r w:rsidRPr="00AF763C">
        <w:rPr>
          <w:rFonts w:cs="Sylfaen"/>
          <w:color w:val="000000"/>
        </w:rPr>
        <w:t>მომსახურებისათვის</w:t>
      </w:r>
      <w:r w:rsidRPr="00DC5E26">
        <w:rPr>
          <w:rFonts w:cs="Arial CYR"/>
          <w:color w:val="000000"/>
        </w:rPr>
        <w:t xml:space="preserve"> </w:t>
      </w:r>
      <w:r w:rsidRPr="00AF763C">
        <w:rPr>
          <w:rFonts w:cs="Sylfaen"/>
          <w:color w:val="000000"/>
        </w:rPr>
        <w:t>სათანადო</w:t>
      </w:r>
      <w:r w:rsidRPr="00DC5E26">
        <w:rPr>
          <w:rFonts w:cs="Arial CYR"/>
          <w:color w:val="000000"/>
        </w:rPr>
        <w:t xml:space="preserve"> </w:t>
      </w:r>
      <w:r w:rsidRPr="00AF763C">
        <w:rPr>
          <w:rFonts w:cs="Sylfaen"/>
          <w:color w:val="000000"/>
        </w:rPr>
        <w:t>პირობების</w:t>
      </w:r>
      <w:r w:rsidRPr="00DC5E26">
        <w:rPr>
          <w:rFonts w:cs="Arial CYR"/>
          <w:color w:val="000000"/>
        </w:rPr>
        <w:t xml:space="preserve"> </w:t>
      </w:r>
      <w:r w:rsidRPr="00AF763C">
        <w:rPr>
          <w:rFonts w:cs="Sylfaen"/>
          <w:color w:val="000000"/>
        </w:rPr>
        <w:t>შექმნასა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ინტერესების</w:t>
      </w:r>
      <w:r w:rsidRPr="00DC5E26">
        <w:rPr>
          <w:rFonts w:cs="Arial CYR"/>
          <w:color w:val="000000"/>
        </w:rPr>
        <w:t xml:space="preserve"> </w:t>
      </w:r>
      <w:r w:rsidRPr="00AF763C">
        <w:rPr>
          <w:rFonts w:cs="Sylfaen"/>
          <w:color w:val="000000"/>
        </w:rPr>
        <w:t>სრულად</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ოპერატიულად</w:t>
      </w:r>
      <w:r w:rsidRPr="00DC5E26">
        <w:rPr>
          <w:rFonts w:cs="Arial CYR"/>
          <w:color w:val="000000"/>
        </w:rPr>
        <w:t xml:space="preserve"> </w:t>
      </w:r>
      <w:r w:rsidRPr="00AF763C">
        <w:rPr>
          <w:rFonts w:cs="Sylfaen"/>
          <w:color w:val="000000"/>
        </w:rPr>
        <w:t>დაკმაყოფილებას</w:t>
      </w:r>
      <w:r w:rsidRPr="00DC5E26">
        <w:rPr>
          <w:rFonts w:cs="Arial CYR"/>
          <w:color w:val="000000"/>
        </w:rPr>
        <w:t xml:space="preserve">. </w:t>
      </w:r>
      <w:r w:rsidRPr="00AF763C">
        <w:rPr>
          <w:rFonts w:cs="Sylfaen"/>
          <w:color w:val="000000"/>
        </w:rPr>
        <w:t>საბიბლიოთეკო</w:t>
      </w:r>
      <w:r w:rsidRPr="00DC5E26">
        <w:rPr>
          <w:rFonts w:cs="Arial CYR"/>
          <w:color w:val="000000"/>
        </w:rPr>
        <w:t xml:space="preserve"> </w:t>
      </w:r>
      <w:r w:rsidRPr="00AF763C">
        <w:rPr>
          <w:rFonts w:cs="Sylfaen"/>
          <w:color w:val="000000"/>
        </w:rPr>
        <w:t>ფონდი</w:t>
      </w:r>
      <w:r w:rsidRPr="00DC5E26">
        <w:rPr>
          <w:rFonts w:cs="Arial CYR"/>
          <w:color w:val="000000"/>
        </w:rPr>
        <w:t xml:space="preserve"> </w:t>
      </w:r>
      <w:r w:rsidRPr="00AF763C">
        <w:rPr>
          <w:rFonts w:cs="Sylfaen"/>
          <w:color w:val="000000"/>
        </w:rPr>
        <w:t>შეადგენს</w:t>
      </w:r>
      <w:r w:rsidRPr="00DC5E26">
        <w:rPr>
          <w:rFonts w:cs="Arial CYR"/>
          <w:color w:val="000000"/>
        </w:rPr>
        <w:t xml:space="preserve"> 91305 </w:t>
      </w:r>
      <w:r w:rsidRPr="00AF763C">
        <w:rPr>
          <w:rFonts w:cs="Sylfaen"/>
          <w:color w:val="000000"/>
        </w:rPr>
        <w:t>წიგნს</w:t>
      </w:r>
      <w:r w:rsidRPr="00DC5E26">
        <w:rPr>
          <w:rFonts w:cs="Arial CYR"/>
          <w:color w:val="000000"/>
        </w:rPr>
        <w:t xml:space="preserve">, </w:t>
      </w:r>
      <w:proofErr w:type="gramStart"/>
      <w:r w:rsidRPr="00AF763C">
        <w:rPr>
          <w:rFonts w:cs="Sylfaen"/>
          <w:color w:val="000000"/>
        </w:rPr>
        <w:t>ღირებულებით</w:t>
      </w:r>
      <w:r w:rsidRPr="00DC5E26">
        <w:rPr>
          <w:rFonts w:cs="Arial CYR"/>
          <w:color w:val="000000"/>
        </w:rPr>
        <w:t xml:space="preserve"> </w:t>
      </w:r>
      <w:r>
        <w:rPr>
          <w:rFonts w:cs="Arial CYR"/>
          <w:color w:val="000000"/>
          <w:lang w:val="ka-GE"/>
        </w:rPr>
        <w:t xml:space="preserve"> -</w:t>
      </w:r>
      <w:proofErr w:type="gramEnd"/>
      <w:r>
        <w:rPr>
          <w:rFonts w:cs="Arial CYR"/>
          <w:color w:val="000000"/>
          <w:lang w:val="ka-GE"/>
        </w:rPr>
        <w:t xml:space="preserve"> </w:t>
      </w:r>
      <w:r w:rsidRPr="00DC5E26">
        <w:rPr>
          <w:rFonts w:cs="Arial CYR"/>
          <w:color w:val="000000"/>
        </w:rPr>
        <w:t xml:space="preserve">215366 </w:t>
      </w:r>
      <w:r w:rsidRPr="00AF763C">
        <w:rPr>
          <w:rFonts w:cs="Sylfaen"/>
          <w:color w:val="000000"/>
        </w:rPr>
        <w:t>ლარი</w:t>
      </w:r>
      <w:r w:rsidRPr="00DC5E26">
        <w:rPr>
          <w:rFonts w:cs="Arial CYR"/>
          <w:color w:val="000000"/>
        </w:rPr>
        <w:t>.</w:t>
      </w:r>
    </w:p>
    <w:p w:rsidR="003E291C" w:rsidRPr="00F92F20" w:rsidRDefault="003E291C" w:rsidP="003E291C">
      <w:pPr>
        <w:pStyle w:val="BodyText"/>
        <w:ind w:left="241" w:right="120" w:firstLine="43"/>
        <w:jc w:val="both"/>
        <w:rPr>
          <w:rFonts w:cs="Arial CYR"/>
          <w:color w:val="000000"/>
        </w:rPr>
      </w:pPr>
      <w:r>
        <w:rPr>
          <w:rFonts w:cs="Sylfaen"/>
          <w:b/>
          <w:bCs/>
          <w:lang w:val="ka-GE"/>
        </w:rPr>
        <w:t xml:space="preserve">შედეგი </w:t>
      </w:r>
      <w:r w:rsidRPr="00DC5E26">
        <w:rPr>
          <w:rFonts w:cs="Sylfaen"/>
          <w:b/>
          <w:bCs/>
        </w:rPr>
        <w:t>:</w:t>
      </w:r>
      <w:r>
        <w:rPr>
          <w:rFonts w:cs="Sylfaen"/>
          <w:b/>
          <w:bCs/>
          <w:lang w:val="ka-GE"/>
        </w:rPr>
        <w:t xml:space="preserve"> </w:t>
      </w:r>
      <w:r w:rsidRPr="000B26B2">
        <w:rPr>
          <w:rFonts w:cs="Sylfaen"/>
          <w:bCs/>
          <w:lang w:val="ka-GE"/>
        </w:rPr>
        <w:t xml:space="preserve">ხელმისაწვდომი  </w:t>
      </w:r>
      <w:r w:rsidRPr="000B26B2">
        <w:rPr>
          <w:rFonts w:cs="Sylfaen"/>
          <w:color w:val="000000"/>
        </w:rPr>
        <w:t>ინფორმაც</w:t>
      </w:r>
      <w:r>
        <w:rPr>
          <w:rFonts w:cs="Sylfaen"/>
          <w:color w:val="000000"/>
          <w:lang w:val="ka-GE"/>
        </w:rPr>
        <w:t>ი</w:t>
      </w:r>
      <w:r w:rsidRPr="000B26B2">
        <w:rPr>
          <w:rFonts w:cs="Sylfaen"/>
          <w:color w:val="000000"/>
          <w:lang w:val="ka-GE"/>
        </w:rPr>
        <w:t>ა,</w:t>
      </w:r>
      <w:r w:rsidRPr="00DC5E26">
        <w:rPr>
          <w:rFonts w:cs="Arial CYR"/>
          <w:color w:val="000000"/>
        </w:rPr>
        <w:t xml:space="preserve"> </w:t>
      </w:r>
      <w:r w:rsidRPr="00AF763C">
        <w:rPr>
          <w:rFonts w:cs="Sylfaen"/>
          <w:color w:val="000000"/>
        </w:rPr>
        <w:t>უფასო</w:t>
      </w:r>
      <w:r w:rsidRPr="00DC5E26">
        <w:rPr>
          <w:rFonts w:cs="Arial CYR"/>
          <w:color w:val="000000"/>
        </w:rPr>
        <w:t xml:space="preserve"> </w:t>
      </w:r>
      <w:r w:rsidRPr="00AF763C">
        <w:rPr>
          <w:rFonts w:cs="Sylfaen"/>
          <w:color w:val="000000"/>
        </w:rPr>
        <w:t>ცოდნის</w:t>
      </w:r>
      <w:r w:rsidRPr="00DC5E26">
        <w:rPr>
          <w:rFonts w:cs="Arial CYR"/>
          <w:color w:val="000000"/>
        </w:rPr>
        <w:t xml:space="preserve">, </w:t>
      </w:r>
      <w:r w:rsidRPr="00AF763C">
        <w:rPr>
          <w:rFonts w:cs="Sylfaen"/>
          <w:color w:val="000000"/>
        </w:rPr>
        <w:t>განათლებისა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ინფორმაციის</w:t>
      </w:r>
      <w:r w:rsidRPr="00DC5E26">
        <w:rPr>
          <w:rFonts w:cs="Arial CYR"/>
          <w:color w:val="000000"/>
        </w:rPr>
        <w:t xml:space="preserve"> </w:t>
      </w:r>
      <w:r w:rsidRPr="00AF763C">
        <w:rPr>
          <w:rFonts w:cs="Sylfaen"/>
          <w:color w:val="000000"/>
        </w:rPr>
        <w:t>ხელმისაწვდომობა</w:t>
      </w:r>
      <w:r w:rsidRPr="00DC5E26">
        <w:rPr>
          <w:rFonts w:cs="Arial CYR"/>
          <w:color w:val="000000"/>
        </w:rPr>
        <w:t xml:space="preserve"> </w:t>
      </w:r>
      <w:r w:rsidRPr="00AF763C">
        <w:rPr>
          <w:rFonts w:cs="Sylfaen"/>
          <w:color w:val="000000"/>
        </w:rPr>
        <w:t>საზოგადოების</w:t>
      </w:r>
      <w:r w:rsidRPr="00DC5E26">
        <w:rPr>
          <w:rFonts w:cs="Arial CYR"/>
          <w:color w:val="000000"/>
        </w:rPr>
        <w:t xml:space="preserve"> </w:t>
      </w:r>
      <w:r w:rsidRPr="00AF763C">
        <w:rPr>
          <w:rFonts w:cs="Sylfaen"/>
          <w:color w:val="000000"/>
        </w:rPr>
        <w:t>ყველა</w:t>
      </w:r>
      <w:r w:rsidRPr="00DC5E26">
        <w:rPr>
          <w:rFonts w:cs="Arial CYR"/>
          <w:color w:val="000000"/>
        </w:rPr>
        <w:t xml:space="preserve"> </w:t>
      </w:r>
      <w:r w:rsidRPr="00AF763C">
        <w:rPr>
          <w:rFonts w:cs="Sylfaen"/>
          <w:color w:val="000000"/>
        </w:rPr>
        <w:t>წევრს</w:t>
      </w:r>
      <w:r w:rsidRPr="00DC5E26">
        <w:rPr>
          <w:rFonts w:cs="Arial CYR"/>
          <w:color w:val="000000"/>
        </w:rPr>
        <w:t xml:space="preserve">, </w:t>
      </w:r>
      <w:r w:rsidRPr="00AF763C">
        <w:rPr>
          <w:rFonts w:cs="Sylfaen"/>
          <w:color w:val="000000"/>
        </w:rPr>
        <w:t>რაც</w:t>
      </w:r>
      <w:r w:rsidRPr="00DC5E26">
        <w:rPr>
          <w:rFonts w:cs="Arial CYR"/>
          <w:color w:val="000000"/>
        </w:rPr>
        <w:t xml:space="preserve"> </w:t>
      </w:r>
      <w:r w:rsidRPr="00AF763C">
        <w:rPr>
          <w:rFonts w:cs="Sylfaen"/>
          <w:color w:val="000000"/>
        </w:rPr>
        <w:t>სასიცოცხლოდ</w:t>
      </w:r>
      <w:r w:rsidRPr="00DC5E26">
        <w:rPr>
          <w:rFonts w:cs="Arial CYR"/>
          <w:color w:val="000000"/>
        </w:rPr>
        <w:t xml:space="preserve"> </w:t>
      </w:r>
      <w:r w:rsidRPr="00AF763C">
        <w:rPr>
          <w:rFonts w:cs="Sylfaen"/>
          <w:color w:val="000000"/>
        </w:rPr>
        <w:t>მნიშვნელოვანი</w:t>
      </w:r>
      <w:r w:rsidRPr="00DC5E26">
        <w:rPr>
          <w:rFonts w:cs="Arial CYR"/>
          <w:color w:val="000000"/>
        </w:rPr>
        <w:t xml:space="preserve"> </w:t>
      </w:r>
      <w:r w:rsidRPr="00AF763C">
        <w:rPr>
          <w:rFonts w:cs="Sylfaen"/>
          <w:color w:val="000000"/>
        </w:rPr>
        <w:t>ფაქტორია</w:t>
      </w:r>
      <w:r w:rsidRPr="00DC5E26">
        <w:rPr>
          <w:rFonts w:cs="Arial CYR"/>
          <w:color w:val="000000"/>
        </w:rPr>
        <w:t>.</w:t>
      </w:r>
      <w:r>
        <w:rPr>
          <w:rFonts w:cs="Arial CYR"/>
          <w:color w:val="000000"/>
          <w:lang w:val="ka-GE"/>
        </w:rPr>
        <w:t xml:space="preserve"> </w:t>
      </w:r>
      <w:r w:rsidRPr="00AF763C">
        <w:rPr>
          <w:rFonts w:cs="Sylfaen"/>
        </w:rPr>
        <w:t>მკითხველთა</w:t>
      </w:r>
      <w:r w:rsidRPr="00DC5E26">
        <w:t xml:space="preserve"> </w:t>
      </w:r>
      <w:r w:rsidRPr="00AF763C">
        <w:rPr>
          <w:rFonts w:cs="Sylfaen"/>
        </w:rPr>
        <w:t>რაოდენობის</w:t>
      </w:r>
      <w:r w:rsidRPr="00DC5E26">
        <w:t xml:space="preserve"> </w:t>
      </w:r>
      <w:r w:rsidRPr="00AF763C">
        <w:rPr>
          <w:rFonts w:cs="Sylfaen"/>
        </w:rPr>
        <w:t>გაზრდა</w:t>
      </w:r>
      <w:r>
        <w:rPr>
          <w:rFonts w:cs="Sylfaen"/>
          <w:lang w:val="ka-GE"/>
        </w:rPr>
        <w:t>.</w:t>
      </w:r>
    </w:p>
    <w:p w:rsidR="003E291C" w:rsidRPr="00AF763C" w:rsidRDefault="003E291C" w:rsidP="003E291C">
      <w:pPr>
        <w:pStyle w:val="Heading4"/>
        <w:ind w:left="383" w:right="216"/>
        <w:rPr>
          <w:rFonts w:cs="Sylfaen"/>
          <w:b/>
          <w:bCs/>
        </w:rPr>
      </w:pPr>
      <w:r w:rsidRPr="00AF763C">
        <w:rPr>
          <w:rFonts w:cs="Sylfaen"/>
          <w:w w:val="105"/>
          <w:sz w:val="24"/>
          <w:szCs w:val="24"/>
          <w:lang w:val="ka-GE"/>
        </w:rPr>
        <w:t>4.6</w:t>
      </w:r>
      <w:r w:rsidRPr="00AF763C">
        <w:rPr>
          <w:rFonts w:cs="Sylfaen"/>
          <w:w w:val="105"/>
          <w:sz w:val="24"/>
          <w:szCs w:val="24"/>
        </w:rPr>
        <w:t xml:space="preserve"> </w:t>
      </w:r>
      <w:r w:rsidRPr="00AF763C">
        <w:rPr>
          <w:rFonts w:cs="Sylfaen"/>
          <w:color w:val="000000"/>
          <w:sz w:val="24"/>
          <w:szCs w:val="24"/>
        </w:rPr>
        <w:t>კულტურის</w:t>
      </w:r>
      <w:r w:rsidRPr="00AF763C">
        <w:rPr>
          <w:rFonts w:cs="Arial CYR"/>
          <w:color w:val="000000"/>
          <w:sz w:val="24"/>
          <w:szCs w:val="24"/>
        </w:rPr>
        <w:t xml:space="preserve"> </w:t>
      </w:r>
      <w:r w:rsidRPr="00AF763C">
        <w:rPr>
          <w:rFonts w:cs="Sylfaen"/>
          <w:color w:val="000000"/>
          <w:sz w:val="24"/>
          <w:szCs w:val="24"/>
        </w:rPr>
        <w:t>სახლები</w:t>
      </w:r>
      <w:r w:rsidRPr="00AF763C">
        <w:rPr>
          <w:spacing w:val="-3"/>
          <w:w w:val="105"/>
          <w:sz w:val="24"/>
          <w:szCs w:val="24"/>
        </w:rPr>
        <w:t xml:space="preserve"> </w:t>
      </w:r>
      <w:r w:rsidRPr="00AF763C">
        <w:rPr>
          <w:spacing w:val="-3"/>
          <w:w w:val="105"/>
          <w:sz w:val="24"/>
          <w:szCs w:val="24"/>
          <w:lang w:val="ka-GE"/>
        </w:rPr>
        <w:t xml:space="preserve"> </w:t>
      </w:r>
      <w:r w:rsidRPr="00AF763C">
        <w:rPr>
          <w:spacing w:val="-3"/>
          <w:w w:val="105"/>
          <w:sz w:val="24"/>
          <w:szCs w:val="24"/>
        </w:rPr>
        <w:t>(</w:t>
      </w:r>
      <w:r w:rsidRPr="00AF763C">
        <w:rPr>
          <w:rFonts w:cs="Sylfaen"/>
          <w:spacing w:val="-3"/>
          <w:w w:val="105"/>
          <w:sz w:val="24"/>
          <w:szCs w:val="24"/>
        </w:rPr>
        <w:t>პროგრამული</w:t>
      </w:r>
      <w:r w:rsidRPr="00AF763C">
        <w:rPr>
          <w:spacing w:val="-3"/>
          <w:w w:val="105"/>
          <w:sz w:val="24"/>
          <w:szCs w:val="24"/>
        </w:rPr>
        <w:t xml:space="preserve"> </w:t>
      </w:r>
      <w:r w:rsidRPr="00AF763C">
        <w:rPr>
          <w:rFonts w:cs="Sylfaen"/>
          <w:spacing w:val="-3"/>
          <w:w w:val="105"/>
          <w:sz w:val="24"/>
          <w:szCs w:val="24"/>
        </w:rPr>
        <w:t>კოდი</w:t>
      </w:r>
      <w:r w:rsidRPr="00AF763C">
        <w:rPr>
          <w:spacing w:val="-3"/>
          <w:w w:val="105"/>
          <w:sz w:val="24"/>
          <w:szCs w:val="24"/>
        </w:rPr>
        <w:t xml:space="preserve"> </w:t>
      </w:r>
      <w:r w:rsidRPr="00AF763C">
        <w:rPr>
          <w:w w:val="105"/>
          <w:sz w:val="24"/>
          <w:szCs w:val="24"/>
        </w:rPr>
        <w:t>05 02</w:t>
      </w:r>
      <w:r w:rsidRPr="00AF763C">
        <w:rPr>
          <w:spacing w:val="-27"/>
          <w:w w:val="105"/>
          <w:sz w:val="24"/>
          <w:szCs w:val="24"/>
        </w:rPr>
        <w:t xml:space="preserve"> </w:t>
      </w:r>
      <w:r w:rsidRPr="00AF763C">
        <w:rPr>
          <w:spacing w:val="-2"/>
          <w:w w:val="105"/>
          <w:sz w:val="24"/>
          <w:szCs w:val="24"/>
        </w:rPr>
        <w:t>0</w:t>
      </w:r>
      <w:r w:rsidRPr="00AF763C">
        <w:rPr>
          <w:spacing w:val="-2"/>
          <w:w w:val="105"/>
          <w:sz w:val="24"/>
          <w:szCs w:val="24"/>
          <w:lang w:val="ka-GE"/>
        </w:rPr>
        <w:t>4</w:t>
      </w:r>
      <w:r w:rsidRPr="00AF763C">
        <w:rPr>
          <w:spacing w:val="-2"/>
          <w:w w:val="105"/>
          <w:sz w:val="24"/>
          <w:szCs w:val="24"/>
        </w:rPr>
        <w:t>)</w:t>
      </w:r>
    </w:p>
    <w:p w:rsidR="003E291C" w:rsidRPr="00DC5E26" w:rsidRDefault="003E291C" w:rsidP="003E291C">
      <w:pPr>
        <w:pStyle w:val="BodyText"/>
        <w:spacing w:before="1"/>
        <w:ind w:left="142" w:right="216"/>
        <w:jc w:val="both"/>
        <w:rPr>
          <w:rFonts w:cs="Arial CYR"/>
          <w:color w:val="000000"/>
        </w:rPr>
      </w:pPr>
      <w:r>
        <w:rPr>
          <w:rFonts w:cs="Sylfaen"/>
          <w:color w:val="000000"/>
          <w:lang w:val="ka-GE"/>
        </w:rPr>
        <w:t xml:space="preserve">          </w:t>
      </w:r>
      <w:r w:rsidRPr="00AF763C">
        <w:rPr>
          <w:rFonts w:cs="Sylfaen"/>
          <w:color w:val="000000"/>
        </w:rPr>
        <w:t>თერჯოლის</w:t>
      </w:r>
      <w:r w:rsidRPr="00DC5E26">
        <w:rPr>
          <w:rFonts w:cs="Arial CYR"/>
          <w:color w:val="000000"/>
        </w:rPr>
        <w:t xml:space="preserve"> </w:t>
      </w:r>
      <w:r w:rsidRPr="00AF763C">
        <w:rPr>
          <w:rFonts w:cs="Sylfaen"/>
          <w:color w:val="000000"/>
        </w:rPr>
        <w:t>კულტურის</w:t>
      </w:r>
      <w:r w:rsidRPr="00DC5E26">
        <w:rPr>
          <w:rFonts w:cs="Arial CYR"/>
          <w:color w:val="000000"/>
        </w:rPr>
        <w:t xml:space="preserve"> </w:t>
      </w:r>
      <w:r w:rsidRPr="00AF763C">
        <w:rPr>
          <w:rFonts w:cs="Sylfaen"/>
          <w:color w:val="000000"/>
        </w:rPr>
        <w:t>ცენტრთან</w:t>
      </w:r>
      <w:r w:rsidRPr="00DC5E26">
        <w:rPr>
          <w:rFonts w:cs="Arial CYR"/>
          <w:color w:val="000000"/>
        </w:rPr>
        <w:t xml:space="preserve"> </w:t>
      </w:r>
      <w:r w:rsidRPr="00AF763C">
        <w:rPr>
          <w:rFonts w:cs="Sylfaen"/>
          <w:color w:val="000000"/>
        </w:rPr>
        <w:t>არსებული</w:t>
      </w:r>
      <w:r w:rsidRPr="00DC5E26">
        <w:rPr>
          <w:rFonts w:cs="Arial CYR"/>
          <w:color w:val="000000"/>
        </w:rPr>
        <w:t xml:space="preserve"> </w:t>
      </w:r>
      <w:r w:rsidRPr="00AF763C">
        <w:rPr>
          <w:rFonts w:cs="Sylfaen"/>
          <w:color w:val="000000"/>
        </w:rPr>
        <w:t>მუსიკალური</w:t>
      </w:r>
      <w:r w:rsidRPr="00DC5E26">
        <w:rPr>
          <w:rFonts w:cs="Arial CYR"/>
          <w:color w:val="000000"/>
        </w:rPr>
        <w:t xml:space="preserve"> </w:t>
      </w:r>
      <w:proofErr w:type="gramStart"/>
      <w:r w:rsidRPr="00AF763C">
        <w:rPr>
          <w:rFonts w:cs="Sylfaen"/>
          <w:color w:val="000000"/>
        </w:rPr>
        <w:t>და</w:t>
      </w:r>
      <w:r w:rsidRPr="00DC5E26">
        <w:rPr>
          <w:rFonts w:cs="Arial CYR"/>
          <w:color w:val="000000"/>
        </w:rPr>
        <w:t xml:space="preserve">  </w:t>
      </w:r>
      <w:r w:rsidRPr="00AF763C">
        <w:rPr>
          <w:rFonts w:cs="Sylfaen"/>
          <w:color w:val="000000"/>
        </w:rPr>
        <w:t>ქორეოგრაფიული</w:t>
      </w:r>
      <w:proofErr w:type="gramEnd"/>
      <w:r w:rsidRPr="00DC5E26">
        <w:rPr>
          <w:rFonts w:cs="Arial CYR"/>
          <w:color w:val="000000"/>
        </w:rPr>
        <w:t xml:space="preserve"> </w:t>
      </w:r>
      <w:r w:rsidRPr="00AF763C">
        <w:rPr>
          <w:rFonts w:cs="Sylfaen"/>
          <w:color w:val="000000"/>
        </w:rPr>
        <w:t>ანსამბლების</w:t>
      </w:r>
      <w:r w:rsidRPr="00DC5E26">
        <w:rPr>
          <w:rFonts w:cs="Arial CYR"/>
          <w:color w:val="000000"/>
        </w:rPr>
        <w:t xml:space="preserve"> </w:t>
      </w:r>
      <w:r w:rsidRPr="00AF763C">
        <w:rPr>
          <w:rFonts w:cs="Sylfaen"/>
          <w:color w:val="000000"/>
        </w:rPr>
        <w:t>მეშვეობით</w:t>
      </w:r>
      <w:r>
        <w:rPr>
          <w:rFonts w:cs="Sylfaen"/>
          <w:color w:val="000000"/>
          <w:lang w:val="ka-GE"/>
        </w:rPr>
        <w:t>,</w:t>
      </w:r>
      <w:r w:rsidRPr="00DC5E26">
        <w:rPr>
          <w:rFonts w:cs="Arial CYR"/>
          <w:color w:val="000000"/>
        </w:rPr>
        <w:t xml:space="preserve"> </w:t>
      </w:r>
      <w:r w:rsidRPr="00AF763C">
        <w:rPr>
          <w:rFonts w:cs="Sylfaen"/>
          <w:color w:val="000000"/>
        </w:rPr>
        <w:t>განხორციელდა</w:t>
      </w:r>
      <w:r w:rsidRPr="00DC5E26">
        <w:rPr>
          <w:rFonts w:cs="Arial CYR"/>
          <w:color w:val="000000"/>
        </w:rPr>
        <w:t xml:space="preserve">  </w:t>
      </w:r>
      <w:r w:rsidRPr="00AF763C">
        <w:rPr>
          <w:rFonts w:cs="Sylfaen"/>
          <w:color w:val="000000"/>
        </w:rPr>
        <w:t>სხვადასხვა</w:t>
      </w:r>
      <w:r w:rsidRPr="00DC5E26">
        <w:rPr>
          <w:rFonts w:cs="Arial CYR"/>
          <w:color w:val="000000"/>
        </w:rPr>
        <w:t xml:space="preserve"> </w:t>
      </w:r>
      <w:r w:rsidRPr="00AF763C">
        <w:rPr>
          <w:rFonts w:cs="Sylfaen"/>
          <w:color w:val="000000"/>
        </w:rPr>
        <w:t>კულტურული</w:t>
      </w:r>
      <w:r w:rsidRPr="00DC5E26">
        <w:rPr>
          <w:rFonts w:cs="Arial CYR"/>
          <w:color w:val="000000"/>
        </w:rPr>
        <w:t xml:space="preserve"> </w:t>
      </w:r>
      <w:r w:rsidRPr="00AF763C">
        <w:rPr>
          <w:rFonts w:cs="Sylfaen"/>
          <w:color w:val="000000"/>
        </w:rPr>
        <w:t>აქტივობების</w:t>
      </w:r>
      <w:r w:rsidRPr="00DC5E26">
        <w:rPr>
          <w:rFonts w:cs="Arial CYR"/>
          <w:color w:val="000000"/>
        </w:rPr>
        <w:t xml:space="preserve"> </w:t>
      </w:r>
      <w:r w:rsidRPr="00AF763C">
        <w:rPr>
          <w:rFonts w:cs="Sylfaen"/>
          <w:color w:val="000000"/>
        </w:rPr>
        <w:t>ორგანიზება</w:t>
      </w:r>
      <w:r w:rsidRPr="00DC5E26">
        <w:rPr>
          <w:rFonts w:cs="Arial CYR"/>
          <w:color w:val="000000"/>
        </w:rPr>
        <w:t xml:space="preserve">, </w:t>
      </w:r>
      <w:r w:rsidRPr="00AF763C">
        <w:rPr>
          <w:rFonts w:cs="Sylfaen"/>
          <w:color w:val="000000"/>
        </w:rPr>
        <w:t>მათ</w:t>
      </w:r>
      <w:r w:rsidRPr="00DC5E26">
        <w:rPr>
          <w:rFonts w:cs="Arial CYR"/>
          <w:color w:val="000000"/>
        </w:rPr>
        <w:t xml:space="preserve"> </w:t>
      </w:r>
      <w:r w:rsidRPr="00AF763C">
        <w:rPr>
          <w:rFonts w:cs="Sylfaen"/>
          <w:color w:val="000000"/>
        </w:rPr>
        <w:t>შორის</w:t>
      </w:r>
      <w:r w:rsidRPr="00DC5E26">
        <w:rPr>
          <w:rFonts w:cs="Arial CYR"/>
          <w:color w:val="000000"/>
        </w:rPr>
        <w:t xml:space="preserve"> </w:t>
      </w:r>
      <w:r w:rsidRPr="00AF763C">
        <w:rPr>
          <w:rFonts w:cs="Sylfaen"/>
          <w:color w:val="000000"/>
        </w:rPr>
        <w:t>ქალაქისა</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ქვეყნის</w:t>
      </w:r>
      <w:r w:rsidRPr="00DC5E26">
        <w:rPr>
          <w:rFonts w:cs="Arial CYR"/>
          <w:color w:val="000000"/>
        </w:rPr>
        <w:t xml:space="preserve"> </w:t>
      </w:r>
      <w:r w:rsidRPr="00AF763C">
        <w:rPr>
          <w:rFonts w:cs="Sylfaen"/>
          <w:color w:val="000000"/>
        </w:rPr>
        <w:t>ღირსშესანიშნავი</w:t>
      </w:r>
      <w:r w:rsidRPr="00DC5E26">
        <w:rPr>
          <w:rFonts w:cs="Arial CYR"/>
          <w:color w:val="000000"/>
        </w:rPr>
        <w:t xml:space="preserve"> </w:t>
      </w:r>
      <w:r w:rsidRPr="00AF763C">
        <w:rPr>
          <w:rFonts w:cs="Sylfaen"/>
          <w:color w:val="000000"/>
        </w:rPr>
        <w:t>თარიღების</w:t>
      </w:r>
      <w:r w:rsidRPr="00DC5E26">
        <w:rPr>
          <w:rFonts w:cs="Arial CYR"/>
          <w:color w:val="000000"/>
        </w:rPr>
        <w:t xml:space="preserve"> </w:t>
      </w:r>
      <w:r w:rsidRPr="00AF763C">
        <w:rPr>
          <w:rFonts w:cs="Sylfaen"/>
          <w:color w:val="000000"/>
        </w:rPr>
        <w:t>აღნიშვნა</w:t>
      </w:r>
      <w:r w:rsidRPr="00DC5E26">
        <w:rPr>
          <w:rFonts w:cs="Arial CYR"/>
          <w:color w:val="000000"/>
        </w:rPr>
        <w:t xml:space="preserve">. </w:t>
      </w:r>
      <w:r w:rsidRPr="00AF763C">
        <w:rPr>
          <w:rFonts w:cs="Sylfaen"/>
          <w:color w:val="000000"/>
        </w:rPr>
        <w:t>ქალაქის</w:t>
      </w:r>
      <w:r w:rsidRPr="00DC5E26">
        <w:rPr>
          <w:rFonts w:cs="Arial CYR"/>
          <w:color w:val="000000"/>
        </w:rPr>
        <w:t xml:space="preserve"> </w:t>
      </w:r>
      <w:r w:rsidRPr="00AF763C">
        <w:rPr>
          <w:rFonts w:cs="Sylfaen"/>
          <w:color w:val="000000"/>
        </w:rPr>
        <w:t>მოსახლეობისა</w:t>
      </w:r>
      <w:r>
        <w:rPr>
          <w:rFonts w:cs="Sylfaen"/>
          <w:color w:val="000000"/>
          <w:lang w:val="ka-GE"/>
        </w:rPr>
        <w:t>,</w:t>
      </w:r>
      <w:r w:rsidRPr="00DC5E26">
        <w:rPr>
          <w:rFonts w:cs="Arial CYR"/>
          <w:color w:val="000000"/>
        </w:rPr>
        <w:t xml:space="preserve"> </w:t>
      </w:r>
      <w:r w:rsidRPr="00AF763C">
        <w:rPr>
          <w:rFonts w:cs="Sylfaen"/>
          <w:color w:val="000000"/>
        </w:rPr>
        <w:t>თუ</w:t>
      </w:r>
      <w:r w:rsidRPr="00DC5E26">
        <w:rPr>
          <w:rFonts w:cs="Arial CYR"/>
          <w:color w:val="000000"/>
        </w:rPr>
        <w:t xml:space="preserve"> </w:t>
      </w:r>
      <w:r w:rsidRPr="00AF763C">
        <w:rPr>
          <w:rFonts w:cs="Sylfaen"/>
          <w:color w:val="000000"/>
        </w:rPr>
        <w:t>სტუმრებისათვის</w:t>
      </w:r>
      <w:r w:rsidRPr="00DC5E26">
        <w:rPr>
          <w:rFonts w:cs="Arial CYR"/>
          <w:color w:val="000000"/>
        </w:rPr>
        <w:t xml:space="preserve"> </w:t>
      </w:r>
      <w:r w:rsidRPr="00AF763C">
        <w:rPr>
          <w:rFonts w:cs="Sylfaen"/>
          <w:color w:val="000000"/>
        </w:rPr>
        <w:t>მრავალფეროვანი</w:t>
      </w:r>
      <w:r w:rsidRPr="00DC5E26">
        <w:rPr>
          <w:rFonts w:cs="Arial CYR"/>
          <w:color w:val="000000"/>
        </w:rPr>
        <w:t xml:space="preserve"> </w:t>
      </w:r>
      <w:r w:rsidRPr="00AF763C">
        <w:rPr>
          <w:rFonts w:cs="Sylfaen"/>
          <w:color w:val="000000"/>
        </w:rPr>
        <w:t>სანახაობის</w:t>
      </w:r>
      <w:r w:rsidRPr="00DC5E26">
        <w:rPr>
          <w:rFonts w:cs="Arial CYR"/>
          <w:color w:val="000000"/>
        </w:rPr>
        <w:t xml:space="preserve"> </w:t>
      </w:r>
      <w:r w:rsidRPr="00AF763C">
        <w:rPr>
          <w:rFonts w:cs="Sylfaen"/>
          <w:color w:val="000000"/>
        </w:rPr>
        <w:t>შეთავაზება</w:t>
      </w:r>
      <w:r w:rsidRPr="00DC5E26">
        <w:rPr>
          <w:rFonts w:cs="Arial CYR"/>
          <w:color w:val="000000"/>
        </w:rPr>
        <w:t xml:space="preserve">. </w:t>
      </w:r>
      <w:r w:rsidRPr="00AF763C">
        <w:rPr>
          <w:rFonts w:cs="Sylfaen"/>
          <w:color w:val="000000"/>
        </w:rPr>
        <w:t>მნიშვნელოვანია</w:t>
      </w:r>
      <w:r w:rsidRPr="00DC5E26">
        <w:rPr>
          <w:rFonts w:cs="Arial CYR"/>
          <w:color w:val="000000"/>
        </w:rPr>
        <w:t xml:space="preserve"> </w:t>
      </w:r>
      <w:r w:rsidRPr="00AF763C">
        <w:rPr>
          <w:rFonts w:cs="Sylfaen"/>
          <w:color w:val="000000"/>
        </w:rPr>
        <w:t>კულტურის</w:t>
      </w:r>
      <w:r w:rsidRPr="00DC5E26">
        <w:rPr>
          <w:rFonts w:cs="Arial CYR"/>
          <w:color w:val="000000"/>
        </w:rPr>
        <w:t xml:space="preserve"> </w:t>
      </w:r>
      <w:r w:rsidRPr="00AF763C">
        <w:rPr>
          <w:rFonts w:cs="Sylfaen"/>
          <w:color w:val="000000"/>
        </w:rPr>
        <w:t>ცენტრში</w:t>
      </w:r>
      <w:r w:rsidRPr="00DC5E26">
        <w:rPr>
          <w:rFonts w:cs="Arial CYR"/>
          <w:color w:val="000000"/>
        </w:rPr>
        <w:t xml:space="preserve"> </w:t>
      </w:r>
      <w:r w:rsidRPr="00AF763C">
        <w:rPr>
          <w:rFonts w:cs="Sylfaen"/>
          <w:color w:val="000000"/>
        </w:rPr>
        <w:t>გაერთიანებული</w:t>
      </w:r>
      <w:r w:rsidRPr="00DC5E26">
        <w:rPr>
          <w:rFonts w:cs="Arial CYR"/>
          <w:color w:val="000000"/>
        </w:rPr>
        <w:t xml:space="preserve"> </w:t>
      </w:r>
      <w:r w:rsidRPr="00AF763C">
        <w:rPr>
          <w:rFonts w:cs="Sylfaen"/>
          <w:color w:val="000000"/>
        </w:rPr>
        <w:t>საშემსრულებლო</w:t>
      </w:r>
      <w:r w:rsidRPr="00DC5E26">
        <w:rPr>
          <w:rFonts w:cs="Arial CYR"/>
          <w:color w:val="000000"/>
        </w:rPr>
        <w:t xml:space="preserve"> </w:t>
      </w:r>
      <w:r w:rsidRPr="00AF763C">
        <w:rPr>
          <w:rFonts w:cs="Sylfaen"/>
          <w:color w:val="000000"/>
        </w:rPr>
        <w:t>კოლექტივების</w:t>
      </w:r>
      <w:r w:rsidRPr="00DC5E26">
        <w:rPr>
          <w:rFonts w:cs="Arial CYR"/>
          <w:color w:val="000000"/>
        </w:rPr>
        <w:t xml:space="preserve"> </w:t>
      </w:r>
      <w:r w:rsidRPr="00AF763C">
        <w:rPr>
          <w:rFonts w:cs="Sylfaen"/>
          <w:color w:val="000000"/>
        </w:rPr>
        <w:t>ხელშეწყობა</w:t>
      </w:r>
      <w:r w:rsidRPr="00DC5E26">
        <w:rPr>
          <w:rFonts w:cs="Arial CYR"/>
          <w:color w:val="000000"/>
        </w:rPr>
        <w:t>-</w:t>
      </w:r>
      <w:r w:rsidRPr="00AF763C">
        <w:rPr>
          <w:rFonts w:cs="Sylfaen"/>
          <w:color w:val="000000"/>
        </w:rPr>
        <w:t>წახალისება</w:t>
      </w:r>
      <w:r w:rsidRPr="00DC5E26">
        <w:rPr>
          <w:rFonts w:cs="Arial CYR"/>
          <w:color w:val="000000"/>
        </w:rPr>
        <w:t xml:space="preserve">; </w:t>
      </w:r>
      <w:r w:rsidRPr="00AF763C">
        <w:rPr>
          <w:rFonts w:cs="Sylfaen"/>
          <w:color w:val="000000"/>
        </w:rPr>
        <w:t>სახელოვნებო</w:t>
      </w:r>
      <w:r w:rsidRPr="00DC5E26">
        <w:rPr>
          <w:rFonts w:cs="Arial CYR"/>
          <w:color w:val="000000"/>
        </w:rPr>
        <w:t xml:space="preserve"> </w:t>
      </w:r>
      <w:r w:rsidRPr="00AF763C">
        <w:rPr>
          <w:rFonts w:cs="Sylfaen"/>
          <w:color w:val="000000"/>
        </w:rPr>
        <w:t>დარგის</w:t>
      </w:r>
      <w:r w:rsidRPr="00DC5E26">
        <w:rPr>
          <w:rFonts w:cs="Arial CYR"/>
          <w:color w:val="000000"/>
        </w:rPr>
        <w:t xml:space="preserve"> </w:t>
      </w:r>
      <w:r w:rsidRPr="00AF763C">
        <w:rPr>
          <w:rFonts w:cs="Sylfaen"/>
          <w:color w:val="000000"/>
        </w:rPr>
        <w:t>სტუდენტებთან</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ახალგაზრდებთან</w:t>
      </w:r>
      <w:r w:rsidRPr="00DC5E26">
        <w:rPr>
          <w:rFonts w:cs="Arial CYR"/>
          <w:color w:val="000000"/>
        </w:rPr>
        <w:t xml:space="preserve"> </w:t>
      </w:r>
      <w:r w:rsidRPr="00AF763C">
        <w:rPr>
          <w:rFonts w:cs="Sylfaen"/>
          <w:color w:val="000000"/>
        </w:rPr>
        <w:t>მჭიდრო</w:t>
      </w:r>
      <w:r w:rsidRPr="00DC5E26">
        <w:rPr>
          <w:rFonts w:cs="Arial CYR"/>
          <w:color w:val="000000"/>
        </w:rPr>
        <w:t xml:space="preserve"> </w:t>
      </w:r>
      <w:r w:rsidRPr="00AF763C">
        <w:rPr>
          <w:rFonts w:cs="Sylfaen"/>
          <w:color w:val="000000"/>
        </w:rPr>
        <w:t>შემოქმედებითი</w:t>
      </w:r>
      <w:r w:rsidRPr="00DC5E26">
        <w:rPr>
          <w:rFonts w:cs="Arial CYR"/>
          <w:color w:val="000000"/>
        </w:rPr>
        <w:t xml:space="preserve"> </w:t>
      </w:r>
      <w:r w:rsidRPr="00AF763C">
        <w:rPr>
          <w:rFonts w:cs="Sylfaen"/>
          <w:color w:val="000000"/>
        </w:rPr>
        <w:t>კონტაქტები</w:t>
      </w:r>
      <w:r w:rsidRPr="00DC5E26">
        <w:rPr>
          <w:rFonts w:cs="Arial CYR"/>
          <w:color w:val="000000"/>
        </w:rPr>
        <w:t>.</w:t>
      </w:r>
      <w:r>
        <w:rPr>
          <w:rFonts w:cs="Arial CYR"/>
          <w:color w:val="000000"/>
        </w:rPr>
        <w:t xml:space="preserve"> </w:t>
      </w:r>
      <w:r w:rsidRPr="00AF763C">
        <w:rPr>
          <w:rFonts w:cs="Sylfaen"/>
          <w:color w:val="000000"/>
        </w:rPr>
        <w:t>მუნიციპალური</w:t>
      </w:r>
      <w:r w:rsidRPr="00DC5E26">
        <w:rPr>
          <w:rFonts w:cs="Arial CYR"/>
          <w:color w:val="000000"/>
        </w:rPr>
        <w:t xml:space="preserve"> </w:t>
      </w:r>
      <w:r w:rsidRPr="00AF763C">
        <w:rPr>
          <w:rFonts w:cs="Sylfaen"/>
          <w:color w:val="000000"/>
        </w:rPr>
        <w:t>ანსამბლების</w:t>
      </w:r>
      <w:r w:rsidRPr="00DC5E26">
        <w:rPr>
          <w:rFonts w:cs="Arial CYR"/>
          <w:color w:val="000000"/>
        </w:rPr>
        <w:t xml:space="preserve"> </w:t>
      </w:r>
      <w:r w:rsidRPr="00AF763C">
        <w:rPr>
          <w:rFonts w:cs="Sylfaen"/>
          <w:color w:val="000000"/>
        </w:rPr>
        <w:t>პოპულარიზაციის</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განვითარების</w:t>
      </w:r>
      <w:r w:rsidRPr="00DC5E26">
        <w:rPr>
          <w:rFonts w:cs="Arial CYR"/>
          <w:color w:val="000000"/>
        </w:rPr>
        <w:t xml:space="preserve"> </w:t>
      </w:r>
      <w:r w:rsidRPr="00AF763C">
        <w:rPr>
          <w:rFonts w:cs="Sylfaen"/>
          <w:color w:val="000000"/>
        </w:rPr>
        <w:t>მიზნით</w:t>
      </w:r>
      <w:r>
        <w:rPr>
          <w:rFonts w:cs="Sylfaen"/>
          <w:color w:val="000000"/>
          <w:lang w:val="ka-GE"/>
        </w:rPr>
        <w:t>,</w:t>
      </w:r>
      <w:r w:rsidRPr="00DC5E26">
        <w:rPr>
          <w:rFonts w:cs="Arial CYR"/>
          <w:color w:val="000000"/>
        </w:rPr>
        <w:t xml:space="preserve"> </w:t>
      </w:r>
      <w:r w:rsidRPr="00AF763C">
        <w:rPr>
          <w:rFonts w:cs="Sylfaen"/>
          <w:color w:val="000000"/>
        </w:rPr>
        <w:t>დაგეგმილი</w:t>
      </w:r>
      <w:r w:rsidRPr="00DC5E26">
        <w:rPr>
          <w:rFonts w:cs="Arial CYR"/>
          <w:color w:val="000000"/>
        </w:rPr>
        <w:t xml:space="preserve"> </w:t>
      </w:r>
      <w:r w:rsidRPr="00AF763C">
        <w:rPr>
          <w:rFonts w:cs="Sylfaen"/>
          <w:color w:val="000000"/>
        </w:rPr>
        <w:t>გასტროლები</w:t>
      </w:r>
      <w:r w:rsidRPr="00DC5E26">
        <w:rPr>
          <w:rFonts w:cs="Arial CYR"/>
          <w:color w:val="000000"/>
        </w:rPr>
        <w:t xml:space="preserve"> </w:t>
      </w:r>
      <w:r w:rsidRPr="00AF763C">
        <w:rPr>
          <w:rFonts w:cs="Sylfaen"/>
          <w:color w:val="000000"/>
        </w:rPr>
        <w:t>ქვეყნის</w:t>
      </w:r>
      <w:r w:rsidRPr="00DC5E26">
        <w:rPr>
          <w:rFonts w:cs="Arial CYR"/>
          <w:color w:val="000000"/>
        </w:rPr>
        <w:t xml:space="preserve"> </w:t>
      </w:r>
      <w:r w:rsidRPr="00AF763C">
        <w:rPr>
          <w:rFonts w:cs="Sylfaen"/>
          <w:color w:val="000000"/>
        </w:rPr>
        <w:t>შიგნით</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საზღვარგარეთ</w:t>
      </w:r>
      <w:r w:rsidRPr="00DC5E26">
        <w:rPr>
          <w:rFonts w:cs="Arial CYR"/>
          <w:color w:val="000000"/>
        </w:rPr>
        <w:t xml:space="preserve">, </w:t>
      </w:r>
      <w:r w:rsidRPr="00AF763C">
        <w:rPr>
          <w:rFonts w:cs="Sylfaen"/>
          <w:color w:val="000000"/>
        </w:rPr>
        <w:t>ქართული</w:t>
      </w:r>
      <w:r w:rsidRPr="00DC5E26">
        <w:rPr>
          <w:rFonts w:cs="Arial CYR"/>
          <w:color w:val="000000"/>
        </w:rPr>
        <w:t xml:space="preserve"> </w:t>
      </w:r>
      <w:r w:rsidRPr="00AF763C">
        <w:rPr>
          <w:rFonts w:cs="Sylfaen"/>
          <w:color w:val="000000"/>
        </w:rPr>
        <w:t>კულტურის</w:t>
      </w:r>
      <w:r w:rsidRPr="00DC5E26">
        <w:rPr>
          <w:rFonts w:cs="Arial CYR"/>
          <w:color w:val="000000"/>
        </w:rPr>
        <w:t xml:space="preserve"> </w:t>
      </w:r>
      <w:r w:rsidRPr="00AF763C">
        <w:rPr>
          <w:rFonts w:cs="Sylfaen"/>
          <w:color w:val="000000"/>
        </w:rPr>
        <w:t>პოპულარიზაცია</w:t>
      </w:r>
      <w:r w:rsidRPr="00DC5E26">
        <w:rPr>
          <w:rFonts w:cs="Arial CYR"/>
          <w:color w:val="000000"/>
        </w:rPr>
        <w:t xml:space="preserve">, </w:t>
      </w:r>
      <w:r w:rsidRPr="00AF763C">
        <w:rPr>
          <w:rFonts w:cs="Sylfaen"/>
          <w:color w:val="000000"/>
        </w:rPr>
        <w:t>შემოქმედებითი</w:t>
      </w:r>
      <w:r w:rsidRPr="00DC5E26">
        <w:rPr>
          <w:rFonts w:cs="Arial CYR"/>
          <w:color w:val="000000"/>
        </w:rPr>
        <w:t xml:space="preserve"> </w:t>
      </w:r>
      <w:r w:rsidRPr="00AF763C">
        <w:rPr>
          <w:rFonts w:cs="Sylfaen"/>
          <w:color w:val="000000"/>
        </w:rPr>
        <w:t>კოლექტივების</w:t>
      </w:r>
      <w:r w:rsidRPr="00DC5E26">
        <w:rPr>
          <w:rFonts w:cs="Arial CYR"/>
          <w:color w:val="000000"/>
        </w:rPr>
        <w:t xml:space="preserve"> </w:t>
      </w:r>
      <w:r w:rsidRPr="00AF763C">
        <w:rPr>
          <w:rFonts w:cs="Sylfaen"/>
          <w:color w:val="000000"/>
        </w:rPr>
        <w:t>არსებული</w:t>
      </w:r>
      <w:r w:rsidRPr="00DC5E26">
        <w:rPr>
          <w:rFonts w:cs="Arial CYR"/>
          <w:color w:val="000000"/>
        </w:rPr>
        <w:t xml:space="preserve"> </w:t>
      </w:r>
      <w:r w:rsidRPr="00AF763C">
        <w:rPr>
          <w:rFonts w:cs="Sylfaen"/>
          <w:color w:val="000000"/>
        </w:rPr>
        <w:t>სასცენო</w:t>
      </w:r>
      <w:r w:rsidRPr="00DC5E26">
        <w:rPr>
          <w:rFonts w:cs="Arial CYR"/>
          <w:color w:val="000000"/>
        </w:rPr>
        <w:t xml:space="preserve"> </w:t>
      </w:r>
      <w:r w:rsidRPr="00AF763C">
        <w:rPr>
          <w:rFonts w:cs="Sylfaen"/>
          <w:color w:val="000000"/>
        </w:rPr>
        <w:t>კოსტუმების</w:t>
      </w:r>
      <w:r w:rsidRPr="00DC5E26">
        <w:rPr>
          <w:rFonts w:cs="Arial CYR"/>
          <w:color w:val="000000"/>
        </w:rPr>
        <w:t xml:space="preserve"> </w:t>
      </w:r>
      <w:r w:rsidRPr="00AF763C">
        <w:rPr>
          <w:rFonts w:cs="Sylfaen"/>
          <w:color w:val="000000"/>
        </w:rPr>
        <w:t>განახლება</w:t>
      </w:r>
      <w:r w:rsidRPr="00DC5E26">
        <w:rPr>
          <w:rFonts w:cs="Arial CYR"/>
          <w:color w:val="000000"/>
        </w:rPr>
        <w:t>.</w:t>
      </w:r>
    </w:p>
    <w:p w:rsidR="003E291C" w:rsidRPr="00DC5E26" w:rsidRDefault="003E291C" w:rsidP="003E291C">
      <w:pPr>
        <w:pStyle w:val="BodyText"/>
        <w:spacing w:before="1"/>
        <w:ind w:left="142" w:right="216"/>
        <w:jc w:val="both"/>
        <w:rPr>
          <w:rFonts w:cs="Arial CYR"/>
          <w:color w:val="000000"/>
        </w:rPr>
      </w:pPr>
      <w:r>
        <w:rPr>
          <w:rFonts w:cs="Sylfaen"/>
          <w:b/>
          <w:bCs/>
          <w:lang w:val="ka-GE"/>
        </w:rPr>
        <w:t>შედეგი</w:t>
      </w:r>
      <w:r w:rsidRPr="00DC5E26">
        <w:rPr>
          <w:rFonts w:cs="Sylfaen"/>
          <w:b/>
          <w:bCs/>
        </w:rPr>
        <w:t xml:space="preserve">: </w:t>
      </w:r>
      <w:r w:rsidRPr="00AF763C">
        <w:rPr>
          <w:rFonts w:cs="Sylfaen"/>
          <w:color w:val="000000"/>
        </w:rPr>
        <w:t>მუსიკალურ</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ქორეოგრაფიულ</w:t>
      </w:r>
      <w:r w:rsidRPr="00DC5E26">
        <w:rPr>
          <w:rFonts w:cs="Arial CYR"/>
          <w:color w:val="000000"/>
        </w:rPr>
        <w:t xml:space="preserve"> </w:t>
      </w:r>
      <w:r w:rsidRPr="00AF763C">
        <w:rPr>
          <w:rFonts w:cs="Sylfaen"/>
          <w:color w:val="000000"/>
        </w:rPr>
        <w:t>ფესტივალებში</w:t>
      </w:r>
      <w:r w:rsidRPr="00DC5E26">
        <w:rPr>
          <w:rFonts w:cs="Arial CYR"/>
          <w:color w:val="000000"/>
        </w:rPr>
        <w:t xml:space="preserve"> </w:t>
      </w:r>
      <w:r w:rsidRPr="00AF763C">
        <w:rPr>
          <w:rFonts w:cs="Sylfaen"/>
          <w:color w:val="000000"/>
        </w:rPr>
        <w:t>გამარჯვება</w:t>
      </w:r>
      <w:r w:rsidRPr="00DC5E26">
        <w:rPr>
          <w:rFonts w:cs="Arial CYR"/>
          <w:color w:val="000000"/>
        </w:rPr>
        <w:t xml:space="preserve">. </w:t>
      </w:r>
      <w:r w:rsidRPr="00AF763C">
        <w:rPr>
          <w:rFonts w:cs="Sylfaen"/>
          <w:color w:val="000000"/>
        </w:rPr>
        <w:lastRenderedPageBreak/>
        <w:t>მუნიციპალიტეტის</w:t>
      </w:r>
      <w:r w:rsidRPr="00DC5E26">
        <w:rPr>
          <w:rFonts w:cs="Arial CYR"/>
          <w:color w:val="000000"/>
        </w:rPr>
        <w:t xml:space="preserve"> </w:t>
      </w:r>
      <w:r w:rsidRPr="00AF763C">
        <w:rPr>
          <w:rFonts w:cs="Sylfaen"/>
          <w:color w:val="000000"/>
        </w:rPr>
        <w:t>საზოგადოების</w:t>
      </w:r>
      <w:r w:rsidRPr="00DC5E26">
        <w:rPr>
          <w:rFonts w:cs="Arial CYR"/>
          <w:color w:val="000000"/>
        </w:rPr>
        <w:t xml:space="preserve"> </w:t>
      </w:r>
      <w:r w:rsidRPr="00AF763C">
        <w:rPr>
          <w:rFonts w:cs="Sylfaen"/>
          <w:color w:val="000000"/>
        </w:rPr>
        <w:t>კულტურული</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სოციალური</w:t>
      </w:r>
      <w:r>
        <w:rPr>
          <w:rFonts w:cs="Arial CYR"/>
          <w:color w:val="000000"/>
          <w:lang w:val="ka-GE"/>
        </w:rPr>
        <w:t xml:space="preserve"> </w:t>
      </w:r>
      <w:r w:rsidRPr="00AF763C">
        <w:rPr>
          <w:rFonts w:cs="Sylfaen"/>
          <w:color w:val="000000"/>
        </w:rPr>
        <w:t>თვითშეგნების</w:t>
      </w:r>
      <w:r>
        <w:rPr>
          <w:rFonts w:cs="Sylfaen"/>
          <w:color w:val="000000"/>
          <w:lang w:val="ka-GE"/>
        </w:rPr>
        <w:t xml:space="preserve"> </w:t>
      </w:r>
      <w:r w:rsidRPr="00AF763C">
        <w:rPr>
          <w:rFonts w:cs="Sylfaen"/>
          <w:color w:val="000000"/>
        </w:rPr>
        <w:t>განვითარება</w:t>
      </w:r>
      <w:r w:rsidRPr="00DC5E26">
        <w:rPr>
          <w:rFonts w:cs="Arial CYR"/>
          <w:color w:val="000000"/>
        </w:rPr>
        <w:t>.</w:t>
      </w:r>
      <w:r>
        <w:rPr>
          <w:rFonts w:cs="Arial CYR"/>
          <w:color w:val="000000"/>
        </w:rPr>
        <w:t xml:space="preserve"> </w:t>
      </w:r>
      <w:r>
        <w:rPr>
          <w:rFonts w:cs="Arial CYR"/>
          <w:color w:val="000000"/>
          <w:lang w:val="ka-GE"/>
        </w:rPr>
        <w:t xml:space="preserve">გაუმჯობესებული </w:t>
      </w:r>
      <w:r w:rsidRPr="00AF763C">
        <w:rPr>
          <w:rFonts w:cs="Sylfaen"/>
          <w:color w:val="000000"/>
        </w:rPr>
        <w:t>ფოლკლორული</w:t>
      </w:r>
      <w:r w:rsidRPr="00DC5E26">
        <w:rPr>
          <w:rFonts w:cs="Arial CYR"/>
          <w:color w:val="000000"/>
        </w:rPr>
        <w:t xml:space="preserve"> </w:t>
      </w:r>
      <w:r w:rsidRPr="00AF763C">
        <w:rPr>
          <w:rFonts w:cs="Sylfaen"/>
          <w:color w:val="000000"/>
        </w:rPr>
        <w:t>ანსამბლების</w:t>
      </w:r>
      <w:r w:rsidRPr="00DC5E26">
        <w:rPr>
          <w:rFonts w:cs="Arial CYR"/>
          <w:color w:val="000000"/>
        </w:rPr>
        <w:t xml:space="preserve"> </w:t>
      </w:r>
      <w:r w:rsidRPr="00AF763C">
        <w:rPr>
          <w:rFonts w:cs="Sylfaen"/>
          <w:color w:val="000000"/>
        </w:rPr>
        <w:t>ესთეტიკური</w:t>
      </w:r>
      <w:r w:rsidRPr="00DC5E26">
        <w:rPr>
          <w:rFonts w:cs="Arial CYR"/>
          <w:color w:val="000000"/>
        </w:rPr>
        <w:t xml:space="preserve"> </w:t>
      </w:r>
      <w:r w:rsidRPr="00AF763C">
        <w:rPr>
          <w:rFonts w:cs="Sylfaen"/>
          <w:color w:val="000000"/>
        </w:rPr>
        <w:t>და</w:t>
      </w:r>
      <w:r w:rsidRPr="00DC5E26">
        <w:rPr>
          <w:rFonts w:cs="Arial CYR"/>
          <w:color w:val="000000"/>
        </w:rPr>
        <w:t xml:space="preserve"> </w:t>
      </w:r>
      <w:r w:rsidRPr="00AF763C">
        <w:rPr>
          <w:rFonts w:cs="Sylfaen"/>
          <w:color w:val="000000"/>
        </w:rPr>
        <w:t>სახელოვნებო</w:t>
      </w:r>
      <w:r w:rsidRPr="00DC5E26">
        <w:rPr>
          <w:rFonts w:cs="Arial CYR"/>
          <w:color w:val="000000"/>
        </w:rPr>
        <w:t xml:space="preserve"> </w:t>
      </w:r>
      <w:r w:rsidRPr="00AF763C">
        <w:rPr>
          <w:rFonts w:cs="Sylfaen"/>
          <w:color w:val="000000"/>
        </w:rPr>
        <w:t>დონ</w:t>
      </w:r>
      <w:r>
        <w:rPr>
          <w:rFonts w:cs="Sylfaen"/>
          <w:color w:val="000000"/>
          <w:lang w:val="ka-GE"/>
        </w:rPr>
        <w:t>ე</w:t>
      </w:r>
      <w:r w:rsidRPr="00DC5E26">
        <w:rPr>
          <w:rFonts w:cs="Arial CYR"/>
          <w:color w:val="000000"/>
        </w:rPr>
        <w:t>.</w:t>
      </w:r>
    </w:p>
    <w:p w:rsidR="003E291C" w:rsidRPr="00AF763C" w:rsidRDefault="003E291C" w:rsidP="003E291C">
      <w:pPr>
        <w:spacing w:before="5"/>
        <w:ind w:left="428" w:right="115" w:firstLine="43"/>
        <w:rPr>
          <w:rFonts w:eastAsia="Sylfaen" w:cs="Sylfaen"/>
          <w:b/>
          <w:bCs/>
          <w:w w:val="105"/>
        </w:rPr>
      </w:pPr>
      <w:r w:rsidRPr="00AF763C">
        <w:rPr>
          <w:rFonts w:eastAsia="Sylfaen" w:cs="Sylfaen"/>
          <w:b/>
          <w:bCs/>
          <w:w w:val="105"/>
        </w:rPr>
        <w:t>4.</w:t>
      </w:r>
      <w:r w:rsidRPr="00AF763C">
        <w:rPr>
          <w:rFonts w:eastAsia="Sylfaen" w:cs="Sylfaen"/>
          <w:b/>
          <w:bCs/>
          <w:w w:val="105"/>
          <w:lang w:val="ka-GE"/>
        </w:rPr>
        <w:t>7</w:t>
      </w:r>
      <w:r w:rsidRPr="00AF763C">
        <w:rPr>
          <w:rFonts w:eastAsia="Sylfaen" w:cs="Sylfaen"/>
          <w:b/>
          <w:bCs/>
          <w:w w:val="105"/>
        </w:rPr>
        <w:t xml:space="preserve"> </w:t>
      </w:r>
      <w:r w:rsidRPr="00AF763C">
        <w:rPr>
          <w:rFonts w:ascii="Sylfaen" w:hAnsi="Sylfaen" w:cs="Sylfaen"/>
          <w:b/>
          <w:bCs/>
          <w:color w:val="000000"/>
        </w:rPr>
        <w:t>მუზეუმები</w:t>
      </w:r>
      <w:r w:rsidRPr="00AF763C">
        <w:rPr>
          <w:rFonts w:eastAsia="Sylfaen" w:cs="Sylfaen"/>
          <w:b/>
          <w:bCs/>
          <w:spacing w:val="-3"/>
          <w:w w:val="105"/>
        </w:rPr>
        <w:t xml:space="preserve"> (</w:t>
      </w:r>
      <w:r w:rsidRPr="00AF763C">
        <w:rPr>
          <w:rFonts w:ascii="Sylfaen" w:eastAsia="Sylfaen" w:hAnsi="Sylfaen" w:cs="Sylfaen"/>
          <w:b/>
          <w:bCs/>
          <w:spacing w:val="-3"/>
          <w:w w:val="105"/>
        </w:rPr>
        <w:t>პროგრამული</w:t>
      </w:r>
      <w:r w:rsidRPr="00AF763C">
        <w:rPr>
          <w:rFonts w:eastAsia="Sylfaen" w:cs="Sylfaen"/>
          <w:b/>
          <w:bCs/>
          <w:spacing w:val="-3"/>
          <w:w w:val="105"/>
        </w:rPr>
        <w:t xml:space="preserve"> </w:t>
      </w:r>
      <w:r w:rsidRPr="00AF763C">
        <w:rPr>
          <w:rFonts w:ascii="Sylfaen" w:eastAsia="Sylfaen" w:hAnsi="Sylfaen" w:cs="Sylfaen"/>
          <w:b/>
          <w:bCs/>
          <w:spacing w:val="-3"/>
          <w:w w:val="105"/>
        </w:rPr>
        <w:t>კოდი</w:t>
      </w:r>
      <w:r w:rsidRPr="00AF763C">
        <w:rPr>
          <w:rFonts w:eastAsia="Sylfaen" w:cs="Sylfaen"/>
          <w:b/>
          <w:bCs/>
          <w:spacing w:val="-3"/>
          <w:w w:val="105"/>
        </w:rPr>
        <w:t xml:space="preserve"> </w:t>
      </w:r>
      <w:r w:rsidRPr="00AF763C">
        <w:rPr>
          <w:rFonts w:eastAsia="Sylfaen" w:cs="Sylfaen"/>
          <w:b/>
          <w:bCs/>
          <w:w w:val="105"/>
        </w:rPr>
        <w:t>05 02</w:t>
      </w:r>
      <w:r w:rsidRPr="00AF763C">
        <w:rPr>
          <w:rFonts w:eastAsia="Sylfaen" w:cs="Sylfaen"/>
          <w:b/>
          <w:bCs/>
          <w:spacing w:val="-25"/>
          <w:w w:val="105"/>
        </w:rPr>
        <w:t xml:space="preserve"> </w:t>
      </w:r>
      <w:r w:rsidRPr="00AF763C">
        <w:rPr>
          <w:rFonts w:eastAsia="Sylfaen" w:cs="Sylfaen"/>
          <w:b/>
          <w:bCs/>
          <w:w w:val="105"/>
        </w:rPr>
        <w:t>0</w:t>
      </w:r>
      <w:r w:rsidRPr="00AF763C">
        <w:rPr>
          <w:rFonts w:eastAsia="Sylfaen" w:cs="Sylfaen"/>
          <w:b/>
          <w:bCs/>
          <w:w w:val="105"/>
          <w:lang w:val="ka-GE"/>
        </w:rPr>
        <w:t>5</w:t>
      </w:r>
      <w:r w:rsidRPr="00AF763C">
        <w:rPr>
          <w:rFonts w:eastAsia="Sylfaen" w:cs="Sylfaen"/>
          <w:b/>
          <w:bCs/>
          <w:w w:val="105"/>
        </w:rPr>
        <w:t>)</w:t>
      </w:r>
    </w:p>
    <w:p w:rsidR="003E291C" w:rsidRPr="003F3978" w:rsidRDefault="003E291C" w:rsidP="003E291C">
      <w:pPr>
        <w:spacing w:before="5"/>
        <w:ind w:left="142" w:right="115" w:firstLine="43"/>
        <w:jc w:val="both"/>
        <w:rPr>
          <w:rFonts w:ascii="Calibri" w:hAnsi="Calibri" w:cs="Arial CYR"/>
          <w:color w:val="000000"/>
          <w:lang w:val="ka-GE"/>
        </w:rPr>
      </w:pPr>
      <w:r>
        <w:rPr>
          <w:rFonts w:ascii="Sylfaen" w:hAnsi="Sylfaen" w:cs="Sylfaen"/>
          <w:color w:val="000000"/>
          <w:lang w:val="ka-GE"/>
        </w:rPr>
        <w:t xml:space="preserve">        </w:t>
      </w:r>
      <w:r w:rsidRPr="00AF763C">
        <w:rPr>
          <w:rFonts w:ascii="Sylfaen" w:hAnsi="Sylfaen" w:cs="Sylfaen"/>
          <w:color w:val="000000"/>
        </w:rPr>
        <w:t>ქვეპროგრამაში</w:t>
      </w:r>
      <w:r w:rsidRPr="00AF763C">
        <w:rPr>
          <w:rFonts w:cs="Arial CYR"/>
          <w:color w:val="000000"/>
        </w:rPr>
        <w:t xml:space="preserve"> </w:t>
      </w:r>
      <w:r w:rsidRPr="00AF763C">
        <w:rPr>
          <w:rFonts w:ascii="Sylfaen" w:hAnsi="Sylfaen" w:cs="Sylfaen"/>
          <w:color w:val="000000"/>
        </w:rPr>
        <w:t>გაერთიანებულია</w:t>
      </w:r>
      <w:r w:rsidRPr="00AF763C">
        <w:rPr>
          <w:rFonts w:cs="Arial CYR"/>
          <w:color w:val="000000"/>
        </w:rPr>
        <w:t xml:space="preserve"> </w:t>
      </w:r>
      <w:r w:rsidRPr="00AF763C">
        <w:rPr>
          <w:rFonts w:ascii="Sylfaen" w:hAnsi="Sylfaen" w:cs="Sylfaen"/>
          <w:color w:val="000000"/>
        </w:rPr>
        <w:t>დავით</w:t>
      </w:r>
      <w:r w:rsidRPr="00AF763C">
        <w:rPr>
          <w:rFonts w:cs="Arial CYR"/>
          <w:color w:val="000000"/>
        </w:rPr>
        <w:t xml:space="preserve"> </w:t>
      </w:r>
      <w:r w:rsidRPr="00AF763C">
        <w:rPr>
          <w:rFonts w:ascii="Sylfaen" w:hAnsi="Sylfaen" w:cs="Sylfaen"/>
          <w:color w:val="000000"/>
        </w:rPr>
        <w:t>კლდიაშვილის</w:t>
      </w:r>
      <w:r>
        <w:rPr>
          <w:rFonts w:ascii="Sylfaen" w:hAnsi="Sylfaen" w:cs="Arial CYR"/>
          <w:color w:val="000000"/>
          <w:lang w:val="ka-GE"/>
        </w:rPr>
        <w:t xml:space="preserve">, ასევე </w:t>
      </w:r>
      <w:r w:rsidRPr="00AF763C">
        <w:rPr>
          <w:rFonts w:ascii="Sylfaen" w:hAnsi="Sylfaen" w:cs="Sylfaen"/>
          <w:color w:val="000000"/>
        </w:rPr>
        <w:t>შალვა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პეტრე</w:t>
      </w:r>
      <w:r w:rsidRPr="00AF763C">
        <w:rPr>
          <w:rFonts w:cs="Arial CYR"/>
          <w:color w:val="000000"/>
        </w:rPr>
        <w:t xml:space="preserve"> </w:t>
      </w:r>
      <w:r w:rsidRPr="00AF763C">
        <w:rPr>
          <w:rFonts w:ascii="Sylfaen" w:hAnsi="Sylfaen" w:cs="Sylfaen"/>
          <w:color w:val="000000"/>
        </w:rPr>
        <w:t>ამირანაშვილების</w:t>
      </w:r>
      <w:r w:rsidRPr="00AF763C">
        <w:rPr>
          <w:rFonts w:cs="Arial CYR"/>
          <w:color w:val="000000"/>
        </w:rPr>
        <w:t xml:space="preserve"> </w:t>
      </w:r>
      <w:r w:rsidRPr="00AF763C">
        <w:rPr>
          <w:rFonts w:ascii="Sylfaen" w:hAnsi="Sylfaen" w:cs="Sylfaen"/>
          <w:color w:val="000000"/>
        </w:rPr>
        <w:t>მუზეუმები</w:t>
      </w:r>
      <w:r w:rsidRPr="00AF763C">
        <w:rPr>
          <w:rFonts w:cs="Arial CYR"/>
          <w:color w:val="000000"/>
        </w:rPr>
        <w:t xml:space="preserve">. </w:t>
      </w:r>
      <w:r w:rsidRPr="00AF763C">
        <w:rPr>
          <w:rFonts w:ascii="Sylfaen" w:hAnsi="Sylfaen" w:cs="Sylfaen"/>
          <w:color w:val="000000"/>
        </w:rPr>
        <w:t>მუზეუმები</w:t>
      </w:r>
      <w:r w:rsidRPr="00AF763C">
        <w:rPr>
          <w:rFonts w:cs="Arial CYR"/>
          <w:color w:val="000000"/>
        </w:rPr>
        <w:t xml:space="preserve"> </w:t>
      </w:r>
      <w:r w:rsidRPr="00AF763C">
        <w:rPr>
          <w:rFonts w:ascii="Sylfaen" w:hAnsi="Sylfaen" w:cs="Sylfaen"/>
          <w:color w:val="000000"/>
        </w:rPr>
        <w:t>ანხორციელებენ</w:t>
      </w:r>
      <w:r w:rsidRPr="00AF763C">
        <w:rPr>
          <w:rFonts w:cs="Arial CYR"/>
          <w:color w:val="000000"/>
        </w:rPr>
        <w:t xml:space="preserve"> </w:t>
      </w:r>
      <w:r w:rsidRPr="00AF763C">
        <w:rPr>
          <w:rFonts w:ascii="Sylfaen" w:hAnsi="Sylfaen" w:cs="Sylfaen"/>
          <w:color w:val="000000"/>
        </w:rPr>
        <w:t>სამეცნიერო</w:t>
      </w:r>
      <w:r w:rsidRPr="00AF763C">
        <w:rPr>
          <w:rFonts w:cs="Arial CYR"/>
          <w:color w:val="000000"/>
        </w:rPr>
        <w:t xml:space="preserve"> </w:t>
      </w:r>
      <w:r w:rsidRPr="00AF763C">
        <w:rPr>
          <w:rFonts w:ascii="Sylfaen" w:hAnsi="Sylfaen" w:cs="Sylfaen"/>
          <w:color w:val="000000"/>
        </w:rPr>
        <w:t>კვლევით</w:t>
      </w:r>
      <w:r w:rsidRPr="00AF763C">
        <w:rPr>
          <w:rFonts w:cs="Arial CYR"/>
          <w:color w:val="000000"/>
        </w:rPr>
        <w:t xml:space="preserve">, </w:t>
      </w:r>
      <w:r w:rsidRPr="00AF763C">
        <w:rPr>
          <w:rFonts w:ascii="Sylfaen" w:hAnsi="Sylfaen" w:cs="Sylfaen"/>
          <w:color w:val="000000"/>
        </w:rPr>
        <w:t>კულტურულ</w:t>
      </w:r>
      <w:r w:rsidRPr="00AF763C">
        <w:rPr>
          <w:rFonts w:cs="Arial CYR"/>
          <w:color w:val="000000"/>
        </w:rPr>
        <w:t>-</w:t>
      </w:r>
      <w:r w:rsidRPr="00AF763C">
        <w:rPr>
          <w:rFonts w:ascii="Sylfaen" w:hAnsi="Sylfaen" w:cs="Sylfaen"/>
          <w:color w:val="000000"/>
        </w:rPr>
        <w:t>საგანმანათლებლო</w:t>
      </w:r>
      <w:r w:rsidRPr="00AF763C">
        <w:rPr>
          <w:rFonts w:cs="Arial CYR"/>
          <w:color w:val="000000"/>
        </w:rPr>
        <w:t xml:space="preserve"> </w:t>
      </w:r>
      <w:r w:rsidRPr="00AF763C">
        <w:rPr>
          <w:rFonts w:ascii="Sylfaen" w:hAnsi="Sylfaen" w:cs="Sylfaen"/>
          <w:color w:val="000000"/>
        </w:rPr>
        <w:t>ღონისძიებებს</w:t>
      </w:r>
      <w:r w:rsidRPr="00AF763C">
        <w:rPr>
          <w:rFonts w:cs="Arial CYR"/>
          <w:color w:val="000000"/>
        </w:rPr>
        <w:t>,</w:t>
      </w:r>
      <w:r w:rsidRPr="002233B6">
        <w:rPr>
          <w:rFonts w:ascii="Calibri" w:hAnsi="Calibri" w:cs="Arial CYR"/>
          <w:color w:val="000000"/>
          <w:lang w:val="ka-GE"/>
        </w:rPr>
        <w:t xml:space="preserve"> </w:t>
      </w:r>
      <w:r w:rsidRPr="00AF763C">
        <w:rPr>
          <w:rFonts w:ascii="Sylfaen" w:hAnsi="Sylfaen" w:cs="Sylfaen"/>
          <w:color w:val="000000"/>
        </w:rPr>
        <w:t>მუზეუმების</w:t>
      </w:r>
      <w:r w:rsidRPr="00AF763C">
        <w:rPr>
          <w:rFonts w:cs="Arial CYR"/>
          <w:color w:val="000000"/>
        </w:rPr>
        <w:t xml:space="preserve"> </w:t>
      </w:r>
      <w:r w:rsidRPr="00AF763C">
        <w:rPr>
          <w:rFonts w:ascii="Sylfaen" w:hAnsi="Sylfaen" w:cs="Sylfaen"/>
          <w:color w:val="000000"/>
        </w:rPr>
        <w:t>ფონდების</w:t>
      </w:r>
      <w:r w:rsidRPr="00AF763C">
        <w:rPr>
          <w:rFonts w:cs="Arial CYR"/>
          <w:color w:val="000000"/>
        </w:rPr>
        <w:t xml:space="preserve"> </w:t>
      </w:r>
      <w:r w:rsidRPr="00AF763C">
        <w:rPr>
          <w:rFonts w:ascii="Sylfaen" w:hAnsi="Sylfaen" w:cs="Sylfaen"/>
          <w:color w:val="000000"/>
        </w:rPr>
        <w:t>აღრიცხვას</w:t>
      </w:r>
      <w:r w:rsidRPr="00AF763C">
        <w:rPr>
          <w:rFonts w:cs="Arial CYR"/>
          <w:color w:val="000000"/>
        </w:rPr>
        <w:t xml:space="preserve">, </w:t>
      </w:r>
      <w:r w:rsidRPr="00AF763C">
        <w:rPr>
          <w:rFonts w:ascii="Sylfaen" w:hAnsi="Sylfaen" w:cs="Sylfaen"/>
          <w:color w:val="000000"/>
        </w:rPr>
        <w:t>სისტემატიზაციას</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დაცვას</w:t>
      </w:r>
      <w:r w:rsidRPr="00AF763C">
        <w:rPr>
          <w:rFonts w:cs="Arial CYR"/>
          <w:color w:val="000000"/>
          <w:lang w:val="ka-GE"/>
        </w:rPr>
        <w:t>.</w:t>
      </w:r>
    </w:p>
    <w:p w:rsidR="003E291C" w:rsidRPr="003F3978" w:rsidRDefault="003E291C" w:rsidP="003E291C">
      <w:pPr>
        <w:spacing w:before="5"/>
        <w:ind w:left="142" w:right="115" w:firstLine="43"/>
        <w:jc w:val="both"/>
        <w:rPr>
          <w:rFonts w:ascii="Calibri" w:hAnsi="Calibri" w:cs="Arial CYR"/>
          <w:color w:val="000000"/>
          <w:lang w:val="ka-GE"/>
        </w:rPr>
      </w:pPr>
    </w:p>
    <w:p w:rsidR="003E291C" w:rsidRDefault="003E291C" w:rsidP="003E291C">
      <w:pPr>
        <w:spacing w:before="5"/>
        <w:ind w:left="142" w:right="115" w:firstLine="43"/>
        <w:jc w:val="both"/>
        <w:rPr>
          <w:rFonts w:ascii="Sylfaen" w:hAnsi="Sylfaen" w:cs="Arial CYR"/>
          <w:color w:val="000000"/>
          <w:lang w:val="ka-GE"/>
        </w:rPr>
      </w:pPr>
      <w:r>
        <w:rPr>
          <w:rFonts w:ascii="Sylfaen" w:eastAsia="Sylfaen" w:hAnsi="Sylfaen" w:cs="Sylfaen"/>
          <w:b/>
          <w:bCs/>
          <w:spacing w:val="-3"/>
          <w:w w:val="105"/>
          <w:lang w:val="ka-GE"/>
        </w:rPr>
        <w:t>შედეგი</w:t>
      </w:r>
      <w:r w:rsidRPr="00AF763C">
        <w:rPr>
          <w:rFonts w:eastAsia="Sylfaen" w:cs="Sylfaen"/>
          <w:b/>
          <w:bCs/>
          <w:spacing w:val="-3"/>
          <w:w w:val="105"/>
        </w:rPr>
        <w:t>:</w:t>
      </w:r>
      <w:r w:rsidRPr="00AF763C">
        <w:rPr>
          <w:rFonts w:eastAsia="Sylfaen" w:cs="Sylfaen"/>
          <w:b/>
          <w:bCs/>
          <w:spacing w:val="-16"/>
          <w:w w:val="105"/>
        </w:rPr>
        <w:t xml:space="preserve"> </w:t>
      </w:r>
      <w:r w:rsidRPr="00AF763C">
        <w:rPr>
          <w:rFonts w:ascii="Sylfaen" w:hAnsi="Sylfaen" w:cs="Sylfaen"/>
          <w:color w:val="000000"/>
        </w:rPr>
        <w:t>მუზეუმებში</w:t>
      </w:r>
      <w:r w:rsidRPr="00AF763C">
        <w:rPr>
          <w:rFonts w:cs="Arial CYR"/>
          <w:color w:val="000000"/>
        </w:rPr>
        <w:t xml:space="preserve"> </w:t>
      </w:r>
      <w:r w:rsidRPr="00AF763C">
        <w:rPr>
          <w:rFonts w:ascii="Sylfaen" w:hAnsi="Sylfaen" w:cs="Sylfaen"/>
          <w:color w:val="000000"/>
        </w:rPr>
        <w:t>ტურისტთა</w:t>
      </w:r>
      <w:r w:rsidRPr="00AF763C">
        <w:rPr>
          <w:rFonts w:cs="Arial CYR"/>
          <w:color w:val="000000"/>
        </w:rPr>
        <w:t xml:space="preserve"> </w:t>
      </w:r>
      <w:r w:rsidRPr="00AF763C">
        <w:rPr>
          <w:rFonts w:ascii="Sylfaen" w:hAnsi="Sylfaen" w:cs="Sylfaen"/>
          <w:color w:val="000000"/>
        </w:rPr>
        <w:t>მაღალხარისხობრივი</w:t>
      </w:r>
      <w:r w:rsidRPr="00AF763C">
        <w:rPr>
          <w:rFonts w:cs="Arial CYR"/>
          <w:color w:val="000000"/>
        </w:rPr>
        <w:t xml:space="preserve"> </w:t>
      </w:r>
      <w:r w:rsidRPr="00AF763C">
        <w:rPr>
          <w:rFonts w:ascii="Sylfaen" w:hAnsi="Sylfaen" w:cs="Sylfaen"/>
          <w:color w:val="000000"/>
        </w:rPr>
        <w:t>მომსახურეობა</w:t>
      </w:r>
      <w:r w:rsidRPr="00AF763C">
        <w:rPr>
          <w:rFonts w:cs="Arial CYR"/>
          <w:color w:val="000000"/>
        </w:rPr>
        <w:t xml:space="preserve">. </w:t>
      </w:r>
      <w:r w:rsidRPr="00AF763C">
        <w:rPr>
          <w:rFonts w:ascii="Sylfaen" w:hAnsi="Sylfaen" w:cs="Sylfaen"/>
          <w:color w:val="000000"/>
        </w:rPr>
        <w:t>ტურისტთა</w:t>
      </w:r>
      <w:r w:rsidRPr="00AF763C">
        <w:rPr>
          <w:rFonts w:cs="Arial CYR"/>
          <w:color w:val="000000"/>
        </w:rPr>
        <w:t xml:space="preserve"> </w:t>
      </w:r>
      <w:r w:rsidRPr="00AF763C">
        <w:rPr>
          <w:rFonts w:ascii="Sylfaen" w:hAnsi="Sylfaen" w:cs="Sylfaen"/>
          <w:color w:val="000000"/>
        </w:rPr>
        <w:t>რაოდენობ</w:t>
      </w:r>
      <w:r>
        <w:rPr>
          <w:rFonts w:ascii="Sylfaen" w:hAnsi="Sylfaen" w:cs="Sylfaen"/>
          <w:color w:val="000000"/>
        </w:rPr>
        <w:t>ის გაზრდა</w:t>
      </w:r>
      <w:r w:rsidRPr="00AF763C">
        <w:rPr>
          <w:rFonts w:cs="Arial CYR"/>
          <w:color w:val="000000"/>
          <w:lang w:val="ka-GE"/>
        </w:rPr>
        <w:t>.</w:t>
      </w:r>
    </w:p>
    <w:p w:rsidR="003E291C" w:rsidRPr="00F92F20" w:rsidRDefault="003E291C" w:rsidP="003E291C">
      <w:pPr>
        <w:spacing w:before="5"/>
        <w:ind w:left="142" w:right="115" w:firstLine="43"/>
        <w:jc w:val="both"/>
        <w:rPr>
          <w:rFonts w:ascii="Sylfaen" w:eastAsia="Sylfaen" w:hAnsi="Sylfaen" w:cs="Sylfaen"/>
          <w:lang w:val="ka-GE"/>
        </w:rPr>
      </w:pPr>
    </w:p>
    <w:p w:rsidR="003E291C" w:rsidRPr="00AF763C" w:rsidRDefault="003E291C" w:rsidP="003E291C">
      <w:pPr>
        <w:ind w:left="383" w:right="216"/>
        <w:jc w:val="both"/>
        <w:rPr>
          <w:rFonts w:eastAsia="Sylfaen" w:cs="Sylfaen"/>
          <w:b/>
          <w:bCs/>
        </w:rPr>
      </w:pPr>
      <w:r w:rsidRPr="00AF763C">
        <w:rPr>
          <w:rFonts w:eastAsia="Sylfaen" w:cs="Sylfaen"/>
          <w:b/>
          <w:bCs/>
          <w:w w:val="105"/>
          <w:lang w:val="ka-GE"/>
        </w:rPr>
        <w:t>4.8</w:t>
      </w:r>
      <w:r w:rsidRPr="00AF763C">
        <w:rPr>
          <w:rFonts w:eastAsia="Sylfaen" w:cs="Sylfaen"/>
          <w:b/>
          <w:bCs/>
          <w:spacing w:val="-15"/>
          <w:w w:val="105"/>
        </w:rPr>
        <w:t xml:space="preserve"> </w:t>
      </w:r>
      <w:r w:rsidRPr="00AF763C">
        <w:rPr>
          <w:rFonts w:ascii="Sylfaen" w:hAnsi="Sylfaen" w:cs="Sylfaen"/>
          <w:b/>
          <w:bCs/>
          <w:color w:val="000000"/>
        </w:rPr>
        <w:t>ახალგაზრდული</w:t>
      </w:r>
      <w:r w:rsidRPr="00AF763C">
        <w:rPr>
          <w:rFonts w:cs="Arial CYR"/>
          <w:b/>
          <w:bCs/>
          <w:color w:val="000000"/>
        </w:rPr>
        <w:t xml:space="preserve"> </w:t>
      </w:r>
      <w:r w:rsidRPr="00AF763C">
        <w:rPr>
          <w:rFonts w:ascii="Sylfaen" w:hAnsi="Sylfaen" w:cs="Sylfaen"/>
          <w:b/>
          <w:bCs/>
          <w:color w:val="000000"/>
        </w:rPr>
        <w:t>პროგრამების</w:t>
      </w:r>
      <w:r w:rsidRPr="00AF763C">
        <w:rPr>
          <w:rFonts w:cs="Arial CYR"/>
          <w:b/>
          <w:bCs/>
          <w:color w:val="000000"/>
        </w:rPr>
        <w:t xml:space="preserve"> </w:t>
      </w:r>
      <w:r w:rsidRPr="00AF763C">
        <w:rPr>
          <w:rFonts w:ascii="Sylfaen" w:hAnsi="Sylfaen" w:cs="Sylfaen"/>
          <w:b/>
          <w:bCs/>
          <w:color w:val="000000"/>
        </w:rPr>
        <w:t>დაფინანსება</w:t>
      </w:r>
      <w:r w:rsidRPr="00AF763C">
        <w:rPr>
          <w:rFonts w:eastAsia="Sylfaen" w:cs="Sylfaen"/>
          <w:b/>
          <w:bCs/>
          <w:spacing w:val="-3"/>
          <w:w w:val="105"/>
        </w:rPr>
        <w:t xml:space="preserve"> (</w:t>
      </w:r>
      <w:r w:rsidRPr="00AF763C">
        <w:rPr>
          <w:rFonts w:ascii="Sylfaen" w:eastAsia="Sylfaen" w:hAnsi="Sylfaen" w:cs="Sylfaen"/>
          <w:b/>
          <w:bCs/>
          <w:spacing w:val="-3"/>
          <w:w w:val="105"/>
        </w:rPr>
        <w:t>პროგრამული</w:t>
      </w:r>
      <w:r w:rsidRPr="00AF763C">
        <w:rPr>
          <w:rFonts w:eastAsia="Sylfaen" w:cs="Sylfaen"/>
          <w:b/>
          <w:bCs/>
          <w:spacing w:val="-18"/>
          <w:w w:val="105"/>
        </w:rPr>
        <w:t xml:space="preserve"> </w:t>
      </w:r>
      <w:r w:rsidRPr="00AF763C">
        <w:rPr>
          <w:rFonts w:ascii="Sylfaen" w:eastAsia="Sylfaen" w:hAnsi="Sylfaen" w:cs="Sylfaen"/>
          <w:b/>
          <w:bCs/>
          <w:spacing w:val="-3"/>
          <w:w w:val="105"/>
        </w:rPr>
        <w:t>კოდი</w:t>
      </w:r>
      <w:r w:rsidRPr="00AF763C">
        <w:rPr>
          <w:rFonts w:eastAsia="Sylfaen" w:cs="Sylfaen"/>
          <w:b/>
          <w:bCs/>
          <w:spacing w:val="-16"/>
          <w:w w:val="105"/>
        </w:rPr>
        <w:t xml:space="preserve"> </w:t>
      </w:r>
      <w:r w:rsidRPr="00AF763C">
        <w:rPr>
          <w:rFonts w:eastAsia="Sylfaen" w:cs="Sylfaen"/>
          <w:b/>
          <w:bCs/>
          <w:w w:val="105"/>
          <w:lang w:val="ka-GE"/>
        </w:rPr>
        <w:t>05 03</w:t>
      </w:r>
      <w:r w:rsidRPr="00AF763C">
        <w:rPr>
          <w:rFonts w:eastAsia="Sylfaen" w:cs="Sylfaen"/>
          <w:b/>
          <w:bCs/>
          <w:w w:val="105"/>
        </w:rPr>
        <w:t>)</w:t>
      </w:r>
    </w:p>
    <w:p w:rsidR="003E291C" w:rsidRDefault="003E291C" w:rsidP="003E291C">
      <w:pPr>
        <w:tabs>
          <w:tab w:val="left" w:pos="961"/>
        </w:tabs>
        <w:ind w:left="100" w:right="288" w:firstLine="45"/>
        <w:jc w:val="both"/>
        <w:rPr>
          <w:rFonts w:ascii="Sylfaen" w:hAnsi="Sylfaen" w:cs="Arial CYR"/>
          <w:color w:val="000000"/>
          <w:lang w:val="ka-GE"/>
        </w:rPr>
      </w:pPr>
      <w:r>
        <w:rPr>
          <w:rFonts w:ascii="Sylfaen" w:hAnsi="Sylfaen" w:cs="Sylfaen"/>
          <w:color w:val="000000"/>
          <w:lang w:val="ka-GE"/>
        </w:rPr>
        <w:t xml:space="preserve">        </w:t>
      </w:r>
      <w:r w:rsidRPr="00AF763C">
        <w:rPr>
          <w:rFonts w:ascii="Sylfaen" w:hAnsi="Sylfaen" w:cs="Sylfaen"/>
          <w:color w:val="000000"/>
        </w:rPr>
        <w:t>პროგრამის</w:t>
      </w:r>
      <w:r w:rsidRPr="00AF763C">
        <w:rPr>
          <w:rFonts w:cs="Arial CYR"/>
          <w:color w:val="000000"/>
        </w:rPr>
        <w:t xml:space="preserve"> </w:t>
      </w:r>
      <w:r w:rsidRPr="00AF763C">
        <w:rPr>
          <w:rFonts w:ascii="Sylfaen" w:hAnsi="Sylfaen" w:cs="Sylfaen"/>
          <w:color w:val="000000"/>
        </w:rPr>
        <w:t>ფარგლებში</w:t>
      </w:r>
      <w:r w:rsidRPr="00AF763C">
        <w:rPr>
          <w:rFonts w:cs="Arial CYR"/>
          <w:color w:val="000000"/>
        </w:rPr>
        <w:t xml:space="preserve"> </w:t>
      </w:r>
      <w:r w:rsidRPr="00AF763C">
        <w:rPr>
          <w:rFonts w:ascii="Sylfaen" w:hAnsi="Sylfaen" w:cs="Sylfaen"/>
          <w:color w:val="000000"/>
        </w:rPr>
        <w:t>დაფინანსდა</w:t>
      </w:r>
      <w:r w:rsidRPr="00AF763C">
        <w:rPr>
          <w:rFonts w:cs="Arial CYR"/>
          <w:color w:val="000000"/>
        </w:rPr>
        <w:t xml:space="preserve"> </w:t>
      </w:r>
      <w:r w:rsidRPr="00AF763C">
        <w:rPr>
          <w:rFonts w:ascii="Sylfaen" w:hAnsi="Sylfaen" w:cs="Sylfaen"/>
          <w:color w:val="000000"/>
        </w:rPr>
        <w:t>სხვადასხვა</w:t>
      </w:r>
      <w:r w:rsidRPr="00AF763C">
        <w:rPr>
          <w:rFonts w:cs="Arial CYR"/>
          <w:color w:val="000000"/>
        </w:rPr>
        <w:t xml:space="preserve"> </w:t>
      </w:r>
      <w:r w:rsidRPr="00AF763C">
        <w:rPr>
          <w:rFonts w:ascii="Sylfaen" w:hAnsi="Sylfaen" w:cs="Sylfaen"/>
          <w:color w:val="000000"/>
        </w:rPr>
        <w:t>ღონისძიებები</w:t>
      </w:r>
      <w:r w:rsidRPr="00AF763C">
        <w:rPr>
          <w:rFonts w:cs="Arial CYR"/>
          <w:color w:val="000000"/>
        </w:rPr>
        <w:t xml:space="preserve">, </w:t>
      </w:r>
      <w:r>
        <w:rPr>
          <w:rFonts w:ascii="Sylfaen" w:hAnsi="Sylfaen" w:cs="Sylfaen"/>
          <w:color w:val="000000"/>
        </w:rPr>
        <w:t>რომლებმაც</w:t>
      </w:r>
      <w:r w:rsidRPr="00AF763C">
        <w:rPr>
          <w:rFonts w:cs="Arial CYR"/>
          <w:color w:val="000000"/>
        </w:rPr>
        <w:t xml:space="preserve"> </w:t>
      </w:r>
      <w:r w:rsidRPr="00AF763C">
        <w:rPr>
          <w:rFonts w:ascii="Sylfaen" w:hAnsi="Sylfaen" w:cs="Sylfaen"/>
          <w:color w:val="000000"/>
        </w:rPr>
        <w:t>ხელ</w:t>
      </w:r>
      <w:r>
        <w:rPr>
          <w:rFonts w:ascii="Sylfaen" w:hAnsi="Sylfaen" w:cs="Sylfaen"/>
          <w:color w:val="000000"/>
          <w:lang w:val="ka-GE"/>
        </w:rPr>
        <w:t>ი</w:t>
      </w:r>
      <w:r w:rsidRPr="00AF763C">
        <w:rPr>
          <w:rFonts w:cs="Arial CYR"/>
          <w:color w:val="000000"/>
        </w:rPr>
        <w:t xml:space="preserve"> </w:t>
      </w:r>
      <w:r w:rsidRPr="00AF763C">
        <w:rPr>
          <w:rFonts w:ascii="Sylfaen" w:hAnsi="Sylfaen" w:cs="Sylfaen"/>
          <w:color w:val="000000"/>
        </w:rPr>
        <w:t>შეუწყ</w:t>
      </w:r>
      <w:r>
        <w:rPr>
          <w:rFonts w:ascii="Sylfaen" w:hAnsi="Sylfaen" w:cs="Sylfaen"/>
          <w:color w:val="000000"/>
          <w:lang w:val="ka-GE"/>
        </w:rPr>
        <w:t>ვე</w:t>
      </w:r>
      <w:r w:rsidRPr="00AF763C">
        <w:rPr>
          <w:rFonts w:ascii="Sylfaen" w:hAnsi="Sylfaen" w:cs="Sylfaen"/>
          <w:color w:val="000000"/>
        </w:rPr>
        <w:t>ს</w:t>
      </w:r>
      <w:r w:rsidRPr="00AF763C">
        <w:rPr>
          <w:rFonts w:cs="Arial CYR"/>
          <w:color w:val="000000"/>
        </w:rPr>
        <w:t xml:space="preserve"> </w:t>
      </w:r>
      <w:r w:rsidRPr="00AF763C">
        <w:rPr>
          <w:rFonts w:ascii="Sylfaen" w:hAnsi="Sylfaen" w:cs="Sylfaen"/>
          <w:color w:val="000000"/>
        </w:rPr>
        <w:t>ახალგაზრდა</w:t>
      </w:r>
      <w:r w:rsidRPr="00AF763C">
        <w:rPr>
          <w:rFonts w:cs="Arial CYR"/>
          <w:color w:val="000000"/>
        </w:rPr>
        <w:t xml:space="preserve"> </w:t>
      </w:r>
      <w:r w:rsidRPr="00AF763C">
        <w:rPr>
          <w:rFonts w:ascii="Sylfaen" w:hAnsi="Sylfaen" w:cs="Sylfaen"/>
          <w:color w:val="000000"/>
        </w:rPr>
        <w:t>თაობის</w:t>
      </w:r>
      <w:r w:rsidRPr="00AF763C">
        <w:rPr>
          <w:rFonts w:cs="Arial CYR"/>
          <w:color w:val="000000"/>
        </w:rPr>
        <w:t xml:space="preserve"> </w:t>
      </w:r>
      <w:r w:rsidRPr="00AF763C">
        <w:rPr>
          <w:rFonts w:ascii="Sylfaen" w:hAnsi="Sylfaen" w:cs="Sylfaen"/>
          <w:color w:val="000000"/>
        </w:rPr>
        <w:t>მეტ</w:t>
      </w:r>
      <w:r w:rsidRPr="00AF763C">
        <w:rPr>
          <w:rFonts w:cs="Arial CYR"/>
          <w:color w:val="000000"/>
        </w:rPr>
        <w:t xml:space="preserve"> </w:t>
      </w:r>
      <w:r w:rsidRPr="00AF763C">
        <w:rPr>
          <w:rFonts w:ascii="Sylfaen" w:hAnsi="Sylfaen" w:cs="Sylfaen"/>
          <w:color w:val="000000"/>
        </w:rPr>
        <w:t>ჩართულობას</w:t>
      </w:r>
      <w:r w:rsidRPr="00AF763C">
        <w:rPr>
          <w:rFonts w:cs="Arial CYR"/>
          <w:color w:val="000000"/>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ყოველდღიურ</w:t>
      </w:r>
      <w:r w:rsidRPr="00AF763C">
        <w:rPr>
          <w:rFonts w:cs="Arial CYR"/>
          <w:color w:val="000000"/>
        </w:rPr>
        <w:t xml:space="preserve"> </w:t>
      </w:r>
      <w:r w:rsidRPr="00AF763C">
        <w:rPr>
          <w:rFonts w:ascii="Sylfaen" w:hAnsi="Sylfaen" w:cs="Sylfaen"/>
          <w:color w:val="000000"/>
        </w:rPr>
        <w:t>საქმიანობასა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მის</w:t>
      </w:r>
      <w:r w:rsidRPr="00AF763C">
        <w:rPr>
          <w:rFonts w:cs="Arial CYR"/>
          <w:color w:val="000000"/>
        </w:rPr>
        <w:t xml:space="preserve"> </w:t>
      </w:r>
      <w:r w:rsidRPr="00AF763C">
        <w:rPr>
          <w:rFonts w:ascii="Sylfaen" w:hAnsi="Sylfaen" w:cs="Sylfaen"/>
          <w:color w:val="000000"/>
        </w:rPr>
        <w:t>განვითარებაში</w:t>
      </w:r>
      <w:r w:rsidRPr="00AF763C">
        <w:rPr>
          <w:rFonts w:cs="Arial CYR"/>
          <w:color w:val="000000"/>
        </w:rPr>
        <w:t>.</w:t>
      </w:r>
      <w:r w:rsidRPr="00AF763C">
        <w:rPr>
          <w:rFonts w:cs="Arial CYR"/>
          <w:color w:val="000000"/>
          <w:lang w:val="ka-GE"/>
        </w:rPr>
        <w:t xml:space="preserve"> </w:t>
      </w:r>
      <w:r w:rsidRPr="00AF763C">
        <w:rPr>
          <w:rFonts w:ascii="Sylfaen" w:hAnsi="Sylfaen" w:cs="Sylfaen"/>
          <w:color w:val="000000"/>
          <w:lang w:val="ka-GE"/>
        </w:rPr>
        <w:t>ასევე</w:t>
      </w:r>
      <w:r>
        <w:rPr>
          <w:rFonts w:ascii="Sylfaen" w:hAnsi="Sylfaen" w:cs="Sylfaen"/>
          <w:color w:val="000000"/>
          <w:lang w:val="ka-GE"/>
        </w:rPr>
        <w:t>,</w:t>
      </w:r>
      <w:r w:rsidRPr="00AF763C">
        <w:rPr>
          <w:rFonts w:cs="Arial CYR"/>
          <w:color w:val="000000"/>
          <w:lang w:val="ka-GE"/>
        </w:rPr>
        <w:t xml:space="preserve"> </w:t>
      </w:r>
      <w:r w:rsidRPr="00AF763C">
        <w:rPr>
          <w:rFonts w:ascii="Sylfaen" w:hAnsi="Sylfaen" w:cs="Sylfaen"/>
          <w:color w:val="000000"/>
          <w:lang w:val="ka-GE"/>
        </w:rPr>
        <w:t>დაფინანსდა</w:t>
      </w:r>
      <w:r w:rsidRPr="00AF763C">
        <w:rPr>
          <w:rFonts w:cs="Arial CYR"/>
          <w:color w:val="000000"/>
          <w:lang w:val="ka-GE"/>
        </w:rPr>
        <w:t xml:space="preserve"> </w:t>
      </w:r>
      <w:r w:rsidRPr="00AF763C">
        <w:rPr>
          <w:rFonts w:ascii="Sylfaen" w:hAnsi="Sylfaen" w:cs="Sylfaen"/>
          <w:color w:val="000000"/>
          <w:lang w:val="ka-GE"/>
        </w:rPr>
        <w:t>ოქროსა</w:t>
      </w:r>
      <w:r w:rsidRPr="00AF763C">
        <w:rPr>
          <w:rFonts w:cs="Arial CYR"/>
          <w:color w:val="000000"/>
          <w:lang w:val="ka-GE"/>
        </w:rPr>
        <w:t xml:space="preserve"> </w:t>
      </w:r>
      <w:r w:rsidRPr="00AF763C">
        <w:rPr>
          <w:rFonts w:ascii="Sylfaen" w:hAnsi="Sylfaen" w:cs="Sylfaen"/>
          <w:color w:val="000000"/>
          <w:lang w:val="ka-GE"/>
        </w:rPr>
        <w:t>და</w:t>
      </w:r>
      <w:r w:rsidRPr="00AF763C">
        <w:rPr>
          <w:rFonts w:cs="Arial CYR"/>
          <w:color w:val="000000"/>
          <w:lang w:val="ka-GE"/>
        </w:rPr>
        <w:t xml:space="preserve"> </w:t>
      </w:r>
      <w:r w:rsidRPr="00AF763C">
        <w:rPr>
          <w:rFonts w:ascii="Sylfaen" w:hAnsi="Sylfaen" w:cs="Sylfaen"/>
          <w:color w:val="000000"/>
          <w:lang w:val="ka-GE"/>
        </w:rPr>
        <w:t>ვერცხლის</w:t>
      </w:r>
      <w:r w:rsidRPr="00AF763C">
        <w:rPr>
          <w:rFonts w:cs="Arial CYR"/>
          <w:color w:val="000000"/>
          <w:lang w:val="ka-GE"/>
        </w:rPr>
        <w:t xml:space="preserve"> </w:t>
      </w:r>
      <w:r w:rsidRPr="00AF763C">
        <w:rPr>
          <w:rFonts w:ascii="Sylfaen" w:hAnsi="Sylfaen" w:cs="Sylfaen"/>
          <w:color w:val="000000"/>
          <w:lang w:val="ka-GE"/>
        </w:rPr>
        <w:t>მედალოსნები</w:t>
      </w:r>
      <w:r w:rsidRPr="00AF763C">
        <w:rPr>
          <w:rFonts w:cs="Arial CYR"/>
          <w:color w:val="000000"/>
          <w:lang w:val="ka-GE"/>
        </w:rPr>
        <w:t>.</w:t>
      </w:r>
    </w:p>
    <w:p w:rsidR="003E291C" w:rsidRPr="00CA2DA0" w:rsidRDefault="003E291C" w:rsidP="003E291C">
      <w:pPr>
        <w:tabs>
          <w:tab w:val="left" w:pos="961"/>
        </w:tabs>
        <w:ind w:left="100" w:right="288" w:firstLine="45"/>
        <w:jc w:val="both"/>
        <w:rPr>
          <w:rFonts w:ascii="Sylfaen" w:eastAsia="Sylfaen" w:hAnsi="Sylfaen" w:cs="Sylfaen"/>
          <w:lang w:val="ka-GE"/>
        </w:rPr>
      </w:pPr>
    </w:p>
    <w:p w:rsidR="003E291C" w:rsidRPr="00CC3234" w:rsidRDefault="003E291C" w:rsidP="003E291C">
      <w:pPr>
        <w:ind w:left="100" w:right="115" w:firstLine="45"/>
        <w:rPr>
          <w:rFonts w:ascii="Calibri" w:hAnsi="Calibri" w:cs="Arial CYR"/>
          <w:color w:val="000000"/>
        </w:rPr>
      </w:pPr>
      <w:r>
        <w:rPr>
          <w:rFonts w:ascii="Sylfaen" w:eastAsia="Sylfaen" w:hAnsi="Sylfaen" w:cs="Sylfaen"/>
          <w:b/>
          <w:bCs/>
          <w:spacing w:val="-3"/>
          <w:w w:val="105"/>
          <w:lang w:val="ka-GE"/>
        </w:rPr>
        <w:t>შედეგი</w:t>
      </w:r>
      <w:r w:rsidRPr="00AF763C">
        <w:rPr>
          <w:rFonts w:eastAsia="Sylfaen" w:cs="Sylfaen"/>
          <w:b/>
          <w:bCs/>
          <w:spacing w:val="-3"/>
          <w:w w:val="105"/>
        </w:rPr>
        <w:t>:</w:t>
      </w:r>
      <w:r w:rsidRPr="00AF763C">
        <w:rPr>
          <w:rFonts w:eastAsia="Sylfaen" w:cs="Sylfaen"/>
          <w:b/>
          <w:bCs/>
          <w:spacing w:val="-24"/>
          <w:w w:val="105"/>
        </w:rPr>
        <w:t xml:space="preserve"> </w:t>
      </w:r>
      <w:r w:rsidRPr="00AF763C">
        <w:rPr>
          <w:rFonts w:ascii="Sylfaen" w:hAnsi="Sylfaen" w:cs="Sylfaen"/>
          <w:color w:val="000000"/>
        </w:rPr>
        <w:t>ახალგაზრდებში</w:t>
      </w:r>
      <w:r w:rsidRPr="00AF763C">
        <w:rPr>
          <w:rFonts w:cs="Arial CYR"/>
          <w:color w:val="000000"/>
        </w:rPr>
        <w:t xml:space="preserve"> </w:t>
      </w:r>
      <w:r w:rsidRPr="00AF763C">
        <w:rPr>
          <w:rFonts w:ascii="Sylfaen" w:hAnsi="Sylfaen" w:cs="Sylfaen"/>
          <w:color w:val="000000"/>
        </w:rPr>
        <w:t>ჯანსაღი</w:t>
      </w:r>
      <w:r w:rsidRPr="00AF763C">
        <w:rPr>
          <w:rFonts w:cs="Arial CYR"/>
          <w:color w:val="000000"/>
        </w:rPr>
        <w:t xml:space="preserve"> </w:t>
      </w:r>
      <w:r w:rsidRPr="00AF763C">
        <w:rPr>
          <w:rFonts w:ascii="Sylfaen" w:hAnsi="Sylfaen" w:cs="Sylfaen"/>
          <w:color w:val="000000"/>
        </w:rPr>
        <w:t>ცხოვრების</w:t>
      </w:r>
      <w:r w:rsidRPr="00AF763C">
        <w:rPr>
          <w:rFonts w:cs="Arial CYR"/>
          <w:color w:val="000000"/>
        </w:rPr>
        <w:t xml:space="preserve"> </w:t>
      </w:r>
      <w:r w:rsidRPr="00AF763C">
        <w:rPr>
          <w:rFonts w:ascii="Sylfaen" w:hAnsi="Sylfaen" w:cs="Sylfaen"/>
          <w:color w:val="000000"/>
        </w:rPr>
        <w:t>წესის</w:t>
      </w:r>
      <w:r w:rsidRPr="00AF763C">
        <w:rPr>
          <w:rFonts w:cs="Arial CYR"/>
          <w:color w:val="000000"/>
        </w:rPr>
        <w:t xml:space="preserve"> </w:t>
      </w:r>
      <w:r w:rsidRPr="00AF763C">
        <w:rPr>
          <w:rFonts w:ascii="Sylfaen" w:hAnsi="Sylfaen" w:cs="Sylfaen"/>
          <w:color w:val="000000"/>
        </w:rPr>
        <w:t>დამკვიდრება</w:t>
      </w:r>
      <w:r w:rsidRPr="00AF763C">
        <w:rPr>
          <w:rFonts w:cs="Arial CYR"/>
          <w:color w:val="000000"/>
        </w:rPr>
        <w:t xml:space="preserve">. </w:t>
      </w:r>
      <w:r w:rsidRPr="00AF763C">
        <w:rPr>
          <w:rFonts w:ascii="Sylfaen" w:hAnsi="Sylfaen" w:cs="Sylfaen"/>
          <w:color w:val="000000"/>
        </w:rPr>
        <w:t>პატრიოტული</w:t>
      </w:r>
      <w:r w:rsidRPr="00AF763C">
        <w:rPr>
          <w:rFonts w:cs="Arial CYR"/>
          <w:color w:val="000000"/>
        </w:rPr>
        <w:t xml:space="preserve"> </w:t>
      </w:r>
      <w:r w:rsidRPr="00AF763C">
        <w:rPr>
          <w:rFonts w:ascii="Sylfaen" w:hAnsi="Sylfaen" w:cs="Sylfaen"/>
          <w:color w:val="000000"/>
        </w:rPr>
        <w:t>სულისკვეთების</w:t>
      </w:r>
      <w:r w:rsidRPr="00AF763C">
        <w:rPr>
          <w:rFonts w:cs="Arial CYR"/>
          <w:color w:val="000000"/>
        </w:rPr>
        <w:t xml:space="preserve"> </w:t>
      </w:r>
      <w:r w:rsidRPr="00AF763C">
        <w:rPr>
          <w:rFonts w:ascii="Sylfaen" w:hAnsi="Sylfaen" w:cs="Sylfaen"/>
          <w:color w:val="000000"/>
        </w:rPr>
        <w:t>ამაღლება</w:t>
      </w:r>
      <w:r w:rsidRPr="00AF763C">
        <w:rPr>
          <w:rFonts w:cs="Arial CYR"/>
          <w:color w:val="000000"/>
        </w:rPr>
        <w:t>.</w:t>
      </w:r>
    </w:p>
    <w:p w:rsidR="003E291C" w:rsidRPr="00CC3234" w:rsidRDefault="003E291C" w:rsidP="003E291C">
      <w:pPr>
        <w:ind w:left="100" w:right="115" w:firstLine="45"/>
        <w:rPr>
          <w:rFonts w:ascii="Calibri" w:eastAsia="Sylfaen" w:hAnsi="Calibri" w:cs="Sylfaen"/>
        </w:rPr>
      </w:pPr>
    </w:p>
    <w:p w:rsidR="003E291C" w:rsidRPr="00AF763C" w:rsidRDefault="003E291C" w:rsidP="003E291C">
      <w:pPr>
        <w:ind w:left="428" w:right="115" w:hanging="46"/>
        <w:rPr>
          <w:rFonts w:eastAsia="Sylfaen" w:cs="Sylfaen"/>
          <w:b/>
          <w:bCs/>
          <w:w w:val="99"/>
        </w:rPr>
      </w:pPr>
      <w:r w:rsidRPr="00AF763C">
        <w:rPr>
          <w:rFonts w:eastAsia="Sylfaen" w:cs="Sylfaen"/>
          <w:b/>
          <w:bCs/>
          <w:w w:val="105"/>
          <w:lang w:val="ka-GE"/>
        </w:rPr>
        <w:t>4.9</w:t>
      </w:r>
      <w:r w:rsidRPr="00F92F20">
        <w:rPr>
          <w:rFonts w:eastAsia="Sylfaen" w:cs="Sylfaen"/>
          <w:b/>
          <w:bCs/>
          <w:spacing w:val="-14"/>
          <w:w w:val="105"/>
        </w:rPr>
        <w:t>.</w:t>
      </w:r>
      <w:r w:rsidRPr="00AF763C">
        <w:rPr>
          <w:rFonts w:eastAsia="Sylfaen" w:cs="Sylfaen"/>
          <w:b/>
          <w:bCs/>
          <w:spacing w:val="-14"/>
          <w:w w:val="105"/>
        </w:rPr>
        <w:t xml:space="preserve"> </w:t>
      </w:r>
      <w:r w:rsidRPr="00AF763C">
        <w:rPr>
          <w:rFonts w:ascii="Sylfaen" w:hAnsi="Sylfaen" w:cs="Sylfaen"/>
          <w:b/>
          <w:bCs/>
          <w:color w:val="000000"/>
        </w:rPr>
        <w:t>რელიგიური</w:t>
      </w:r>
      <w:r w:rsidRPr="00AF763C">
        <w:rPr>
          <w:rFonts w:cs="Arial CYR"/>
          <w:b/>
          <w:bCs/>
          <w:color w:val="000000"/>
        </w:rPr>
        <w:t xml:space="preserve"> </w:t>
      </w:r>
      <w:r w:rsidRPr="00AF763C">
        <w:rPr>
          <w:rFonts w:ascii="Sylfaen" w:hAnsi="Sylfaen" w:cs="Sylfaen"/>
          <w:b/>
          <w:bCs/>
          <w:color w:val="000000"/>
        </w:rPr>
        <w:t>ორგანიზაციების</w:t>
      </w:r>
      <w:r w:rsidRPr="00AF763C">
        <w:rPr>
          <w:rFonts w:cs="Arial CYR"/>
          <w:b/>
          <w:bCs/>
          <w:color w:val="000000"/>
        </w:rPr>
        <w:t xml:space="preserve"> </w:t>
      </w:r>
      <w:r w:rsidRPr="00AF763C">
        <w:rPr>
          <w:rFonts w:ascii="Sylfaen" w:hAnsi="Sylfaen" w:cs="Sylfaen"/>
          <w:b/>
          <w:bCs/>
          <w:color w:val="000000"/>
        </w:rPr>
        <w:t>ხელშეწყობა</w:t>
      </w:r>
      <w:r w:rsidRPr="00AF763C">
        <w:rPr>
          <w:rFonts w:eastAsia="Sylfaen" w:cs="Sylfaen"/>
          <w:b/>
          <w:bCs/>
          <w:spacing w:val="-3"/>
          <w:w w:val="105"/>
        </w:rPr>
        <w:t xml:space="preserve"> (</w:t>
      </w:r>
      <w:r w:rsidRPr="00AF763C">
        <w:rPr>
          <w:rFonts w:ascii="Sylfaen" w:eastAsia="Sylfaen" w:hAnsi="Sylfaen" w:cs="Sylfaen"/>
          <w:b/>
          <w:bCs/>
          <w:spacing w:val="-3"/>
          <w:w w:val="105"/>
        </w:rPr>
        <w:t>პროგრამული</w:t>
      </w:r>
      <w:r w:rsidRPr="00AF763C">
        <w:rPr>
          <w:rFonts w:eastAsia="Sylfaen" w:cs="Sylfaen"/>
          <w:b/>
          <w:bCs/>
          <w:spacing w:val="-15"/>
          <w:w w:val="105"/>
        </w:rPr>
        <w:t xml:space="preserve"> </w:t>
      </w:r>
      <w:r w:rsidRPr="00AF763C">
        <w:rPr>
          <w:rFonts w:ascii="Sylfaen" w:eastAsia="Sylfaen" w:hAnsi="Sylfaen" w:cs="Sylfaen"/>
          <w:b/>
          <w:bCs/>
          <w:spacing w:val="-3"/>
          <w:w w:val="105"/>
        </w:rPr>
        <w:t>კოდი</w:t>
      </w:r>
      <w:r w:rsidRPr="00AF763C">
        <w:rPr>
          <w:rFonts w:eastAsia="Sylfaen" w:cs="Sylfaen"/>
          <w:b/>
          <w:bCs/>
          <w:spacing w:val="-18"/>
          <w:w w:val="105"/>
        </w:rPr>
        <w:t xml:space="preserve"> </w:t>
      </w:r>
      <w:r w:rsidRPr="00AF763C">
        <w:rPr>
          <w:rFonts w:eastAsia="Sylfaen" w:cs="Sylfaen"/>
          <w:b/>
          <w:bCs/>
          <w:w w:val="105"/>
          <w:lang w:val="ka-GE"/>
        </w:rPr>
        <w:t>05 04</w:t>
      </w:r>
      <w:r w:rsidRPr="00AF763C">
        <w:rPr>
          <w:rFonts w:eastAsia="Sylfaen" w:cs="Sylfaen"/>
          <w:b/>
          <w:bCs/>
          <w:w w:val="105"/>
        </w:rPr>
        <w:t>)</w:t>
      </w:r>
      <w:r w:rsidRPr="00AF763C">
        <w:rPr>
          <w:rFonts w:eastAsia="Sylfaen" w:cs="Sylfaen"/>
          <w:b/>
          <w:bCs/>
          <w:w w:val="99"/>
        </w:rPr>
        <w:t xml:space="preserve"> </w:t>
      </w:r>
    </w:p>
    <w:p w:rsidR="003E291C" w:rsidRPr="00682998" w:rsidRDefault="003E291C" w:rsidP="003E291C">
      <w:pPr>
        <w:ind w:right="115" w:firstLine="142"/>
        <w:rPr>
          <w:rFonts w:ascii="Calibri" w:hAnsi="Calibri" w:cs="Arial CYR"/>
          <w:color w:val="000000"/>
        </w:rPr>
      </w:pPr>
      <w:r w:rsidRPr="00AF763C">
        <w:rPr>
          <w:rFonts w:ascii="Sylfaen" w:hAnsi="Sylfaen" w:cs="Sylfaen"/>
          <w:color w:val="000000"/>
        </w:rPr>
        <w:t>ქვეპროგრამის</w:t>
      </w:r>
      <w:r w:rsidRPr="00AF763C">
        <w:rPr>
          <w:rFonts w:cs="Arial CYR"/>
          <w:color w:val="000000"/>
        </w:rPr>
        <w:t xml:space="preserve"> </w:t>
      </w:r>
      <w:r w:rsidRPr="00AF763C">
        <w:rPr>
          <w:rFonts w:ascii="Sylfaen" w:hAnsi="Sylfaen" w:cs="Sylfaen"/>
          <w:color w:val="000000"/>
        </w:rPr>
        <w:t>ფარგლებში</w:t>
      </w:r>
      <w:r w:rsidRPr="00AF763C">
        <w:rPr>
          <w:rFonts w:cs="Arial CYR"/>
          <w:color w:val="000000"/>
        </w:rPr>
        <w:t xml:space="preserve"> </w:t>
      </w:r>
      <w:r w:rsidRPr="00AF763C">
        <w:rPr>
          <w:rFonts w:ascii="Sylfaen" w:hAnsi="Sylfaen" w:cs="Sylfaen"/>
          <w:color w:val="000000"/>
        </w:rPr>
        <w:t>განხორციელდა</w:t>
      </w:r>
      <w:r w:rsidRPr="00AF763C">
        <w:rPr>
          <w:rFonts w:cs="Arial CYR"/>
          <w:color w:val="000000"/>
        </w:rPr>
        <w:t xml:space="preserve"> </w:t>
      </w:r>
      <w:r w:rsidRPr="00AF763C">
        <w:rPr>
          <w:rFonts w:ascii="Sylfaen" w:hAnsi="Sylfaen" w:cs="Sylfaen"/>
          <w:color w:val="000000"/>
        </w:rPr>
        <w:t>თერჯოლა</w:t>
      </w:r>
      <w:r w:rsidRPr="00AF763C">
        <w:rPr>
          <w:rFonts w:cs="Arial CYR"/>
          <w:color w:val="000000"/>
        </w:rPr>
        <w:t>–</w:t>
      </w:r>
      <w:r w:rsidRPr="00AF763C">
        <w:rPr>
          <w:rFonts w:ascii="Sylfaen" w:hAnsi="Sylfaen" w:cs="Sylfaen"/>
          <w:color w:val="000000"/>
        </w:rPr>
        <w:t>ტყიბულის</w:t>
      </w:r>
      <w:r w:rsidRPr="00AF763C">
        <w:rPr>
          <w:rFonts w:cs="Arial CYR"/>
          <w:color w:val="000000"/>
        </w:rPr>
        <w:t xml:space="preserve"> </w:t>
      </w:r>
      <w:r w:rsidRPr="00AF763C">
        <w:rPr>
          <w:rFonts w:ascii="Sylfaen" w:hAnsi="Sylfaen" w:cs="Sylfaen"/>
          <w:color w:val="000000"/>
        </w:rPr>
        <w:t>ეპარქიის</w:t>
      </w:r>
      <w:r w:rsidRPr="00AF763C">
        <w:rPr>
          <w:rFonts w:cs="Arial CYR"/>
          <w:color w:val="000000"/>
        </w:rPr>
        <w:t xml:space="preserve"> </w:t>
      </w:r>
      <w:r w:rsidRPr="00AF763C">
        <w:rPr>
          <w:rFonts w:ascii="Sylfaen" w:hAnsi="Sylfaen" w:cs="Sylfaen"/>
          <w:color w:val="000000"/>
        </w:rPr>
        <w:t>დაფინანსება</w:t>
      </w:r>
      <w:r w:rsidRPr="00AF763C">
        <w:rPr>
          <w:rFonts w:cs="Arial CYR"/>
          <w:color w:val="000000"/>
        </w:rPr>
        <w:t>.</w:t>
      </w:r>
    </w:p>
    <w:p w:rsidR="003E291C" w:rsidRPr="00CC3234" w:rsidRDefault="003E291C" w:rsidP="003E291C">
      <w:pPr>
        <w:spacing w:before="1"/>
        <w:ind w:left="100" w:right="118" w:firstLine="42"/>
        <w:jc w:val="both"/>
        <w:rPr>
          <w:rFonts w:ascii="Calibri" w:hAnsi="Calibri" w:cs="Arial CYR"/>
          <w:color w:val="000000"/>
        </w:rPr>
      </w:pPr>
      <w:r>
        <w:rPr>
          <w:rFonts w:ascii="Sylfaen" w:eastAsia="Sylfaen" w:hAnsi="Sylfaen" w:cs="Sylfaen"/>
          <w:b/>
          <w:bCs/>
          <w:spacing w:val="-3"/>
          <w:w w:val="105"/>
          <w:lang w:val="ka-GE"/>
        </w:rPr>
        <w:t>შედეგი</w:t>
      </w:r>
      <w:r w:rsidRPr="00AF763C">
        <w:rPr>
          <w:rFonts w:eastAsia="Sylfaen" w:cs="Sylfaen"/>
          <w:b/>
          <w:bCs/>
          <w:spacing w:val="-3"/>
          <w:w w:val="105"/>
        </w:rPr>
        <w:t>:</w:t>
      </w:r>
      <w:r w:rsidRPr="00AF763C">
        <w:rPr>
          <w:rFonts w:eastAsia="Sylfaen" w:cs="Sylfaen"/>
          <w:b/>
          <w:bCs/>
          <w:spacing w:val="13"/>
          <w:w w:val="105"/>
        </w:rPr>
        <w:t xml:space="preserve"> </w:t>
      </w:r>
      <w:r w:rsidRPr="00AF763C">
        <w:rPr>
          <w:rFonts w:ascii="Sylfaen" w:hAnsi="Sylfaen" w:cs="Sylfaen"/>
          <w:color w:val="000000"/>
        </w:rPr>
        <w:t>რეაბილიტირებული</w:t>
      </w:r>
      <w:r w:rsidRPr="00AF763C">
        <w:rPr>
          <w:rFonts w:cs="Arial CYR"/>
          <w:color w:val="000000"/>
        </w:rPr>
        <w:t xml:space="preserve"> </w:t>
      </w:r>
      <w:r w:rsidRPr="00AF763C">
        <w:rPr>
          <w:rFonts w:ascii="Sylfaen" w:hAnsi="Sylfaen" w:cs="Sylfaen"/>
          <w:color w:val="000000"/>
        </w:rPr>
        <w:t>ეკლესია</w:t>
      </w:r>
      <w:r w:rsidRPr="007D5FFD">
        <w:rPr>
          <w:rFonts w:ascii="Calibri" w:hAnsi="Calibri" w:cs="Arial CYR"/>
          <w:color w:val="000000"/>
          <w:lang w:val="ka-GE"/>
        </w:rPr>
        <w:t>-</w:t>
      </w:r>
      <w:r w:rsidRPr="00AF763C">
        <w:rPr>
          <w:rFonts w:ascii="Sylfaen" w:hAnsi="Sylfaen" w:cs="Sylfaen"/>
          <w:color w:val="000000"/>
        </w:rPr>
        <w:t>მონასტრები</w:t>
      </w:r>
      <w:r w:rsidRPr="00AF763C">
        <w:rPr>
          <w:rFonts w:cs="Arial CYR"/>
          <w:color w:val="000000"/>
        </w:rPr>
        <w:t>.</w:t>
      </w:r>
    </w:p>
    <w:p w:rsidR="003E291C" w:rsidRPr="00CC3234" w:rsidRDefault="003E291C" w:rsidP="003E291C">
      <w:pPr>
        <w:spacing w:before="1"/>
        <w:ind w:left="100" w:right="118" w:firstLine="42"/>
        <w:jc w:val="both"/>
        <w:rPr>
          <w:rFonts w:ascii="Calibri" w:eastAsia="Sylfaen" w:hAnsi="Calibri" w:cs="Sylfaen"/>
        </w:rPr>
      </w:pPr>
    </w:p>
    <w:p w:rsidR="003E291C" w:rsidRPr="00AF763C" w:rsidRDefault="003E291C" w:rsidP="003E291C">
      <w:pPr>
        <w:ind w:left="383"/>
        <w:rPr>
          <w:rFonts w:eastAsia="Sylfaen" w:cs="Sylfaen"/>
          <w:b/>
        </w:rPr>
      </w:pPr>
      <w:r>
        <w:rPr>
          <w:rFonts w:eastAsia="Sylfaen" w:cs="Sylfaen"/>
          <w:b/>
          <w:bCs/>
          <w:w w:val="105"/>
        </w:rPr>
        <w:t>4</w:t>
      </w:r>
      <w:r>
        <w:rPr>
          <w:rFonts w:ascii="Sylfaen" w:eastAsia="Sylfaen" w:hAnsi="Sylfaen" w:cs="Sylfaen"/>
          <w:b/>
          <w:bCs/>
          <w:w w:val="105"/>
          <w:lang w:val="ka-GE"/>
        </w:rPr>
        <w:t>.</w:t>
      </w:r>
      <w:r w:rsidRPr="00AF763C">
        <w:rPr>
          <w:rFonts w:eastAsia="Sylfaen" w:cs="Sylfaen"/>
          <w:b/>
          <w:bCs/>
          <w:w w:val="105"/>
        </w:rPr>
        <w:t>10</w:t>
      </w:r>
      <w:r>
        <w:rPr>
          <w:rFonts w:ascii="Sylfaen" w:eastAsia="Sylfaen" w:hAnsi="Sylfaen" w:cs="Sylfaen"/>
          <w:b/>
          <w:bCs/>
          <w:w w:val="105"/>
          <w:lang w:val="ka-GE"/>
        </w:rPr>
        <w:t>.</w:t>
      </w:r>
      <w:r w:rsidRPr="00AF763C">
        <w:rPr>
          <w:rFonts w:cs="Sylfaen"/>
          <w:b/>
          <w:bCs/>
          <w:color w:val="000000"/>
        </w:rPr>
        <w:t xml:space="preserve"> </w:t>
      </w:r>
      <w:r w:rsidRPr="00AF763C">
        <w:rPr>
          <w:rFonts w:ascii="Sylfaen" w:hAnsi="Sylfaen" w:cs="Sylfaen"/>
          <w:b/>
          <w:bCs/>
          <w:color w:val="000000"/>
        </w:rPr>
        <w:t>საგამომცემლო</w:t>
      </w:r>
      <w:r w:rsidRPr="00AF763C">
        <w:rPr>
          <w:rFonts w:cs="Arial CYR"/>
          <w:b/>
          <w:bCs/>
          <w:color w:val="000000"/>
        </w:rPr>
        <w:t xml:space="preserve"> </w:t>
      </w:r>
      <w:proofErr w:type="gramStart"/>
      <w:r w:rsidRPr="00AF763C">
        <w:rPr>
          <w:rFonts w:ascii="Sylfaen" w:hAnsi="Sylfaen" w:cs="Sylfaen"/>
          <w:b/>
          <w:bCs/>
          <w:color w:val="000000"/>
        </w:rPr>
        <w:t>საქმიანობა</w:t>
      </w:r>
      <w:r w:rsidRPr="00AF763C">
        <w:rPr>
          <w:rFonts w:cs="Sylfaen"/>
          <w:b/>
          <w:bCs/>
          <w:color w:val="000000"/>
          <w:lang w:val="ka-GE"/>
        </w:rPr>
        <w:t xml:space="preserve"> </w:t>
      </w:r>
      <w:r w:rsidRPr="00AF763C">
        <w:rPr>
          <w:rFonts w:eastAsia="Sylfaen" w:cs="Sylfaen"/>
          <w:b/>
          <w:bCs/>
          <w:spacing w:val="-18"/>
          <w:w w:val="105"/>
        </w:rPr>
        <w:t xml:space="preserve"> </w:t>
      </w:r>
      <w:r w:rsidRPr="00AF763C">
        <w:rPr>
          <w:rFonts w:eastAsia="Sylfaen" w:cs="Sylfaen"/>
          <w:b/>
          <w:bCs/>
          <w:spacing w:val="-3"/>
          <w:w w:val="105"/>
        </w:rPr>
        <w:t>(</w:t>
      </w:r>
      <w:proofErr w:type="gramEnd"/>
      <w:r w:rsidRPr="00AF763C">
        <w:rPr>
          <w:rFonts w:ascii="Sylfaen" w:eastAsia="Sylfaen" w:hAnsi="Sylfaen" w:cs="Sylfaen"/>
          <w:b/>
          <w:bCs/>
          <w:spacing w:val="-3"/>
          <w:w w:val="105"/>
        </w:rPr>
        <w:t>პროგრამული</w:t>
      </w:r>
      <w:r w:rsidRPr="00AF763C">
        <w:rPr>
          <w:rFonts w:eastAsia="Sylfaen" w:cs="Sylfaen"/>
          <w:b/>
          <w:bCs/>
          <w:spacing w:val="-21"/>
          <w:w w:val="105"/>
        </w:rPr>
        <w:t xml:space="preserve"> </w:t>
      </w:r>
      <w:r w:rsidRPr="00AF763C">
        <w:rPr>
          <w:rFonts w:ascii="Sylfaen" w:eastAsia="Sylfaen" w:hAnsi="Sylfaen" w:cs="Sylfaen"/>
          <w:b/>
          <w:bCs/>
          <w:spacing w:val="-3"/>
          <w:w w:val="105"/>
        </w:rPr>
        <w:t>კოდი</w:t>
      </w:r>
      <w:r w:rsidRPr="00AF763C">
        <w:rPr>
          <w:rFonts w:eastAsia="Sylfaen" w:cs="Sylfaen"/>
          <w:b/>
          <w:bCs/>
          <w:spacing w:val="-20"/>
          <w:w w:val="105"/>
        </w:rPr>
        <w:t xml:space="preserve"> </w:t>
      </w:r>
      <w:r w:rsidRPr="00AF763C">
        <w:rPr>
          <w:rFonts w:eastAsia="Sylfaen" w:cs="Sylfaen"/>
          <w:b/>
          <w:bCs/>
          <w:w w:val="105"/>
          <w:lang w:val="ka-GE"/>
        </w:rPr>
        <w:t>05 05</w:t>
      </w:r>
      <w:r w:rsidRPr="00AF763C">
        <w:rPr>
          <w:rFonts w:eastAsia="Sylfaen" w:cs="Sylfaen"/>
          <w:b/>
          <w:bCs/>
          <w:w w:val="105"/>
        </w:rPr>
        <w:t>)</w:t>
      </w:r>
    </w:p>
    <w:p w:rsidR="003E291C" w:rsidRPr="00CA2DA0" w:rsidRDefault="003E291C" w:rsidP="003E291C">
      <w:pPr>
        <w:ind w:left="142"/>
        <w:jc w:val="both"/>
        <w:rPr>
          <w:rFonts w:ascii="Calibri" w:hAnsi="Calibri" w:cs="Arial CYR"/>
          <w:color w:val="000000"/>
        </w:rPr>
      </w:pPr>
      <w:r>
        <w:rPr>
          <w:rFonts w:ascii="Sylfaen" w:hAnsi="Sylfaen" w:cs="Sylfaen"/>
          <w:color w:val="000000"/>
          <w:lang w:val="ka-GE"/>
        </w:rPr>
        <w:t xml:space="preserve">       </w:t>
      </w:r>
      <w:proofErr w:type="gramStart"/>
      <w:r w:rsidRPr="00AF763C">
        <w:rPr>
          <w:rFonts w:ascii="Sylfaen" w:hAnsi="Sylfaen" w:cs="Sylfaen"/>
          <w:color w:val="000000"/>
        </w:rPr>
        <w:t>ხორციელ</w:t>
      </w:r>
      <w:r>
        <w:rPr>
          <w:rFonts w:ascii="Sylfaen" w:hAnsi="Sylfaen" w:cs="Sylfaen"/>
          <w:color w:val="000000"/>
          <w:lang w:val="ka-GE"/>
        </w:rPr>
        <w:t>დება</w:t>
      </w:r>
      <w:r w:rsidRPr="00AF763C">
        <w:rPr>
          <w:rFonts w:cs="Arial CYR"/>
          <w:color w:val="000000"/>
        </w:rPr>
        <w:t xml:space="preserve">  </w:t>
      </w:r>
      <w:r w:rsidRPr="00AF763C">
        <w:rPr>
          <w:rFonts w:ascii="Sylfaen" w:hAnsi="Sylfaen" w:cs="Sylfaen"/>
          <w:color w:val="000000"/>
        </w:rPr>
        <w:t>მუნიციპალიტეტში</w:t>
      </w:r>
      <w:proofErr w:type="gramEnd"/>
      <w:r w:rsidRPr="00AF763C">
        <w:rPr>
          <w:rFonts w:cs="Arial CYR"/>
          <w:color w:val="000000"/>
        </w:rPr>
        <w:t xml:space="preserve"> </w:t>
      </w:r>
      <w:r w:rsidRPr="00AF763C">
        <w:rPr>
          <w:rFonts w:ascii="Sylfaen" w:hAnsi="Sylfaen" w:cs="Sylfaen"/>
          <w:color w:val="000000"/>
        </w:rPr>
        <w:t>არსებულ</w:t>
      </w:r>
      <w:r w:rsidRPr="00AF763C">
        <w:rPr>
          <w:rFonts w:cs="Arial CYR"/>
          <w:color w:val="000000"/>
        </w:rPr>
        <w:t xml:space="preserve"> </w:t>
      </w:r>
      <w:r w:rsidRPr="00AF763C">
        <w:rPr>
          <w:rFonts w:ascii="Sylfaen" w:hAnsi="Sylfaen" w:cs="Sylfaen"/>
          <w:color w:val="000000"/>
        </w:rPr>
        <w:t>ერთადერთ</w:t>
      </w:r>
      <w:r w:rsidRPr="00AF763C">
        <w:rPr>
          <w:rFonts w:cs="Arial CYR"/>
          <w:color w:val="000000"/>
        </w:rPr>
        <w:t xml:space="preserve"> </w:t>
      </w:r>
      <w:r w:rsidRPr="00AF763C">
        <w:rPr>
          <w:rFonts w:ascii="Sylfaen" w:hAnsi="Sylfaen" w:cs="Sylfaen"/>
          <w:color w:val="000000"/>
        </w:rPr>
        <w:t>გაზეთ</w:t>
      </w:r>
      <w:r w:rsidRPr="00AF763C">
        <w:rPr>
          <w:rFonts w:cs="Arial CYR"/>
          <w:color w:val="000000"/>
        </w:rPr>
        <w:t xml:space="preserve"> ,,</w:t>
      </w:r>
      <w:r w:rsidRPr="00AF763C">
        <w:rPr>
          <w:rFonts w:ascii="Sylfaen" w:hAnsi="Sylfaen" w:cs="Sylfaen"/>
          <w:color w:val="000000"/>
        </w:rPr>
        <w:t>თერჯოლა</w:t>
      </w:r>
      <w:r w:rsidRPr="00AF763C">
        <w:rPr>
          <w:rFonts w:cs="Arial CYR"/>
          <w:color w:val="000000"/>
        </w:rPr>
        <w:t>“–</w:t>
      </w:r>
      <w:r w:rsidRPr="00AF763C">
        <w:rPr>
          <w:rFonts w:ascii="Sylfaen" w:hAnsi="Sylfaen" w:cs="Sylfaen"/>
          <w:color w:val="000000"/>
        </w:rPr>
        <w:t>ში</w:t>
      </w:r>
      <w:r>
        <w:rPr>
          <w:rFonts w:ascii="Sylfaen" w:hAnsi="Sylfaen" w:cs="Sylfaen"/>
          <w:color w:val="000000"/>
          <w:lang w:val="ka-GE"/>
        </w:rPr>
        <w:t>,</w:t>
      </w:r>
      <w:r w:rsidRPr="00AF763C">
        <w:rPr>
          <w:rFonts w:cs="Arial CYR"/>
          <w:color w:val="000000"/>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თვითმმართველობის</w:t>
      </w:r>
      <w:r w:rsidRPr="00AF763C">
        <w:rPr>
          <w:rFonts w:cs="Arial CYR"/>
          <w:color w:val="000000"/>
        </w:rPr>
        <w:t xml:space="preserve"> </w:t>
      </w:r>
      <w:r w:rsidRPr="00AF763C">
        <w:rPr>
          <w:rFonts w:ascii="Sylfaen" w:hAnsi="Sylfaen" w:cs="Sylfaen"/>
          <w:color w:val="000000"/>
        </w:rPr>
        <w:t>ორგანოების</w:t>
      </w:r>
      <w:r w:rsidRPr="00AF763C">
        <w:rPr>
          <w:rFonts w:cs="Arial CYR"/>
          <w:color w:val="000000"/>
        </w:rPr>
        <w:t xml:space="preserve"> </w:t>
      </w:r>
      <w:r w:rsidRPr="00AF763C">
        <w:rPr>
          <w:rFonts w:ascii="Sylfaen" w:hAnsi="Sylfaen" w:cs="Sylfaen"/>
          <w:color w:val="000000"/>
        </w:rPr>
        <w:t>მიერ</w:t>
      </w:r>
      <w:r w:rsidRPr="00AF763C">
        <w:rPr>
          <w:rFonts w:cs="Arial CYR"/>
          <w:color w:val="000000"/>
        </w:rPr>
        <w:t xml:space="preserve"> </w:t>
      </w:r>
      <w:r w:rsidRPr="00AF763C">
        <w:rPr>
          <w:rFonts w:ascii="Sylfaen" w:hAnsi="Sylfaen" w:cs="Sylfaen"/>
          <w:color w:val="000000"/>
        </w:rPr>
        <w:t>მიღებული</w:t>
      </w:r>
      <w:r w:rsidRPr="00AF763C">
        <w:rPr>
          <w:rFonts w:cs="Arial CYR"/>
          <w:color w:val="000000"/>
        </w:rPr>
        <w:t xml:space="preserve"> </w:t>
      </w:r>
      <w:r w:rsidRPr="00AF763C">
        <w:rPr>
          <w:rFonts w:ascii="Sylfaen" w:hAnsi="Sylfaen" w:cs="Sylfaen"/>
          <w:color w:val="000000"/>
        </w:rPr>
        <w:t>სამართლებრივი</w:t>
      </w:r>
      <w:r w:rsidRPr="00AF763C">
        <w:rPr>
          <w:rFonts w:cs="Arial CYR"/>
          <w:color w:val="000000"/>
        </w:rPr>
        <w:t xml:space="preserve"> </w:t>
      </w:r>
      <w:r w:rsidRPr="00AF763C">
        <w:rPr>
          <w:rFonts w:ascii="Sylfaen" w:hAnsi="Sylfaen" w:cs="Sylfaen"/>
          <w:color w:val="000000"/>
        </w:rPr>
        <w:t>აქტებისა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ინფორმაციების</w:t>
      </w:r>
      <w:r w:rsidRPr="00AF763C">
        <w:rPr>
          <w:rFonts w:cs="Arial CYR"/>
          <w:color w:val="000000"/>
        </w:rPr>
        <w:t xml:space="preserve"> </w:t>
      </w:r>
      <w:r w:rsidRPr="00AF763C">
        <w:rPr>
          <w:rFonts w:ascii="Sylfaen" w:hAnsi="Sylfaen" w:cs="Sylfaen"/>
          <w:color w:val="000000"/>
        </w:rPr>
        <w:t>გამოქვეყნებ</w:t>
      </w:r>
      <w:r>
        <w:rPr>
          <w:rFonts w:ascii="Sylfaen" w:hAnsi="Sylfaen" w:cs="Sylfaen"/>
          <w:color w:val="000000"/>
          <w:lang w:val="ka-GE"/>
        </w:rPr>
        <w:t>ა</w:t>
      </w:r>
      <w:r w:rsidRPr="00AF763C">
        <w:rPr>
          <w:rFonts w:cs="Arial CYR"/>
          <w:color w:val="000000"/>
        </w:rPr>
        <w:t xml:space="preserve">, </w:t>
      </w:r>
      <w:r w:rsidRPr="00AF763C">
        <w:rPr>
          <w:rFonts w:ascii="Sylfaen" w:hAnsi="Sylfaen" w:cs="Sylfaen"/>
          <w:color w:val="000000"/>
        </w:rPr>
        <w:t>შეძენის</w:t>
      </w:r>
      <w:r w:rsidRPr="00AF763C">
        <w:rPr>
          <w:rFonts w:cs="Arial CYR"/>
          <w:color w:val="000000"/>
        </w:rPr>
        <w:t xml:space="preserve"> </w:t>
      </w:r>
      <w:r w:rsidRPr="00AF763C">
        <w:rPr>
          <w:rFonts w:ascii="Sylfaen" w:hAnsi="Sylfaen" w:cs="Sylfaen"/>
          <w:color w:val="000000"/>
        </w:rPr>
        <w:t>დაფინანსება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მოსახლეობაში</w:t>
      </w:r>
      <w:r w:rsidRPr="00AF763C">
        <w:rPr>
          <w:rFonts w:cs="Arial CYR"/>
          <w:color w:val="000000"/>
        </w:rPr>
        <w:t xml:space="preserve"> </w:t>
      </w:r>
      <w:r w:rsidRPr="00AF763C">
        <w:rPr>
          <w:rFonts w:ascii="Sylfaen" w:hAnsi="Sylfaen" w:cs="Sylfaen"/>
          <w:color w:val="000000"/>
        </w:rPr>
        <w:t>გავრცელება</w:t>
      </w:r>
      <w:r w:rsidRPr="00AF763C">
        <w:rPr>
          <w:rFonts w:cs="Arial CYR"/>
          <w:color w:val="000000"/>
        </w:rPr>
        <w:t>.</w:t>
      </w:r>
    </w:p>
    <w:p w:rsidR="003E291C" w:rsidRPr="00CA2DA0" w:rsidRDefault="003E291C" w:rsidP="003E291C">
      <w:pPr>
        <w:ind w:left="142"/>
        <w:jc w:val="both"/>
        <w:rPr>
          <w:rFonts w:ascii="Calibri" w:eastAsia="Sylfaen" w:hAnsi="Calibri" w:cs="Sylfaen"/>
          <w:b/>
        </w:rPr>
      </w:pPr>
    </w:p>
    <w:p w:rsidR="003E291C" w:rsidRPr="00AF763C" w:rsidRDefault="003E291C" w:rsidP="003E291C">
      <w:pPr>
        <w:ind w:left="100" w:right="102" w:firstLine="42"/>
        <w:jc w:val="both"/>
        <w:rPr>
          <w:rFonts w:cs="Arial CYR"/>
          <w:color w:val="000000"/>
        </w:rPr>
      </w:pPr>
      <w:r>
        <w:rPr>
          <w:rFonts w:ascii="Sylfaen" w:hAnsi="Sylfaen" w:cs="Sylfaen"/>
          <w:b/>
          <w:spacing w:val="-3"/>
          <w:w w:val="110"/>
          <w:lang w:val="ka-GE"/>
        </w:rPr>
        <w:t>შედეგი</w:t>
      </w:r>
      <w:r w:rsidRPr="00AF763C">
        <w:rPr>
          <w:b/>
          <w:spacing w:val="-3"/>
          <w:w w:val="110"/>
        </w:rPr>
        <w:t>:</w:t>
      </w:r>
      <w:r w:rsidRPr="00AF763C">
        <w:rPr>
          <w:rFonts w:cs="Arial CYR"/>
          <w:color w:val="000000"/>
          <w:lang w:val="ka-GE"/>
        </w:rPr>
        <w:t xml:space="preserve"> </w:t>
      </w:r>
      <w:r w:rsidRPr="00AF763C">
        <w:rPr>
          <w:rFonts w:ascii="Sylfaen" w:hAnsi="Sylfaen" w:cs="Sylfaen"/>
          <w:color w:val="000000"/>
        </w:rPr>
        <w:t>მუნიციპალიტეტში</w:t>
      </w:r>
      <w:r w:rsidRPr="00AF763C">
        <w:rPr>
          <w:rFonts w:cs="Arial CYR"/>
          <w:color w:val="000000"/>
        </w:rPr>
        <w:t xml:space="preserve"> </w:t>
      </w:r>
      <w:r w:rsidRPr="00AF763C">
        <w:rPr>
          <w:rFonts w:ascii="Sylfaen" w:hAnsi="Sylfaen" w:cs="Sylfaen"/>
          <w:color w:val="000000"/>
        </w:rPr>
        <w:t>მიმდინარე</w:t>
      </w:r>
      <w:r w:rsidRPr="00AF763C">
        <w:rPr>
          <w:rFonts w:cs="Arial CYR"/>
          <w:color w:val="000000"/>
        </w:rPr>
        <w:t xml:space="preserve"> </w:t>
      </w:r>
      <w:r w:rsidRPr="00AF763C">
        <w:rPr>
          <w:rFonts w:ascii="Sylfaen" w:hAnsi="Sylfaen" w:cs="Sylfaen"/>
          <w:color w:val="000000"/>
        </w:rPr>
        <w:t>მოვლენებისა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მიღებული</w:t>
      </w:r>
      <w:r w:rsidRPr="00AF763C">
        <w:rPr>
          <w:rFonts w:cs="Arial CYR"/>
          <w:color w:val="000000"/>
        </w:rPr>
        <w:t xml:space="preserve"> </w:t>
      </w:r>
      <w:r w:rsidRPr="00AF763C">
        <w:rPr>
          <w:rFonts w:ascii="Sylfaen" w:hAnsi="Sylfaen" w:cs="Sylfaen"/>
          <w:color w:val="000000"/>
        </w:rPr>
        <w:t>გადაწყვეტილებების</w:t>
      </w:r>
      <w:r w:rsidRPr="00AF763C">
        <w:rPr>
          <w:rFonts w:cs="Arial CYR"/>
          <w:color w:val="000000"/>
        </w:rPr>
        <w:t xml:space="preserve"> </w:t>
      </w:r>
      <w:r w:rsidRPr="00AF763C">
        <w:rPr>
          <w:rFonts w:ascii="Sylfaen" w:hAnsi="Sylfaen" w:cs="Sylfaen"/>
          <w:color w:val="000000"/>
        </w:rPr>
        <w:t>სწრაფი</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მაღალხარისხობრივი</w:t>
      </w:r>
      <w:r w:rsidRPr="00AF763C">
        <w:rPr>
          <w:rFonts w:cs="Arial CYR"/>
          <w:color w:val="000000"/>
        </w:rPr>
        <w:t xml:space="preserve"> </w:t>
      </w:r>
      <w:r w:rsidRPr="00AF763C">
        <w:rPr>
          <w:rFonts w:ascii="Sylfaen" w:hAnsi="Sylfaen" w:cs="Sylfaen"/>
          <w:color w:val="000000"/>
        </w:rPr>
        <w:t>გავრცელება</w:t>
      </w:r>
      <w:r w:rsidRPr="00AF763C">
        <w:rPr>
          <w:rFonts w:cs="Arial CYR"/>
          <w:color w:val="000000"/>
        </w:rPr>
        <w:t xml:space="preserve"> </w:t>
      </w:r>
      <w:r w:rsidRPr="00AF763C">
        <w:rPr>
          <w:rFonts w:ascii="Sylfaen" w:hAnsi="Sylfaen" w:cs="Sylfaen"/>
          <w:color w:val="000000"/>
        </w:rPr>
        <w:t>მოსახლეობაში</w:t>
      </w:r>
      <w:r w:rsidRPr="00AF763C">
        <w:rPr>
          <w:rFonts w:cs="Arial CYR"/>
          <w:color w:val="000000"/>
        </w:rPr>
        <w:t>.</w:t>
      </w:r>
    </w:p>
    <w:p w:rsidR="003E291C" w:rsidRPr="00AF763C" w:rsidRDefault="003E291C" w:rsidP="003E291C">
      <w:pPr>
        <w:ind w:left="100" w:right="102" w:firstLine="42"/>
        <w:jc w:val="both"/>
        <w:rPr>
          <w:rFonts w:eastAsia="Sylfaen" w:cs="Sylfaen"/>
        </w:rPr>
      </w:pPr>
    </w:p>
    <w:p w:rsidR="003E291C" w:rsidRDefault="003E291C" w:rsidP="003E291C">
      <w:pPr>
        <w:ind w:right="283" w:firstLine="708"/>
        <w:rPr>
          <w:rFonts w:ascii="Sylfaen" w:hAnsi="Sylfaen" w:cs="Sylfaen"/>
          <w:b/>
          <w:bCs/>
        </w:rPr>
      </w:pPr>
      <w:r w:rsidRPr="00AF763C">
        <w:rPr>
          <w:rFonts w:ascii="Sylfaen" w:hAnsi="Sylfaen" w:cs="Sylfaen"/>
          <w:b/>
          <w:lang w:val="ka-GE"/>
        </w:rPr>
        <w:t>მუხლი</w:t>
      </w:r>
      <w:r w:rsidRPr="00AF763C">
        <w:rPr>
          <w:rFonts w:cs="Sylfaen"/>
          <w:b/>
          <w:lang w:val="ka-GE"/>
        </w:rPr>
        <w:t xml:space="preserve"> 1</w:t>
      </w:r>
      <w:r w:rsidRPr="00097567">
        <w:rPr>
          <w:rFonts w:ascii="Calibri" w:hAnsi="Calibri" w:cs="Sylfaen"/>
          <w:b/>
          <w:lang w:val="ka-GE"/>
        </w:rPr>
        <w:t>8</w:t>
      </w:r>
      <w:r>
        <w:rPr>
          <w:rFonts w:ascii="Sylfaen" w:hAnsi="Sylfaen" w:cs="Sylfaen"/>
          <w:b/>
          <w:lang w:val="ka-GE"/>
        </w:rPr>
        <w:t>.</w:t>
      </w:r>
      <w:r w:rsidRPr="00AF763C">
        <w:rPr>
          <w:rFonts w:cs="Sylfaen"/>
          <w:b/>
          <w:lang w:val="ka-GE"/>
        </w:rPr>
        <w:t xml:space="preserve"> </w:t>
      </w:r>
      <w:r w:rsidRPr="00AF763C">
        <w:rPr>
          <w:rFonts w:ascii="Sylfaen" w:hAnsi="Sylfaen" w:cs="Sylfaen"/>
          <w:b/>
          <w:bCs/>
        </w:rPr>
        <w:t>ჯანმრთელობის</w:t>
      </w:r>
      <w:r w:rsidRPr="00AF763C">
        <w:rPr>
          <w:rFonts w:cs="Arial CYR"/>
          <w:b/>
          <w:bCs/>
        </w:rPr>
        <w:t xml:space="preserve"> </w:t>
      </w:r>
      <w:r w:rsidRPr="00AF763C">
        <w:rPr>
          <w:rFonts w:ascii="Sylfaen" w:hAnsi="Sylfaen" w:cs="Sylfaen"/>
          <w:b/>
          <w:bCs/>
        </w:rPr>
        <w:t>დაცვა</w:t>
      </w:r>
      <w:r w:rsidRPr="00AF763C">
        <w:rPr>
          <w:rFonts w:cs="Arial CYR"/>
          <w:b/>
          <w:bCs/>
        </w:rPr>
        <w:t xml:space="preserve"> </w:t>
      </w:r>
      <w:r w:rsidRPr="00AF763C">
        <w:rPr>
          <w:rFonts w:ascii="Sylfaen" w:hAnsi="Sylfaen" w:cs="Sylfaen"/>
          <w:b/>
          <w:bCs/>
        </w:rPr>
        <w:t>და</w:t>
      </w:r>
      <w:r w:rsidRPr="00AF763C">
        <w:rPr>
          <w:rFonts w:cs="Arial CYR"/>
          <w:b/>
          <w:bCs/>
        </w:rPr>
        <w:t xml:space="preserve"> </w:t>
      </w:r>
      <w:r w:rsidRPr="00AF763C">
        <w:rPr>
          <w:rFonts w:ascii="Sylfaen" w:hAnsi="Sylfaen" w:cs="Sylfaen"/>
          <w:b/>
          <w:bCs/>
        </w:rPr>
        <w:t>სოციალური</w:t>
      </w:r>
      <w:r w:rsidRPr="00AF763C">
        <w:rPr>
          <w:rFonts w:cs="Arial CYR"/>
          <w:b/>
          <w:bCs/>
        </w:rPr>
        <w:t xml:space="preserve"> </w:t>
      </w:r>
      <w:r w:rsidRPr="00AF763C">
        <w:rPr>
          <w:rFonts w:ascii="Sylfaen" w:hAnsi="Sylfaen" w:cs="Sylfaen"/>
          <w:b/>
          <w:bCs/>
        </w:rPr>
        <w:t>უზრუნველყოფა</w:t>
      </w:r>
    </w:p>
    <w:p w:rsidR="003E291C" w:rsidRPr="00AF763C" w:rsidRDefault="003E291C" w:rsidP="003E291C">
      <w:pPr>
        <w:ind w:right="283" w:firstLine="708"/>
        <w:rPr>
          <w:rFonts w:cs="Sylfaen"/>
          <w:b/>
          <w:lang w:val="ka-GE"/>
        </w:rPr>
      </w:pPr>
    </w:p>
    <w:p w:rsidR="003E291C" w:rsidRPr="00AF763C" w:rsidRDefault="003E291C" w:rsidP="003E291C">
      <w:pPr>
        <w:ind w:right="283" w:firstLine="708"/>
        <w:jc w:val="both"/>
        <w:rPr>
          <w:rFonts w:cs="Sylfaen"/>
        </w:rPr>
      </w:pPr>
      <w:r>
        <w:rPr>
          <w:rFonts w:ascii="Sylfaen" w:hAnsi="Sylfaen" w:cs="Sylfaen"/>
          <w:lang w:val="ka-GE"/>
        </w:rPr>
        <w:t>ჯანმრთელობის დაცვა და სოციალური უზრუნველყოფა საანგარიშო პერიოდში</w:t>
      </w:r>
      <w:r w:rsidRPr="00AF763C">
        <w:rPr>
          <w:rFonts w:cs="Sylfaen"/>
          <w:lang w:val="ka-GE"/>
        </w:rPr>
        <w:t xml:space="preserve"> </w:t>
      </w:r>
      <w:r w:rsidRPr="00AF763C">
        <w:rPr>
          <w:rFonts w:ascii="Sylfaen" w:hAnsi="Sylfaen" w:cs="Sylfaen"/>
          <w:lang w:val="ka-GE"/>
        </w:rPr>
        <w:t>დაფინანსებ</w:t>
      </w:r>
      <w:r>
        <w:rPr>
          <w:rFonts w:ascii="Sylfaen" w:hAnsi="Sylfaen" w:cs="Sylfaen"/>
          <w:lang w:val="ka-GE"/>
        </w:rPr>
        <w:t>ულია 1641.1</w:t>
      </w:r>
      <w:r w:rsidRPr="00AF763C">
        <w:rPr>
          <w:rFonts w:cs="Sylfaen"/>
          <w:lang w:val="ka-GE"/>
        </w:rPr>
        <w:t xml:space="preserve"> </w:t>
      </w:r>
      <w:r w:rsidRPr="00AF763C">
        <w:rPr>
          <w:rFonts w:ascii="Sylfaen" w:hAnsi="Sylfaen" w:cs="Sylfaen"/>
          <w:lang w:val="ka-GE"/>
        </w:rPr>
        <w:t>ათასი</w:t>
      </w:r>
      <w:r w:rsidRPr="00AF763C">
        <w:rPr>
          <w:rFonts w:cs="Sylfaen"/>
          <w:lang w:val="ka-GE"/>
        </w:rPr>
        <w:t xml:space="preserve"> </w:t>
      </w:r>
      <w:r w:rsidRPr="00AF763C">
        <w:rPr>
          <w:rFonts w:ascii="Sylfaen" w:hAnsi="Sylfaen" w:cs="Sylfaen"/>
          <w:lang w:val="ka-GE"/>
        </w:rPr>
        <w:t>ლარი</w:t>
      </w:r>
      <w:r>
        <w:rPr>
          <w:rFonts w:ascii="Sylfaen" w:hAnsi="Sylfaen" w:cs="Sylfaen"/>
          <w:lang w:val="ka-GE"/>
        </w:rPr>
        <w:t>თ</w:t>
      </w:r>
      <w:r w:rsidRPr="00AF763C">
        <w:rPr>
          <w:rFonts w:cs="Sylfaen"/>
          <w:lang w:val="ka-GE"/>
        </w:rPr>
        <w:t>.</w:t>
      </w:r>
      <w:r>
        <w:rPr>
          <w:rFonts w:ascii="Sylfaen" w:hAnsi="Sylfaen" w:cs="Sylfaen"/>
          <w:lang w:val="ka-GE"/>
        </w:rPr>
        <w:t xml:space="preserve"> გეგმა შესრულებულია 100,0 პროცენტით. </w:t>
      </w:r>
      <w:r>
        <w:rPr>
          <w:rFonts w:ascii="Sylfaen" w:hAnsi="Sylfaen" w:cs="Sylfaen"/>
          <w:bCs/>
          <w:spacing w:val="-3"/>
          <w:lang w:val="ka-GE"/>
        </w:rPr>
        <w:t>თანხები გადანაწილდა შემდეგი მიმართულებით.</w:t>
      </w:r>
    </w:p>
    <w:p w:rsidR="003E291C" w:rsidRPr="00AF763C" w:rsidRDefault="003E291C" w:rsidP="003E291C">
      <w:pPr>
        <w:ind w:right="283"/>
        <w:jc w:val="both"/>
        <w:rPr>
          <w:rFonts w:cs="Sylfaen"/>
          <w:lang w:val="ka-GE"/>
        </w:rPr>
      </w:pPr>
      <w:r w:rsidRPr="00AF763C">
        <w:rPr>
          <w:rFonts w:cs="Sylfaen"/>
          <w:lang w:val="ka-GE"/>
        </w:rPr>
        <w:t xml:space="preserve"> </w:t>
      </w:r>
    </w:p>
    <w:p w:rsidR="003E291C" w:rsidRPr="00AF763C" w:rsidRDefault="003E291C" w:rsidP="003E291C">
      <w:pPr>
        <w:ind w:right="283" w:firstLine="708"/>
        <w:jc w:val="right"/>
        <w:rPr>
          <w:rFonts w:cs="Sylfaen"/>
          <w:lang w:val="ka-GE"/>
        </w:rPr>
      </w:pPr>
      <w:r>
        <w:rPr>
          <w:rFonts w:ascii="Sylfaen" w:hAnsi="Sylfaen" w:cs="Sylfaen"/>
          <w:b/>
          <w:i/>
          <w:sz w:val="16"/>
          <w:lang w:val="ka-GE"/>
        </w:rPr>
        <w:t>/</w:t>
      </w:r>
      <w:r w:rsidRPr="00AF763C">
        <w:rPr>
          <w:rFonts w:ascii="Sylfaen" w:hAnsi="Sylfaen" w:cs="Sylfaen"/>
          <w:b/>
          <w:i/>
          <w:sz w:val="16"/>
          <w:lang w:val="ka-GE"/>
        </w:rPr>
        <w:t>ათას</w:t>
      </w:r>
      <w:r w:rsidRPr="00AF763C">
        <w:rPr>
          <w:rFonts w:cs="Sylfaen"/>
          <w:b/>
          <w:i/>
          <w:sz w:val="16"/>
          <w:lang w:val="ka-GE"/>
        </w:rPr>
        <w:t xml:space="preserve"> </w:t>
      </w:r>
      <w:r w:rsidRPr="00AF763C">
        <w:rPr>
          <w:rFonts w:ascii="Sylfaen" w:hAnsi="Sylfaen" w:cs="Sylfaen"/>
          <w:b/>
          <w:i/>
          <w:sz w:val="16"/>
          <w:lang w:val="ka-GE"/>
        </w:rPr>
        <w:t>ლარში</w:t>
      </w:r>
      <w:r>
        <w:rPr>
          <w:rFonts w:ascii="Sylfaen" w:hAnsi="Sylfaen" w:cs="Sylfaen"/>
          <w:b/>
          <w:i/>
          <w:sz w:val="16"/>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4"/>
        <w:gridCol w:w="1312"/>
        <w:gridCol w:w="424"/>
        <w:gridCol w:w="749"/>
        <w:gridCol w:w="719"/>
        <w:gridCol w:w="423"/>
        <w:gridCol w:w="749"/>
        <w:gridCol w:w="719"/>
        <w:gridCol w:w="423"/>
        <w:gridCol w:w="749"/>
        <w:gridCol w:w="719"/>
        <w:gridCol w:w="423"/>
        <w:gridCol w:w="749"/>
        <w:gridCol w:w="719"/>
      </w:tblGrid>
      <w:tr w:rsidR="003E291C" w:rsidTr="00963D39">
        <w:trPr>
          <w:trHeight w:val="540"/>
        </w:trPr>
        <w:tc>
          <w:tcPr>
            <w:tcW w:w="276"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lang w:val="en-US" w:eastAsia="en-US"/>
              </w:rPr>
            </w:pPr>
            <w:r>
              <w:rPr>
                <w:rFonts w:ascii="Sylfaen" w:hAnsi="Sylfaen" w:cs="Sylfaen"/>
                <w:b/>
                <w:bCs/>
                <w:color w:val="000000"/>
                <w:sz w:val="14"/>
                <w:szCs w:val="14"/>
              </w:rPr>
              <w:t>პროგრამული</w:t>
            </w:r>
            <w:r>
              <w:rPr>
                <w:rFonts w:ascii="Arial CYR" w:hAnsi="Arial CYR" w:cs="Arial CYR"/>
                <w:b/>
                <w:bCs/>
                <w:color w:val="000000"/>
                <w:sz w:val="14"/>
                <w:szCs w:val="14"/>
              </w:rPr>
              <w:t xml:space="preserve"> </w:t>
            </w:r>
            <w:r>
              <w:rPr>
                <w:rFonts w:ascii="Sylfaen" w:hAnsi="Sylfaen" w:cs="Sylfaen"/>
                <w:b/>
                <w:bCs/>
                <w:color w:val="000000"/>
                <w:sz w:val="14"/>
                <w:szCs w:val="14"/>
              </w:rPr>
              <w:t>კოდი</w:t>
            </w:r>
            <w:r>
              <w:rPr>
                <w:rFonts w:ascii="Arial CYR" w:hAnsi="Arial CYR" w:cs="Arial CYR"/>
                <w:b/>
                <w:bCs/>
                <w:color w:val="000000"/>
                <w:sz w:val="14"/>
                <w:szCs w:val="14"/>
              </w:rPr>
              <w:t xml:space="preserve"> </w:t>
            </w:r>
          </w:p>
        </w:tc>
        <w:tc>
          <w:tcPr>
            <w:tcW w:w="1388"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დასახელება</w:t>
            </w:r>
            <w:r>
              <w:rPr>
                <w:rFonts w:ascii="Arial CYR" w:hAnsi="Arial CYR" w:cs="Arial CYR"/>
                <w:b/>
                <w:bCs/>
                <w:color w:val="000000"/>
                <w:sz w:val="16"/>
                <w:szCs w:val="16"/>
              </w:rPr>
              <w:t xml:space="preserve"> </w:t>
            </w:r>
          </w:p>
        </w:tc>
        <w:tc>
          <w:tcPr>
            <w:tcW w:w="870"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2025 </w:t>
            </w:r>
            <w:r>
              <w:rPr>
                <w:rFonts w:ascii="Sylfaen" w:hAnsi="Sylfaen" w:cs="Sylfaen"/>
                <w:b/>
                <w:bCs/>
                <w:color w:val="000000"/>
                <w:sz w:val="14"/>
                <w:szCs w:val="14"/>
              </w:rPr>
              <w:t>წლის</w:t>
            </w:r>
            <w:r>
              <w:rPr>
                <w:rFonts w:ascii="Arial CYR" w:hAnsi="Arial CYR" w:cs="Arial CYR"/>
                <w:b/>
                <w:bCs/>
                <w:color w:val="000000"/>
                <w:sz w:val="14"/>
                <w:szCs w:val="14"/>
              </w:rPr>
              <w:t xml:space="preserve"> </w:t>
            </w:r>
            <w:r>
              <w:rPr>
                <w:rFonts w:ascii="Sylfaen" w:hAnsi="Sylfaen" w:cs="Sylfaen"/>
                <w:b/>
                <w:bCs/>
                <w:color w:val="000000"/>
                <w:sz w:val="14"/>
                <w:szCs w:val="14"/>
              </w:rPr>
              <w:t>გეგმა</w:t>
            </w:r>
            <w:r>
              <w:rPr>
                <w:rFonts w:ascii="Arial CYR" w:hAnsi="Arial CYR" w:cs="Arial CYR"/>
                <w:b/>
                <w:bCs/>
                <w:color w:val="000000"/>
                <w:sz w:val="14"/>
                <w:szCs w:val="14"/>
              </w:rPr>
              <w:t xml:space="preserve"> </w:t>
            </w:r>
            <w:r>
              <w:rPr>
                <w:rFonts w:ascii="Sylfaen" w:hAnsi="Sylfaen" w:cs="Sylfaen"/>
                <w:b/>
                <w:bCs/>
                <w:color w:val="000000"/>
                <w:sz w:val="14"/>
                <w:szCs w:val="14"/>
              </w:rPr>
              <w:t>წლიური</w:t>
            </w:r>
            <w:r>
              <w:rPr>
                <w:rFonts w:ascii="Arial CYR" w:hAnsi="Arial CYR" w:cs="Arial CYR"/>
                <w:b/>
                <w:bCs/>
                <w:color w:val="000000"/>
                <w:sz w:val="14"/>
                <w:szCs w:val="14"/>
              </w:rPr>
              <w:t xml:space="preserve"> </w:t>
            </w:r>
          </w:p>
        </w:tc>
        <w:tc>
          <w:tcPr>
            <w:tcW w:w="852"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840"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774"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შესრულების</w:t>
            </w:r>
            <w:r>
              <w:rPr>
                <w:rFonts w:ascii="Arial CYR" w:hAnsi="Arial CYR" w:cs="Arial CYR"/>
                <w:b/>
                <w:bCs/>
                <w:color w:val="000000"/>
                <w:sz w:val="14"/>
                <w:szCs w:val="14"/>
              </w:rPr>
              <w:t xml:space="preserve"> </w:t>
            </w:r>
            <w:r>
              <w:rPr>
                <w:rFonts w:ascii="Sylfaen" w:hAnsi="Sylfaen" w:cs="Sylfaen"/>
                <w:b/>
                <w:bCs/>
                <w:color w:val="000000"/>
                <w:sz w:val="14"/>
                <w:szCs w:val="14"/>
              </w:rPr>
              <w:t>პროცენტი</w:t>
            </w:r>
            <w:r>
              <w:rPr>
                <w:rFonts w:ascii="Arial CYR" w:hAnsi="Arial CYR" w:cs="Arial CYR"/>
                <w:b/>
                <w:bCs/>
                <w:color w:val="000000"/>
                <w:sz w:val="14"/>
                <w:szCs w:val="14"/>
              </w:rPr>
              <w:t xml:space="preserve"> </w:t>
            </w:r>
          </w:p>
        </w:tc>
      </w:tr>
      <w:tr w:rsidR="003E291C" w:rsidTr="00963D39">
        <w:trPr>
          <w:trHeight w:val="225"/>
        </w:trPr>
        <w:tc>
          <w:tcPr>
            <w:tcW w:w="276" w:type="pct"/>
            <w:vMerge/>
            <w:vAlign w:val="center"/>
            <w:hideMark/>
          </w:tcPr>
          <w:p w:rsidR="003E291C" w:rsidRDefault="003E291C" w:rsidP="00963D39">
            <w:pPr>
              <w:rPr>
                <w:rFonts w:ascii="Arial CYR" w:hAnsi="Arial CYR" w:cs="Arial CYR"/>
                <w:b/>
                <w:bCs/>
                <w:color w:val="000000"/>
                <w:sz w:val="14"/>
                <w:szCs w:val="14"/>
              </w:rPr>
            </w:pPr>
          </w:p>
        </w:tc>
        <w:tc>
          <w:tcPr>
            <w:tcW w:w="1388" w:type="pct"/>
            <w:vMerge/>
            <w:vAlign w:val="center"/>
            <w:hideMark/>
          </w:tcPr>
          <w:p w:rsidR="003E291C" w:rsidRDefault="003E291C" w:rsidP="00963D39">
            <w:pPr>
              <w:rPr>
                <w:rFonts w:ascii="Arial CYR" w:hAnsi="Arial CYR" w:cs="Arial CYR"/>
                <w:b/>
                <w:bCs/>
                <w:color w:val="000000"/>
                <w:sz w:val="16"/>
                <w:szCs w:val="16"/>
              </w:rPr>
            </w:pPr>
          </w:p>
        </w:tc>
        <w:tc>
          <w:tcPr>
            <w:tcW w:w="301"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69"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65"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87"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83"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57"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41"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33"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r>
      <w:tr w:rsidR="003E291C" w:rsidTr="00963D39">
        <w:trPr>
          <w:trHeight w:val="570"/>
        </w:trPr>
        <w:tc>
          <w:tcPr>
            <w:tcW w:w="276" w:type="pct"/>
            <w:vMerge/>
            <w:vAlign w:val="center"/>
            <w:hideMark/>
          </w:tcPr>
          <w:p w:rsidR="003E291C" w:rsidRDefault="003E291C" w:rsidP="00963D39">
            <w:pPr>
              <w:rPr>
                <w:rFonts w:ascii="Arial CYR" w:hAnsi="Arial CYR" w:cs="Arial CYR"/>
                <w:b/>
                <w:bCs/>
                <w:color w:val="000000"/>
                <w:sz w:val="14"/>
                <w:szCs w:val="14"/>
              </w:rPr>
            </w:pPr>
          </w:p>
        </w:tc>
        <w:tc>
          <w:tcPr>
            <w:tcW w:w="1388" w:type="pct"/>
            <w:vMerge/>
            <w:vAlign w:val="center"/>
            <w:hideMark/>
          </w:tcPr>
          <w:p w:rsidR="003E291C" w:rsidRDefault="003E291C" w:rsidP="00963D39">
            <w:pPr>
              <w:rPr>
                <w:rFonts w:ascii="Arial CYR" w:hAnsi="Arial CYR" w:cs="Arial CYR"/>
                <w:b/>
                <w:bCs/>
                <w:color w:val="000000"/>
                <w:sz w:val="16"/>
                <w:szCs w:val="16"/>
              </w:rPr>
            </w:pPr>
          </w:p>
        </w:tc>
        <w:tc>
          <w:tcPr>
            <w:tcW w:w="301" w:type="pct"/>
            <w:vMerge/>
            <w:vAlign w:val="center"/>
            <w:hideMark/>
          </w:tcPr>
          <w:p w:rsidR="003E291C" w:rsidRDefault="003E291C" w:rsidP="00963D39">
            <w:pPr>
              <w:rPr>
                <w:rFonts w:ascii="Arial CYR" w:hAnsi="Arial CYR" w:cs="Arial CYR"/>
                <w:b/>
                <w:bCs/>
                <w:color w:val="000000"/>
                <w:sz w:val="14"/>
                <w:szCs w:val="14"/>
              </w:rPr>
            </w:pP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65" w:type="pct"/>
            <w:vMerge/>
            <w:vAlign w:val="center"/>
            <w:hideMark/>
          </w:tcPr>
          <w:p w:rsidR="003E291C" w:rsidRDefault="003E291C" w:rsidP="00963D39">
            <w:pPr>
              <w:rPr>
                <w:rFonts w:ascii="Arial CYR" w:hAnsi="Arial CYR" w:cs="Arial CYR"/>
                <w:b/>
                <w:bCs/>
                <w:color w:val="000000"/>
                <w:sz w:val="14"/>
                <w:szCs w:val="14"/>
              </w:rPr>
            </w:pP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83" w:type="pct"/>
            <w:vMerge/>
            <w:vAlign w:val="center"/>
            <w:hideMark/>
          </w:tcPr>
          <w:p w:rsidR="003E291C" w:rsidRDefault="003E291C" w:rsidP="00963D39">
            <w:pPr>
              <w:rPr>
                <w:rFonts w:ascii="Arial CYR" w:hAnsi="Arial CYR" w:cs="Arial CYR"/>
                <w:b/>
                <w:bCs/>
                <w:color w:val="000000"/>
                <w:sz w:val="14"/>
                <w:szCs w:val="14"/>
              </w:rPr>
            </w:pP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72"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41" w:type="pct"/>
            <w:vMerge/>
            <w:vAlign w:val="center"/>
            <w:hideMark/>
          </w:tcPr>
          <w:p w:rsidR="003E291C" w:rsidRDefault="003E291C" w:rsidP="00963D39">
            <w:pPr>
              <w:rPr>
                <w:rFonts w:ascii="Arial CYR" w:hAnsi="Arial CYR" w:cs="Arial CYR"/>
                <w:b/>
                <w:bCs/>
                <w:color w:val="000000"/>
                <w:sz w:val="14"/>
                <w:szCs w:val="14"/>
              </w:rPr>
            </w:pP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266"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r>
      <w:tr w:rsidR="003E291C" w:rsidTr="00963D39">
        <w:trPr>
          <w:trHeight w:val="450"/>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lastRenderedPageBreak/>
              <w:t xml:space="preserve"> 06 00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ჯანმრთელობის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1 970,1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1 630,6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339,5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1 641,1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172,7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1 641,1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172,7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06 01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ჯანმრთელობის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289,5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289,5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06 01 01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საზოგადოებრივი</w:t>
            </w:r>
            <w:r>
              <w:rPr>
                <w:rFonts w:ascii="Arial CYR" w:hAnsi="Arial CYR" w:cs="Arial CYR"/>
                <w:b/>
                <w:bCs/>
                <w:sz w:val="16"/>
                <w:szCs w:val="16"/>
              </w:rPr>
              <w:t xml:space="preserve"> </w:t>
            </w:r>
            <w:r>
              <w:rPr>
                <w:rFonts w:ascii="Sylfaen" w:hAnsi="Sylfaen" w:cs="Sylfaen"/>
                <w:b/>
                <w:bCs/>
                <w:sz w:val="16"/>
                <w:szCs w:val="16"/>
              </w:rPr>
              <w:t>ჯანდაცვის</w:t>
            </w:r>
            <w:r>
              <w:rPr>
                <w:rFonts w:ascii="Arial CYR" w:hAnsi="Arial CYR" w:cs="Arial CYR"/>
                <w:b/>
                <w:bCs/>
                <w:sz w:val="16"/>
                <w:szCs w:val="16"/>
              </w:rPr>
              <w:t xml:space="preserve"> </w:t>
            </w:r>
            <w:r>
              <w:rPr>
                <w:rFonts w:ascii="Sylfaen" w:hAnsi="Sylfaen" w:cs="Sylfaen"/>
                <w:b/>
                <w:bCs/>
                <w:sz w:val="16"/>
                <w:szCs w:val="16"/>
              </w:rPr>
              <w:t>მომსახურება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289,5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289,5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06 02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პროგრამები</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1 680,6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1 630,6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50,0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1 490,9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22,5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1 490,9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22,5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27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06 02 01 </w:t>
            </w:r>
          </w:p>
        </w:tc>
        <w:tc>
          <w:tcPr>
            <w:tcW w:w="1388"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301"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1 680,6   </w:t>
            </w:r>
          </w:p>
        </w:tc>
        <w:tc>
          <w:tcPr>
            <w:tcW w:w="30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1 630,6   </w:t>
            </w:r>
          </w:p>
        </w:tc>
        <w:tc>
          <w:tcPr>
            <w:tcW w:w="26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50,0   </w:t>
            </w:r>
          </w:p>
        </w:tc>
        <w:tc>
          <w:tcPr>
            <w:tcW w:w="26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1 490,9   </w:t>
            </w:r>
          </w:p>
        </w:tc>
        <w:tc>
          <w:tcPr>
            <w:tcW w:w="296"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29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22,5   </w:t>
            </w:r>
          </w:p>
        </w:tc>
        <w:tc>
          <w:tcPr>
            <w:tcW w:w="28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1 490,9   </w:t>
            </w:r>
          </w:p>
        </w:tc>
        <w:tc>
          <w:tcPr>
            <w:tcW w:w="28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272"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22,5   </w:t>
            </w:r>
          </w:p>
        </w:tc>
        <w:tc>
          <w:tcPr>
            <w:tcW w:w="241"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266"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bl>
    <w:p w:rsidR="003E291C" w:rsidRPr="00AF763C" w:rsidRDefault="003E291C" w:rsidP="003E291C">
      <w:pPr>
        <w:ind w:right="283" w:firstLine="708"/>
        <w:jc w:val="right"/>
        <w:rPr>
          <w:rFonts w:cs="Sylfaen"/>
          <w:lang w:val="ka-GE"/>
        </w:rPr>
      </w:pPr>
    </w:p>
    <w:p w:rsidR="003E291C" w:rsidRPr="00AF763C" w:rsidRDefault="003E291C" w:rsidP="003E291C">
      <w:pPr>
        <w:pStyle w:val="Heading4"/>
        <w:ind w:left="551" w:right="216"/>
        <w:rPr>
          <w:rFonts w:cs="Sylfaen"/>
          <w:b/>
          <w:bCs/>
          <w:sz w:val="24"/>
          <w:szCs w:val="24"/>
        </w:rPr>
      </w:pPr>
      <w:r w:rsidRPr="00AF763C">
        <w:rPr>
          <w:rFonts w:cs="Sylfaen"/>
          <w:sz w:val="24"/>
          <w:szCs w:val="24"/>
          <w:lang w:val="ka-GE"/>
        </w:rPr>
        <w:t>5.0</w:t>
      </w:r>
      <w:r w:rsidRPr="00AF763C">
        <w:rPr>
          <w:rFonts w:cs="Sylfaen"/>
          <w:sz w:val="24"/>
          <w:szCs w:val="24"/>
        </w:rPr>
        <w:t xml:space="preserve"> </w:t>
      </w:r>
      <w:r w:rsidRPr="00AF763C">
        <w:rPr>
          <w:rFonts w:cs="Sylfaen"/>
          <w:bCs/>
          <w:sz w:val="24"/>
          <w:szCs w:val="24"/>
        </w:rPr>
        <w:t>ჯანმრთელობის</w:t>
      </w:r>
      <w:r w:rsidRPr="00AF763C">
        <w:rPr>
          <w:rFonts w:cs="Arial CYR"/>
          <w:bCs/>
          <w:sz w:val="24"/>
          <w:szCs w:val="24"/>
        </w:rPr>
        <w:t xml:space="preserve"> </w:t>
      </w:r>
      <w:r w:rsidRPr="00AF763C">
        <w:rPr>
          <w:rFonts w:cs="Sylfaen"/>
          <w:bCs/>
          <w:sz w:val="24"/>
          <w:szCs w:val="24"/>
        </w:rPr>
        <w:t>დაცვა</w:t>
      </w:r>
      <w:r w:rsidRPr="00AF763C">
        <w:rPr>
          <w:rFonts w:cs="Arial CYR"/>
          <w:bCs/>
          <w:sz w:val="24"/>
          <w:szCs w:val="24"/>
        </w:rPr>
        <w:t xml:space="preserve"> </w:t>
      </w:r>
      <w:r w:rsidRPr="00AF763C">
        <w:rPr>
          <w:rFonts w:cs="Sylfaen"/>
          <w:bCs/>
          <w:sz w:val="24"/>
          <w:szCs w:val="24"/>
        </w:rPr>
        <w:t>და</w:t>
      </w:r>
      <w:r w:rsidRPr="00AF763C">
        <w:rPr>
          <w:rFonts w:cs="Arial CYR"/>
          <w:bCs/>
          <w:sz w:val="24"/>
          <w:szCs w:val="24"/>
        </w:rPr>
        <w:t xml:space="preserve"> </w:t>
      </w:r>
      <w:r w:rsidRPr="00AF763C">
        <w:rPr>
          <w:rFonts w:cs="Sylfaen"/>
          <w:bCs/>
          <w:sz w:val="24"/>
          <w:szCs w:val="24"/>
        </w:rPr>
        <w:t>სოციალური</w:t>
      </w:r>
      <w:r w:rsidRPr="00AF763C">
        <w:rPr>
          <w:rFonts w:cs="Arial CYR"/>
          <w:bCs/>
          <w:sz w:val="24"/>
          <w:szCs w:val="24"/>
        </w:rPr>
        <w:t xml:space="preserve"> </w:t>
      </w:r>
      <w:r w:rsidRPr="00AF763C">
        <w:rPr>
          <w:rFonts w:cs="Sylfaen"/>
          <w:bCs/>
          <w:sz w:val="24"/>
          <w:szCs w:val="24"/>
        </w:rPr>
        <w:t>უზრუნველყოფა</w:t>
      </w:r>
      <w:r w:rsidRPr="00AF763C">
        <w:rPr>
          <w:rFonts w:cs="Arial CYR"/>
          <w:b/>
          <w:bCs/>
          <w:sz w:val="16"/>
          <w:szCs w:val="16"/>
        </w:rPr>
        <w:t xml:space="preserve"> </w:t>
      </w:r>
      <w:r w:rsidRPr="00AF763C">
        <w:rPr>
          <w:spacing w:val="-3"/>
          <w:sz w:val="24"/>
          <w:szCs w:val="24"/>
        </w:rPr>
        <w:t>(</w:t>
      </w:r>
      <w:r w:rsidRPr="00AF763C">
        <w:rPr>
          <w:rFonts w:cs="Sylfaen"/>
          <w:spacing w:val="-3"/>
          <w:sz w:val="24"/>
          <w:szCs w:val="24"/>
        </w:rPr>
        <w:t>პროგრამული</w:t>
      </w:r>
      <w:r w:rsidRPr="00AF763C">
        <w:rPr>
          <w:spacing w:val="-3"/>
          <w:sz w:val="24"/>
          <w:szCs w:val="24"/>
        </w:rPr>
        <w:t xml:space="preserve"> </w:t>
      </w:r>
      <w:r w:rsidRPr="00AF763C">
        <w:rPr>
          <w:rFonts w:cs="Sylfaen"/>
          <w:spacing w:val="-3"/>
          <w:sz w:val="24"/>
          <w:szCs w:val="24"/>
        </w:rPr>
        <w:t>კოდი</w:t>
      </w:r>
      <w:r w:rsidRPr="00AF763C">
        <w:rPr>
          <w:spacing w:val="-3"/>
          <w:sz w:val="24"/>
          <w:szCs w:val="24"/>
        </w:rPr>
        <w:t xml:space="preserve"> </w:t>
      </w:r>
      <w:r w:rsidRPr="00AF763C">
        <w:rPr>
          <w:sz w:val="24"/>
          <w:szCs w:val="24"/>
        </w:rPr>
        <w:t xml:space="preserve">06 </w:t>
      </w:r>
      <w:r w:rsidRPr="00AF763C">
        <w:rPr>
          <w:sz w:val="24"/>
          <w:szCs w:val="24"/>
          <w:lang w:val="ka-GE"/>
        </w:rPr>
        <w:t>00</w:t>
      </w:r>
      <w:r w:rsidRPr="00AF763C">
        <w:rPr>
          <w:rFonts w:cs="Sylfaen"/>
          <w:sz w:val="24"/>
          <w:szCs w:val="24"/>
        </w:rPr>
        <w:t>)</w:t>
      </w:r>
    </w:p>
    <w:p w:rsidR="003E291C" w:rsidRPr="00DC5E26" w:rsidRDefault="003E291C" w:rsidP="003E291C">
      <w:pPr>
        <w:pStyle w:val="BodyText"/>
        <w:ind w:right="119" w:firstLine="360"/>
        <w:jc w:val="both"/>
        <w:rPr>
          <w:rFonts w:cs="Sylfaen"/>
        </w:rPr>
      </w:pPr>
    </w:p>
    <w:p w:rsidR="003E291C" w:rsidRPr="00DC5E26" w:rsidRDefault="003E291C" w:rsidP="003E291C">
      <w:pPr>
        <w:pStyle w:val="BodyText"/>
        <w:ind w:left="284" w:right="119"/>
        <w:jc w:val="both"/>
        <w:rPr>
          <w:rFonts w:cs="Sylfaen"/>
        </w:rPr>
      </w:pPr>
      <w:r>
        <w:rPr>
          <w:rFonts w:cs="Sylfaen"/>
          <w:lang w:val="ka-GE"/>
        </w:rPr>
        <w:t xml:space="preserve">     </w:t>
      </w:r>
      <w:r w:rsidRPr="00AF763C">
        <w:rPr>
          <w:rFonts w:cs="Sylfaen"/>
        </w:rPr>
        <w:t>მოსახლეობის</w:t>
      </w:r>
      <w:r w:rsidRPr="00DC5E26">
        <w:t xml:space="preserve"> </w:t>
      </w:r>
      <w:r w:rsidRPr="00AF763C">
        <w:rPr>
          <w:rFonts w:cs="Sylfaen"/>
        </w:rPr>
        <w:t>ჯანმრთელობის</w:t>
      </w:r>
      <w:r w:rsidRPr="00DC5E26">
        <w:t xml:space="preserve"> </w:t>
      </w:r>
      <w:r w:rsidRPr="00AF763C">
        <w:rPr>
          <w:rFonts w:cs="Sylfaen"/>
        </w:rPr>
        <w:t>დაცვის</w:t>
      </w:r>
      <w:r w:rsidRPr="00DC5E26">
        <w:t xml:space="preserve"> </w:t>
      </w:r>
      <w:r w:rsidRPr="00AF763C">
        <w:rPr>
          <w:rFonts w:cs="Sylfaen"/>
        </w:rPr>
        <w:t>ხელშეწყობა</w:t>
      </w:r>
      <w:r w:rsidRPr="00DC5E26">
        <w:t xml:space="preserve"> </w:t>
      </w:r>
      <w:r w:rsidRPr="00AF763C">
        <w:rPr>
          <w:rFonts w:cs="Sylfaen"/>
        </w:rPr>
        <w:t>და</w:t>
      </w:r>
      <w:r w:rsidRPr="00DC5E26">
        <w:t xml:space="preserve"> </w:t>
      </w:r>
      <w:r w:rsidRPr="00AF763C">
        <w:rPr>
          <w:rFonts w:cs="Sylfaen"/>
        </w:rPr>
        <w:t>მათი</w:t>
      </w:r>
      <w:r w:rsidRPr="00DC5E26">
        <w:t xml:space="preserve"> </w:t>
      </w:r>
      <w:r w:rsidRPr="00AF763C">
        <w:rPr>
          <w:rFonts w:cs="Sylfaen"/>
        </w:rPr>
        <w:t>სოციალური</w:t>
      </w:r>
      <w:r w:rsidRPr="00DC5E26">
        <w:t xml:space="preserve"> </w:t>
      </w:r>
      <w:r w:rsidRPr="00AF763C">
        <w:rPr>
          <w:rFonts w:cs="Sylfaen"/>
        </w:rPr>
        <w:t>დაცვა</w:t>
      </w:r>
      <w:r w:rsidRPr="00DC5E26">
        <w:t xml:space="preserve"> </w:t>
      </w:r>
      <w:r>
        <w:rPr>
          <w:lang w:val="ka-GE"/>
        </w:rPr>
        <w:t xml:space="preserve">თერჯოლის </w:t>
      </w:r>
      <w:r w:rsidRPr="00AF763C">
        <w:rPr>
          <w:rFonts w:cs="Sylfaen"/>
        </w:rPr>
        <w:t>მუნიციპალიტეტის</w:t>
      </w:r>
      <w:r w:rsidRPr="00DC5E26">
        <w:t xml:space="preserve"> </w:t>
      </w:r>
      <w:r w:rsidRPr="00AF763C">
        <w:rPr>
          <w:rFonts w:cs="Sylfaen"/>
        </w:rPr>
        <w:t>მთავარ</w:t>
      </w:r>
      <w:r w:rsidRPr="00DC5E26">
        <w:rPr>
          <w:spacing w:val="27"/>
        </w:rPr>
        <w:t xml:space="preserve"> </w:t>
      </w:r>
      <w:r w:rsidRPr="00AF763C">
        <w:rPr>
          <w:rFonts w:cs="Sylfaen"/>
        </w:rPr>
        <w:t>პრიორიტეტს</w:t>
      </w:r>
      <w:r w:rsidRPr="00DC5E26">
        <w:rPr>
          <w:w w:val="111"/>
        </w:rPr>
        <w:t xml:space="preserve"> </w:t>
      </w:r>
      <w:r w:rsidRPr="00AF763C">
        <w:rPr>
          <w:rFonts w:cs="Sylfaen"/>
        </w:rPr>
        <w:t>წარმოადგენს</w:t>
      </w:r>
      <w:r w:rsidRPr="00DC5E26">
        <w:t>.</w:t>
      </w:r>
      <w:r w:rsidRPr="00DC5E26">
        <w:rPr>
          <w:spacing w:val="16"/>
        </w:rPr>
        <w:t xml:space="preserve"> </w:t>
      </w:r>
      <w:r w:rsidRPr="00AF763C">
        <w:rPr>
          <w:rFonts w:cs="Sylfaen"/>
        </w:rPr>
        <w:t>მუნიციპალიტეტი</w:t>
      </w:r>
      <w:r w:rsidRPr="00DC5E26">
        <w:rPr>
          <w:spacing w:val="16"/>
        </w:rPr>
        <w:t xml:space="preserve"> </w:t>
      </w:r>
      <w:r w:rsidRPr="00AF763C">
        <w:rPr>
          <w:rFonts w:cs="Sylfaen"/>
        </w:rPr>
        <w:t>არსებული</w:t>
      </w:r>
      <w:r w:rsidRPr="00DC5E26">
        <w:rPr>
          <w:spacing w:val="16"/>
        </w:rPr>
        <w:t xml:space="preserve"> </w:t>
      </w:r>
      <w:r w:rsidRPr="00AF763C">
        <w:rPr>
          <w:rFonts w:cs="Sylfaen"/>
        </w:rPr>
        <w:t>რესურსების</w:t>
      </w:r>
      <w:r w:rsidRPr="00DC5E26">
        <w:rPr>
          <w:spacing w:val="16"/>
        </w:rPr>
        <w:t xml:space="preserve"> </w:t>
      </w:r>
      <w:r w:rsidRPr="00AF763C">
        <w:rPr>
          <w:rFonts w:cs="Sylfaen"/>
        </w:rPr>
        <w:t>ფარგლებში</w:t>
      </w:r>
      <w:r w:rsidRPr="00DC5E26">
        <w:rPr>
          <w:spacing w:val="16"/>
        </w:rPr>
        <w:t xml:space="preserve"> </w:t>
      </w:r>
      <w:r>
        <w:rPr>
          <w:rFonts w:cs="Sylfaen"/>
          <w:lang w:val="ka-GE"/>
        </w:rPr>
        <w:t>ანხორციელებდა</w:t>
      </w:r>
      <w:r w:rsidRPr="00DC5E26">
        <w:rPr>
          <w:spacing w:val="15"/>
        </w:rPr>
        <w:t xml:space="preserve"> </w:t>
      </w:r>
      <w:r w:rsidRPr="00AF763C">
        <w:rPr>
          <w:rFonts w:cs="Sylfaen"/>
        </w:rPr>
        <w:t>სოციალურად</w:t>
      </w:r>
      <w:r w:rsidRPr="00DC5E26">
        <w:rPr>
          <w:spacing w:val="15"/>
        </w:rPr>
        <w:t xml:space="preserve"> </w:t>
      </w:r>
      <w:r w:rsidRPr="00AF763C">
        <w:rPr>
          <w:rFonts w:cs="Sylfaen"/>
        </w:rPr>
        <w:t>დაუცველი</w:t>
      </w:r>
      <w:r w:rsidRPr="00DC5E26">
        <w:rPr>
          <w:spacing w:val="16"/>
        </w:rPr>
        <w:t xml:space="preserve"> </w:t>
      </w:r>
      <w:r w:rsidRPr="00AF763C">
        <w:rPr>
          <w:rFonts w:cs="Sylfaen"/>
        </w:rPr>
        <w:t>მოსახლეობის</w:t>
      </w:r>
      <w:r w:rsidRPr="00DC5E26">
        <w:rPr>
          <w:spacing w:val="-39"/>
        </w:rPr>
        <w:t xml:space="preserve"> </w:t>
      </w:r>
      <w:r w:rsidRPr="00AF763C">
        <w:rPr>
          <w:rFonts w:cs="Sylfaen"/>
        </w:rPr>
        <w:t>სხვადასხვა</w:t>
      </w:r>
      <w:r w:rsidRPr="00DC5E26">
        <w:rPr>
          <w:spacing w:val="17"/>
        </w:rPr>
        <w:t xml:space="preserve"> </w:t>
      </w:r>
      <w:r w:rsidRPr="00AF763C">
        <w:rPr>
          <w:rFonts w:cs="Sylfaen"/>
        </w:rPr>
        <w:t>დახმარებებით</w:t>
      </w:r>
      <w:r>
        <w:rPr>
          <w:rFonts w:cs="Sylfaen"/>
          <w:lang w:val="ka-GE"/>
        </w:rPr>
        <w:t xml:space="preserve"> </w:t>
      </w:r>
      <w:r w:rsidRPr="00AF763C">
        <w:rPr>
          <w:rFonts w:cs="Sylfaen"/>
        </w:rPr>
        <w:t>უზრუნველყოფას</w:t>
      </w:r>
      <w:r w:rsidRPr="00DC5E26">
        <w:t>.</w:t>
      </w:r>
      <w:r w:rsidRPr="00DC5E26">
        <w:rPr>
          <w:spacing w:val="17"/>
        </w:rPr>
        <w:t xml:space="preserve"> </w:t>
      </w:r>
      <w:r w:rsidRPr="00AF763C">
        <w:rPr>
          <w:rFonts w:cs="Sylfaen"/>
        </w:rPr>
        <w:t>ერთიანი</w:t>
      </w:r>
      <w:r w:rsidRPr="00DC5E26">
        <w:rPr>
          <w:spacing w:val="14"/>
        </w:rPr>
        <w:t xml:space="preserve"> </w:t>
      </w:r>
      <w:r w:rsidRPr="00AF763C">
        <w:rPr>
          <w:rFonts w:cs="Sylfaen"/>
        </w:rPr>
        <w:t>სახელმწიფო</w:t>
      </w:r>
      <w:r w:rsidRPr="00DC5E26">
        <w:rPr>
          <w:spacing w:val="14"/>
        </w:rPr>
        <w:t xml:space="preserve"> </w:t>
      </w:r>
      <w:r w:rsidRPr="00AF763C">
        <w:rPr>
          <w:rFonts w:cs="Sylfaen"/>
        </w:rPr>
        <w:t>პოლიტიკის</w:t>
      </w:r>
      <w:r w:rsidRPr="00DC5E26">
        <w:rPr>
          <w:spacing w:val="14"/>
        </w:rPr>
        <w:t xml:space="preserve"> </w:t>
      </w:r>
      <w:r w:rsidRPr="00AF763C">
        <w:rPr>
          <w:rFonts w:cs="Sylfaen"/>
        </w:rPr>
        <w:t>ფარგლებში</w:t>
      </w:r>
      <w:r w:rsidRPr="00DC5E26">
        <w:rPr>
          <w:spacing w:val="17"/>
        </w:rPr>
        <w:t xml:space="preserve"> </w:t>
      </w:r>
      <w:r w:rsidRPr="00AF763C">
        <w:rPr>
          <w:rFonts w:cs="Sylfaen"/>
        </w:rPr>
        <w:t>გაგრძელდა</w:t>
      </w:r>
      <w:r w:rsidRPr="00DC5E26">
        <w:rPr>
          <w:spacing w:val="-38"/>
        </w:rPr>
        <w:t xml:space="preserve"> </w:t>
      </w:r>
      <w:r>
        <w:rPr>
          <w:spacing w:val="-38"/>
          <w:lang w:val="ka-GE"/>
        </w:rPr>
        <w:t>(</w:t>
      </w:r>
      <w:r w:rsidRPr="00AF763C">
        <w:rPr>
          <w:rFonts w:cs="Sylfaen"/>
        </w:rPr>
        <w:t>საზოგადოებრივი</w:t>
      </w:r>
      <w:r w:rsidRPr="00DC5E26">
        <w:rPr>
          <w:spacing w:val="7"/>
        </w:rPr>
        <w:t xml:space="preserve"> </w:t>
      </w:r>
      <w:r w:rsidRPr="00AF763C">
        <w:rPr>
          <w:rFonts w:cs="Sylfaen"/>
        </w:rPr>
        <w:t>ჯანმრთელობის</w:t>
      </w:r>
      <w:r w:rsidRPr="00DC5E26">
        <w:rPr>
          <w:spacing w:val="7"/>
        </w:rPr>
        <w:t xml:space="preserve"> </w:t>
      </w:r>
      <w:r w:rsidRPr="00AF763C">
        <w:rPr>
          <w:rFonts w:cs="Sylfaen"/>
        </w:rPr>
        <w:t>დაცვის</w:t>
      </w:r>
      <w:r w:rsidRPr="00DC5E26">
        <w:rPr>
          <w:spacing w:val="6"/>
        </w:rPr>
        <w:t xml:space="preserve"> </w:t>
      </w:r>
      <w:r w:rsidRPr="00AF763C">
        <w:rPr>
          <w:rFonts w:cs="Sylfaen"/>
        </w:rPr>
        <w:t>მიზნით</w:t>
      </w:r>
      <w:r>
        <w:rPr>
          <w:rFonts w:cs="Sylfaen"/>
          <w:lang w:val="ka-GE"/>
        </w:rPr>
        <w:t>),</w:t>
      </w:r>
      <w:r w:rsidRPr="00DC5E26">
        <w:rPr>
          <w:spacing w:val="7"/>
        </w:rPr>
        <w:t xml:space="preserve"> </w:t>
      </w:r>
      <w:r w:rsidRPr="00AF763C">
        <w:rPr>
          <w:rFonts w:cs="Sylfaen"/>
        </w:rPr>
        <w:t>ადგილობრივ</w:t>
      </w:r>
      <w:r w:rsidRPr="00DC5E26">
        <w:rPr>
          <w:spacing w:val="7"/>
        </w:rPr>
        <w:t xml:space="preserve"> </w:t>
      </w:r>
      <w:r w:rsidRPr="00AF763C">
        <w:rPr>
          <w:rFonts w:cs="Sylfaen"/>
        </w:rPr>
        <w:t>დონეზე</w:t>
      </w:r>
      <w:r w:rsidRPr="00DC5E26">
        <w:rPr>
          <w:spacing w:val="4"/>
        </w:rPr>
        <w:t xml:space="preserve"> </w:t>
      </w:r>
      <w:r w:rsidRPr="00AF763C">
        <w:rPr>
          <w:rFonts w:cs="Sylfaen"/>
        </w:rPr>
        <w:t>სხვადასხვა</w:t>
      </w:r>
      <w:r w:rsidRPr="00DC5E26">
        <w:rPr>
          <w:spacing w:val="10"/>
        </w:rPr>
        <w:t xml:space="preserve"> </w:t>
      </w:r>
      <w:r w:rsidRPr="00AF763C">
        <w:rPr>
          <w:rFonts w:cs="Sylfaen"/>
        </w:rPr>
        <w:t>ღონისძიებების</w:t>
      </w:r>
      <w:r w:rsidRPr="00DC5E26">
        <w:rPr>
          <w:spacing w:val="7"/>
        </w:rPr>
        <w:t xml:space="preserve"> </w:t>
      </w:r>
      <w:r w:rsidRPr="00AF763C">
        <w:rPr>
          <w:rFonts w:cs="Sylfaen"/>
        </w:rPr>
        <w:t>განხორციელება</w:t>
      </w:r>
      <w:r w:rsidRPr="00DC5E26">
        <w:t>,</w:t>
      </w:r>
      <w:r w:rsidRPr="00DC5E26">
        <w:rPr>
          <w:spacing w:val="7"/>
        </w:rPr>
        <w:t xml:space="preserve"> </w:t>
      </w:r>
      <w:r w:rsidRPr="00AF763C">
        <w:rPr>
          <w:rFonts w:cs="Sylfaen"/>
        </w:rPr>
        <w:t>რა</w:t>
      </w:r>
      <w:r>
        <w:rPr>
          <w:rFonts w:cs="Sylfaen"/>
          <w:lang w:val="ka-GE"/>
        </w:rPr>
        <w:t>მაც</w:t>
      </w:r>
      <w:r w:rsidRPr="00DC5E26">
        <w:rPr>
          <w:spacing w:val="-33"/>
        </w:rPr>
        <w:t xml:space="preserve"> </w:t>
      </w:r>
      <w:proofErr w:type="gramStart"/>
      <w:r>
        <w:rPr>
          <w:rFonts w:cs="Sylfaen"/>
        </w:rPr>
        <w:t>უზრუნველყო</w:t>
      </w:r>
      <w:r w:rsidRPr="00DC5E26">
        <w:t xml:space="preserve">  </w:t>
      </w:r>
      <w:r w:rsidRPr="00AF763C">
        <w:rPr>
          <w:rFonts w:cs="Sylfaen"/>
        </w:rPr>
        <w:t>მოსახლეობის</w:t>
      </w:r>
      <w:proofErr w:type="gramEnd"/>
      <w:r w:rsidRPr="00DC5E26">
        <w:t xml:space="preserve">  </w:t>
      </w:r>
      <w:r w:rsidRPr="00AF763C">
        <w:rPr>
          <w:rFonts w:cs="Sylfaen"/>
        </w:rPr>
        <w:t>ჯანმრთელობის</w:t>
      </w:r>
      <w:r w:rsidRPr="00DC5E26">
        <w:t xml:space="preserve"> </w:t>
      </w:r>
      <w:r w:rsidRPr="00AF763C">
        <w:rPr>
          <w:rFonts w:cs="Sylfaen"/>
        </w:rPr>
        <w:t>დაცვა</w:t>
      </w:r>
      <w:r w:rsidRPr="00DC5E26">
        <w:t xml:space="preserve">  </w:t>
      </w:r>
      <w:r w:rsidRPr="00AF763C">
        <w:rPr>
          <w:rFonts w:cs="Sylfaen"/>
        </w:rPr>
        <w:t>სხვადასხვა</w:t>
      </w:r>
      <w:r w:rsidRPr="00DC5E26">
        <w:t xml:space="preserve">  </w:t>
      </w:r>
      <w:r w:rsidRPr="00AF763C">
        <w:rPr>
          <w:rFonts w:cs="Sylfaen"/>
        </w:rPr>
        <w:t>გადამდები</w:t>
      </w:r>
      <w:r w:rsidRPr="00DC5E26">
        <w:t xml:space="preserve">  </w:t>
      </w:r>
      <w:r w:rsidRPr="00AF763C">
        <w:rPr>
          <w:rFonts w:cs="Sylfaen"/>
        </w:rPr>
        <w:t>და</w:t>
      </w:r>
      <w:r w:rsidRPr="00DC5E26">
        <w:t xml:space="preserve">  </w:t>
      </w:r>
      <w:r w:rsidRPr="00AF763C">
        <w:rPr>
          <w:rFonts w:cs="Sylfaen"/>
        </w:rPr>
        <w:t>ინფექციური</w:t>
      </w:r>
      <w:r w:rsidRPr="00DC5E26">
        <w:rPr>
          <w:spacing w:val="1"/>
        </w:rPr>
        <w:t xml:space="preserve"> </w:t>
      </w:r>
      <w:r w:rsidRPr="00AF763C">
        <w:rPr>
          <w:rFonts w:cs="Sylfaen"/>
        </w:rPr>
        <w:t>დაავადებებისაგან</w:t>
      </w:r>
      <w:r w:rsidRPr="00DC5E26">
        <w:t>.</w:t>
      </w:r>
    </w:p>
    <w:p w:rsidR="003E291C" w:rsidRDefault="003E291C" w:rsidP="003E291C">
      <w:pPr>
        <w:pStyle w:val="Heading4"/>
        <w:ind w:left="551" w:right="216"/>
        <w:rPr>
          <w:rStyle w:val="Strong"/>
          <w:sz w:val="24"/>
        </w:rPr>
      </w:pPr>
      <w:r w:rsidRPr="00AF763C">
        <w:rPr>
          <w:rStyle w:val="Strong"/>
          <w:sz w:val="24"/>
        </w:rPr>
        <w:t xml:space="preserve">5.1 </w:t>
      </w:r>
      <w:r w:rsidRPr="00AF763C">
        <w:rPr>
          <w:rStyle w:val="Strong"/>
          <w:rFonts w:cs="Sylfaen"/>
          <w:sz w:val="24"/>
        </w:rPr>
        <w:t>საზოგადოებრივი</w:t>
      </w:r>
      <w:r w:rsidRPr="00AF763C">
        <w:rPr>
          <w:rStyle w:val="Strong"/>
          <w:sz w:val="24"/>
        </w:rPr>
        <w:t xml:space="preserve"> </w:t>
      </w:r>
      <w:r w:rsidRPr="00AF763C">
        <w:rPr>
          <w:rStyle w:val="Strong"/>
          <w:rFonts w:cs="Sylfaen"/>
          <w:sz w:val="24"/>
        </w:rPr>
        <w:t>ჯანდაცვის</w:t>
      </w:r>
      <w:r w:rsidRPr="00AF763C">
        <w:rPr>
          <w:rStyle w:val="Strong"/>
          <w:sz w:val="24"/>
        </w:rPr>
        <w:t xml:space="preserve"> </w:t>
      </w:r>
      <w:r w:rsidRPr="00AF763C">
        <w:rPr>
          <w:rStyle w:val="Strong"/>
          <w:rFonts w:cs="Sylfaen"/>
          <w:sz w:val="24"/>
        </w:rPr>
        <w:t>მომსახურება</w:t>
      </w:r>
      <w:r w:rsidRPr="00AF763C">
        <w:rPr>
          <w:rStyle w:val="Strong"/>
          <w:sz w:val="24"/>
        </w:rPr>
        <w:t xml:space="preserve"> (</w:t>
      </w:r>
      <w:r w:rsidRPr="00AF763C">
        <w:rPr>
          <w:rStyle w:val="Strong"/>
          <w:rFonts w:cs="Sylfaen"/>
          <w:sz w:val="24"/>
        </w:rPr>
        <w:t>პროგრამული</w:t>
      </w:r>
      <w:r w:rsidRPr="00AF763C">
        <w:rPr>
          <w:rStyle w:val="Strong"/>
          <w:sz w:val="24"/>
        </w:rPr>
        <w:t xml:space="preserve"> </w:t>
      </w:r>
      <w:r w:rsidRPr="00AF763C">
        <w:rPr>
          <w:rStyle w:val="Strong"/>
          <w:rFonts w:cs="Sylfaen"/>
          <w:sz w:val="24"/>
        </w:rPr>
        <w:t>კოდი</w:t>
      </w:r>
      <w:r w:rsidRPr="00AF763C">
        <w:rPr>
          <w:rStyle w:val="Strong"/>
          <w:sz w:val="24"/>
        </w:rPr>
        <w:t xml:space="preserve"> 06 01 01)</w:t>
      </w:r>
    </w:p>
    <w:p w:rsidR="003E291C" w:rsidRPr="00CA2DA0" w:rsidRDefault="003E291C" w:rsidP="003E291C">
      <w:pPr>
        <w:rPr>
          <w:rFonts w:ascii="Calibri" w:hAnsi="Calibri"/>
        </w:rPr>
      </w:pPr>
    </w:p>
    <w:p w:rsidR="003E291C" w:rsidRPr="00AF763C" w:rsidRDefault="003E291C" w:rsidP="003E291C">
      <w:pPr>
        <w:ind w:left="284"/>
        <w:jc w:val="both"/>
        <w:rPr>
          <w:rFonts w:cs="Arial CYR"/>
          <w:color w:val="000000"/>
        </w:rPr>
      </w:pPr>
      <w:r>
        <w:rPr>
          <w:rFonts w:ascii="Sylfaen" w:hAnsi="Sylfaen" w:cs="Sylfaen"/>
          <w:color w:val="000000"/>
          <w:lang w:val="ka-GE"/>
        </w:rPr>
        <w:t xml:space="preserve">          </w:t>
      </w:r>
      <w:r w:rsidRPr="00AF763C">
        <w:rPr>
          <w:rFonts w:ascii="Sylfaen" w:hAnsi="Sylfaen" w:cs="Sylfaen"/>
          <w:color w:val="000000"/>
        </w:rPr>
        <w:t>თვითმმართველი</w:t>
      </w:r>
      <w:r w:rsidRPr="00AF763C">
        <w:rPr>
          <w:rFonts w:cs="Arial CYR"/>
          <w:color w:val="000000"/>
        </w:rPr>
        <w:t xml:space="preserve"> </w:t>
      </w:r>
      <w:r w:rsidRPr="00AF763C">
        <w:rPr>
          <w:rFonts w:ascii="Sylfaen" w:hAnsi="Sylfaen" w:cs="Sylfaen"/>
          <w:color w:val="000000"/>
        </w:rPr>
        <w:t>ერთეულების</w:t>
      </w:r>
      <w:r w:rsidRPr="00AF763C">
        <w:rPr>
          <w:rFonts w:cs="Arial CYR"/>
          <w:color w:val="000000"/>
        </w:rPr>
        <w:t xml:space="preserve"> </w:t>
      </w:r>
      <w:r w:rsidRPr="00AF763C">
        <w:rPr>
          <w:rFonts w:ascii="Sylfaen" w:hAnsi="Sylfaen" w:cs="Sylfaen"/>
          <w:color w:val="000000"/>
        </w:rPr>
        <w:t>უფლებამოსილებები</w:t>
      </w:r>
      <w:r w:rsidRPr="00AF763C">
        <w:rPr>
          <w:rFonts w:cs="Arial CYR"/>
          <w:color w:val="000000"/>
        </w:rPr>
        <w:t xml:space="preserve"> </w:t>
      </w:r>
      <w:r w:rsidRPr="00AF763C">
        <w:rPr>
          <w:rFonts w:ascii="Sylfaen" w:hAnsi="Sylfaen" w:cs="Sylfaen"/>
          <w:color w:val="000000"/>
        </w:rPr>
        <w:t>საზოგადოებრივი</w:t>
      </w:r>
      <w:r w:rsidRPr="00AF763C">
        <w:rPr>
          <w:rFonts w:cs="Arial CYR"/>
          <w:color w:val="000000"/>
        </w:rPr>
        <w:t xml:space="preserve"> </w:t>
      </w:r>
      <w:r w:rsidRPr="00AF763C">
        <w:rPr>
          <w:rFonts w:ascii="Sylfaen" w:hAnsi="Sylfaen" w:cs="Sylfaen"/>
          <w:color w:val="000000"/>
        </w:rPr>
        <w:t>ჯანმრთელობის</w:t>
      </w:r>
      <w:r w:rsidRPr="00AF763C">
        <w:rPr>
          <w:rFonts w:cs="Arial CYR"/>
          <w:color w:val="000000"/>
        </w:rPr>
        <w:t xml:space="preserve"> </w:t>
      </w:r>
      <w:r w:rsidRPr="00AF763C">
        <w:rPr>
          <w:rFonts w:ascii="Sylfaen" w:hAnsi="Sylfaen" w:cs="Sylfaen"/>
          <w:color w:val="000000"/>
        </w:rPr>
        <w:t>სფეროში</w:t>
      </w:r>
      <w:r w:rsidRPr="00AF763C">
        <w:rPr>
          <w:rFonts w:cs="Arial CYR"/>
          <w:color w:val="000000"/>
        </w:rPr>
        <w:t xml:space="preserve"> </w:t>
      </w:r>
      <w:r w:rsidRPr="00AF763C">
        <w:rPr>
          <w:rFonts w:ascii="Sylfaen" w:hAnsi="Sylfaen" w:cs="Sylfaen"/>
          <w:color w:val="000000"/>
        </w:rPr>
        <w:t>არის</w:t>
      </w:r>
      <w:r w:rsidRPr="00AF763C">
        <w:rPr>
          <w:rFonts w:cs="Arial CYR"/>
          <w:color w:val="000000"/>
        </w:rPr>
        <w:t xml:space="preserve">: </w:t>
      </w:r>
      <w:r w:rsidRPr="00AF763C">
        <w:rPr>
          <w:rFonts w:ascii="Sylfaen" w:hAnsi="Sylfaen" w:cs="Sylfaen"/>
          <w:color w:val="000000"/>
        </w:rPr>
        <w:t>ა</w:t>
      </w:r>
      <w:r w:rsidRPr="00AF763C">
        <w:rPr>
          <w:rFonts w:cs="Arial CYR"/>
          <w:color w:val="000000"/>
        </w:rPr>
        <w:t xml:space="preserve">) </w:t>
      </w:r>
      <w:r w:rsidRPr="00AF763C">
        <w:rPr>
          <w:rFonts w:ascii="Sylfaen" w:hAnsi="Sylfaen" w:cs="Sylfaen"/>
          <w:color w:val="000000"/>
        </w:rPr>
        <w:t>საგანმანათლებლო</w:t>
      </w:r>
      <w:r w:rsidRPr="00AF763C">
        <w:rPr>
          <w:rFonts w:cs="Arial CYR"/>
          <w:color w:val="000000"/>
        </w:rPr>
        <w:t xml:space="preserve">, </w:t>
      </w:r>
      <w:r w:rsidRPr="00AF763C">
        <w:rPr>
          <w:rFonts w:ascii="Sylfaen" w:hAnsi="Sylfaen" w:cs="Sylfaen"/>
          <w:color w:val="000000"/>
        </w:rPr>
        <w:t>სააღმზრდელო</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საგანმანათლებლო</w:t>
      </w:r>
      <w:r w:rsidRPr="00AF763C">
        <w:rPr>
          <w:rFonts w:cs="Arial CYR"/>
          <w:color w:val="000000"/>
        </w:rPr>
        <w:t>-</w:t>
      </w:r>
      <w:r w:rsidRPr="00AF763C">
        <w:rPr>
          <w:rFonts w:ascii="Sylfaen" w:hAnsi="Sylfaen" w:cs="Sylfaen"/>
          <w:color w:val="000000"/>
        </w:rPr>
        <w:t>სააღმზრდელო</w:t>
      </w:r>
      <w:r w:rsidRPr="00AF763C">
        <w:rPr>
          <w:rFonts w:cs="Arial CYR"/>
          <w:color w:val="000000"/>
        </w:rPr>
        <w:t xml:space="preserve"> </w:t>
      </w:r>
      <w:r w:rsidRPr="00AF763C">
        <w:rPr>
          <w:rFonts w:ascii="Sylfaen" w:hAnsi="Sylfaen" w:cs="Sylfaen"/>
          <w:color w:val="000000"/>
        </w:rPr>
        <w:t>დაწესებულებებში</w:t>
      </w:r>
      <w:r w:rsidRPr="00AF763C">
        <w:rPr>
          <w:rFonts w:cs="Arial CYR"/>
          <w:color w:val="000000"/>
        </w:rPr>
        <w:t xml:space="preserve"> </w:t>
      </w:r>
      <w:r>
        <w:rPr>
          <w:rFonts w:ascii="Sylfaen" w:hAnsi="Sylfaen" w:cs="Sylfaen"/>
          <w:color w:val="000000"/>
        </w:rPr>
        <w:t>სანიტარ</w:t>
      </w:r>
      <w:r w:rsidRPr="00AF763C">
        <w:rPr>
          <w:rFonts w:ascii="Sylfaen" w:hAnsi="Sylfaen" w:cs="Sylfaen"/>
          <w:color w:val="000000"/>
        </w:rPr>
        <w:t>ული</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ჰიგიენური</w:t>
      </w:r>
      <w:r w:rsidRPr="00AF763C">
        <w:rPr>
          <w:rFonts w:cs="Arial CYR"/>
          <w:color w:val="000000"/>
        </w:rPr>
        <w:t xml:space="preserve"> </w:t>
      </w:r>
      <w:r w:rsidRPr="00AF763C">
        <w:rPr>
          <w:rFonts w:ascii="Sylfaen" w:hAnsi="Sylfaen" w:cs="Sylfaen"/>
          <w:color w:val="000000"/>
        </w:rPr>
        <w:t>ნორმების</w:t>
      </w:r>
      <w:r w:rsidRPr="00AF763C">
        <w:rPr>
          <w:rFonts w:cs="Arial CYR"/>
          <w:color w:val="000000"/>
        </w:rPr>
        <w:t xml:space="preserve"> </w:t>
      </w:r>
      <w:r w:rsidRPr="00AF763C">
        <w:rPr>
          <w:rFonts w:ascii="Sylfaen" w:hAnsi="Sylfaen" w:cs="Sylfaen"/>
          <w:color w:val="000000"/>
        </w:rPr>
        <w:t>დაცვის</w:t>
      </w:r>
      <w:r w:rsidRPr="00AF763C">
        <w:rPr>
          <w:rFonts w:cs="Arial CYR"/>
          <w:color w:val="000000"/>
        </w:rPr>
        <w:t xml:space="preserve"> </w:t>
      </w:r>
      <w:r w:rsidRPr="00AF763C">
        <w:rPr>
          <w:rFonts w:ascii="Sylfaen" w:hAnsi="Sylfaen" w:cs="Sylfaen"/>
          <w:color w:val="000000"/>
        </w:rPr>
        <w:t>ზედამხედველობა</w:t>
      </w:r>
      <w:r w:rsidRPr="00AF763C">
        <w:rPr>
          <w:rFonts w:cs="Arial CYR"/>
          <w:color w:val="000000"/>
        </w:rPr>
        <w:t xml:space="preserve">; </w:t>
      </w:r>
      <w:r w:rsidRPr="00AF763C">
        <w:rPr>
          <w:rFonts w:ascii="Sylfaen" w:hAnsi="Sylfaen" w:cs="Sylfaen"/>
          <w:color w:val="000000"/>
        </w:rPr>
        <w:t>ბ</w:t>
      </w:r>
      <w:r w:rsidRPr="00AF763C">
        <w:rPr>
          <w:rFonts w:cs="Arial CYR"/>
          <w:color w:val="000000"/>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ტერიტორიაზე</w:t>
      </w:r>
      <w:r w:rsidRPr="00AF763C">
        <w:rPr>
          <w:rFonts w:cs="Arial CYR"/>
          <w:color w:val="000000"/>
        </w:rPr>
        <w:t xml:space="preserve"> </w:t>
      </w:r>
      <w:r w:rsidRPr="00AF763C">
        <w:rPr>
          <w:rFonts w:ascii="Sylfaen" w:hAnsi="Sylfaen" w:cs="Sylfaen"/>
          <w:color w:val="000000"/>
        </w:rPr>
        <w:t>დაავადებების</w:t>
      </w:r>
      <w:r w:rsidRPr="00AF763C">
        <w:rPr>
          <w:rFonts w:cs="Arial CYR"/>
          <w:color w:val="000000"/>
        </w:rPr>
        <w:t xml:space="preserve"> </w:t>
      </w:r>
      <w:r w:rsidRPr="00AF763C">
        <w:rPr>
          <w:rFonts w:ascii="Sylfaen" w:hAnsi="Sylfaen" w:cs="Sylfaen"/>
          <w:color w:val="000000"/>
        </w:rPr>
        <w:t>გავრცელების</w:t>
      </w:r>
      <w:r w:rsidRPr="00AF763C">
        <w:rPr>
          <w:rFonts w:cs="Arial CYR"/>
          <w:color w:val="000000"/>
        </w:rPr>
        <w:t xml:space="preserve"> </w:t>
      </w:r>
      <w:r w:rsidRPr="00AF763C">
        <w:rPr>
          <w:rFonts w:ascii="Sylfaen" w:hAnsi="Sylfaen" w:cs="Sylfaen"/>
          <w:color w:val="000000"/>
        </w:rPr>
        <w:t>პრევენციის</w:t>
      </w:r>
      <w:r w:rsidRPr="00AF763C">
        <w:rPr>
          <w:rFonts w:cs="Arial CYR"/>
          <w:color w:val="000000"/>
        </w:rPr>
        <w:t xml:space="preserve"> </w:t>
      </w:r>
      <w:r w:rsidRPr="00AF763C">
        <w:rPr>
          <w:rFonts w:ascii="Sylfaen" w:hAnsi="Sylfaen" w:cs="Sylfaen"/>
          <w:color w:val="000000"/>
        </w:rPr>
        <w:t>მიზნით</w:t>
      </w:r>
      <w:r w:rsidRPr="00AF763C">
        <w:rPr>
          <w:rFonts w:cs="Arial CYR"/>
          <w:color w:val="000000"/>
        </w:rPr>
        <w:t xml:space="preserve"> </w:t>
      </w:r>
      <w:r w:rsidRPr="00AF763C">
        <w:rPr>
          <w:rFonts w:ascii="Sylfaen" w:hAnsi="Sylfaen" w:cs="Sylfaen"/>
          <w:color w:val="000000"/>
        </w:rPr>
        <w:t>დერატიზაციის</w:t>
      </w:r>
      <w:r w:rsidRPr="00AF763C">
        <w:rPr>
          <w:rFonts w:cs="Arial CYR"/>
          <w:color w:val="000000"/>
        </w:rPr>
        <w:t xml:space="preserve">, </w:t>
      </w:r>
      <w:r w:rsidRPr="00AF763C">
        <w:rPr>
          <w:rFonts w:ascii="Sylfaen" w:hAnsi="Sylfaen" w:cs="Sylfaen"/>
          <w:color w:val="000000"/>
        </w:rPr>
        <w:t>დეზინსექციისა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დეზინფექციის</w:t>
      </w:r>
      <w:r w:rsidRPr="00AF763C">
        <w:rPr>
          <w:rFonts w:cs="Arial CYR"/>
          <w:color w:val="000000"/>
        </w:rPr>
        <w:t xml:space="preserve"> </w:t>
      </w:r>
      <w:r w:rsidRPr="00AF763C">
        <w:rPr>
          <w:rFonts w:ascii="Sylfaen" w:hAnsi="Sylfaen" w:cs="Sylfaen"/>
          <w:color w:val="000000"/>
        </w:rPr>
        <w:t>ღონისძიებათა</w:t>
      </w:r>
      <w:r w:rsidRPr="00AF763C">
        <w:rPr>
          <w:rFonts w:cs="Arial CYR"/>
          <w:color w:val="000000"/>
        </w:rPr>
        <w:t xml:space="preserve"> </w:t>
      </w:r>
      <w:r w:rsidRPr="00AF763C">
        <w:rPr>
          <w:rFonts w:ascii="Sylfaen" w:hAnsi="Sylfaen" w:cs="Sylfaen"/>
          <w:color w:val="000000"/>
        </w:rPr>
        <w:t>ორგანიზება</w:t>
      </w:r>
      <w:r w:rsidRPr="00AF763C">
        <w:rPr>
          <w:rFonts w:cs="Arial CYR"/>
          <w:color w:val="000000"/>
        </w:rPr>
        <w:t xml:space="preserve">; </w:t>
      </w:r>
      <w:r w:rsidRPr="00AF763C">
        <w:rPr>
          <w:rFonts w:ascii="Sylfaen" w:hAnsi="Sylfaen" w:cs="Sylfaen"/>
          <w:color w:val="000000"/>
        </w:rPr>
        <w:t>გ</w:t>
      </w:r>
      <w:r w:rsidRPr="00AF763C">
        <w:rPr>
          <w:rFonts w:cs="Arial CYR"/>
          <w:color w:val="000000"/>
        </w:rPr>
        <w:t xml:space="preserve">) </w:t>
      </w:r>
      <w:r w:rsidRPr="00AF763C">
        <w:rPr>
          <w:rFonts w:ascii="Sylfaen" w:hAnsi="Sylfaen" w:cs="Sylfaen"/>
          <w:color w:val="000000"/>
        </w:rPr>
        <w:t>საგანმანათლებლო</w:t>
      </w:r>
      <w:r w:rsidRPr="00AF763C">
        <w:rPr>
          <w:rFonts w:cs="Arial CYR"/>
          <w:color w:val="000000"/>
        </w:rPr>
        <w:t xml:space="preserve">, </w:t>
      </w:r>
      <w:r w:rsidRPr="00AF763C">
        <w:rPr>
          <w:rFonts w:ascii="Sylfaen" w:hAnsi="Sylfaen" w:cs="Sylfaen"/>
          <w:color w:val="000000"/>
        </w:rPr>
        <w:t>სააღმზრდელო</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საგანმანათლებლო</w:t>
      </w:r>
      <w:r w:rsidRPr="00AF763C">
        <w:rPr>
          <w:rFonts w:cs="Arial CYR"/>
          <w:color w:val="000000"/>
        </w:rPr>
        <w:t>-</w:t>
      </w:r>
      <w:r w:rsidRPr="00AF763C">
        <w:rPr>
          <w:rFonts w:ascii="Sylfaen" w:hAnsi="Sylfaen" w:cs="Sylfaen"/>
          <w:color w:val="000000"/>
        </w:rPr>
        <w:t>სააღმზრდელო</w:t>
      </w:r>
      <w:r w:rsidRPr="00AF763C">
        <w:rPr>
          <w:rFonts w:cs="Arial CYR"/>
          <w:color w:val="000000"/>
        </w:rPr>
        <w:t xml:space="preserve"> </w:t>
      </w:r>
      <w:r w:rsidRPr="00AF763C">
        <w:rPr>
          <w:rFonts w:ascii="Sylfaen" w:hAnsi="Sylfaen" w:cs="Sylfaen"/>
          <w:color w:val="000000"/>
        </w:rPr>
        <w:t>დაწესებულებებში</w:t>
      </w:r>
      <w:r w:rsidRPr="00AF763C">
        <w:rPr>
          <w:rFonts w:cs="Arial CYR"/>
          <w:color w:val="000000"/>
        </w:rPr>
        <w:t xml:space="preserve"> </w:t>
      </w:r>
      <w:r w:rsidRPr="00AF763C">
        <w:rPr>
          <w:rFonts w:ascii="Sylfaen" w:hAnsi="Sylfaen" w:cs="Sylfaen"/>
          <w:color w:val="000000"/>
        </w:rPr>
        <w:t>პრევენციული</w:t>
      </w:r>
      <w:r w:rsidRPr="00AF763C">
        <w:rPr>
          <w:rFonts w:cs="Arial CYR"/>
          <w:color w:val="000000"/>
        </w:rPr>
        <w:t xml:space="preserve"> </w:t>
      </w:r>
      <w:r w:rsidRPr="00AF763C">
        <w:rPr>
          <w:rFonts w:ascii="Sylfaen" w:hAnsi="Sylfaen" w:cs="Sylfaen"/>
          <w:color w:val="000000"/>
        </w:rPr>
        <w:t>ღონისძიებების</w:t>
      </w:r>
      <w:r w:rsidRPr="00AF763C">
        <w:rPr>
          <w:rFonts w:cs="Arial CYR"/>
          <w:color w:val="000000"/>
        </w:rPr>
        <w:t xml:space="preserve"> </w:t>
      </w:r>
      <w:r w:rsidRPr="00AF763C">
        <w:rPr>
          <w:rFonts w:ascii="Sylfaen" w:hAnsi="Sylfaen" w:cs="Sylfaen"/>
          <w:color w:val="000000"/>
        </w:rPr>
        <w:t>განხორციელების</w:t>
      </w:r>
      <w:r w:rsidRPr="00AF763C">
        <w:rPr>
          <w:rFonts w:cs="Arial CYR"/>
          <w:color w:val="000000"/>
        </w:rPr>
        <w:t xml:space="preserve"> </w:t>
      </w:r>
      <w:r w:rsidRPr="00AF763C">
        <w:rPr>
          <w:rFonts w:ascii="Sylfaen" w:hAnsi="Sylfaen" w:cs="Sylfaen"/>
          <w:color w:val="000000"/>
        </w:rPr>
        <w:t>ხელშეწყობა</w:t>
      </w:r>
      <w:r w:rsidRPr="00AF763C">
        <w:rPr>
          <w:rFonts w:cs="Arial CYR"/>
          <w:color w:val="000000"/>
        </w:rPr>
        <w:t xml:space="preserve">; </w:t>
      </w:r>
      <w:r w:rsidRPr="00AF763C">
        <w:rPr>
          <w:rFonts w:ascii="Sylfaen" w:hAnsi="Sylfaen" w:cs="Sylfaen"/>
          <w:color w:val="000000"/>
        </w:rPr>
        <w:t>დ</w:t>
      </w:r>
      <w:r w:rsidRPr="00AF763C">
        <w:rPr>
          <w:rFonts w:cs="Arial CYR"/>
          <w:color w:val="000000"/>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ტერიტორიაზე</w:t>
      </w:r>
      <w:r w:rsidRPr="00AF763C">
        <w:rPr>
          <w:rFonts w:cs="Arial CYR"/>
          <w:color w:val="000000"/>
        </w:rPr>
        <w:t xml:space="preserve"> </w:t>
      </w:r>
      <w:r w:rsidRPr="00AF763C">
        <w:rPr>
          <w:rFonts w:ascii="Sylfaen" w:hAnsi="Sylfaen" w:cs="Sylfaen"/>
          <w:color w:val="000000"/>
        </w:rPr>
        <w:t>განთავსებულ</w:t>
      </w:r>
      <w:r w:rsidRPr="00AF763C">
        <w:rPr>
          <w:rFonts w:cs="Arial CYR"/>
          <w:color w:val="000000"/>
        </w:rPr>
        <w:t xml:space="preserve"> </w:t>
      </w:r>
      <w:r w:rsidRPr="00AF763C">
        <w:rPr>
          <w:rFonts w:ascii="Sylfaen" w:hAnsi="Sylfaen" w:cs="Sylfaen"/>
          <w:color w:val="000000"/>
        </w:rPr>
        <w:t>საზოგადოებრივი</w:t>
      </w:r>
      <w:r w:rsidRPr="00AF763C">
        <w:rPr>
          <w:rFonts w:cs="Arial CYR"/>
          <w:color w:val="000000"/>
        </w:rPr>
        <w:t xml:space="preserve"> </w:t>
      </w:r>
      <w:r w:rsidRPr="00AF763C">
        <w:rPr>
          <w:rFonts w:ascii="Sylfaen" w:hAnsi="Sylfaen" w:cs="Sylfaen"/>
          <w:color w:val="000000"/>
        </w:rPr>
        <w:t>მნიშვნელობის</w:t>
      </w:r>
      <w:r w:rsidRPr="00AF763C">
        <w:rPr>
          <w:rFonts w:cs="Arial CYR"/>
          <w:color w:val="000000"/>
        </w:rPr>
        <w:t xml:space="preserve"> </w:t>
      </w:r>
      <w:r w:rsidRPr="00AF763C">
        <w:rPr>
          <w:rFonts w:ascii="Sylfaen" w:hAnsi="Sylfaen" w:cs="Sylfaen"/>
          <w:color w:val="000000"/>
        </w:rPr>
        <w:t>დაწესებულებებში</w:t>
      </w:r>
      <w:r w:rsidRPr="00AF763C">
        <w:rPr>
          <w:rFonts w:cs="Arial CYR"/>
          <w:color w:val="000000"/>
        </w:rPr>
        <w:t xml:space="preserve"> </w:t>
      </w:r>
      <w:r w:rsidRPr="00AF763C">
        <w:rPr>
          <w:rFonts w:ascii="Sylfaen" w:hAnsi="Sylfaen" w:cs="Sylfaen"/>
          <w:color w:val="000000"/>
        </w:rPr>
        <w:t>ს</w:t>
      </w:r>
      <w:r>
        <w:rPr>
          <w:rFonts w:ascii="Sylfaen" w:hAnsi="Sylfaen" w:cs="Sylfaen"/>
          <w:color w:val="000000"/>
        </w:rPr>
        <w:t>ანიტარ</w:t>
      </w:r>
      <w:r w:rsidRPr="00AF763C">
        <w:rPr>
          <w:rFonts w:ascii="Sylfaen" w:hAnsi="Sylfaen" w:cs="Sylfaen"/>
          <w:color w:val="000000"/>
        </w:rPr>
        <w:t>ული</w:t>
      </w:r>
      <w:r w:rsidRPr="00AF763C">
        <w:rPr>
          <w:rFonts w:cs="Arial CYR"/>
          <w:color w:val="000000"/>
        </w:rPr>
        <w:t xml:space="preserve"> </w:t>
      </w:r>
      <w:r w:rsidRPr="00AF763C">
        <w:rPr>
          <w:rFonts w:ascii="Sylfaen" w:hAnsi="Sylfaen" w:cs="Sylfaen"/>
          <w:color w:val="000000"/>
        </w:rPr>
        <w:t>ნორმების</w:t>
      </w:r>
      <w:r w:rsidRPr="00AF763C">
        <w:rPr>
          <w:rFonts w:cs="Arial CYR"/>
          <w:color w:val="000000"/>
        </w:rPr>
        <w:t xml:space="preserve"> </w:t>
      </w:r>
      <w:r w:rsidRPr="00AF763C">
        <w:rPr>
          <w:rFonts w:ascii="Sylfaen" w:hAnsi="Sylfaen" w:cs="Sylfaen"/>
          <w:color w:val="000000"/>
        </w:rPr>
        <w:t>დაცვის</w:t>
      </w:r>
      <w:r w:rsidRPr="00AF763C">
        <w:rPr>
          <w:rFonts w:cs="Arial CYR"/>
          <w:color w:val="000000"/>
        </w:rPr>
        <w:t xml:space="preserve"> </w:t>
      </w:r>
      <w:r w:rsidRPr="00AF763C">
        <w:rPr>
          <w:rFonts w:ascii="Sylfaen" w:hAnsi="Sylfaen" w:cs="Sylfaen"/>
          <w:color w:val="000000"/>
        </w:rPr>
        <w:t>ზედამხედველობა</w:t>
      </w:r>
      <w:r>
        <w:rPr>
          <w:rFonts w:cs="Arial CYR"/>
          <w:color w:val="000000"/>
        </w:rPr>
        <w:t>.</w:t>
      </w:r>
      <w:r w:rsidRPr="00AF763C">
        <w:rPr>
          <w:rFonts w:cs="Arial CYR"/>
          <w:color w:val="000000"/>
        </w:rPr>
        <w:t xml:space="preserve"> </w:t>
      </w:r>
      <w:r w:rsidRPr="00AF763C">
        <w:rPr>
          <w:rFonts w:ascii="Sylfaen" w:hAnsi="Sylfaen" w:cs="Sylfaen"/>
          <w:color w:val="000000"/>
        </w:rPr>
        <w:t>მათ</w:t>
      </w:r>
      <w:r w:rsidRPr="00AF763C">
        <w:rPr>
          <w:rFonts w:cs="Arial CYR"/>
          <w:color w:val="000000"/>
        </w:rPr>
        <w:t xml:space="preserve"> </w:t>
      </w:r>
      <w:r w:rsidRPr="00AF763C">
        <w:rPr>
          <w:rFonts w:ascii="Sylfaen" w:hAnsi="Sylfaen" w:cs="Sylfaen"/>
          <w:color w:val="000000"/>
        </w:rPr>
        <w:t>შორის</w:t>
      </w:r>
      <w:r w:rsidRPr="002F48F4">
        <w:rPr>
          <w:rFonts w:ascii="Calibri" w:hAnsi="Calibri" w:cs="Arial CYR"/>
          <w:color w:val="000000"/>
          <w:lang w:val="ka-GE"/>
        </w:rPr>
        <w:t xml:space="preserve">: </w:t>
      </w:r>
      <w:r w:rsidRPr="00AF763C">
        <w:rPr>
          <w:rFonts w:ascii="Sylfaen" w:hAnsi="Sylfaen" w:cs="Sylfaen"/>
          <w:color w:val="000000"/>
        </w:rPr>
        <w:t>საზოგადოებრივი</w:t>
      </w:r>
      <w:r w:rsidRPr="00AF763C">
        <w:rPr>
          <w:rFonts w:cs="Arial CYR"/>
          <w:color w:val="000000"/>
        </w:rPr>
        <w:t xml:space="preserve"> </w:t>
      </w:r>
      <w:r w:rsidRPr="00AF763C">
        <w:rPr>
          <w:rFonts w:ascii="Sylfaen" w:hAnsi="Sylfaen" w:cs="Sylfaen"/>
          <w:color w:val="000000"/>
        </w:rPr>
        <w:t>მნიშვნელობის</w:t>
      </w:r>
      <w:r w:rsidRPr="00AF763C">
        <w:rPr>
          <w:rFonts w:cs="Arial CYR"/>
          <w:color w:val="000000"/>
        </w:rPr>
        <w:t xml:space="preserve"> </w:t>
      </w:r>
      <w:r w:rsidRPr="00AF763C">
        <w:rPr>
          <w:rFonts w:ascii="Sylfaen" w:hAnsi="Sylfaen" w:cs="Sylfaen"/>
          <w:color w:val="000000"/>
        </w:rPr>
        <w:t>დაწესებულებებში</w:t>
      </w:r>
      <w:r w:rsidRPr="00AF763C">
        <w:rPr>
          <w:rFonts w:cs="Arial CYR"/>
          <w:color w:val="000000"/>
        </w:rPr>
        <w:t xml:space="preserve"> </w:t>
      </w:r>
      <w:r w:rsidRPr="00AF763C">
        <w:rPr>
          <w:rFonts w:ascii="Sylfaen" w:hAnsi="Sylfaen" w:cs="Sylfaen"/>
          <w:color w:val="000000"/>
        </w:rPr>
        <w:t>ესთეტიკური</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კოსმეტიკური</w:t>
      </w:r>
      <w:r w:rsidRPr="00AF763C">
        <w:rPr>
          <w:rFonts w:cs="Arial CYR"/>
          <w:color w:val="000000"/>
        </w:rPr>
        <w:t xml:space="preserve"> </w:t>
      </w:r>
      <w:r w:rsidRPr="00AF763C">
        <w:rPr>
          <w:rFonts w:ascii="Sylfaen" w:hAnsi="Sylfaen" w:cs="Sylfaen"/>
          <w:color w:val="000000"/>
        </w:rPr>
        <w:t>პროცედურების</w:t>
      </w:r>
      <w:r w:rsidRPr="00AF763C">
        <w:rPr>
          <w:rFonts w:cs="Arial CYR"/>
          <w:color w:val="000000"/>
        </w:rPr>
        <w:t xml:space="preserve"> </w:t>
      </w:r>
      <w:r w:rsidRPr="00AF763C">
        <w:rPr>
          <w:rFonts w:ascii="Sylfaen" w:hAnsi="Sylfaen" w:cs="Sylfaen"/>
          <w:color w:val="000000"/>
        </w:rPr>
        <w:t>განმახორციელებელ</w:t>
      </w:r>
      <w:r w:rsidRPr="00AF763C">
        <w:rPr>
          <w:rFonts w:cs="Arial CYR"/>
          <w:color w:val="000000"/>
        </w:rPr>
        <w:t xml:space="preserve"> </w:t>
      </w:r>
      <w:r w:rsidRPr="00AF763C">
        <w:rPr>
          <w:rFonts w:ascii="Sylfaen" w:hAnsi="Sylfaen" w:cs="Sylfaen"/>
          <w:color w:val="000000"/>
        </w:rPr>
        <w:t>დაწესებულებებში</w:t>
      </w:r>
      <w:r w:rsidRPr="00AF763C">
        <w:rPr>
          <w:rFonts w:cs="Arial CYR"/>
          <w:color w:val="000000"/>
        </w:rPr>
        <w:t xml:space="preserve"> </w:t>
      </w:r>
      <w:r w:rsidRPr="00AF763C">
        <w:rPr>
          <w:rFonts w:ascii="Sylfaen" w:hAnsi="Sylfaen" w:cs="Sylfaen"/>
          <w:color w:val="000000"/>
        </w:rPr>
        <w:t>ინფექციების</w:t>
      </w:r>
      <w:r w:rsidRPr="00AF763C">
        <w:rPr>
          <w:rFonts w:cs="Arial CYR"/>
          <w:color w:val="000000"/>
        </w:rPr>
        <w:t xml:space="preserve"> </w:t>
      </w:r>
      <w:r w:rsidRPr="00AF763C">
        <w:rPr>
          <w:rFonts w:ascii="Sylfaen" w:hAnsi="Sylfaen" w:cs="Sylfaen"/>
          <w:color w:val="000000"/>
        </w:rPr>
        <w:t>პრევენციისა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კონტროლის</w:t>
      </w:r>
      <w:r w:rsidRPr="00AF763C">
        <w:rPr>
          <w:rFonts w:cs="Arial CYR"/>
          <w:color w:val="000000"/>
        </w:rPr>
        <w:t xml:space="preserve"> </w:t>
      </w:r>
      <w:r>
        <w:rPr>
          <w:rFonts w:ascii="Sylfaen" w:hAnsi="Sylfaen" w:cs="Sylfaen"/>
          <w:color w:val="000000"/>
        </w:rPr>
        <w:t>სანიტარ</w:t>
      </w:r>
      <w:r w:rsidRPr="00AF763C">
        <w:rPr>
          <w:rFonts w:ascii="Sylfaen" w:hAnsi="Sylfaen" w:cs="Sylfaen"/>
          <w:color w:val="000000"/>
        </w:rPr>
        <w:t>ული</w:t>
      </w:r>
      <w:r w:rsidRPr="00AF763C">
        <w:rPr>
          <w:rFonts w:cs="Arial CYR"/>
          <w:color w:val="000000"/>
        </w:rPr>
        <w:t xml:space="preserve"> </w:t>
      </w:r>
      <w:r w:rsidRPr="00AF763C">
        <w:rPr>
          <w:rFonts w:ascii="Sylfaen" w:hAnsi="Sylfaen" w:cs="Sylfaen"/>
          <w:color w:val="000000"/>
        </w:rPr>
        <w:t>ნორმების</w:t>
      </w:r>
      <w:r w:rsidRPr="00AF763C">
        <w:rPr>
          <w:rFonts w:cs="Arial CYR"/>
          <w:color w:val="000000"/>
        </w:rPr>
        <w:t xml:space="preserve"> </w:t>
      </w:r>
      <w:r w:rsidRPr="00AF763C">
        <w:rPr>
          <w:rFonts w:ascii="Sylfaen" w:hAnsi="Sylfaen" w:cs="Sylfaen"/>
          <w:color w:val="000000"/>
        </w:rPr>
        <w:t>და</w:t>
      </w:r>
      <w:r>
        <w:rPr>
          <w:rFonts w:ascii="Sylfaen" w:hAnsi="Sylfaen" w:cs="Sylfaen"/>
          <w:color w:val="000000"/>
          <w:lang w:val="ka-GE"/>
        </w:rPr>
        <w:t>ც</w:t>
      </w:r>
      <w:r w:rsidRPr="00AF763C">
        <w:rPr>
          <w:rFonts w:ascii="Sylfaen" w:hAnsi="Sylfaen" w:cs="Sylfaen"/>
          <w:color w:val="000000"/>
        </w:rPr>
        <w:t>ვის</w:t>
      </w:r>
      <w:r w:rsidRPr="00AF763C">
        <w:rPr>
          <w:rFonts w:cs="Arial CYR"/>
          <w:color w:val="000000"/>
        </w:rPr>
        <w:t xml:space="preserve"> </w:t>
      </w:r>
      <w:r w:rsidRPr="00AF763C">
        <w:rPr>
          <w:rFonts w:ascii="Sylfaen" w:hAnsi="Sylfaen" w:cs="Sylfaen"/>
          <w:color w:val="000000"/>
        </w:rPr>
        <w:t>კონტროლი</w:t>
      </w:r>
      <w:r w:rsidRPr="00AF763C">
        <w:rPr>
          <w:rFonts w:cs="Arial CYR"/>
          <w:color w:val="000000"/>
        </w:rPr>
        <w:t xml:space="preserve">; </w:t>
      </w:r>
      <w:r w:rsidRPr="00AF763C">
        <w:rPr>
          <w:rFonts w:ascii="Sylfaen" w:hAnsi="Sylfaen" w:cs="Sylfaen"/>
          <w:color w:val="000000"/>
        </w:rPr>
        <w:t>ე</w:t>
      </w:r>
      <w:r w:rsidRPr="00AF763C">
        <w:rPr>
          <w:rFonts w:cs="Arial CYR"/>
          <w:color w:val="000000"/>
        </w:rPr>
        <w:t xml:space="preserve">) </w:t>
      </w:r>
      <w:r w:rsidRPr="00AF763C">
        <w:rPr>
          <w:rFonts w:ascii="Sylfaen" w:hAnsi="Sylfaen" w:cs="Sylfaen"/>
          <w:color w:val="000000"/>
        </w:rPr>
        <w:t>პროფილაქტიკური</w:t>
      </w:r>
      <w:r w:rsidRPr="00AF763C">
        <w:rPr>
          <w:rFonts w:cs="Arial CYR"/>
          <w:color w:val="000000"/>
        </w:rPr>
        <w:t xml:space="preserve"> </w:t>
      </w:r>
      <w:r w:rsidRPr="00AF763C">
        <w:rPr>
          <w:rFonts w:ascii="Sylfaen" w:hAnsi="Sylfaen" w:cs="Sylfaen"/>
          <w:color w:val="000000"/>
        </w:rPr>
        <w:t>აცრების</w:t>
      </w:r>
      <w:r w:rsidRPr="00AF763C">
        <w:rPr>
          <w:rFonts w:cs="Arial CYR"/>
          <w:color w:val="000000"/>
        </w:rPr>
        <w:t xml:space="preserve"> </w:t>
      </w:r>
      <w:r w:rsidRPr="00AF763C">
        <w:rPr>
          <w:rFonts w:ascii="Sylfaen" w:hAnsi="Sylfaen" w:cs="Sylfaen"/>
          <w:color w:val="000000"/>
        </w:rPr>
        <w:t>ეროვნული</w:t>
      </w:r>
      <w:r w:rsidRPr="00AF763C">
        <w:rPr>
          <w:rFonts w:cs="Arial CYR"/>
          <w:color w:val="000000"/>
        </w:rPr>
        <w:t xml:space="preserve"> </w:t>
      </w:r>
      <w:r w:rsidRPr="00AF763C">
        <w:rPr>
          <w:rFonts w:ascii="Sylfaen" w:hAnsi="Sylfaen" w:cs="Sylfaen"/>
          <w:color w:val="000000"/>
        </w:rPr>
        <w:t>კალენდრით</w:t>
      </w:r>
      <w:r w:rsidRPr="00AF763C">
        <w:rPr>
          <w:rFonts w:cs="Arial CYR"/>
          <w:color w:val="000000"/>
        </w:rPr>
        <w:t xml:space="preserve"> </w:t>
      </w:r>
      <w:r w:rsidRPr="00AF763C">
        <w:rPr>
          <w:rFonts w:ascii="Sylfaen" w:hAnsi="Sylfaen" w:cs="Sylfaen"/>
          <w:color w:val="000000"/>
        </w:rPr>
        <w:t>განსაზღვრული</w:t>
      </w:r>
      <w:r w:rsidRPr="00AF763C">
        <w:rPr>
          <w:rFonts w:cs="Arial CYR"/>
          <w:color w:val="000000"/>
        </w:rPr>
        <w:t xml:space="preserve"> </w:t>
      </w:r>
      <w:r w:rsidRPr="00AF763C">
        <w:rPr>
          <w:rFonts w:ascii="Sylfaen" w:hAnsi="Sylfaen" w:cs="Sylfaen"/>
          <w:color w:val="000000"/>
        </w:rPr>
        <w:t>იმუნოპროფილაქტიკისათვის</w:t>
      </w:r>
      <w:r w:rsidRPr="00AF763C">
        <w:rPr>
          <w:rFonts w:cs="Arial CYR"/>
          <w:color w:val="000000"/>
        </w:rPr>
        <w:t xml:space="preserve"> </w:t>
      </w:r>
      <w:r w:rsidRPr="00AF763C">
        <w:rPr>
          <w:rFonts w:ascii="Sylfaen" w:hAnsi="Sylfaen" w:cs="Sylfaen"/>
          <w:color w:val="000000"/>
        </w:rPr>
        <w:t>საქართველოს</w:t>
      </w:r>
      <w:r w:rsidRPr="00AF763C">
        <w:rPr>
          <w:rFonts w:cs="Arial CYR"/>
          <w:color w:val="000000"/>
        </w:rPr>
        <w:t xml:space="preserve"> </w:t>
      </w:r>
      <w:r w:rsidRPr="00AF763C">
        <w:rPr>
          <w:rFonts w:ascii="Sylfaen" w:hAnsi="Sylfaen" w:cs="Sylfaen"/>
          <w:color w:val="000000"/>
        </w:rPr>
        <w:t>შრომის</w:t>
      </w:r>
      <w:r w:rsidRPr="00AF763C">
        <w:rPr>
          <w:rFonts w:cs="Arial CYR"/>
          <w:color w:val="000000"/>
        </w:rPr>
        <w:t xml:space="preserve">, </w:t>
      </w:r>
      <w:r w:rsidRPr="00AF763C">
        <w:rPr>
          <w:rFonts w:ascii="Sylfaen" w:hAnsi="Sylfaen" w:cs="Sylfaen"/>
          <w:color w:val="000000"/>
        </w:rPr>
        <w:t>ჯანმრთელობისა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სოციალური</w:t>
      </w:r>
      <w:r w:rsidRPr="00AF763C">
        <w:rPr>
          <w:rFonts w:cs="Arial CYR"/>
          <w:color w:val="000000"/>
        </w:rPr>
        <w:t xml:space="preserve"> </w:t>
      </w:r>
      <w:r w:rsidRPr="00AF763C">
        <w:rPr>
          <w:rFonts w:ascii="Sylfaen" w:hAnsi="Sylfaen" w:cs="Sylfaen"/>
          <w:color w:val="000000"/>
        </w:rPr>
        <w:t>დაცვის</w:t>
      </w:r>
      <w:r w:rsidRPr="00AF763C">
        <w:rPr>
          <w:rFonts w:cs="Arial CYR"/>
          <w:color w:val="000000"/>
        </w:rPr>
        <w:t xml:space="preserve"> </w:t>
      </w:r>
      <w:r w:rsidRPr="00AF763C">
        <w:rPr>
          <w:rFonts w:ascii="Sylfaen" w:hAnsi="Sylfaen" w:cs="Sylfaen"/>
          <w:color w:val="000000"/>
        </w:rPr>
        <w:t>სამინისტროს</w:t>
      </w:r>
      <w:r w:rsidRPr="00AF763C">
        <w:rPr>
          <w:rFonts w:cs="Arial CYR"/>
          <w:color w:val="000000"/>
        </w:rPr>
        <w:t xml:space="preserve"> </w:t>
      </w:r>
      <w:r w:rsidRPr="00AF763C">
        <w:rPr>
          <w:rFonts w:ascii="Sylfaen" w:hAnsi="Sylfaen" w:cs="Sylfaen"/>
          <w:color w:val="000000"/>
        </w:rPr>
        <w:t>მიერ</w:t>
      </w:r>
      <w:r w:rsidRPr="00AF763C">
        <w:rPr>
          <w:rFonts w:cs="Arial CYR"/>
          <w:color w:val="000000"/>
        </w:rPr>
        <w:t xml:space="preserve"> </w:t>
      </w:r>
      <w:r w:rsidRPr="00AF763C">
        <w:rPr>
          <w:rFonts w:ascii="Sylfaen" w:hAnsi="Sylfaen" w:cs="Sylfaen"/>
          <w:color w:val="000000"/>
        </w:rPr>
        <w:t>მიწოდებული</w:t>
      </w:r>
      <w:r w:rsidRPr="00AF763C">
        <w:rPr>
          <w:rFonts w:cs="Arial CYR"/>
          <w:color w:val="000000"/>
        </w:rPr>
        <w:t xml:space="preserve"> </w:t>
      </w:r>
      <w:r w:rsidRPr="00AF763C">
        <w:rPr>
          <w:rFonts w:ascii="Sylfaen" w:hAnsi="Sylfaen" w:cs="Sylfaen"/>
          <w:color w:val="000000"/>
        </w:rPr>
        <w:t>მასალების</w:t>
      </w:r>
      <w:r w:rsidRPr="00AF763C">
        <w:rPr>
          <w:rFonts w:cs="Arial CYR"/>
          <w:color w:val="000000"/>
        </w:rPr>
        <w:t xml:space="preserve"> </w:t>
      </w:r>
      <w:r w:rsidRPr="00AF763C">
        <w:rPr>
          <w:rFonts w:ascii="Sylfaen" w:hAnsi="Sylfaen" w:cs="Sylfaen"/>
          <w:color w:val="000000"/>
        </w:rPr>
        <w:t>მიღების</w:t>
      </w:r>
      <w:r w:rsidRPr="00AF763C">
        <w:rPr>
          <w:rFonts w:cs="Arial CYR"/>
          <w:color w:val="000000"/>
        </w:rPr>
        <w:t xml:space="preserve">, </w:t>
      </w:r>
      <w:r w:rsidRPr="00AF763C">
        <w:rPr>
          <w:rFonts w:ascii="Sylfaen" w:hAnsi="Sylfaen" w:cs="Sylfaen"/>
          <w:color w:val="000000"/>
        </w:rPr>
        <w:t>შენახვისა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განაწილების</w:t>
      </w:r>
      <w:r w:rsidRPr="00AF763C">
        <w:rPr>
          <w:rFonts w:cs="Arial CYR"/>
          <w:color w:val="000000"/>
        </w:rPr>
        <w:t xml:space="preserve"> </w:t>
      </w:r>
      <w:r w:rsidRPr="00AF763C">
        <w:rPr>
          <w:rFonts w:ascii="Sylfaen" w:hAnsi="Sylfaen" w:cs="Sylfaen"/>
          <w:color w:val="000000"/>
        </w:rPr>
        <w:t>უზრუნველყოფა</w:t>
      </w:r>
      <w:r w:rsidRPr="00AF763C">
        <w:rPr>
          <w:rFonts w:cs="Arial CYR"/>
          <w:color w:val="000000"/>
        </w:rPr>
        <w:t xml:space="preserve"> </w:t>
      </w:r>
      <w:r w:rsidRPr="00AF763C">
        <w:rPr>
          <w:rFonts w:ascii="Sylfaen" w:hAnsi="Sylfaen" w:cs="Sylfaen"/>
          <w:color w:val="000000"/>
        </w:rPr>
        <w:t>სამედიცინო</w:t>
      </w:r>
      <w:r w:rsidRPr="00AF763C">
        <w:rPr>
          <w:rFonts w:cs="Arial CYR"/>
          <w:color w:val="000000"/>
        </w:rPr>
        <w:t xml:space="preserve"> </w:t>
      </w:r>
      <w:r w:rsidRPr="00AF763C">
        <w:rPr>
          <w:rFonts w:ascii="Sylfaen" w:hAnsi="Sylfaen" w:cs="Sylfaen"/>
          <w:color w:val="000000"/>
        </w:rPr>
        <w:t>მომსახურების</w:t>
      </w:r>
      <w:r w:rsidRPr="00AF763C">
        <w:rPr>
          <w:rFonts w:cs="Arial CYR"/>
          <w:color w:val="000000"/>
        </w:rPr>
        <w:t xml:space="preserve"> </w:t>
      </w:r>
      <w:r w:rsidRPr="00AF763C">
        <w:rPr>
          <w:rFonts w:ascii="Sylfaen" w:hAnsi="Sylfaen" w:cs="Sylfaen"/>
          <w:color w:val="000000"/>
        </w:rPr>
        <w:t>მიმწოდებლებისათვის</w:t>
      </w:r>
      <w:r w:rsidRPr="00AF763C">
        <w:rPr>
          <w:rFonts w:cs="Arial CYR"/>
          <w:color w:val="000000"/>
        </w:rPr>
        <w:t xml:space="preserve">;  </w:t>
      </w:r>
      <w:r w:rsidRPr="00AF763C">
        <w:rPr>
          <w:rFonts w:ascii="Sylfaen" w:hAnsi="Sylfaen" w:cs="Sylfaen"/>
          <w:color w:val="000000"/>
        </w:rPr>
        <w:t>ვ</w:t>
      </w:r>
      <w:r w:rsidRPr="00AF763C">
        <w:rPr>
          <w:rFonts w:cs="Arial CYR"/>
          <w:color w:val="000000"/>
        </w:rPr>
        <w:t xml:space="preserve">) </w:t>
      </w:r>
      <w:r w:rsidRPr="00AF763C">
        <w:rPr>
          <w:rFonts w:ascii="Sylfaen" w:hAnsi="Sylfaen" w:cs="Sylfaen"/>
          <w:color w:val="000000"/>
        </w:rPr>
        <w:t>პრევენციული</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ეპიდემიოლოგიური</w:t>
      </w:r>
      <w:r w:rsidRPr="00AF763C">
        <w:rPr>
          <w:rFonts w:cs="Arial CYR"/>
          <w:color w:val="000000"/>
        </w:rPr>
        <w:t xml:space="preserve"> </w:t>
      </w:r>
      <w:r w:rsidRPr="00AF763C">
        <w:rPr>
          <w:rFonts w:ascii="Sylfaen" w:hAnsi="Sylfaen" w:cs="Sylfaen"/>
          <w:color w:val="000000"/>
        </w:rPr>
        <w:t>კონტროლის</w:t>
      </w:r>
      <w:r w:rsidRPr="00AF763C">
        <w:rPr>
          <w:rFonts w:cs="Arial CYR"/>
          <w:color w:val="000000"/>
        </w:rPr>
        <w:t xml:space="preserve"> </w:t>
      </w:r>
      <w:r w:rsidRPr="00AF763C">
        <w:rPr>
          <w:rFonts w:ascii="Sylfaen" w:hAnsi="Sylfaen" w:cs="Sylfaen"/>
          <w:color w:val="000000"/>
        </w:rPr>
        <w:t>ღონისძიებების</w:t>
      </w:r>
      <w:r w:rsidRPr="00AF763C">
        <w:rPr>
          <w:rFonts w:cs="Arial CYR"/>
          <w:color w:val="000000"/>
        </w:rPr>
        <w:t xml:space="preserve"> </w:t>
      </w:r>
      <w:r w:rsidRPr="00AF763C">
        <w:rPr>
          <w:rFonts w:ascii="Sylfaen" w:hAnsi="Sylfaen" w:cs="Sylfaen"/>
          <w:color w:val="000000"/>
        </w:rPr>
        <w:t>გატარება</w:t>
      </w:r>
      <w:r w:rsidRPr="00AF763C">
        <w:rPr>
          <w:rFonts w:cs="Arial CYR"/>
          <w:color w:val="000000"/>
        </w:rPr>
        <w:t xml:space="preserve"> </w:t>
      </w:r>
      <w:r w:rsidRPr="00AF763C">
        <w:rPr>
          <w:rFonts w:ascii="Sylfaen" w:hAnsi="Sylfaen" w:cs="Sylfaen"/>
          <w:color w:val="000000"/>
        </w:rPr>
        <w:t>ეპიდსაშიშროებისას</w:t>
      </w:r>
      <w:r w:rsidRPr="00AF763C">
        <w:rPr>
          <w:rFonts w:cs="Arial CYR"/>
          <w:color w:val="000000"/>
        </w:rPr>
        <w:t xml:space="preserve">; </w:t>
      </w:r>
      <w:r w:rsidRPr="00AF763C">
        <w:rPr>
          <w:rFonts w:ascii="Sylfaen" w:hAnsi="Sylfaen" w:cs="Sylfaen"/>
          <w:color w:val="000000"/>
        </w:rPr>
        <w:t>ზ</w:t>
      </w:r>
      <w:r w:rsidRPr="00AF763C">
        <w:rPr>
          <w:rFonts w:cs="Arial CYR"/>
          <w:color w:val="000000"/>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ტერიტორიაზე</w:t>
      </w:r>
      <w:r w:rsidRPr="00AF763C">
        <w:rPr>
          <w:rFonts w:cs="Arial CYR"/>
          <w:color w:val="000000"/>
        </w:rPr>
        <w:t xml:space="preserve"> </w:t>
      </w:r>
      <w:r w:rsidRPr="00AF763C">
        <w:rPr>
          <w:rFonts w:ascii="Sylfaen" w:hAnsi="Sylfaen" w:cs="Sylfaen"/>
          <w:color w:val="000000"/>
        </w:rPr>
        <w:t>პირველადი</w:t>
      </w:r>
      <w:r w:rsidRPr="00AF763C">
        <w:rPr>
          <w:rFonts w:cs="Arial CYR"/>
          <w:color w:val="000000"/>
        </w:rPr>
        <w:t xml:space="preserve"> </w:t>
      </w:r>
      <w:r w:rsidRPr="00AF763C">
        <w:rPr>
          <w:rFonts w:ascii="Sylfaen" w:hAnsi="Sylfaen" w:cs="Sylfaen"/>
          <w:color w:val="000000"/>
        </w:rPr>
        <w:t>ეპიდკვლევის</w:t>
      </w:r>
      <w:r w:rsidRPr="00AF763C">
        <w:rPr>
          <w:rFonts w:cs="Arial CYR"/>
          <w:color w:val="000000"/>
        </w:rPr>
        <w:t xml:space="preserve"> </w:t>
      </w:r>
      <w:r w:rsidRPr="00AF763C">
        <w:rPr>
          <w:rFonts w:ascii="Sylfaen" w:hAnsi="Sylfaen" w:cs="Sylfaen"/>
          <w:color w:val="000000"/>
        </w:rPr>
        <w:t>ხელშეწყობა</w:t>
      </w:r>
      <w:r w:rsidRPr="00AF763C">
        <w:rPr>
          <w:rFonts w:cs="Arial CYR"/>
          <w:color w:val="000000"/>
        </w:rPr>
        <w:t xml:space="preserve">; </w:t>
      </w:r>
      <w:r w:rsidRPr="00AF763C">
        <w:rPr>
          <w:rFonts w:ascii="Sylfaen" w:hAnsi="Sylfaen" w:cs="Sylfaen"/>
          <w:color w:val="000000"/>
        </w:rPr>
        <w:t>თ</w:t>
      </w:r>
      <w:r w:rsidRPr="00AF763C">
        <w:rPr>
          <w:rFonts w:cs="Arial CYR"/>
          <w:color w:val="000000"/>
        </w:rPr>
        <w:t>) „</w:t>
      </w:r>
      <w:r w:rsidRPr="00AF763C">
        <w:rPr>
          <w:rFonts w:ascii="Sylfaen" w:hAnsi="Sylfaen" w:cs="Sylfaen"/>
          <w:color w:val="000000"/>
        </w:rPr>
        <w:t>ტუბერკულოზის</w:t>
      </w:r>
      <w:r w:rsidRPr="00AF763C">
        <w:rPr>
          <w:rFonts w:cs="Arial CYR"/>
          <w:color w:val="000000"/>
        </w:rPr>
        <w:t xml:space="preserve"> </w:t>
      </w:r>
      <w:r w:rsidRPr="00AF763C">
        <w:rPr>
          <w:rFonts w:ascii="Sylfaen" w:hAnsi="Sylfaen" w:cs="Sylfaen"/>
          <w:color w:val="000000"/>
        </w:rPr>
        <w:t>კონტროლის</w:t>
      </w:r>
      <w:r w:rsidRPr="00AF763C">
        <w:rPr>
          <w:rFonts w:cs="Arial CYR"/>
          <w:color w:val="000000"/>
        </w:rPr>
        <w:t xml:space="preserve"> </w:t>
      </w:r>
      <w:r w:rsidRPr="00AF763C">
        <w:rPr>
          <w:rFonts w:ascii="Sylfaen" w:hAnsi="Sylfaen" w:cs="Sylfaen"/>
          <w:color w:val="000000"/>
        </w:rPr>
        <w:t>შესახებ</w:t>
      </w:r>
      <w:r w:rsidRPr="00AF763C">
        <w:rPr>
          <w:rFonts w:cs="Arial CYR"/>
          <w:color w:val="000000"/>
        </w:rPr>
        <w:t xml:space="preserve">“ </w:t>
      </w:r>
      <w:r w:rsidRPr="00AF763C">
        <w:rPr>
          <w:rFonts w:ascii="Sylfaen" w:hAnsi="Sylfaen" w:cs="Sylfaen"/>
          <w:color w:val="000000"/>
        </w:rPr>
        <w:t>საქართველოს</w:t>
      </w:r>
      <w:r w:rsidRPr="00AF763C">
        <w:rPr>
          <w:rFonts w:cs="Arial CYR"/>
          <w:color w:val="000000"/>
        </w:rPr>
        <w:t xml:space="preserve"> </w:t>
      </w:r>
      <w:r w:rsidRPr="00AF763C">
        <w:rPr>
          <w:rFonts w:ascii="Sylfaen" w:hAnsi="Sylfaen" w:cs="Sylfaen"/>
          <w:color w:val="000000"/>
        </w:rPr>
        <w:t>კანონით</w:t>
      </w:r>
      <w:r>
        <w:rPr>
          <w:rFonts w:ascii="Sylfaen" w:hAnsi="Sylfaen" w:cs="Sylfaen"/>
          <w:color w:val="000000"/>
          <w:lang w:val="ka-GE"/>
        </w:rPr>
        <w:t>,</w:t>
      </w:r>
      <w:r w:rsidRPr="00AF763C">
        <w:rPr>
          <w:rFonts w:cs="Arial CYR"/>
          <w:color w:val="000000"/>
        </w:rPr>
        <w:t xml:space="preserve"> </w:t>
      </w:r>
      <w:r w:rsidRPr="00AF763C">
        <w:rPr>
          <w:rFonts w:ascii="Sylfaen" w:hAnsi="Sylfaen" w:cs="Sylfaen"/>
          <w:color w:val="000000"/>
        </w:rPr>
        <w:t>მათთვის</w:t>
      </w:r>
      <w:r w:rsidRPr="00AF763C">
        <w:rPr>
          <w:rFonts w:cs="Arial CYR"/>
          <w:color w:val="000000"/>
        </w:rPr>
        <w:t xml:space="preserve"> </w:t>
      </w:r>
      <w:r w:rsidRPr="00AF763C">
        <w:rPr>
          <w:rFonts w:ascii="Sylfaen" w:hAnsi="Sylfaen" w:cs="Sylfaen"/>
          <w:color w:val="000000"/>
        </w:rPr>
        <w:lastRenderedPageBreak/>
        <w:t>განსაზღვრული</w:t>
      </w:r>
      <w:r w:rsidRPr="00AF763C">
        <w:rPr>
          <w:rFonts w:cs="Arial CYR"/>
          <w:color w:val="000000"/>
        </w:rPr>
        <w:t xml:space="preserve"> </w:t>
      </w:r>
      <w:r w:rsidRPr="00AF763C">
        <w:rPr>
          <w:rFonts w:ascii="Sylfaen" w:hAnsi="Sylfaen" w:cs="Sylfaen"/>
          <w:color w:val="000000"/>
        </w:rPr>
        <w:t>უფლებამოსილებების</w:t>
      </w:r>
      <w:r w:rsidRPr="00AF763C">
        <w:rPr>
          <w:rFonts w:cs="Arial CYR"/>
          <w:color w:val="000000"/>
        </w:rPr>
        <w:t xml:space="preserve"> </w:t>
      </w:r>
      <w:r w:rsidRPr="00AF763C">
        <w:rPr>
          <w:rFonts w:ascii="Sylfaen" w:hAnsi="Sylfaen" w:cs="Sylfaen"/>
          <w:color w:val="000000"/>
        </w:rPr>
        <w:t>განხორციელება</w:t>
      </w:r>
      <w:r w:rsidRPr="00AF763C">
        <w:rPr>
          <w:rFonts w:cs="Arial CYR"/>
          <w:color w:val="000000"/>
        </w:rPr>
        <w:t xml:space="preserve">. </w:t>
      </w:r>
      <w:r>
        <w:rPr>
          <w:rFonts w:cs="Arial CYR"/>
          <w:color w:val="000000"/>
        </w:rPr>
        <w:t xml:space="preserve"> </w:t>
      </w:r>
      <w:r w:rsidRPr="00AF763C">
        <w:rPr>
          <w:rFonts w:ascii="Sylfaen" w:hAnsi="Sylfaen" w:cs="Sylfaen"/>
          <w:color w:val="000000"/>
        </w:rPr>
        <w:t>პროგრამა</w:t>
      </w:r>
      <w:r w:rsidRPr="0031722B">
        <w:rPr>
          <w:rFonts w:ascii="Calibri" w:hAnsi="Calibri" w:cs="Arial CYR"/>
          <w:color w:val="000000"/>
          <w:lang w:val="ka-GE"/>
        </w:rPr>
        <w:t xml:space="preserve"> </w:t>
      </w:r>
      <w:r w:rsidRPr="00AF763C">
        <w:rPr>
          <w:rFonts w:ascii="Sylfaen" w:hAnsi="Sylfaen" w:cs="Sylfaen"/>
          <w:color w:val="000000"/>
        </w:rPr>
        <w:t>შედგება</w:t>
      </w:r>
      <w:r w:rsidRPr="0031722B">
        <w:rPr>
          <w:rFonts w:ascii="Calibri" w:hAnsi="Calibri" w:cs="Arial CYR"/>
          <w:color w:val="000000"/>
          <w:lang w:val="ka-GE"/>
        </w:rPr>
        <w:t xml:space="preserve"> </w:t>
      </w:r>
      <w:r w:rsidRPr="00AF763C">
        <w:rPr>
          <w:rFonts w:ascii="Sylfaen" w:hAnsi="Sylfaen" w:cs="Sylfaen"/>
          <w:color w:val="000000"/>
        </w:rPr>
        <w:t>შემდეგი</w:t>
      </w:r>
      <w:r w:rsidRPr="00AF763C">
        <w:rPr>
          <w:rFonts w:cs="Arial CYR"/>
          <w:color w:val="000000"/>
        </w:rPr>
        <w:t xml:space="preserve"> </w:t>
      </w:r>
      <w:r w:rsidRPr="00AF763C">
        <w:rPr>
          <w:rFonts w:ascii="Sylfaen" w:hAnsi="Sylfaen" w:cs="Sylfaen"/>
          <w:color w:val="000000"/>
        </w:rPr>
        <w:t>ქვეპროგრამებისაგან</w:t>
      </w:r>
      <w:r w:rsidRPr="00AF763C">
        <w:rPr>
          <w:rFonts w:cs="Arial CYR"/>
          <w:color w:val="000000"/>
        </w:rPr>
        <w:t>:</w:t>
      </w:r>
    </w:p>
    <w:p w:rsidR="003E291C" w:rsidRPr="003F3978" w:rsidRDefault="003E291C" w:rsidP="003E291C">
      <w:pPr>
        <w:ind w:left="284"/>
        <w:rPr>
          <w:rFonts w:ascii="Calibri" w:hAnsi="Calibri" w:cs="Arial CYR"/>
          <w:color w:val="000000"/>
        </w:rPr>
      </w:pPr>
      <w:r w:rsidRPr="00AF763C">
        <w:rPr>
          <w:rFonts w:cs="Arial CYR"/>
          <w:color w:val="000000"/>
        </w:rPr>
        <w:br/>
        <w:t>1</w:t>
      </w:r>
      <w:r w:rsidRPr="00814691">
        <w:rPr>
          <w:rFonts w:ascii="Calibri" w:hAnsi="Calibri" w:cs="Arial CYR"/>
          <w:color w:val="000000"/>
          <w:lang w:val="ka-GE"/>
        </w:rPr>
        <w:t>.</w:t>
      </w:r>
      <w:r w:rsidRPr="00AF763C">
        <w:rPr>
          <w:rFonts w:cs="Arial CYR"/>
          <w:color w:val="000000"/>
        </w:rPr>
        <w:t xml:space="preserve"> </w:t>
      </w:r>
      <w:r w:rsidRPr="00AF763C">
        <w:rPr>
          <w:rFonts w:ascii="Sylfaen" w:hAnsi="Sylfaen" w:cs="Sylfaen"/>
          <w:color w:val="000000"/>
        </w:rPr>
        <w:t>ეპიდზედამხედველობა</w:t>
      </w:r>
      <w:r w:rsidRPr="00AF763C">
        <w:rPr>
          <w:rFonts w:cs="Arial CYR"/>
          <w:color w:val="000000"/>
        </w:rPr>
        <w:t xml:space="preserve"> (</w:t>
      </w:r>
      <w:r w:rsidRPr="00AF763C">
        <w:rPr>
          <w:rFonts w:ascii="Sylfaen" w:hAnsi="Sylfaen" w:cs="Sylfaen"/>
          <w:color w:val="000000"/>
        </w:rPr>
        <w:t>მათ</w:t>
      </w:r>
      <w:r w:rsidRPr="00AF763C">
        <w:rPr>
          <w:rFonts w:cs="Arial CYR"/>
          <w:color w:val="000000"/>
        </w:rPr>
        <w:t xml:space="preserve"> </w:t>
      </w:r>
      <w:r w:rsidRPr="00AF763C">
        <w:rPr>
          <w:rFonts w:ascii="Sylfaen" w:hAnsi="Sylfaen" w:cs="Sylfaen"/>
          <w:color w:val="000000"/>
        </w:rPr>
        <w:t>შორის</w:t>
      </w:r>
      <w:r w:rsidRPr="00AF763C">
        <w:rPr>
          <w:rFonts w:cs="Arial CYR"/>
          <w:color w:val="000000"/>
        </w:rPr>
        <w:t xml:space="preserve"> </w:t>
      </w:r>
      <w:r w:rsidRPr="00AF763C">
        <w:rPr>
          <w:rFonts w:ascii="Sylfaen" w:hAnsi="Sylfaen" w:cs="Sylfaen"/>
          <w:color w:val="000000"/>
        </w:rPr>
        <w:t>ტუბერკულოზის</w:t>
      </w:r>
      <w:r w:rsidRPr="00AF763C">
        <w:rPr>
          <w:rFonts w:cs="Arial CYR"/>
          <w:color w:val="000000"/>
        </w:rPr>
        <w:t xml:space="preserve"> </w:t>
      </w:r>
      <w:r w:rsidRPr="00AF763C">
        <w:rPr>
          <w:rFonts w:ascii="Sylfaen" w:hAnsi="Sylfaen" w:cs="Sylfaen"/>
          <w:color w:val="000000"/>
        </w:rPr>
        <w:t>კონტროლის</w:t>
      </w:r>
      <w:r w:rsidRPr="00AF763C">
        <w:rPr>
          <w:rFonts w:cs="Arial CYR"/>
          <w:color w:val="000000"/>
        </w:rPr>
        <w:t xml:space="preserve"> </w:t>
      </w:r>
      <w:r w:rsidRPr="00AF763C">
        <w:rPr>
          <w:rFonts w:ascii="Sylfaen" w:hAnsi="Sylfaen" w:cs="Sylfaen"/>
          <w:color w:val="000000"/>
        </w:rPr>
        <w:t>პროგრამა</w:t>
      </w:r>
      <w:r w:rsidRPr="00AF763C">
        <w:rPr>
          <w:rFonts w:cs="Arial CYR"/>
          <w:color w:val="000000"/>
        </w:rPr>
        <w:t>) (</w:t>
      </w:r>
      <w:r w:rsidRPr="00AF763C">
        <w:rPr>
          <w:rFonts w:ascii="Sylfaen" w:hAnsi="Sylfaen" w:cs="Sylfaen"/>
          <w:color w:val="000000"/>
        </w:rPr>
        <w:t>მალარიისა</w:t>
      </w:r>
      <w:r w:rsidRPr="00AF763C">
        <w:rPr>
          <w:rFonts w:cs="Arial CYR"/>
          <w:color w:val="000000"/>
        </w:rPr>
        <w:t xml:space="preserve"> </w:t>
      </w:r>
      <w:r w:rsidRPr="00AF763C">
        <w:rPr>
          <w:rFonts w:ascii="Sylfaen" w:hAnsi="Sylfaen" w:cs="Sylfaen"/>
          <w:color w:val="000000"/>
        </w:rPr>
        <w:t>და</w:t>
      </w:r>
      <w:r w:rsidRPr="00AF763C">
        <w:rPr>
          <w:rFonts w:cs="Arial CYR"/>
          <w:color w:val="000000"/>
        </w:rPr>
        <w:t xml:space="preserve"> </w:t>
      </w:r>
      <w:r w:rsidRPr="00AF763C">
        <w:rPr>
          <w:rFonts w:ascii="Sylfaen" w:hAnsi="Sylfaen" w:cs="Sylfaen"/>
          <w:color w:val="000000"/>
        </w:rPr>
        <w:t>პარაზიტოლოგიურ</w:t>
      </w:r>
      <w:r w:rsidRPr="00AF763C">
        <w:rPr>
          <w:rFonts w:cs="Arial CYR"/>
          <w:color w:val="000000"/>
        </w:rPr>
        <w:t xml:space="preserve"> </w:t>
      </w:r>
      <w:r w:rsidRPr="00AF763C">
        <w:rPr>
          <w:rFonts w:ascii="Sylfaen" w:hAnsi="Sylfaen" w:cs="Sylfaen"/>
          <w:color w:val="000000"/>
        </w:rPr>
        <w:t>დაავადებათა</w:t>
      </w:r>
      <w:r w:rsidRPr="00AF763C">
        <w:rPr>
          <w:rFonts w:cs="Arial CYR"/>
          <w:color w:val="000000"/>
        </w:rPr>
        <w:t xml:space="preserve"> </w:t>
      </w:r>
      <w:r w:rsidRPr="00AF763C">
        <w:rPr>
          <w:rFonts w:ascii="Sylfaen" w:hAnsi="Sylfaen" w:cs="Sylfaen"/>
          <w:color w:val="000000"/>
        </w:rPr>
        <w:t>კონტროლი</w:t>
      </w:r>
      <w:r w:rsidRPr="00AF763C">
        <w:rPr>
          <w:rFonts w:cs="Arial CYR"/>
          <w:color w:val="000000"/>
        </w:rPr>
        <w:t>)</w:t>
      </w:r>
      <w:r w:rsidRPr="00AF763C">
        <w:rPr>
          <w:rFonts w:cs="Arial CYR"/>
          <w:color w:val="000000"/>
          <w:lang w:val="ka-GE"/>
        </w:rPr>
        <w:t>.</w:t>
      </w:r>
      <w:r w:rsidRPr="00AF763C">
        <w:rPr>
          <w:rFonts w:cs="Arial CYR"/>
          <w:color w:val="000000"/>
        </w:rPr>
        <w:t xml:space="preserve"> </w:t>
      </w:r>
      <w:r w:rsidRPr="00AF763C">
        <w:rPr>
          <w:rFonts w:cs="Arial CYR"/>
          <w:color w:val="000000"/>
        </w:rPr>
        <w:br/>
        <w:t>2</w:t>
      </w:r>
      <w:r w:rsidRPr="00814691">
        <w:rPr>
          <w:rFonts w:ascii="Calibri" w:hAnsi="Calibri" w:cs="Arial CYR"/>
          <w:color w:val="000000"/>
          <w:lang w:val="ka-GE"/>
        </w:rPr>
        <w:t>.</w:t>
      </w:r>
      <w:r w:rsidRPr="00AF763C">
        <w:rPr>
          <w:rFonts w:cs="Arial CYR"/>
          <w:color w:val="000000"/>
        </w:rPr>
        <w:t xml:space="preserve"> </w:t>
      </w:r>
      <w:r>
        <w:rPr>
          <w:rFonts w:ascii="Sylfaen" w:hAnsi="Sylfaen" w:cs="Sylfaen"/>
          <w:color w:val="000000"/>
        </w:rPr>
        <w:t>იმუნიზაცი</w:t>
      </w:r>
      <w:r w:rsidRPr="00AF763C">
        <w:rPr>
          <w:rFonts w:ascii="Sylfaen" w:hAnsi="Sylfaen" w:cs="Sylfaen"/>
          <w:color w:val="000000"/>
        </w:rPr>
        <w:t>ა</w:t>
      </w:r>
      <w:r w:rsidRPr="00AF763C">
        <w:rPr>
          <w:rFonts w:cs="Arial CYR"/>
          <w:color w:val="000000"/>
        </w:rPr>
        <w:t>.</w:t>
      </w:r>
      <w:r w:rsidRPr="00AF763C">
        <w:rPr>
          <w:rFonts w:cs="Arial CYR"/>
          <w:color w:val="000000"/>
        </w:rPr>
        <w:br/>
        <w:t>3</w:t>
      </w:r>
      <w:r w:rsidRPr="00814691">
        <w:rPr>
          <w:rFonts w:ascii="Calibri" w:hAnsi="Calibri" w:cs="Arial CYR"/>
          <w:color w:val="000000"/>
          <w:lang w:val="ka-GE"/>
        </w:rPr>
        <w:t>.</w:t>
      </w:r>
      <w:r w:rsidRPr="00AF763C">
        <w:rPr>
          <w:rFonts w:cs="Arial CYR"/>
          <w:color w:val="000000"/>
        </w:rPr>
        <w:t xml:space="preserve"> </w:t>
      </w:r>
      <w:r w:rsidRPr="00AF763C">
        <w:rPr>
          <w:rFonts w:ascii="Sylfaen" w:hAnsi="Sylfaen" w:cs="Sylfaen"/>
          <w:color w:val="000000"/>
        </w:rPr>
        <w:t>ცხოვრების</w:t>
      </w:r>
      <w:r w:rsidRPr="00AF763C">
        <w:rPr>
          <w:rFonts w:cs="Arial CYR"/>
          <w:color w:val="000000"/>
        </w:rPr>
        <w:t xml:space="preserve"> </w:t>
      </w:r>
      <w:r w:rsidRPr="00AF763C">
        <w:rPr>
          <w:rFonts w:ascii="Sylfaen" w:hAnsi="Sylfaen" w:cs="Sylfaen"/>
          <w:color w:val="000000"/>
        </w:rPr>
        <w:t>ჯანსაღი</w:t>
      </w:r>
      <w:r w:rsidRPr="00AF763C">
        <w:rPr>
          <w:rFonts w:cs="Arial CYR"/>
          <w:color w:val="000000"/>
        </w:rPr>
        <w:t xml:space="preserve"> </w:t>
      </w:r>
      <w:r w:rsidRPr="00AF763C">
        <w:rPr>
          <w:rFonts w:ascii="Sylfaen" w:hAnsi="Sylfaen" w:cs="Sylfaen"/>
          <w:color w:val="000000"/>
        </w:rPr>
        <w:t>წესის</w:t>
      </w:r>
      <w:r w:rsidRPr="00AF763C">
        <w:rPr>
          <w:rFonts w:cs="Arial CYR"/>
          <w:color w:val="000000"/>
        </w:rPr>
        <w:t xml:space="preserve"> </w:t>
      </w:r>
      <w:r w:rsidRPr="00AF763C">
        <w:rPr>
          <w:rFonts w:ascii="Sylfaen" w:hAnsi="Sylfaen" w:cs="Sylfaen"/>
          <w:color w:val="000000"/>
        </w:rPr>
        <w:t>განვითარების</w:t>
      </w:r>
      <w:r w:rsidRPr="00AF763C">
        <w:rPr>
          <w:rFonts w:cs="Arial CYR"/>
          <w:color w:val="000000"/>
        </w:rPr>
        <w:t xml:space="preserve"> </w:t>
      </w:r>
      <w:r w:rsidRPr="00AF763C">
        <w:rPr>
          <w:rFonts w:ascii="Sylfaen" w:hAnsi="Sylfaen" w:cs="Sylfaen"/>
          <w:color w:val="000000"/>
        </w:rPr>
        <w:t>ხელშეწყობა</w:t>
      </w:r>
      <w:r w:rsidRPr="00AF763C">
        <w:rPr>
          <w:rFonts w:cs="Arial CYR"/>
          <w:color w:val="000000"/>
          <w:lang w:val="ka-GE"/>
        </w:rPr>
        <w:t>.</w:t>
      </w:r>
      <w:r w:rsidRPr="00AF763C">
        <w:rPr>
          <w:rFonts w:cs="Arial CYR"/>
          <w:color w:val="000000"/>
        </w:rPr>
        <w:br/>
        <w:t>4</w:t>
      </w:r>
      <w:r w:rsidRPr="00814691">
        <w:rPr>
          <w:rFonts w:ascii="Calibri" w:hAnsi="Calibri" w:cs="Arial CYR"/>
          <w:color w:val="000000"/>
          <w:lang w:val="ka-GE"/>
        </w:rPr>
        <w:t>.</w:t>
      </w:r>
      <w:r w:rsidRPr="00AF763C">
        <w:rPr>
          <w:rFonts w:cs="Arial CYR"/>
          <w:color w:val="000000"/>
        </w:rPr>
        <w:t xml:space="preserve"> </w:t>
      </w:r>
      <w:r w:rsidRPr="00AF763C">
        <w:rPr>
          <w:rFonts w:ascii="Sylfaen" w:hAnsi="Sylfaen" w:cs="Sylfaen"/>
          <w:color w:val="000000"/>
        </w:rPr>
        <w:t>მუნიციპალიტეტის</w:t>
      </w:r>
      <w:r w:rsidRPr="00AF763C">
        <w:rPr>
          <w:rFonts w:cs="Arial CYR"/>
          <w:color w:val="000000"/>
        </w:rPr>
        <w:t xml:space="preserve"> </w:t>
      </w:r>
      <w:r w:rsidRPr="00AF763C">
        <w:rPr>
          <w:rFonts w:ascii="Sylfaen" w:hAnsi="Sylfaen" w:cs="Sylfaen"/>
          <w:color w:val="000000"/>
        </w:rPr>
        <w:t>ტერიტორიაზე</w:t>
      </w:r>
      <w:r w:rsidRPr="00AF763C">
        <w:rPr>
          <w:rFonts w:cs="Arial CYR"/>
          <w:color w:val="000000"/>
        </w:rPr>
        <w:t xml:space="preserve"> </w:t>
      </w:r>
      <w:r w:rsidRPr="00AF763C">
        <w:rPr>
          <w:rFonts w:ascii="Sylfaen" w:hAnsi="Sylfaen" w:cs="Sylfaen"/>
          <w:color w:val="000000"/>
        </w:rPr>
        <w:t>განთავსებულ</w:t>
      </w:r>
      <w:r w:rsidRPr="00AF763C">
        <w:rPr>
          <w:rFonts w:cs="Arial CYR"/>
          <w:color w:val="000000"/>
        </w:rPr>
        <w:t xml:space="preserve"> </w:t>
      </w:r>
      <w:r w:rsidRPr="00AF763C">
        <w:rPr>
          <w:rFonts w:ascii="Sylfaen" w:hAnsi="Sylfaen" w:cs="Sylfaen"/>
          <w:color w:val="000000"/>
        </w:rPr>
        <w:t>საზოგადოებრივი</w:t>
      </w:r>
      <w:r w:rsidRPr="00AF763C">
        <w:rPr>
          <w:rFonts w:cs="Arial CYR"/>
          <w:color w:val="000000"/>
        </w:rPr>
        <w:t xml:space="preserve"> </w:t>
      </w:r>
      <w:r w:rsidRPr="00AF763C">
        <w:rPr>
          <w:rFonts w:ascii="Sylfaen" w:hAnsi="Sylfaen" w:cs="Sylfaen"/>
          <w:color w:val="000000"/>
        </w:rPr>
        <w:t>მნიშვნელობის</w:t>
      </w:r>
      <w:r w:rsidRPr="00AF763C">
        <w:rPr>
          <w:rFonts w:cs="Arial CYR"/>
          <w:color w:val="000000"/>
        </w:rPr>
        <w:t xml:space="preserve"> </w:t>
      </w:r>
      <w:r w:rsidRPr="00AF763C">
        <w:rPr>
          <w:rFonts w:ascii="Sylfaen" w:hAnsi="Sylfaen" w:cs="Sylfaen"/>
          <w:color w:val="000000"/>
        </w:rPr>
        <w:t>დაწესებულებებში</w:t>
      </w:r>
      <w:r w:rsidRPr="00AF763C">
        <w:rPr>
          <w:rFonts w:cs="Arial CYR"/>
          <w:color w:val="000000"/>
        </w:rPr>
        <w:t xml:space="preserve"> </w:t>
      </w:r>
      <w:r>
        <w:rPr>
          <w:rFonts w:ascii="Sylfaen" w:hAnsi="Sylfaen" w:cs="Sylfaen"/>
          <w:color w:val="000000"/>
        </w:rPr>
        <w:t>სანიტარ</w:t>
      </w:r>
      <w:r w:rsidRPr="00AF763C">
        <w:rPr>
          <w:rFonts w:ascii="Sylfaen" w:hAnsi="Sylfaen" w:cs="Sylfaen"/>
          <w:color w:val="000000"/>
        </w:rPr>
        <w:t>ული</w:t>
      </w:r>
      <w:r w:rsidRPr="00AF763C">
        <w:rPr>
          <w:rFonts w:cs="Arial CYR"/>
          <w:color w:val="000000"/>
        </w:rPr>
        <w:t xml:space="preserve"> </w:t>
      </w:r>
      <w:r w:rsidRPr="00AF763C">
        <w:rPr>
          <w:rFonts w:ascii="Sylfaen" w:hAnsi="Sylfaen" w:cs="Sylfaen"/>
          <w:color w:val="000000"/>
        </w:rPr>
        <w:t>ნორმების</w:t>
      </w:r>
      <w:r w:rsidRPr="00AF763C">
        <w:rPr>
          <w:rFonts w:cs="Arial CYR"/>
          <w:color w:val="000000"/>
        </w:rPr>
        <w:t xml:space="preserve"> </w:t>
      </w:r>
      <w:r w:rsidRPr="00AF763C">
        <w:rPr>
          <w:rFonts w:ascii="Sylfaen" w:hAnsi="Sylfaen" w:cs="Sylfaen"/>
          <w:color w:val="000000"/>
        </w:rPr>
        <w:t>დაცვის</w:t>
      </w:r>
      <w:r w:rsidRPr="00AF763C">
        <w:rPr>
          <w:rFonts w:cs="Arial CYR"/>
          <w:color w:val="000000"/>
        </w:rPr>
        <w:t xml:space="preserve"> </w:t>
      </w:r>
      <w:r w:rsidRPr="00AF763C">
        <w:rPr>
          <w:rFonts w:ascii="Sylfaen" w:hAnsi="Sylfaen" w:cs="Sylfaen"/>
          <w:color w:val="000000"/>
        </w:rPr>
        <w:t>ზედამხედველობა</w:t>
      </w:r>
      <w:r w:rsidRPr="00AF763C">
        <w:rPr>
          <w:rFonts w:cs="Arial CYR"/>
          <w:color w:val="000000"/>
        </w:rPr>
        <w:t>.</w:t>
      </w:r>
    </w:p>
    <w:p w:rsidR="003E291C" w:rsidRPr="003F3978" w:rsidRDefault="003E291C" w:rsidP="003E291C">
      <w:pPr>
        <w:ind w:left="284"/>
        <w:rPr>
          <w:rFonts w:ascii="Calibri" w:hAnsi="Calibri" w:cs="Arial CYR"/>
          <w:color w:val="000000"/>
        </w:rPr>
      </w:pPr>
    </w:p>
    <w:p w:rsidR="003E291C" w:rsidRPr="00EB2253" w:rsidRDefault="003E291C" w:rsidP="003E291C">
      <w:pPr>
        <w:rPr>
          <w:rFonts w:cs="Arial CYR"/>
          <w:color w:val="000000"/>
          <w:lang w:val="ka-GE"/>
        </w:rPr>
      </w:pPr>
      <w:r>
        <w:rPr>
          <w:rStyle w:val="Strong"/>
          <w:rFonts w:eastAsia="Calibri" w:cs="Sylfaen"/>
          <w:lang w:val="ka-GE"/>
        </w:rPr>
        <w:t xml:space="preserve">   </w:t>
      </w:r>
      <w:r>
        <w:rPr>
          <w:rFonts w:ascii="Sylfaen" w:hAnsi="Sylfaen" w:cs="Sylfaen"/>
          <w:b/>
          <w:bCs/>
          <w:w w:val="105"/>
          <w:lang w:val="ka-GE"/>
        </w:rPr>
        <w:t xml:space="preserve">შედეგი </w:t>
      </w:r>
      <w:r w:rsidRPr="00AF763C">
        <w:rPr>
          <w:rFonts w:cs="Sylfaen"/>
          <w:b/>
          <w:bCs/>
          <w:w w:val="105"/>
        </w:rPr>
        <w:t>:</w:t>
      </w:r>
      <w:r w:rsidRPr="00AF763C">
        <w:rPr>
          <w:rFonts w:cs="Sylfaen"/>
          <w:b/>
          <w:bCs/>
          <w:w w:val="105"/>
          <w:lang w:val="ka-GE"/>
        </w:rPr>
        <w:t xml:space="preserve"> </w:t>
      </w:r>
      <w:r>
        <w:rPr>
          <w:rFonts w:ascii="Sylfaen" w:hAnsi="Sylfaen" w:cs="Sylfaen"/>
          <w:color w:val="000000"/>
          <w:lang w:val="ka-GE"/>
        </w:rPr>
        <w:t>იმუნიზაციის კომპონენტის ფარგლებში 98%-იანი მოცვა და გადამდები დაავადებების შემცირება ჩატარებული პრევენციული ღონისძიებებით.</w:t>
      </w:r>
    </w:p>
    <w:p w:rsidR="003E291C" w:rsidRPr="004D52D2" w:rsidRDefault="003E291C" w:rsidP="003E291C">
      <w:pPr>
        <w:pStyle w:val="Heading4"/>
        <w:ind w:left="551" w:right="216"/>
        <w:jc w:val="both"/>
        <w:rPr>
          <w:rStyle w:val="Strong"/>
          <w:b w:val="0"/>
          <w:sz w:val="24"/>
        </w:rPr>
      </w:pPr>
      <w:r w:rsidRPr="004D52D2">
        <w:rPr>
          <w:rStyle w:val="Strong"/>
          <w:sz w:val="24"/>
          <w:lang w:val="ka-GE"/>
        </w:rPr>
        <w:t>5.3</w:t>
      </w:r>
      <w:r w:rsidRPr="004D52D2">
        <w:rPr>
          <w:rStyle w:val="Strong"/>
          <w:sz w:val="24"/>
        </w:rPr>
        <w:t xml:space="preserve"> </w:t>
      </w:r>
      <w:r w:rsidRPr="004D52D2">
        <w:rPr>
          <w:rStyle w:val="Strong"/>
          <w:rFonts w:cs="Sylfaen"/>
          <w:sz w:val="24"/>
          <w:lang w:val="ka-GE"/>
        </w:rPr>
        <w:t xml:space="preserve">სოციალური დაცვა </w:t>
      </w:r>
      <w:r w:rsidRPr="004D52D2">
        <w:rPr>
          <w:rStyle w:val="Strong"/>
          <w:sz w:val="24"/>
        </w:rPr>
        <w:t>(</w:t>
      </w:r>
      <w:r w:rsidRPr="004D52D2">
        <w:rPr>
          <w:rStyle w:val="Strong"/>
          <w:rFonts w:cs="Sylfaen"/>
          <w:sz w:val="24"/>
        </w:rPr>
        <w:t>პროგრამული</w:t>
      </w:r>
      <w:r w:rsidRPr="004D52D2">
        <w:rPr>
          <w:rStyle w:val="Strong"/>
          <w:sz w:val="24"/>
        </w:rPr>
        <w:t xml:space="preserve"> </w:t>
      </w:r>
      <w:r w:rsidRPr="004D52D2">
        <w:rPr>
          <w:rStyle w:val="Strong"/>
          <w:rFonts w:cs="Sylfaen"/>
          <w:sz w:val="24"/>
        </w:rPr>
        <w:t>კოდი</w:t>
      </w:r>
      <w:r w:rsidRPr="004D52D2">
        <w:rPr>
          <w:rStyle w:val="Strong"/>
          <w:sz w:val="24"/>
        </w:rPr>
        <w:t xml:space="preserve"> 06 02 01)</w:t>
      </w:r>
    </w:p>
    <w:p w:rsidR="003E291C" w:rsidRPr="007022A5" w:rsidRDefault="003E291C" w:rsidP="003E291C">
      <w:pPr>
        <w:jc w:val="both"/>
        <w:rPr>
          <w:rFonts w:ascii="Sylfaen" w:hAnsi="Sylfaen"/>
          <w:lang w:val="ka-GE"/>
        </w:rPr>
      </w:pPr>
      <w:r w:rsidRPr="004D52D2">
        <w:rPr>
          <w:rFonts w:cs="Sylfaen"/>
          <w:b/>
          <w:bCs/>
          <w:spacing w:val="-3"/>
          <w:lang w:val="ka-GE"/>
        </w:rPr>
        <w:t xml:space="preserve"> </w:t>
      </w:r>
      <w:r w:rsidRPr="007022A5">
        <w:rPr>
          <w:rFonts w:ascii="Sylfaen" w:hAnsi="Sylfaen" w:cs="Sylfaen"/>
          <w:color w:val="000000"/>
        </w:rPr>
        <w:t>ამ</w:t>
      </w:r>
      <w:r w:rsidRPr="007022A5">
        <w:rPr>
          <w:rFonts w:cs="Arial CYR"/>
          <w:color w:val="000000"/>
        </w:rPr>
        <w:t xml:space="preserve"> </w:t>
      </w:r>
      <w:proofErr w:type="gramStart"/>
      <w:r w:rsidRPr="007022A5">
        <w:rPr>
          <w:rFonts w:ascii="Sylfaen" w:hAnsi="Sylfaen" w:cs="Sylfaen"/>
          <w:color w:val="000000"/>
        </w:rPr>
        <w:t>ქვეპროგრამით</w:t>
      </w:r>
      <w:r w:rsidRPr="007022A5">
        <w:rPr>
          <w:rFonts w:ascii="Calibri" w:hAnsi="Calibri" w:cs="Arial CYR"/>
          <w:color w:val="000000"/>
        </w:rPr>
        <w:t xml:space="preserve">  </w:t>
      </w:r>
      <w:r w:rsidRPr="007022A5">
        <w:rPr>
          <w:rFonts w:ascii="Sylfaen" w:hAnsi="Sylfaen" w:cs="Sylfaen"/>
          <w:color w:val="000000"/>
        </w:rPr>
        <w:t>განხორციელდა</w:t>
      </w:r>
      <w:proofErr w:type="gramEnd"/>
      <w:r w:rsidRPr="007022A5">
        <w:rPr>
          <w:rFonts w:ascii="Calibri" w:hAnsi="Calibri" w:cs="Arial CYR"/>
          <w:color w:val="000000"/>
        </w:rPr>
        <w:t xml:space="preserve"> </w:t>
      </w:r>
      <w:r w:rsidRPr="007022A5">
        <w:rPr>
          <w:rFonts w:ascii="Sylfaen" w:hAnsi="Sylfaen" w:cs="Sylfaen"/>
          <w:color w:val="000000"/>
        </w:rPr>
        <w:t>მუნიციპალიტეტში</w:t>
      </w:r>
      <w:r w:rsidRPr="007022A5">
        <w:rPr>
          <w:rFonts w:cs="Arial CYR"/>
          <w:color w:val="000000"/>
        </w:rPr>
        <w:t xml:space="preserve"> </w:t>
      </w:r>
      <w:r w:rsidRPr="007022A5">
        <w:rPr>
          <w:rFonts w:ascii="Sylfaen" w:hAnsi="Sylfaen" w:cs="Sylfaen"/>
          <w:color w:val="000000"/>
        </w:rPr>
        <w:t>მცხოვრები</w:t>
      </w:r>
      <w:r w:rsidRPr="007022A5">
        <w:rPr>
          <w:rFonts w:cs="Arial CYR"/>
          <w:color w:val="000000"/>
        </w:rPr>
        <w:t xml:space="preserve">  </w:t>
      </w:r>
      <w:r w:rsidRPr="007022A5">
        <w:rPr>
          <w:rFonts w:ascii="Sylfaen" w:hAnsi="Sylfaen" w:cs="Sylfaen"/>
          <w:color w:val="000000"/>
        </w:rPr>
        <w:t>სოციალურად</w:t>
      </w:r>
      <w:r w:rsidRPr="007022A5">
        <w:rPr>
          <w:rFonts w:cs="Arial CYR"/>
          <w:color w:val="000000"/>
        </w:rPr>
        <w:t xml:space="preserve"> </w:t>
      </w:r>
      <w:r w:rsidRPr="007022A5">
        <w:rPr>
          <w:rFonts w:ascii="Sylfaen" w:hAnsi="Sylfaen" w:cs="Sylfaen"/>
          <w:color w:val="000000"/>
        </w:rPr>
        <w:t>დაუცველი</w:t>
      </w:r>
      <w:r w:rsidRPr="007022A5">
        <w:rPr>
          <w:rFonts w:cs="Arial CYR"/>
          <w:color w:val="000000"/>
        </w:rPr>
        <w:t xml:space="preserve"> </w:t>
      </w:r>
      <w:r w:rsidRPr="007022A5">
        <w:rPr>
          <w:rFonts w:ascii="Sylfaen" w:hAnsi="Sylfaen" w:cs="Sylfaen"/>
          <w:color w:val="000000"/>
        </w:rPr>
        <w:t>მოქალაქეებისათვის</w:t>
      </w:r>
      <w:r w:rsidRPr="007022A5">
        <w:rPr>
          <w:rFonts w:cs="Arial CYR"/>
          <w:color w:val="000000"/>
        </w:rPr>
        <w:t xml:space="preserve"> </w:t>
      </w:r>
      <w:r w:rsidRPr="007022A5">
        <w:rPr>
          <w:rFonts w:ascii="Sylfaen" w:hAnsi="Sylfaen" w:cs="Sylfaen"/>
          <w:color w:val="000000"/>
        </w:rPr>
        <w:t>სხვადასხვა</w:t>
      </w:r>
      <w:r w:rsidRPr="007022A5">
        <w:rPr>
          <w:rFonts w:cs="Arial CYR"/>
          <w:color w:val="000000"/>
        </w:rPr>
        <w:t xml:space="preserve"> </w:t>
      </w:r>
      <w:r w:rsidRPr="007022A5">
        <w:rPr>
          <w:rFonts w:ascii="Sylfaen" w:hAnsi="Sylfaen" w:cs="Sylfaen"/>
          <w:color w:val="000000"/>
        </w:rPr>
        <w:t>სახის</w:t>
      </w:r>
      <w:r w:rsidRPr="007022A5">
        <w:rPr>
          <w:rFonts w:cs="Arial CYR"/>
          <w:color w:val="000000"/>
        </w:rPr>
        <w:t xml:space="preserve"> </w:t>
      </w:r>
      <w:r w:rsidRPr="007022A5">
        <w:rPr>
          <w:rFonts w:ascii="Sylfaen" w:hAnsi="Sylfaen" w:cs="Sylfaen"/>
          <w:color w:val="000000"/>
        </w:rPr>
        <w:t>ყოფითი</w:t>
      </w:r>
      <w:r w:rsidRPr="007022A5">
        <w:rPr>
          <w:rFonts w:cs="Arial CYR"/>
          <w:color w:val="000000"/>
          <w:lang w:val="ka-GE"/>
        </w:rPr>
        <w:t xml:space="preserve"> </w:t>
      </w:r>
      <w:r w:rsidRPr="007022A5">
        <w:rPr>
          <w:rFonts w:ascii="Sylfaen" w:hAnsi="Sylfaen" w:cs="Sylfaen"/>
          <w:color w:val="000000"/>
          <w:lang w:val="ka-GE"/>
        </w:rPr>
        <w:t>საჭიროებებისათვის</w:t>
      </w:r>
      <w:r w:rsidRPr="007022A5">
        <w:rPr>
          <w:rFonts w:cs="Arial CYR"/>
          <w:color w:val="000000"/>
        </w:rPr>
        <w:t xml:space="preserve"> </w:t>
      </w:r>
      <w:r w:rsidRPr="007022A5">
        <w:rPr>
          <w:rFonts w:ascii="Sylfaen" w:hAnsi="Sylfaen" w:cs="Sylfaen"/>
          <w:color w:val="000000"/>
        </w:rPr>
        <w:t>დახმარების</w:t>
      </w:r>
      <w:r w:rsidRPr="007022A5">
        <w:rPr>
          <w:rFonts w:cs="Arial CYR"/>
          <w:color w:val="000000"/>
        </w:rPr>
        <w:t xml:space="preserve"> </w:t>
      </w:r>
      <w:r w:rsidRPr="007022A5">
        <w:rPr>
          <w:rFonts w:ascii="Sylfaen" w:hAnsi="Sylfaen" w:cs="Sylfaen"/>
          <w:color w:val="000000"/>
        </w:rPr>
        <w:t>გაწევა</w:t>
      </w:r>
      <w:r w:rsidRPr="007022A5">
        <w:rPr>
          <w:rFonts w:ascii="Sylfaen" w:hAnsi="Sylfaen" w:cs="Sylfaen"/>
          <w:color w:val="000000"/>
          <w:lang w:val="ka-GE"/>
        </w:rPr>
        <w:t>,</w:t>
      </w:r>
      <w:r w:rsidRPr="007022A5">
        <w:rPr>
          <w:rFonts w:cs="Arial CYR"/>
          <w:color w:val="000000"/>
        </w:rPr>
        <w:t xml:space="preserve"> </w:t>
      </w:r>
      <w:r w:rsidRPr="007022A5">
        <w:rPr>
          <w:rFonts w:ascii="Sylfaen" w:hAnsi="Sylfaen" w:cs="Sylfaen"/>
          <w:color w:val="000000"/>
        </w:rPr>
        <w:t>თერჯოლის</w:t>
      </w:r>
      <w:r w:rsidRPr="007022A5">
        <w:rPr>
          <w:rFonts w:cs="Arial CYR"/>
          <w:color w:val="000000"/>
        </w:rPr>
        <w:t xml:space="preserve"> </w:t>
      </w:r>
      <w:r w:rsidRPr="007022A5">
        <w:rPr>
          <w:rFonts w:ascii="Sylfaen" w:hAnsi="Sylfaen" w:cs="Sylfaen"/>
          <w:color w:val="000000"/>
        </w:rPr>
        <w:t>მუნიციპალიტეტის</w:t>
      </w:r>
      <w:r w:rsidRPr="007022A5">
        <w:rPr>
          <w:rFonts w:cs="Arial CYR"/>
          <w:color w:val="000000"/>
        </w:rPr>
        <w:t xml:space="preserve"> </w:t>
      </w:r>
      <w:r w:rsidRPr="007022A5">
        <w:rPr>
          <w:rFonts w:ascii="Sylfaen" w:hAnsi="Sylfaen" w:cs="Sylfaen"/>
          <w:color w:val="000000"/>
        </w:rPr>
        <w:t>საკრებულოს</w:t>
      </w:r>
      <w:r w:rsidRPr="007022A5">
        <w:rPr>
          <w:rFonts w:cs="Arial CYR"/>
          <w:color w:val="000000"/>
        </w:rPr>
        <w:t xml:space="preserve"> </w:t>
      </w:r>
      <w:r w:rsidRPr="007022A5">
        <w:rPr>
          <w:rFonts w:ascii="Sylfaen" w:hAnsi="Sylfaen" w:cs="Sylfaen"/>
          <w:color w:val="000000"/>
        </w:rPr>
        <w:t>მიერ</w:t>
      </w:r>
      <w:r w:rsidRPr="007022A5">
        <w:rPr>
          <w:rFonts w:cs="Arial CYR"/>
          <w:color w:val="000000"/>
        </w:rPr>
        <w:t xml:space="preserve"> </w:t>
      </w:r>
      <w:r w:rsidRPr="007022A5">
        <w:rPr>
          <w:rFonts w:ascii="Sylfaen" w:hAnsi="Sylfaen" w:cs="Sylfaen"/>
          <w:color w:val="000000"/>
        </w:rPr>
        <w:t>დამტკიცებული</w:t>
      </w:r>
      <w:r w:rsidRPr="007022A5">
        <w:rPr>
          <w:rFonts w:cs="Arial CYR"/>
          <w:color w:val="000000"/>
        </w:rPr>
        <w:t xml:space="preserve"> </w:t>
      </w:r>
      <w:r w:rsidRPr="007022A5">
        <w:rPr>
          <w:rFonts w:ascii="Sylfaen" w:hAnsi="Sylfaen" w:cs="Sylfaen"/>
          <w:color w:val="000000"/>
        </w:rPr>
        <w:t>სოციალური</w:t>
      </w:r>
      <w:r w:rsidRPr="007022A5">
        <w:rPr>
          <w:rFonts w:cs="Arial CYR"/>
          <w:color w:val="000000"/>
        </w:rPr>
        <w:t xml:space="preserve"> </w:t>
      </w:r>
      <w:r w:rsidRPr="007022A5">
        <w:rPr>
          <w:rFonts w:ascii="Sylfaen" w:hAnsi="Sylfaen" w:cs="Sylfaen"/>
          <w:color w:val="000000"/>
        </w:rPr>
        <w:t>პროგრამის</w:t>
      </w:r>
      <w:r w:rsidRPr="007022A5">
        <w:rPr>
          <w:rFonts w:cs="Arial CYR"/>
          <w:color w:val="000000"/>
        </w:rPr>
        <w:t xml:space="preserve"> </w:t>
      </w:r>
      <w:r w:rsidRPr="007022A5">
        <w:rPr>
          <w:rFonts w:ascii="Sylfaen" w:hAnsi="Sylfaen" w:cs="Sylfaen"/>
          <w:color w:val="000000"/>
        </w:rPr>
        <w:t>და</w:t>
      </w:r>
      <w:r w:rsidRPr="007022A5">
        <w:rPr>
          <w:rFonts w:cs="Arial CYR"/>
          <w:color w:val="000000"/>
        </w:rPr>
        <w:t xml:space="preserve"> </w:t>
      </w:r>
      <w:r w:rsidRPr="007022A5">
        <w:rPr>
          <w:rFonts w:ascii="Sylfaen" w:hAnsi="Sylfaen" w:cs="Sylfaen"/>
          <w:color w:val="000000"/>
        </w:rPr>
        <w:t>საკრებულოს</w:t>
      </w:r>
      <w:r w:rsidRPr="007022A5">
        <w:rPr>
          <w:rFonts w:cs="Arial CYR"/>
          <w:color w:val="000000"/>
        </w:rPr>
        <w:t xml:space="preserve"> </w:t>
      </w:r>
      <w:r w:rsidRPr="007022A5">
        <w:rPr>
          <w:rFonts w:ascii="Sylfaen" w:hAnsi="Sylfaen" w:cs="Sylfaen"/>
          <w:color w:val="000000"/>
        </w:rPr>
        <w:t>სხვადასხვა</w:t>
      </w:r>
      <w:r w:rsidRPr="007022A5">
        <w:rPr>
          <w:rFonts w:cs="Arial CYR"/>
          <w:color w:val="000000"/>
        </w:rPr>
        <w:t xml:space="preserve"> </w:t>
      </w:r>
      <w:r w:rsidRPr="007022A5">
        <w:rPr>
          <w:rFonts w:ascii="Sylfaen" w:hAnsi="Sylfaen" w:cs="Sylfaen"/>
          <w:color w:val="000000"/>
        </w:rPr>
        <w:t>განკარგულებების</w:t>
      </w:r>
      <w:r w:rsidRPr="007022A5">
        <w:rPr>
          <w:rFonts w:cs="Arial CYR"/>
          <w:color w:val="000000"/>
        </w:rPr>
        <w:t xml:space="preserve"> </w:t>
      </w:r>
      <w:r w:rsidRPr="007022A5">
        <w:rPr>
          <w:rFonts w:ascii="Sylfaen" w:hAnsi="Sylfaen" w:cs="Sylfaen"/>
          <w:color w:val="000000"/>
        </w:rPr>
        <w:t>საფუძველზე</w:t>
      </w:r>
      <w:r w:rsidRPr="007022A5">
        <w:rPr>
          <w:rFonts w:cs="Arial CYR"/>
          <w:color w:val="000000"/>
        </w:rPr>
        <w:t>.</w:t>
      </w:r>
      <w:r w:rsidRPr="007022A5">
        <w:rPr>
          <w:rFonts w:ascii="Calibri" w:hAnsi="Calibri" w:cs="Arial CYR"/>
          <w:color w:val="000000"/>
          <w:lang w:val="ka-GE"/>
        </w:rPr>
        <w:t xml:space="preserve"> </w:t>
      </w:r>
      <w:r w:rsidRPr="007022A5">
        <w:rPr>
          <w:rFonts w:ascii="Sylfaen" w:hAnsi="Sylfaen" w:cs="Sylfaen"/>
          <w:color w:val="000000"/>
        </w:rPr>
        <w:t>კერძოდ</w:t>
      </w:r>
      <w:r w:rsidRPr="007022A5">
        <w:rPr>
          <w:rFonts w:cs="Arial CYR"/>
          <w:color w:val="000000"/>
        </w:rPr>
        <w:t>:</w:t>
      </w:r>
      <w:r w:rsidRPr="007022A5">
        <w:rPr>
          <w:rFonts w:ascii="Calibri" w:hAnsi="Calibri" w:cs="Arial CYR"/>
          <w:color w:val="000000"/>
          <w:lang w:val="ka-GE"/>
        </w:rPr>
        <w:t xml:space="preserve"> 1.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რეგისტრირებული</w:t>
      </w:r>
      <w:r w:rsidRPr="007022A5">
        <w:rPr>
          <w:rFonts w:ascii="Sylfaen" w:hAnsi="Sylfaen" w:cs="Arial CYR"/>
          <w:color w:val="000000"/>
        </w:rPr>
        <w:t xml:space="preserve"> </w:t>
      </w:r>
      <w:r w:rsidRPr="007022A5">
        <w:rPr>
          <w:rFonts w:ascii="Sylfaen" w:hAnsi="Sylfaen" w:cs="Sylfaen"/>
          <w:color w:val="000000"/>
        </w:rPr>
        <w:t>ახალშობილთა</w:t>
      </w:r>
      <w:r w:rsidRPr="007022A5">
        <w:rPr>
          <w:rFonts w:ascii="Sylfaen" w:hAnsi="Sylfaen" w:cs="Arial CYR"/>
          <w:color w:val="000000"/>
        </w:rPr>
        <w:t xml:space="preserve"> </w:t>
      </w:r>
      <w:r w:rsidRPr="007022A5">
        <w:rPr>
          <w:rFonts w:ascii="Sylfaen" w:hAnsi="Sylfaen" w:cs="Sylfaen"/>
          <w:color w:val="000000"/>
        </w:rPr>
        <w:t>ოჯ</w:t>
      </w:r>
      <w:r w:rsidRPr="007022A5">
        <w:rPr>
          <w:rFonts w:ascii="Sylfaen" w:hAnsi="Sylfaen" w:cs="Sylfaen"/>
          <w:color w:val="000000"/>
          <w:lang w:val="ka-GE"/>
        </w:rPr>
        <w:t>ა</w:t>
      </w:r>
      <w:r w:rsidRPr="007022A5">
        <w:rPr>
          <w:rFonts w:ascii="Sylfaen" w:hAnsi="Sylfaen" w:cs="Sylfaen"/>
          <w:color w:val="000000"/>
        </w:rPr>
        <w:t>ხების</w:t>
      </w:r>
      <w:r w:rsidRPr="007022A5">
        <w:rPr>
          <w:rFonts w:ascii="Sylfaen" w:hAnsi="Sylfaen" w:cs="Arial CYR"/>
          <w:color w:val="000000"/>
        </w:rPr>
        <w:t xml:space="preserve"> </w:t>
      </w:r>
      <w:r w:rsidRPr="007022A5">
        <w:rPr>
          <w:rFonts w:ascii="Sylfaen" w:hAnsi="Sylfaen" w:cs="Sylfaen"/>
          <w:color w:val="000000"/>
        </w:rPr>
        <w:t>ფინანსური</w:t>
      </w:r>
      <w:r w:rsidRPr="007022A5">
        <w:rPr>
          <w:rFonts w:ascii="Sylfaen" w:hAnsi="Sylfaen" w:cs="Arial CYR"/>
          <w:color w:val="000000"/>
        </w:rPr>
        <w:t xml:space="preserve"> </w:t>
      </w:r>
      <w:r w:rsidRPr="007022A5">
        <w:rPr>
          <w:rFonts w:ascii="Sylfaen" w:hAnsi="Sylfaen" w:cs="Sylfaen"/>
          <w:color w:val="000000"/>
        </w:rPr>
        <w:t>დახმარება</w:t>
      </w:r>
      <w:r w:rsidRPr="007022A5">
        <w:rPr>
          <w:rFonts w:ascii="Sylfaen" w:hAnsi="Sylfaen" w:cs="Arial CYR"/>
          <w:color w:val="000000"/>
          <w:lang w:val="ka-GE"/>
        </w:rPr>
        <w:t>,</w:t>
      </w:r>
      <w:r w:rsidRPr="007022A5">
        <w:rPr>
          <w:rFonts w:ascii="Sylfaen" w:hAnsi="Sylfaen" w:cs="Arial CYR"/>
          <w:color w:val="000000"/>
        </w:rPr>
        <w:t xml:space="preserve"> </w:t>
      </w:r>
      <w:r w:rsidRPr="007022A5">
        <w:rPr>
          <w:rFonts w:ascii="Sylfaen" w:hAnsi="Sylfaen" w:cs="Arial CYR"/>
          <w:color w:val="000000"/>
          <w:lang w:val="ka-GE"/>
        </w:rPr>
        <w:t xml:space="preserve">გაცემულია </w:t>
      </w:r>
      <w:r w:rsidRPr="007022A5">
        <w:rPr>
          <w:rFonts w:ascii="Sylfaen" w:hAnsi="Sylfaen" w:cs="Arial CYR"/>
          <w:color w:val="000000"/>
          <w:lang w:val="en-US"/>
        </w:rPr>
        <w:t>45050</w:t>
      </w:r>
      <w:r w:rsidRPr="007022A5">
        <w:rPr>
          <w:rFonts w:ascii="Sylfaen" w:hAnsi="Sylfaen" w:cs="Arial CYR"/>
          <w:color w:val="000000"/>
          <w:lang w:val="ka-GE"/>
        </w:rPr>
        <w:t xml:space="preserve"> ლარი. 2.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proofErr w:type="gramStart"/>
      <w:r w:rsidRPr="007022A5">
        <w:rPr>
          <w:rFonts w:ascii="Sylfaen" w:hAnsi="Sylfaen" w:cs="Sylfaen"/>
          <w:color w:val="000000"/>
        </w:rPr>
        <w:t>რეგისტრირებული</w:t>
      </w:r>
      <w:r w:rsidRPr="007022A5">
        <w:rPr>
          <w:rFonts w:ascii="Sylfaen" w:hAnsi="Sylfaen" w:cs="Arial CYR"/>
          <w:color w:val="000000"/>
        </w:rPr>
        <w:t xml:space="preserve">  </w:t>
      </w:r>
      <w:r w:rsidRPr="007022A5">
        <w:rPr>
          <w:rFonts w:ascii="Sylfaen" w:hAnsi="Sylfaen" w:cs="Sylfaen"/>
          <w:color w:val="000000"/>
        </w:rPr>
        <w:t>მძიმე</w:t>
      </w:r>
      <w:proofErr w:type="gramEnd"/>
      <w:r w:rsidRPr="007022A5">
        <w:rPr>
          <w:rFonts w:ascii="Sylfaen" w:hAnsi="Sylfaen" w:cs="Arial CYR"/>
          <w:color w:val="000000"/>
        </w:rPr>
        <w:t xml:space="preserve"> </w:t>
      </w:r>
      <w:r w:rsidRPr="007022A5">
        <w:rPr>
          <w:rFonts w:ascii="Sylfaen" w:hAnsi="Sylfaen" w:cs="Sylfaen"/>
          <w:color w:val="000000"/>
        </w:rPr>
        <w:t>სოციალურ</w:t>
      </w:r>
      <w:r w:rsidRPr="007022A5">
        <w:rPr>
          <w:rFonts w:ascii="Sylfaen" w:hAnsi="Sylfaen" w:cs="Arial CYR"/>
          <w:color w:val="000000"/>
        </w:rPr>
        <w:t xml:space="preserve">  </w:t>
      </w:r>
      <w:r w:rsidRPr="007022A5">
        <w:rPr>
          <w:rFonts w:ascii="Sylfaen" w:hAnsi="Sylfaen" w:cs="Sylfaen"/>
          <w:color w:val="000000"/>
        </w:rPr>
        <w:t>პირობებში</w:t>
      </w:r>
      <w:r w:rsidRPr="007022A5">
        <w:rPr>
          <w:rFonts w:ascii="Sylfaen" w:hAnsi="Sylfaen" w:cs="Arial CYR"/>
          <w:color w:val="000000"/>
        </w:rPr>
        <w:t xml:space="preserve"> </w:t>
      </w:r>
      <w:r w:rsidRPr="007022A5">
        <w:rPr>
          <w:rFonts w:ascii="Sylfaen" w:hAnsi="Sylfaen" w:cs="Sylfaen"/>
          <w:color w:val="000000"/>
        </w:rPr>
        <w:t>მყოფი</w:t>
      </w:r>
      <w:r w:rsidRPr="007022A5">
        <w:rPr>
          <w:rFonts w:ascii="Sylfaen" w:hAnsi="Sylfaen" w:cs="Arial CYR"/>
          <w:color w:val="000000"/>
        </w:rPr>
        <w:t xml:space="preserve"> </w:t>
      </w:r>
      <w:r w:rsidRPr="007022A5">
        <w:rPr>
          <w:rFonts w:ascii="Sylfaen" w:hAnsi="Sylfaen" w:cs="Sylfaen"/>
          <w:color w:val="000000"/>
        </w:rPr>
        <w:t>ოჯახების</w:t>
      </w:r>
      <w:r w:rsidRPr="007022A5">
        <w:rPr>
          <w:rFonts w:ascii="Sylfaen" w:hAnsi="Sylfaen" w:cs="Arial CYR"/>
          <w:color w:val="000000"/>
        </w:rPr>
        <w:t xml:space="preserve"> </w:t>
      </w:r>
      <w:r w:rsidRPr="007022A5">
        <w:rPr>
          <w:rFonts w:ascii="Sylfaen" w:hAnsi="Sylfaen" w:cs="Sylfaen"/>
          <w:color w:val="000000"/>
        </w:rPr>
        <w:t>ერთჯერადი</w:t>
      </w:r>
      <w:r w:rsidRPr="007022A5">
        <w:rPr>
          <w:rFonts w:ascii="Sylfaen" w:hAnsi="Sylfaen" w:cs="Arial CYR"/>
          <w:color w:val="000000"/>
        </w:rPr>
        <w:t xml:space="preserve"> </w:t>
      </w:r>
      <w:r w:rsidRPr="007022A5">
        <w:rPr>
          <w:rFonts w:ascii="Sylfaen" w:hAnsi="Sylfaen" w:cs="Sylfaen"/>
          <w:color w:val="000000"/>
        </w:rPr>
        <w:t>ფინანსური</w:t>
      </w:r>
      <w:r w:rsidRPr="007022A5">
        <w:rPr>
          <w:rFonts w:ascii="Sylfaen" w:hAnsi="Sylfaen" w:cs="Arial CYR"/>
          <w:color w:val="000000"/>
        </w:rPr>
        <w:t xml:space="preserve"> </w:t>
      </w:r>
      <w:r w:rsidRPr="007022A5">
        <w:rPr>
          <w:rFonts w:ascii="Sylfaen" w:hAnsi="Sylfaen" w:cs="Sylfaen"/>
          <w:color w:val="000000"/>
        </w:rPr>
        <w:t>დახმარება</w:t>
      </w:r>
      <w:r w:rsidRPr="007022A5">
        <w:rPr>
          <w:rFonts w:ascii="Sylfaen" w:hAnsi="Sylfaen" w:cs="Arial CYR"/>
          <w:color w:val="000000"/>
        </w:rPr>
        <w:t>.</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239050</w:t>
      </w:r>
      <w:r w:rsidRPr="007022A5">
        <w:rPr>
          <w:rFonts w:ascii="Sylfaen" w:hAnsi="Sylfaen" w:cs="Arial CYR"/>
          <w:color w:val="000000"/>
          <w:lang w:val="ka-GE"/>
        </w:rPr>
        <w:t xml:space="preserve"> ლარი. 3.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რეგისტრირებული</w:t>
      </w:r>
      <w:r w:rsidRPr="007022A5">
        <w:rPr>
          <w:rFonts w:ascii="Sylfaen" w:hAnsi="Sylfaen" w:cs="Arial CYR"/>
          <w:color w:val="000000"/>
        </w:rPr>
        <w:t xml:space="preserve"> </w:t>
      </w:r>
      <w:r w:rsidRPr="007022A5">
        <w:rPr>
          <w:rFonts w:ascii="Sylfaen" w:hAnsi="Sylfaen" w:cs="Sylfaen"/>
          <w:color w:val="000000"/>
        </w:rPr>
        <w:t>მოქალაქეების</w:t>
      </w:r>
      <w:r w:rsidRPr="007022A5">
        <w:rPr>
          <w:rFonts w:ascii="Sylfaen" w:hAnsi="Sylfaen" w:cs="Arial CYR"/>
          <w:color w:val="000000"/>
        </w:rPr>
        <w:t xml:space="preserve"> </w:t>
      </w:r>
      <w:r w:rsidRPr="007022A5">
        <w:rPr>
          <w:rFonts w:ascii="Sylfaen" w:hAnsi="Sylfaen" w:cs="Sylfaen"/>
          <w:color w:val="000000"/>
        </w:rPr>
        <w:t>სამედიცინო</w:t>
      </w:r>
      <w:r w:rsidRPr="007022A5">
        <w:rPr>
          <w:rFonts w:ascii="Sylfaen" w:hAnsi="Sylfaen" w:cs="Arial CYR"/>
          <w:color w:val="000000"/>
        </w:rPr>
        <w:t xml:space="preserve"> </w:t>
      </w:r>
      <w:r w:rsidRPr="007022A5">
        <w:rPr>
          <w:rFonts w:ascii="Sylfaen" w:hAnsi="Sylfaen" w:cs="Sylfaen"/>
          <w:color w:val="000000"/>
        </w:rPr>
        <w:t>მომსახურეობის</w:t>
      </w:r>
      <w:r w:rsidRPr="007022A5">
        <w:rPr>
          <w:rFonts w:ascii="Sylfaen" w:hAnsi="Sylfaen" w:cs="Arial CYR"/>
          <w:color w:val="000000"/>
        </w:rPr>
        <w:t xml:space="preserve"> </w:t>
      </w:r>
      <w:r w:rsidRPr="007022A5">
        <w:rPr>
          <w:rFonts w:ascii="Sylfaen" w:hAnsi="Sylfaen" w:cs="Sylfaen"/>
          <w:color w:val="000000"/>
        </w:rPr>
        <w:t>თანადაფინანსება</w:t>
      </w:r>
      <w:r w:rsidRPr="007022A5">
        <w:rPr>
          <w:rFonts w:ascii="Sylfaen" w:hAnsi="Sylfaen" w:cs="Arial CYR"/>
          <w:color w:val="000000"/>
        </w:rPr>
        <w:t xml:space="preserve">. </w:t>
      </w:r>
      <w:r w:rsidRPr="007022A5">
        <w:rPr>
          <w:rFonts w:ascii="Sylfaen" w:hAnsi="Sylfaen" w:cs="Sylfaen"/>
          <w:color w:val="000000"/>
        </w:rPr>
        <w:t>აღნიშნულით</w:t>
      </w:r>
      <w:r w:rsidRPr="007022A5">
        <w:rPr>
          <w:rFonts w:ascii="Sylfaen" w:hAnsi="Sylfaen" w:cs="Arial CYR"/>
          <w:color w:val="000000"/>
        </w:rPr>
        <w:t xml:space="preserve"> </w:t>
      </w:r>
      <w:r w:rsidRPr="007022A5">
        <w:rPr>
          <w:rFonts w:ascii="Sylfaen" w:hAnsi="Sylfaen" w:cs="Sylfaen"/>
          <w:color w:val="000000"/>
        </w:rPr>
        <w:t>გათვალისწინებულია</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მცხოვრები</w:t>
      </w:r>
      <w:r w:rsidRPr="007022A5">
        <w:rPr>
          <w:rFonts w:ascii="Sylfaen" w:hAnsi="Sylfaen" w:cs="Arial CYR"/>
          <w:color w:val="000000"/>
        </w:rPr>
        <w:t xml:space="preserve"> </w:t>
      </w:r>
      <w:r w:rsidRPr="007022A5">
        <w:rPr>
          <w:rFonts w:ascii="Sylfaen" w:hAnsi="Sylfaen" w:cs="Sylfaen"/>
          <w:color w:val="000000"/>
        </w:rPr>
        <w:t>მოქალაქეების</w:t>
      </w:r>
      <w:r w:rsidRPr="007022A5">
        <w:rPr>
          <w:rFonts w:ascii="Sylfaen" w:hAnsi="Sylfaen" w:cs="Arial CYR"/>
          <w:color w:val="000000"/>
        </w:rPr>
        <w:t xml:space="preserve"> </w:t>
      </w:r>
      <w:r w:rsidRPr="007022A5">
        <w:rPr>
          <w:rFonts w:ascii="Sylfaen" w:hAnsi="Sylfaen" w:cs="Sylfaen"/>
          <w:color w:val="000000"/>
        </w:rPr>
        <w:t>სამედიცინო</w:t>
      </w:r>
      <w:r w:rsidRPr="007022A5">
        <w:rPr>
          <w:rFonts w:ascii="Sylfaen" w:hAnsi="Sylfaen" w:cs="Arial CYR"/>
          <w:color w:val="000000"/>
        </w:rPr>
        <w:t xml:space="preserve"> </w:t>
      </w:r>
      <w:r w:rsidRPr="007022A5">
        <w:rPr>
          <w:rFonts w:ascii="Sylfaen" w:hAnsi="Sylfaen" w:cs="Sylfaen"/>
          <w:color w:val="000000"/>
        </w:rPr>
        <w:t>მომსახურეობის</w:t>
      </w:r>
      <w:r w:rsidRPr="007022A5">
        <w:rPr>
          <w:rFonts w:ascii="Sylfaen" w:hAnsi="Sylfaen" w:cs="Arial CYR"/>
          <w:color w:val="000000"/>
        </w:rPr>
        <w:t xml:space="preserve"> (</w:t>
      </w:r>
      <w:r w:rsidRPr="007022A5">
        <w:rPr>
          <w:rFonts w:ascii="Sylfaen" w:hAnsi="Sylfaen" w:cs="Sylfaen"/>
          <w:color w:val="000000"/>
        </w:rPr>
        <w:t>გარდა</w:t>
      </w:r>
      <w:r w:rsidRPr="007022A5">
        <w:rPr>
          <w:rFonts w:ascii="Sylfaen" w:hAnsi="Sylfaen" w:cs="Arial CYR"/>
          <w:color w:val="000000"/>
        </w:rPr>
        <w:t xml:space="preserve"> </w:t>
      </w:r>
      <w:r w:rsidRPr="007022A5">
        <w:rPr>
          <w:rFonts w:ascii="Sylfaen" w:hAnsi="Sylfaen" w:cs="Sylfaen"/>
          <w:color w:val="000000"/>
        </w:rPr>
        <w:t>პლასტიკური</w:t>
      </w:r>
      <w:r w:rsidRPr="007022A5">
        <w:rPr>
          <w:rFonts w:ascii="Sylfaen" w:hAnsi="Sylfaen" w:cs="Arial CYR"/>
          <w:color w:val="000000"/>
        </w:rPr>
        <w:t xml:space="preserve"> </w:t>
      </w:r>
      <w:r w:rsidRPr="007022A5">
        <w:rPr>
          <w:rFonts w:ascii="Sylfaen" w:hAnsi="Sylfaen" w:cs="Sylfaen"/>
          <w:color w:val="000000"/>
        </w:rPr>
        <w:t>ოპერაციებისა</w:t>
      </w:r>
      <w:r w:rsidRPr="007022A5">
        <w:rPr>
          <w:rFonts w:ascii="Sylfaen" w:hAnsi="Sylfaen" w:cs="Arial CYR"/>
          <w:color w:val="000000"/>
        </w:rPr>
        <w:t xml:space="preserve">) </w:t>
      </w:r>
      <w:r w:rsidRPr="007022A5">
        <w:rPr>
          <w:rFonts w:ascii="Sylfaen" w:hAnsi="Sylfaen" w:cs="Sylfaen"/>
          <w:color w:val="000000"/>
        </w:rPr>
        <w:t>ღირებულების</w:t>
      </w:r>
      <w:r w:rsidRPr="007022A5">
        <w:rPr>
          <w:rFonts w:ascii="Sylfaen" w:hAnsi="Sylfaen" w:cs="Arial CYR"/>
          <w:color w:val="000000"/>
        </w:rPr>
        <w:t xml:space="preserve"> </w:t>
      </w:r>
      <w:r w:rsidRPr="007022A5">
        <w:rPr>
          <w:rFonts w:ascii="Sylfaen" w:hAnsi="Sylfaen" w:cs="Sylfaen"/>
          <w:color w:val="000000"/>
        </w:rPr>
        <w:t>ანაზღაურების</w:t>
      </w:r>
      <w:r w:rsidRPr="007022A5">
        <w:rPr>
          <w:rFonts w:ascii="Sylfaen" w:hAnsi="Sylfaen" w:cs="Arial CYR"/>
          <w:color w:val="000000"/>
        </w:rPr>
        <w:t xml:space="preserve"> </w:t>
      </w:r>
      <w:r w:rsidRPr="007022A5">
        <w:rPr>
          <w:rFonts w:ascii="Sylfaen" w:hAnsi="Sylfaen" w:cs="Sylfaen"/>
          <w:color w:val="000000"/>
        </w:rPr>
        <w:t>თანადაფინანსება</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292065</w:t>
      </w:r>
      <w:r w:rsidRPr="007022A5">
        <w:rPr>
          <w:rFonts w:ascii="Sylfaen" w:hAnsi="Sylfaen" w:cs="Arial CYR"/>
          <w:color w:val="000000"/>
          <w:lang w:val="ka-GE"/>
        </w:rPr>
        <w:t xml:space="preserve"> ლარი.  4.</w:t>
      </w:r>
      <w:r w:rsidRPr="007022A5">
        <w:rPr>
          <w:rFonts w:ascii="Sylfaen" w:hAnsi="Sylfaen" w:cs="Sylfaen"/>
          <w:color w:val="000000"/>
        </w:rPr>
        <w:t xml:space="preserve"> თერჯოლ</w:t>
      </w:r>
      <w:r w:rsidRPr="007022A5">
        <w:rPr>
          <w:rFonts w:ascii="Sylfaen" w:hAnsi="Sylfaen" w:cs="Sylfaen"/>
          <w:color w:val="000000"/>
          <w:lang w:val="ka-GE"/>
        </w:rPr>
        <w:t xml:space="preserve">ის მუნიციპალიტეტში რეგისტრირებული, უკიდურეს გაჭირვებაში მყოფი ბენეფიციარების სოციალური დახმარება, </w:t>
      </w:r>
      <w:r w:rsidRPr="007022A5">
        <w:rPr>
          <w:rFonts w:ascii="Sylfaen" w:hAnsi="Sylfaen" w:cs="Arial CYR"/>
          <w:color w:val="000000"/>
          <w:lang w:val="ka-GE"/>
        </w:rPr>
        <w:t xml:space="preserve">გაცემულია </w:t>
      </w:r>
      <w:r w:rsidRPr="007022A5">
        <w:rPr>
          <w:rFonts w:ascii="Sylfaen" w:hAnsi="Sylfaen" w:cs="Arial CYR"/>
          <w:color w:val="000000"/>
          <w:lang w:val="en-US"/>
        </w:rPr>
        <w:t>1260</w:t>
      </w:r>
      <w:r w:rsidRPr="007022A5">
        <w:rPr>
          <w:rFonts w:ascii="Sylfaen" w:hAnsi="Sylfaen" w:cs="Arial CYR"/>
          <w:color w:val="000000"/>
          <w:lang w:val="ka-GE"/>
        </w:rPr>
        <w:t xml:space="preserve"> ლარი. 5.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რეგისტრირებული</w:t>
      </w:r>
      <w:r w:rsidRPr="007022A5">
        <w:rPr>
          <w:rFonts w:ascii="Sylfaen" w:hAnsi="Sylfaen" w:cs="Arial CYR"/>
          <w:color w:val="000000"/>
        </w:rPr>
        <w:t xml:space="preserve">   </w:t>
      </w:r>
      <w:r w:rsidRPr="007022A5">
        <w:rPr>
          <w:rFonts w:ascii="Sylfaen" w:hAnsi="Sylfaen" w:cs="Sylfaen"/>
          <w:color w:val="000000"/>
        </w:rPr>
        <w:t>ეპილეფსიით</w:t>
      </w:r>
      <w:r w:rsidRPr="007022A5">
        <w:rPr>
          <w:rFonts w:ascii="Sylfaen" w:hAnsi="Sylfaen" w:cs="Sylfaen"/>
          <w:color w:val="000000"/>
          <w:lang w:val="ka-GE"/>
        </w:rPr>
        <w:t>,</w:t>
      </w:r>
      <w:r w:rsidRPr="007022A5">
        <w:rPr>
          <w:rFonts w:ascii="Sylfaen" w:hAnsi="Sylfaen" w:cs="Arial CYR"/>
          <w:color w:val="000000"/>
        </w:rPr>
        <w:t xml:space="preserve"> </w:t>
      </w:r>
      <w:r w:rsidRPr="007022A5">
        <w:rPr>
          <w:rFonts w:ascii="Sylfaen" w:hAnsi="Sylfaen" w:cs="Sylfaen"/>
          <w:color w:val="000000"/>
        </w:rPr>
        <w:t>ან</w:t>
      </w:r>
      <w:r w:rsidRPr="007022A5">
        <w:rPr>
          <w:rFonts w:ascii="Sylfaen" w:hAnsi="Sylfaen" w:cs="Arial CYR"/>
          <w:color w:val="000000"/>
        </w:rPr>
        <w:t xml:space="preserve"> </w:t>
      </w:r>
      <w:r w:rsidRPr="007022A5">
        <w:rPr>
          <w:rFonts w:ascii="Sylfaen" w:hAnsi="Sylfaen" w:cs="Sylfaen"/>
          <w:color w:val="000000"/>
        </w:rPr>
        <w:t>პარკინსონით</w:t>
      </w:r>
      <w:r w:rsidRPr="007022A5">
        <w:rPr>
          <w:rFonts w:ascii="Sylfaen" w:hAnsi="Sylfaen" w:cs="Arial CYR"/>
          <w:color w:val="000000"/>
        </w:rPr>
        <w:t xml:space="preserve"> </w:t>
      </w:r>
      <w:r w:rsidRPr="007022A5">
        <w:rPr>
          <w:rFonts w:ascii="Sylfaen" w:hAnsi="Sylfaen" w:cs="Sylfaen"/>
          <w:color w:val="000000"/>
        </w:rPr>
        <w:t>დავადებულ</w:t>
      </w:r>
      <w:r w:rsidRPr="007022A5">
        <w:rPr>
          <w:rFonts w:ascii="Sylfaen" w:hAnsi="Sylfaen" w:cs="Arial CYR"/>
          <w:color w:val="000000"/>
        </w:rPr>
        <w:t xml:space="preserve"> </w:t>
      </w:r>
      <w:r w:rsidRPr="007022A5">
        <w:rPr>
          <w:rFonts w:ascii="Sylfaen" w:hAnsi="Sylfaen" w:cs="Sylfaen"/>
          <w:color w:val="000000"/>
        </w:rPr>
        <w:t>ბენეფიციართა</w:t>
      </w:r>
      <w:r w:rsidRPr="007022A5">
        <w:rPr>
          <w:rFonts w:ascii="Sylfaen" w:hAnsi="Sylfaen" w:cs="Arial CYR"/>
          <w:color w:val="000000"/>
        </w:rPr>
        <w:t xml:space="preserve"> </w:t>
      </w:r>
      <w:r w:rsidRPr="007022A5">
        <w:rPr>
          <w:rFonts w:ascii="Sylfaen" w:hAnsi="Sylfaen" w:cs="Sylfaen"/>
          <w:color w:val="000000"/>
        </w:rPr>
        <w:t>სოციალური</w:t>
      </w:r>
      <w:r w:rsidRPr="007022A5">
        <w:rPr>
          <w:rFonts w:ascii="Sylfaen" w:hAnsi="Sylfaen" w:cs="Arial CYR"/>
          <w:color w:val="000000"/>
        </w:rPr>
        <w:t xml:space="preserve"> </w:t>
      </w:r>
      <w:r w:rsidRPr="007022A5">
        <w:rPr>
          <w:rFonts w:ascii="Sylfaen" w:hAnsi="Sylfaen" w:cs="Sylfaen"/>
          <w:color w:val="000000"/>
        </w:rPr>
        <w:t>დახმარება</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31800</w:t>
      </w:r>
      <w:r w:rsidRPr="007022A5">
        <w:rPr>
          <w:rFonts w:ascii="Sylfaen" w:hAnsi="Sylfaen" w:cs="Arial CYR"/>
          <w:color w:val="000000"/>
          <w:lang w:val="ka-GE"/>
        </w:rPr>
        <w:t xml:space="preserve"> ლარი. 6.</w:t>
      </w:r>
      <w:r w:rsidRPr="007022A5">
        <w:rPr>
          <w:rFonts w:ascii="Sylfaen" w:hAnsi="Sylfaen" w:cs="Sylfaen"/>
          <w:color w:val="000000"/>
        </w:rPr>
        <w:t xml:space="preserve"> 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რეგისტრირებული</w:t>
      </w:r>
      <w:r w:rsidRPr="007022A5">
        <w:rPr>
          <w:rFonts w:ascii="Sylfaen" w:hAnsi="Sylfaen" w:cs="Arial CYR"/>
          <w:color w:val="000000"/>
        </w:rPr>
        <w:t xml:space="preserve"> </w:t>
      </w:r>
      <w:r w:rsidRPr="007022A5">
        <w:rPr>
          <w:rFonts w:ascii="Sylfaen" w:hAnsi="Sylfaen" w:cs="Sylfaen"/>
          <w:color w:val="000000"/>
        </w:rPr>
        <w:t>პირველი</w:t>
      </w:r>
      <w:r w:rsidRPr="007022A5">
        <w:rPr>
          <w:rFonts w:ascii="Sylfaen" w:hAnsi="Sylfaen" w:cs="Arial CYR"/>
          <w:color w:val="000000"/>
        </w:rPr>
        <w:t xml:space="preserve"> </w:t>
      </w:r>
      <w:r w:rsidRPr="007022A5">
        <w:rPr>
          <w:rFonts w:ascii="Sylfaen" w:hAnsi="Sylfaen" w:cs="Sylfaen"/>
          <w:color w:val="000000"/>
        </w:rPr>
        <w:t>ჯგუფის</w:t>
      </w:r>
      <w:r w:rsidRPr="007022A5">
        <w:rPr>
          <w:rFonts w:ascii="Sylfaen" w:hAnsi="Sylfaen" w:cs="Arial CYR"/>
          <w:color w:val="000000"/>
        </w:rPr>
        <w:t xml:space="preserve"> </w:t>
      </w:r>
      <w:r w:rsidRPr="007022A5">
        <w:rPr>
          <w:rFonts w:ascii="Sylfaen" w:hAnsi="Sylfaen" w:cs="Sylfaen"/>
          <w:color w:val="000000"/>
        </w:rPr>
        <w:t>უსინათლოთა</w:t>
      </w:r>
      <w:r w:rsidRPr="007022A5">
        <w:rPr>
          <w:rFonts w:ascii="Sylfaen" w:hAnsi="Sylfaen" w:cs="Arial CYR"/>
          <w:color w:val="000000"/>
        </w:rPr>
        <w:t xml:space="preserve"> </w:t>
      </w:r>
      <w:proofErr w:type="gramStart"/>
      <w:r w:rsidRPr="007022A5">
        <w:rPr>
          <w:rFonts w:ascii="Sylfaen" w:hAnsi="Sylfaen" w:cs="Sylfaen"/>
          <w:color w:val="000000"/>
        </w:rPr>
        <w:t>სოციალური</w:t>
      </w:r>
      <w:r w:rsidRPr="007022A5">
        <w:rPr>
          <w:rFonts w:ascii="Sylfaen" w:hAnsi="Sylfaen" w:cs="Arial CYR"/>
          <w:color w:val="000000"/>
        </w:rPr>
        <w:t xml:space="preserve">  </w:t>
      </w:r>
      <w:r w:rsidRPr="007022A5">
        <w:rPr>
          <w:rFonts w:ascii="Sylfaen" w:hAnsi="Sylfaen" w:cs="Sylfaen"/>
          <w:color w:val="000000"/>
        </w:rPr>
        <w:t>დახმარება</w:t>
      </w:r>
      <w:proofErr w:type="gramEnd"/>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40720</w:t>
      </w:r>
      <w:r w:rsidRPr="007022A5">
        <w:rPr>
          <w:rFonts w:ascii="Sylfaen" w:hAnsi="Sylfaen" w:cs="Arial CYR"/>
          <w:color w:val="000000"/>
          <w:lang w:val="ka-GE"/>
        </w:rPr>
        <w:t xml:space="preserve"> ლარი. 7. უსახლკაროდ დარჩენილი ოჯახების დროებითი საცხოვრებელი ბინით (ქირით) უზრუნველყოფა, გაცემულია </w:t>
      </w:r>
      <w:r w:rsidRPr="007022A5">
        <w:rPr>
          <w:rFonts w:ascii="Sylfaen" w:hAnsi="Sylfaen" w:cs="Arial CYR"/>
          <w:color w:val="000000"/>
          <w:lang w:val="en-US"/>
        </w:rPr>
        <w:t>62100</w:t>
      </w:r>
      <w:r w:rsidRPr="007022A5">
        <w:rPr>
          <w:rFonts w:ascii="Sylfaen" w:hAnsi="Sylfaen" w:cs="Arial CYR"/>
          <w:color w:val="000000"/>
          <w:lang w:val="ka-GE"/>
        </w:rPr>
        <w:t xml:space="preserve"> ლარი. 8.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რეგისტრირებული</w:t>
      </w:r>
      <w:r w:rsidRPr="007022A5">
        <w:rPr>
          <w:rFonts w:ascii="Sylfaen" w:hAnsi="Sylfaen" w:cs="Arial CYR"/>
          <w:color w:val="000000"/>
        </w:rPr>
        <w:t xml:space="preserve"> </w:t>
      </w:r>
      <w:r w:rsidRPr="007022A5">
        <w:rPr>
          <w:rFonts w:ascii="Sylfaen" w:hAnsi="Sylfaen" w:cs="Sylfaen"/>
          <w:color w:val="000000"/>
        </w:rPr>
        <w:t>დიალიზის</w:t>
      </w:r>
      <w:r w:rsidRPr="007022A5">
        <w:rPr>
          <w:rFonts w:ascii="Sylfaen" w:hAnsi="Sylfaen" w:cs="Arial CYR"/>
          <w:color w:val="000000"/>
        </w:rPr>
        <w:t xml:space="preserve"> </w:t>
      </w:r>
      <w:r w:rsidRPr="007022A5">
        <w:rPr>
          <w:rFonts w:ascii="Sylfaen" w:hAnsi="Sylfaen" w:cs="Sylfaen"/>
          <w:color w:val="000000"/>
        </w:rPr>
        <w:t>სახელმწიფო</w:t>
      </w:r>
      <w:r w:rsidRPr="007022A5">
        <w:rPr>
          <w:rFonts w:ascii="Sylfaen" w:hAnsi="Sylfaen" w:cs="Arial CYR"/>
          <w:color w:val="000000"/>
        </w:rPr>
        <w:t xml:space="preserve"> </w:t>
      </w:r>
      <w:r w:rsidRPr="007022A5">
        <w:rPr>
          <w:rFonts w:ascii="Sylfaen" w:hAnsi="Sylfaen" w:cs="Sylfaen"/>
          <w:color w:val="000000"/>
        </w:rPr>
        <w:t>პროგრამას</w:t>
      </w:r>
      <w:r w:rsidRPr="007022A5">
        <w:rPr>
          <w:rFonts w:ascii="Sylfaen" w:hAnsi="Sylfaen" w:cs="Arial CYR"/>
          <w:color w:val="000000"/>
        </w:rPr>
        <w:t xml:space="preserve"> </w:t>
      </w:r>
      <w:r w:rsidRPr="007022A5">
        <w:rPr>
          <w:rFonts w:ascii="Sylfaen" w:hAnsi="Sylfaen" w:cs="Sylfaen"/>
          <w:color w:val="000000"/>
        </w:rPr>
        <w:t>დაქვემდებარებული</w:t>
      </w:r>
      <w:r w:rsidRPr="007022A5">
        <w:rPr>
          <w:rFonts w:ascii="Sylfaen" w:hAnsi="Sylfaen" w:cs="Arial CYR"/>
          <w:color w:val="000000"/>
        </w:rPr>
        <w:t xml:space="preserve"> </w:t>
      </w:r>
      <w:proofErr w:type="gramStart"/>
      <w:r w:rsidRPr="007022A5">
        <w:rPr>
          <w:rFonts w:ascii="Sylfaen" w:hAnsi="Sylfaen" w:cs="Sylfaen"/>
          <w:color w:val="000000"/>
        </w:rPr>
        <w:t>ბენეფიციარების</w:t>
      </w:r>
      <w:r w:rsidRPr="007022A5">
        <w:rPr>
          <w:rFonts w:ascii="Sylfaen" w:hAnsi="Sylfaen" w:cs="Arial CYR"/>
          <w:color w:val="000000"/>
        </w:rPr>
        <w:t xml:space="preserve">  </w:t>
      </w:r>
      <w:r w:rsidRPr="007022A5">
        <w:rPr>
          <w:rFonts w:ascii="Sylfaen" w:hAnsi="Sylfaen" w:cs="Sylfaen"/>
          <w:color w:val="000000"/>
        </w:rPr>
        <w:t>სოციალური</w:t>
      </w:r>
      <w:proofErr w:type="gramEnd"/>
      <w:r w:rsidRPr="007022A5">
        <w:rPr>
          <w:rFonts w:ascii="Sylfaen" w:hAnsi="Sylfaen" w:cs="Arial CYR"/>
          <w:color w:val="000000"/>
        </w:rPr>
        <w:t xml:space="preserve"> </w:t>
      </w:r>
      <w:r w:rsidRPr="007022A5">
        <w:rPr>
          <w:rFonts w:ascii="Sylfaen" w:hAnsi="Sylfaen" w:cs="Sylfaen"/>
          <w:color w:val="000000"/>
        </w:rPr>
        <w:t>დახმარება</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86400</w:t>
      </w:r>
      <w:r w:rsidRPr="007022A5">
        <w:rPr>
          <w:rFonts w:ascii="Sylfaen" w:hAnsi="Sylfaen" w:cs="Arial CYR"/>
          <w:color w:val="000000"/>
          <w:lang w:val="ka-GE"/>
        </w:rPr>
        <w:t xml:space="preserve"> ლარი. 9. ფელილკეტონურიით და ცელიაკიით დაავადებულთა ოჯახების დახმარება, გაცემულია </w:t>
      </w:r>
      <w:r w:rsidRPr="007022A5">
        <w:rPr>
          <w:rFonts w:ascii="Sylfaen" w:hAnsi="Sylfaen" w:cs="Arial CYR"/>
          <w:color w:val="000000"/>
          <w:lang w:val="en-US"/>
        </w:rPr>
        <w:t>13500</w:t>
      </w:r>
      <w:r w:rsidRPr="007022A5">
        <w:rPr>
          <w:rFonts w:ascii="Sylfaen" w:hAnsi="Sylfaen" w:cs="Arial CYR"/>
          <w:color w:val="000000"/>
          <w:lang w:val="ka-GE"/>
        </w:rPr>
        <w:t xml:space="preserve"> ლარი. 10.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რეგისტრირებული</w:t>
      </w:r>
      <w:r w:rsidRPr="007022A5">
        <w:rPr>
          <w:rFonts w:ascii="Sylfaen" w:hAnsi="Sylfaen" w:cs="Arial CYR"/>
          <w:color w:val="000000"/>
        </w:rPr>
        <w:t xml:space="preserve"> 18 </w:t>
      </w:r>
      <w:r w:rsidRPr="007022A5">
        <w:rPr>
          <w:rFonts w:ascii="Sylfaen" w:hAnsi="Sylfaen" w:cs="Sylfaen"/>
          <w:color w:val="000000"/>
        </w:rPr>
        <w:t>წლამდე</w:t>
      </w:r>
      <w:r w:rsidRPr="007022A5">
        <w:rPr>
          <w:rFonts w:ascii="Sylfaen" w:hAnsi="Sylfaen" w:cs="Arial CYR"/>
          <w:color w:val="000000"/>
        </w:rPr>
        <w:t xml:space="preserve"> </w:t>
      </w:r>
      <w:r w:rsidRPr="007022A5">
        <w:rPr>
          <w:rFonts w:ascii="Sylfaen" w:hAnsi="Sylfaen" w:cs="Sylfaen"/>
          <w:color w:val="000000"/>
        </w:rPr>
        <w:t>დიაბეტით</w:t>
      </w:r>
      <w:r w:rsidRPr="007022A5">
        <w:rPr>
          <w:rFonts w:ascii="Sylfaen" w:hAnsi="Sylfaen" w:cs="Arial CYR"/>
          <w:color w:val="000000"/>
        </w:rPr>
        <w:t xml:space="preserve"> </w:t>
      </w:r>
      <w:r w:rsidRPr="007022A5">
        <w:rPr>
          <w:rFonts w:ascii="Sylfaen" w:hAnsi="Sylfaen" w:cs="Sylfaen"/>
          <w:color w:val="000000"/>
        </w:rPr>
        <w:t>დავადებულ</w:t>
      </w:r>
      <w:r w:rsidRPr="007022A5">
        <w:rPr>
          <w:rFonts w:ascii="Sylfaen" w:hAnsi="Sylfaen" w:cs="Arial CYR"/>
          <w:color w:val="000000"/>
        </w:rPr>
        <w:t xml:space="preserve"> </w:t>
      </w:r>
      <w:r w:rsidRPr="007022A5">
        <w:rPr>
          <w:rFonts w:ascii="Sylfaen" w:hAnsi="Sylfaen" w:cs="Sylfaen"/>
          <w:color w:val="000000"/>
        </w:rPr>
        <w:t>ბავშვთა</w:t>
      </w:r>
      <w:r w:rsidRPr="007022A5">
        <w:rPr>
          <w:rFonts w:ascii="Sylfaen" w:hAnsi="Sylfaen" w:cs="Arial CYR"/>
          <w:color w:val="000000"/>
        </w:rPr>
        <w:t xml:space="preserve"> </w:t>
      </w:r>
      <w:r w:rsidRPr="007022A5">
        <w:rPr>
          <w:rFonts w:ascii="Sylfaen" w:hAnsi="Sylfaen" w:cs="Sylfaen"/>
          <w:color w:val="000000"/>
        </w:rPr>
        <w:t>ოჯახების</w:t>
      </w:r>
      <w:r w:rsidRPr="007022A5">
        <w:rPr>
          <w:rFonts w:ascii="Sylfaen" w:hAnsi="Sylfaen" w:cs="Arial CYR"/>
          <w:color w:val="000000"/>
        </w:rPr>
        <w:t xml:space="preserve"> </w:t>
      </w:r>
      <w:r w:rsidRPr="007022A5">
        <w:rPr>
          <w:rFonts w:ascii="Sylfaen" w:hAnsi="Sylfaen" w:cs="Sylfaen"/>
          <w:color w:val="000000"/>
        </w:rPr>
        <w:t>ფინანსური</w:t>
      </w:r>
      <w:r w:rsidRPr="007022A5">
        <w:rPr>
          <w:rFonts w:ascii="Sylfaen" w:hAnsi="Sylfaen" w:cs="Arial CYR"/>
          <w:color w:val="000000"/>
        </w:rPr>
        <w:t xml:space="preserve"> </w:t>
      </w:r>
      <w:r w:rsidRPr="007022A5">
        <w:rPr>
          <w:rFonts w:ascii="Sylfaen" w:hAnsi="Sylfaen" w:cs="Sylfaen"/>
          <w:color w:val="000000"/>
        </w:rPr>
        <w:t>დახმარება</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13500</w:t>
      </w:r>
      <w:r w:rsidRPr="007022A5">
        <w:rPr>
          <w:rFonts w:ascii="Sylfaen" w:hAnsi="Sylfaen" w:cs="Arial CYR"/>
          <w:color w:val="000000"/>
          <w:lang w:val="ka-GE"/>
        </w:rPr>
        <w:t xml:space="preserve"> ლარი. 11.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lang w:val="ka-GE"/>
        </w:rPr>
        <w:t xml:space="preserve"> </w:t>
      </w:r>
      <w:r w:rsidRPr="007022A5">
        <w:rPr>
          <w:rFonts w:ascii="Sylfaen" w:hAnsi="Sylfaen" w:cs="Sylfaen"/>
          <w:color w:val="000000"/>
          <w:lang w:val="ka-GE"/>
        </w:rPr>
        <w:t>რეგისტრირებული</w:t>
      </w:r>
      <w:r w:rsidRPr="007022A5">
        <w:rPr>
          <w:rFonts w:ascii="Sylfaen" w:hAnsi="Sylfaen" w:cs="Arial CYR"/>
          <w:color w:val="000000"/>
          <w:lang w:val="ka-GE"/>
        </w:rPr>
        <w:t xml:space="preserve"> 18 </w:t>
      </w:r>
      <w:r w:rsidRPr="007022A5">
        <w:rPr>
          <w:rFonts w:ascii="Sylfaen" w:hAnsi="Sylfaen" w:cs="Sylfaen"/>
          <w:color w:val="000000"/>
          <w:lang w:val="ka-GE"/>
        </w:rPr>
        <w:t>წლამდე</w:t>
      </w:r>
      <w:r w:rsidRPr="007022A5">
        <w:rPr>
          <w:rFonts w:ascii="Sylfaen" w:hAnsi="Sylfaen" w:cs="Arial CYR"/>
          <w:color w:val="000000"/>
          <w:lang w:val="ka-GE"/>
        </w:rPr>
        <w:t xml:space="preserve"> </w:t>
      </w:r>
      <w:r w:rsidRPr="007022A5">
        <w:rPr>
          <w:rFonts w:ascii="Sylfaen" w:hAnsi="Sylfaen" w:cs="Sylfaen"/>
          <w:color w:val="000000"/>
          <w:lang w:val="ka-GE"/>
        </w:rPr>
        <w:t>შშმ</w:t>
      </w:r>
      <w:r w:rsidRPr="007022A5">
        <w:rPr>
          <w:rFonts w:ascii="Sylfaen" w:hAnsi="Sylfaen" w:cs="Arial CYR"/>
          <w:color w:val="000000"/>
          <w:lang w:val="ka-GE"/>
        </w:rPr>
        <w:t xml:space="preserve"> </w:t>
      </w:r>
      <w:r w:rsidRPr="007022A5">
        <w:rPr>
          <w:rFonts w:ascii="Sylfaen" w:hAnsi="Sylfaen" w:cs="Sylfaen"/>
          <w:color w:val="000000"/>
          <w:lang w:val="ka-GE"/>
        </w:rPr>
        <w:t>პირთა</w:t>
      </w:r>
      <w:r w:rsidRPr="007022A5">
        <w:rPr>
          <w:rFonts w:ascii="Sylfaen" w:hAnsi="Sylfaen" w:cs="Arial CYR"/>
          <w:color w:val="000000"/>
          <w:lang w:val="ka-GE"/>
        </w:rPr>
        <w:t xml:space="preserve"> </w:t>
      </w:r>
      <w:r w:rsidRPr="007022A5">
        <w:rPr>
          <w:rFonts w:ascii="Sylfaen" w:hAnsi="Sylfaen" w:cs="Sylfaen"/>
          <w:color w:val="000000"/>
          <w:lang w:val="ka-GE"/>
        </w:rPr>
        <w:t>სარეაბილიტაციო</w:t>
      </w:r>
      <w:r w:rsidRPr="007022A5">
        <w:rPr>
          <w:rFonts w:ascii="Sylfaen" w:hAnsi="Sylfaen" w:cs="Arial CYR"/>
          <w:color w:val="000000"/>
          <w:lang w:val="ka-GE"/>
        </w:rPr>
        <w:t xml:space="preserve"> </w:t>
      </w:r>
      <w:r w:rsidRPr="007022A5">
        <w:rPr>
          <w:rFonts w:ascii="Sylfaen" w:hAnsi="Sylfaen" w:cs="Sylfaen"/>
          <w:color w:val="000000"/>
          <w:lang w:val="ka-GE"/>
        </w:rPr>
        <w:t>მომსახურეობის</w:t>
      </w:r>
      <w:r w:rsidRPr="007022A5">
        <w:rPr>
          <w:rFonts w:ascii="Sylfaen" w:hAnsi="Sylfaen" w:cs="Arial CYR"/>
          <w:color w:val="000000"/>
          <w:lang w:val="ka-GE"/>
        </w:rPr>
        <w:t xml:space="preserve"> </w:t>
      </w:r>
      <w:r w:rsidRPr="007022A5">
        <w:rPr>
          <w:rFonts w:ascii="Sylfaen" w:hAnsi="Sylfaen" w:cs="Sylfaen"/>
          <w:color w:val="000000"/>
          <w:lang w:val="ka-GE"/>
        </w:rPr>
        <w:t>პროგრამა</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3130</w:t>
      </w:r>
      <w:r w:rsidRPr="007022A5">
        <w:rPr>
          <w:rFonts w:ascii="Sylfaen" w:hAnsi="Sylfaen" w:cs="Arial CYR"/>
          <w:color w:val="000000"/>
          <w:lang w:val="ka-GE"/>
        </w:rPr>
        <w:t xml:space="preserve"> ლარი. 12.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რეგისტრირებული</w:t>
      </w:r>
      <w:r w:rsidRPr="007022A5">
        <w:rPr>
          <w:rFonts w:ascii="Sylfaen" w:hAnsi="Sylfaen" w:cs="Arial CYR"/>
          <w:color w:val="000000"/>
        </w:rPr>
        <w:t xml:space="preserve"> </w:t>
      </w:r>
      <w:r w:rsidRPr="007022A5">
        <w:rPr>
          <w:rFonts w:ascii="Sylfaen" w:hAnsi="Sylfaen" w:cs="Sylfaen"/>
          <w:color w:val="000000"/>
        </w:rPr>
        <w:t>მარტოხელა</w:t>
      </w:r>
      <w:r w:rsidRPr="007022A5">
        <w:rPr>
          <w:rFonts w:ascii="Sylfaen" w:hAnsi="Sylfaen" w:cs="Arial CYR"/>
          <w:color w:val="000000"/>
        </w:rPr>
        <w:t xml:space="preserve"> </w:t>
      </w:r>
      <w:r w:rsidRPr="007022A5">
        <w:rPr>
          <w:rFonts w:ascii="Sylfaen" w:hAnsi="Sylfaen" w:cs="Sylfaen"/>
          <w:color w:val="000000"/>
        </w:rPr>
        <w:t>მშობლის</w:t>
      </w:r>
      <w:r w:rsidRPr="007022A5">
        <w:rPr>
          <w:rFonts w:ascii="Sylfaen" w:hAnsi="Sylfaen" w:cs="Arial CYR"/>
          <w:color w:val="000000"/>
        </w:rPr>
        <w:t xml:space="preserve"> </w:t>
      </w:r>
      <w:r w:rsidRPr="007022A5">
        <w:rPr>
          <w:rFonts w:ascii="Sylfaen" w:hAnsi="Sylfaen" w:cs="Sylfaen"/>
          <w:color w:val="000000"/>
        </w:rPr>
        <w:t>სოციალური</w:t>
      </w:r>
      <w:r w:rsidRPr="007022A5">
        <w:rPr>
          <w:rFonts w:ascii="Sylfaen" w:hAnsi="Sylfaen" w:cs="Arial CYR"/>
          <w:color w:val="000000"/>
        </w:rPr>
        <w:t xml:space="preserve"> </w:t>
      </w:r>
      <w:r w:rsidRPr="007022A5">
        <w:rPr>
          <w:rFonts w:ascii="Sylfaen" w:hAnsi="Sylfaen" w:cs="Sylfaen"/>
          <w:color w:val="000000"/>
        </w:rPr>
        <w:t>დახმარება</w:t>
      </w:r>
      <w:r w:rsidRPr="007022A5">
        <w:rPr>
          <w:rFonts w:ascii="Sylfaen" w:hAnsi="Sylfaen" w:cs="Arial CYR"/>
          <w:color w:val="000000"/>
        </w:rPr>
        <w:t>.</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52000</w:t>
      </w:r>
      <w:r w:rsidRPr="007022A5">
        <w:rPr>
          <w:rFonts w:ascii="Sylfaen" w:hAnsi="Sylfaen" w:cs="Arial CYR"/>
          <w:color w:val="000000"/>
          <w:lang w:val="ka-GE"/>
        </w:rPr>
        <w:t xml:space="preserve"> ლარი.  13.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ფუნქციონირებადი</w:t>
      </w:r>
      <w:r w:rsidRPr="007022A5">
        <w:rPr>
          <w:rFonts w:ascii="Sylfaen" w:hAnsi="Sylfaen" w:cs="Arial CYR"/>
          <w:color w:val="000000"/>
        </w:rPr>
        <w:t xml:space="preserve"> </w:t>
      </w:r>
      <w:r w:rsidRPr="007022A5">
        <w:rPr>
          <w:rFonts w:ascii="Sylfaen" w:hAnsi="Sylfaen" w:cs="Sylfaen"/>
          <w:color w:val="000000"/>
        </w:rPr>
        <w:t>უნარშეზღუდული</w:t>
      </w:r>
      <w:r w:rsidRPr="007022A5">
        <w:rPr>
          <w:rFonts w:ascii="Sylfaen" w:hAnsi="Sylfaen" w:cs="Arial CYR"/>
          <w:color w:val="000000"/>
        </w:rPr>
        <w:t xml:space="preserve"> </w:t>
      </w:r>
      <w:r w:rsidRPr="007022A5">
        <w:rPr>
          <w:rFonts w:ascii="Sylfaen" w:hAnsi="Sylfaen" w:cs="Sylfaen"/>
          <w:color w:val="000000"/>
        </w:rPr>
        <w:t>ბავშვების</w:t>
      </w:r>
      <w:r w:rsidRPr="007022A5">
        <w:rPr>
          <w:rFonts w:ascii="Sylfaen" w:hAnsi="Sylfaen" w:cs="Arial CYR"/>
          <w:color w:val="000000"/>
        </w:rPr>
        <w:t xml:space="preserve"> </w:t>
      </w:r>
      <w:r w:rsidRPr="007022A5">
        <w:rPr>
          <w:rFonts w:ascii="Sylfaen" w:hAnsi="Sylfaen" w:cs="Sylfaen"/>
          <w:color w:val="000000"/>
        </w:rPr>
        <w:t>დღის</w:t>
      </w:r>
      <w:r w:rsidRPr="007022A5">
        <w:rPr>
          <w:rFonts w:ascii="Sylfaen" w:hAnsi="Sylfaen" w:cs="Arial CYR"/>
          <w:color w:val="000000"/>
        </w:rPr>
        <w:t xml:space="preserve"> </w:t>
      </w:r>
      <w:r w:rsidRPr="007022A5">
        <w:rPr>
          <w:rFonts w:ascii="Sylfaen" w:hAnsi="Sylfaen" w:cs="Sylfaen"/>
          <w:color w:val="000000"/>
        </w:rPr>
        <w:t>ცენტრების</w:t>
      </w:r>
      <w:r w:rsidRPr="007022A5">
        <w:rPr>
          <w:rFonts w:ascii="Sylfaen" w:hAnsi="Sylfaen" w:cs="Arial CYR"/>
          <w:color w:val="000000"/>
        </w:rPr>
        <w:t xml:space="preserve"> </w:t>
      </w:r>
      <w:r w:rsidRPr="007022A5">
        <w:rPr>
          <w:rFonts w:ascii="Sylfaen" w:hAnsi="Sylfaen" w:cs="Sylfaen"/>
          <w:color w:val="000000"/>
        </w:rPr>
        <w:t>დაფინანსება</w:t>
      </w:r>
      <w:r w:rsidRPr="007022A5">
        <w:rPr>
          <w:rFonts w:ascii="Sylfaen" w:hAnsi="Sylfaen" w:cs="Arial CYR"/>
          <w:color w:val="000000"/>
        </w:rPr>
        <w:t>.</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150</w:t>
      </w:r>
      <w:r w:rsidRPr="007022A5">
        <w:rPr>
          <w:rFonts w:ascii="Sylfaen" w:hAnsi="Sylfaen" w:cs="Arial CYR"/>
          <w:color w:val="000000"/>
          <w:lang w:val="ka-GE"/>
        </w:rPr>
        <w:t xml:space="preserve">00 ლარი. 14. სადღესასწაულო დახმარება გაცემულია 8342 ლარი. 15.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რეგისტრირებული</w:t>
      </w:r>
      <w:r w:rsidRPr="007022A5">
        <w:rPr>
          <w:rFonts w:ascii="Sylfaen" w:hAnsi="Sylfaen" w:cs="Arial CYR"/>
          <w:color w:val="000000"/>
        </w:rPr>
        <w:t xml:space="preserve"> </w:t>
      </w:r>
      <w:r w:rsidRPr="007022A5">
        <w:rPr>
          <w:rFonts w:ascii="Sylfaen" w:hAnsi="Sylfaen" w:cs="Sylfaen"/>
          <w:color w:val="000000"/>
        </w:rPr>
        <w:t>მძიმე</w:t>
      </w:r>
      <w:r w:rsidRPr="007022A5">
        <w:rPr>
          <w:rFonts w:ascii="Sylfaen" w:hAnsi="Sylfaen" w:cs="Arial CYR"/>
          <w:color w:val="000000"/>
        </w:rPr>
        <w:t xml:space="preserve"> </w:t>
      </w:r>
      <w:r w:rsidRPr="007022A5">
        <w:rPr>
          <w:rFonts w:ascii="Sylfaen" w:hAnsi="Sylfaen" w:cs="Sylfaen"/>
          <w:color w:val="000000"/>
        </w:rPr>
        <w:t>ჯანმრთელობასა</w:t>
      </w:r>
      <w:r w:rsidRPr="007022A5">
        <w:rPr>
          <w:rFonts w:ascii="Sylfaen" w:hAnsi="Sylfaen" w:cs="Arial CYR"/>
          <w:color w:val="000000"/>
        </w:rPr>
        <w:t xml:space="preserve"> </w:t>
      </w:r>
      <w:r w:rsidRPr="007022A5">
        <w:rPr>
          <w:rFonts w:ascii="Sylfaen" w:hAnsi="Sylfaen" w:cs="Sylfaen"/>
          <w:color w:val="000000"/>
        </w:rPr>
        <w:t>და</w:t>
      </w:r>
      <w:r w:rsidRPr="007022A5">
        <w:rPr>
          <w:rFonts w:ascii="Sylfaen" w:hAnsi="Sylfaen" w:cs="Arial CYR"/>
          <w:color w:val="000000"/>
        </w:rPr>
        <w:t xml:space="preserve"> </w:t>
      </w:r>
      <w:r w:rsidRPr="007022A5">
        <w:rPr>
          <w:rFonts w:ascii="Sylfaen" w:hAnsi="Sylfaen" w:cs="Sylfaen"/>
          <w:color w:val="000000"/>
        </w:rPr>
        <w:t>სოციალურ</w:t>
      </w:r>
      <w:r w:rsidRPr="007022A5">
        <w:rPr>
          <w:rFonts w:ascii="Sylfaen" w:hAnsi="Sylfaen" w:cs="Arial CYR"/>
          <w:color w:val="000000"/>
        </w:rPr>
        <w:t xml:space="preserve"> </w:t>
      </w:r>
      <w:r w:rsidRPr="007022A5">
        <w:rPr>
          <w:rFonts w:ascii="Sylfaen" w:hAnsi="Sylfaen" w:cs="Sylfaen"/>
          <w:color w:val="000000"/>
        </w:rPr>
        <w:t>მდგომარეობაში</w:t>
      </w:r>
      <w:r w:rsidRPr="007022A5">
        <w:rPr>
          <w:rFonts w:ascii="Sylfaen" w:hAnsi="Sylfaen" w:cs="Arial CYR"/>
          <w:color w:val="000000"/>
        </w:rPr>
        <w:t xml:space="preserve"> </w:t>
      </w:r>
      <w:r w:rsidRPr="007022A5">
        <w:rPr>
          <w:rFonts w:ascii="Sylfaen" w:hAnsi="Sylfaen" w:cs="Sylfaen"/>
          <w:color w:val="000000"/>
        </w:rPr>
        <w:t>მყოფ</w:t>
      </w:r>
      <w:r w:rsidRPr="007022A5">
        <w:rPr>
          <w:rFonts w:ascii="Sylfaen" w:hAnsi="Sylfaen" w:cs="Arial CYR"/>
          <w:color w:val="000000"/>
        </w:rPr>
        <w:t xml:space="preserve"> </w:t>
      </w:r>
      <w:r w:rsidRPr="007022A5">
        <w:rPr>
          <w:rFonts w:ascii="Sylfaen" w:hAnsi="Sylfaen" w:cs="Sylfaen"/>
          <w:color w:val="000000"/>
        </w:rPr>
        <w:t>მოქალაქეებზე</w:t>
      </w:r>
      <w:r w:rsidRPr="007022A5">
        <w:rPr>
          <w:rFonts w:ascii="Sylfaen" w:hAnsi="Sylfaen" w:cs="Arial CYR"/>
          <w:color w:val="000000"/>
        </w:rPr>
        <w:t xml:space="preserve"> </w:t>
      </w:r>
      <w:r w:rsidRPr="007022A5">
        <w:rPr>
          <w:rFonts w:ascii="Sylfaen" w:hAnsi="Sylfaen" w:cs="Sylfaen"/>
          <w:color w:val="000000"/>
        </w:rPr>
        <w:t>საკვები</w:t>
      </w:r>
      <w:r w:rsidRPr="007022A5">
        <w:rPr>
          <w:rFonts w:ascii="Sylfaen" w:hAnsi="Sylfaen" w:cs="Arial CYR"/>
          <w:color w:val="000000"/>
        </w:rPr>
        <w:t xml:space="preserve"> </w:t>
      </w:r>
      <w:r w:rsidRPr="007022A5">
        <w:rPr>
          <w:rFonts w:ascii="Sylfaen" w:hAnsi="Sylfaen" w:cs="Sylfaen"/>
          <w:color w:val="000000"/>
        </w:rPr>
        <w:t>პროდუქტებით</w:t>
      </w:r>
      <w:r w:rsidRPr="007022A5">
        <w:rPr>
          <w:rFonts w:ascii="Sylfaen" w:hAnsi="Sylfaen" w:cs="Arial CYR"/>
          <w:color w:val="000000"/>
        </w:rPr>
        <w:t xml:space="preserve"> </w:t>
      </w:r>
      <w:r w:rsidRPr="007022A5">
        <w:rPr>
          <w:rFonts w:ascii="Sylfaen" w:hAnsi="Sylfaen" w:cs="Sylfaen"/>
          <w:color w:val="000000"/>
        </w:rPr>
        <w:t>დახმარება</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7142</w:t>
      </w:r>
      <w:r w:rsidRPr="007022A5">
        <w:rPr>
          <w:rFonts w:ascii="Sylfaen" w:hAnsi="Sylfaen" w:cs="Arial CYR"/>
          <w:color w:val="000000"/>
          <w:lang w:val="ka-GE"/>
        </w:rPr>
        <w:t xml:space="preserve">0 ლარი. </w:t>
      </w:r>
      <w:r w:rsidRPr="007022A5">
        <w:rPr>
          <w:rFonts w:ascii="Sylfaen" w:hAnsi="Sylfaen" w:cs="Arial CYR"/>
          <w:color w:val="000000"/>
        </w:rPr>
        <w:t xml:space="preserve"> </w:t>
      </w:r>
      <w:r w:rsidRPr="007022A5">
        <w:rPr>
          <w:rFonts w:ascii="Sylfaen" w:hAnsi="Sylfaen" w:cs="Arial CYR"/>
          <w:color w:val="000000"/>
          <w:lang w:val="ka-GE"/>
        </w:rPr>
        <w:t>16.</w:t>
      </w:r>
      <w:r w:rsidRPr="007022A5">
        <w:rPr>
          <w:rFonts w:ascii="Sylfaen" w:hAnsi="Sylfaen" w:cs="Sylfaen"/>
          <w:color w:val="000000"/>
        </w:rPr>
        <w:t xml:space="preserve"> </w:t>
      </w:r>
      <w:r w:rsidRPr="007022A5">
        <w:rPr>
          <w:rFonts w:ascii="Sylfaen" w:hAnsi="Sylfaen" w:cs="Sylfaen"/>
          <w:color w:val="000000"/>
        </w:rPr>
        <w:lastRenderedPageBreak/>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რეგისტრირებული</w:t>
      </w:r>
      <w:r w:rsidRPr="007022A5">
        <w:rPr>
          <w:rFonts w:ascii="Sylfaen" w:hAnsi="Sylfaen" w:cs="Arial CYR"/>
          <w:color w:val="000000"/>
        </w:rPr>
        <w:t xml:space="preserve"> </w:t>
      </w:r>
      <w:r w:rsidRPr="007022A5">
        <w:rPr>
          <w:rFonts w:ascii="Sylfaen" w:hAnsi="Sylfaen" w:cs="Sylfaen"/>
          <w:color w:val="000000"/>
        </w:rPr>
        <w:t>სახლდაზიანებული</w:t>
      </w:r>
      <w:r w:rsidRPr="007022A5">
        <w:rPr>
          <w:rFonts w:ascii="Sylfaen" w:hAnsi="Sylfaen" w:cs="Arial CYR"/>
          <w:color w:val="000000"/>
        </w:rPr>
        <w:t xml:space="preserve"> </w:t>
      </w:r>
      <w:proofErr w:type="gramStart"/>
      <w:r w:rsidRPr="007022A5">
        <w:rPr>
          <w:rFonts w:ascii="Sylfaen" w:hAnsi="Sylfaen" w:cs="Sylfaen"/>
          <w:color w:val="000000"/>
        </w:rPr>
        <w:t>მოქალაქეების</w:t>
      </w:r>
      <w:r w:rsidRPr="007022A5">
        <w:rPr>
          <w:rFonts w:ascii="Sylfaen" w:hAnsi="Sylfaen" w:cs="Arial CYR"/>
          <w:color w:val="000000"/>
        </w:rPr>
        <w:t xml:space="preserve">  </w:t>
      </w:r>
      <w:r w:rsidRPr="007022A5">
        <w:rPr>
          <w:rFonts w:ascii="Sylfaen" w:hAnsi="Sylfaen" w:cs="Sylfaen"/>
          <w:color w:val="000000"/>
        </w:rPr>
        <w:t>დახმარების</w:t>
      </w:r>
      <w:proofErr w:type="gramEnd"/>
      <w:r w:rsidRPr="007022A5">
        <w:rPr>
          <w:rFonts w:ascii="Sylfaen" w:hAnsi="Sylfaen" w:cs="Arial CYR"/>
          <w:color w:val="000000"/>
        </w:rPr>
        <w:t xml:space="preserve"> </w:t>
      </w:r>
      <w:r w:rsidRPr="007022A5">
        <w:rPr>
          <w:rFonts w:ascii="Sylfaen" w:hAnsi="Sylfaen" w:cs="Sylfaen"/>
          <w:color w:val="000000"/>
        </w:rPr>
        <w:t>პროგრამა</w:t>
      </w:r>
      <w:r w:rsidRPr="007022A5">
        <w:rPr>
          <w:rFonts w:ascii="Sylfaen" w:hAnsi="Sylfaen" w:cs="Arial CYR"/>
          <w:color w:val="000000"/>
        </w:rPr>
        <w:t xml:space="preserve">. </w:t>
      </w:r>
      <w:r w:rsidRPr="007022A5">
        <w:rPr>
          <w:rFonts w:ascii="Sylfaen" w:hAnsi="Sylfaen" w:cs="Sylfaen"/>
          <w:color w:val="000000"/>
        </w:rPr>
        <w:t>აღნიშნული</w:t>
      </w:r>
      <w:r w:rsidRPr="007022A5">
        <w:rPr>
          <w:rFonts w:ascii="Sylfaen" w:hAnsi="Sylfaen" w:cs="Arial CYR"/>
          <w:color w:val="000000"/>
        </w:rPr>
        <w:t xml:space="preserve"> </w:t>
      </w:r>
      <w:r w:rsidRPr="007022A5">
        <w:rPr>
          <w:rFonts w:ascii="Sylfaen" w:hAnsi="Sylfaen" w:cs="Sylfaen"/>
          <w:color w:val="000000"/>
        </w:rPr>
        <w:t>ითვალისწინებს</w:t>
      </w:r>
      <w:r w:rsidRPr="007022A5">
        <w:rPr>
          <w:rFonts w:ascii="Sylfaen" w:hAnsi="Sylfaen" w:cs="Arial CYR"/>
          <w:color w:val="000000"/>
        </w:rPr>
        <w:t xml:space="preserve"> </w:t>
      </w:r>
      <w:r w:rsidRPr="007022A5">
        <w:rPr>
          <w:rFonts w:ascii="Sylfaen" w:hAnsi="Sylfaen" w:cs="Sylfaen"/>
          <w:color w:val="000000"/>
        </w:rPr>
        <w:t>სტიქიური</w:t>
      </w:r>
      <w:r w:rsidRPr="007022A5">
        <w:rPr>
          <w:rFonts w:ascii="Sylfaen" w:hAnsi="Sylfaen" w:cs="Arial CYR"/>
          <w:color w:val="000000"/>
        </w:rPr>
        <w:t xml:space="preserve"> </w:t>
      </w:r>
      <w:r w:rsidRPr="007022A5">
        <w:rPr>
          <w:rFonts w:ascii="Sylfaen" w:hAnsi="Sylfaen" w:cs="Sylfaen"/>
          <w:color w:val="000000"/>
        </w:rPr>
        <w:t>და</w:t>
      </w:r>
      <w:r w:rsidRPr="007022A5">
        <w:rPr>
          <w:rFonts w:ascii="Sylfaen" w:hAnsi="Sylfaen" w:cs="Arial CYR"/>
          <w:color w:val="000000"/>
        </w:rPr>
        <w:t xml:space="preserve"> </w:t>
      </w:r>
      <w:r w:rsidRPr="007022A5">
        <w:rPr>
          <w:rFonts w:ascii="Sylfaen" w:hAnsi="Sylfaen" w:cs="Sylfaen"/>
          <w:color w:val="000000"/>
        </w:rPr>
        <w:t>სხვა</w:t>
      </w:r>
      <w:r w:rsidRPr="007022A5">
        <w:rPr>
          <w:rFonts w:ascii="Sylfaen" w:hAnsi="Sylfaen" w:cs="Arial CYR"/>
          <w:color w:val="000000"/>
        </w:rPr>
        <w:t xml:space="preserve"> </w:t>
      </w:r>
      <w:r w:rsidRPr="007022A5">
        <w:rPr>
          <w:rFonts w:ascii="Sylfaen" w:hAnsi="Sylfaen" w:cs="Sylfaen"/>
          <w:color w:val="000000"/>
        </w:rPr>
        <w:t>მოვლენების</w:t>
      </w:r>
      <w:r w:rsidRPr="007022A5">
        <w:rPr>
          <w:rFonts w:ascii="Sylfaen" w:hAnsi="Sylfaen" w:cs="Arial CYR"/>
          <w:color w:val="000000"/>
        </w:rPr>
        <w:t xml:space="preserve"> </w:t>
      </w:r>
      <w:r w:rsidRPr="007022A5">
        <w:rPr>
          <w:rFonts w:ascii="Sylfaen" w:hAnsi="Sylfaen" w:cs="Sylfaen"/>
          <w:color w:val="000000"/>
        </w:rPr>
        <w:t>შედეგად</w:t>
      </w:r>
      <w:r w:rsidRPr="007022A5">
        <w:rPr>
          <w:rFonts w:ascii="Sylfaen" w:hAnsi="Sylfaen" w:cs="Arial CYR"/>
          <w:color w:val="000000"/>
        </w:rPr>
        <w:t xml:space="preserve"> </w:t>
      </w:r>
      <w:r w:rsidRPr="007022A5">
        <w:rPr>
          <w:rFonts w:ascii="Sylfaen" w:hAnsi="Sylfaen" w:cs="Sylfaen"/>
          <w:color w:val="000000"/>
        </w:rPr>
        <w:t>სახლდაზიანებული</w:t>
      </w:r>
      <w:r w:rsidRPr="007022A5">
        <w:rPr>
          <w:rFonts w:ascii="Sylfaen" w:hAnsi="Sylfaen" w:cs="Arial CYR"/>
          <w:color w:val="000000"/>
        </w:rPr>
        <w:t xml:space="preserve"> </w:t>
      </w:r>
      <w:r w:rsidRPr="007022A5">
        <w:rPr>
          <w:rFonts w:ascii="Sylfaen" w:hAnsi="Sylfaen" w:cs="Sylfaen"/>
          <w:color w:val="000000"/>
        </w:rPr>
        <w:t>ოჯახების</w:t>
      </w:r>
      <w:r w:rsidRPr="007022A5">
        <w:rPr>
          <w:rFonts w:ascii="Sylfaen" w:hAnsi="Sylfaen" w:cs="Arial CYR"/>
          <w:color w:val="000000"/>
        </w:rPr>
        <w:t xml:space="preserve"> </w:t>
      </w:r>
      <w:r w:rsidRPr="007022A5">
        <w:rPr>
          <w:rFonts w:ascii="Sylfaen" w:hAnsi="Sylfaen" w:cs="Sylfaen"/>
          <w:color w:val="000000"/>
        </w:rPr>
        <w:t>დახმარება</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613</w:t>
      </w:r>
      <w:r w:rsidRPr="007022A5">
        <w:rPr>
          <w:rFonts w:ascii="Sylfaen" w:hAnsi="Sylfaen" w:cs="Arial CYR"/>
          <w:color w:val="000000"/>
          <w:lang w:val="ka-GE"/>
        </w:rPr>
        <w:t>00 ლარი. 17.</w:t>
      </w:r>
      <w:r w:rsidRPr="007022A5">
        <w:rPr>
          <w:rFonts w:ascii="Sylfaen" w:hAnsi="Sylfaen" w:cs="Sylfaen"/>
          <w:color w:val="000000"/>
          <w:lang w:val="ka-GE"/>
        </w:rPr>
        <w:t xml:space="preserve">  უპატრონო</w:t>
      </w:r>
      <w:r w:rsidRPr="007022A5">
        <w:rPr>
          <w:rFonts w:ascii="Sylfaen" w:hAnsi="Sylfaen" w:cs="Arial CYR"/>
          <w:color w:val="000000"/>
          <w:lang w:val="ka-GE"/>
        </w:rPr>
        <w:t xml:space="preserve"> </w:t>
      </w:r>
      <w:r w:rsidRPr="007022A5">
        <w:rPr>
          <w:rFonts w:ascii="Sylfaen" w:hAnsi="Sylfaen" w:cs="Sylfaen"/>
          <w:color w:val="000000"/>
          <w:lang w:val="ka-GE"/>
        </w:rPr>
        <w:t>მიცვალებულის</w:t>
      </w:r>
      <w:r w:rsidRPr="007022A5">
        <w:rPr>
          <w:rFonts w:ascii="Sylfaen" w:hAnsi="Sylfaen" w:cs="Arial CYR"/>
          <w:color w:val="000000"/>
          <w:lang w:val="ka-GE"/>
        </w:rPr>
        <w:t xml:space="preserve"> </w:t>
      </w:r>
      <w:r w:rsidRPr="007022A5">
        <w:rPr>
          <w:rFonts w:ascii="Sylfaen" w:hAnsi="Sylfaen" w:cs="Sylfaen"/>
          <w:color w:val="000000"/>
          <w:lang w:val="ka-GE"/>
        </w:rPr>
        <w:t>სარიტუალო</w:t>
      </w:r>
      <w:r w:rsidRPr="007022A5">
        <w:rPr>
          <w:rFonts w:ascii="Sylfaen" w:hAnsi="Sylfaen" w:cs="Arial CYR"/>
          <w:color w:val="000000"/>
          <w:lang w:val="ka-GE"/>
        </w:rPr>
        <w:t xml:space="preserve"> </w:t>
      </w:r>
      <w:r w:rsidRPr="007022A5">
        <w:rPr>
          <w:rFonts w:ascii="Sylfaen" w:hAnsi="Sylfaen" w:cs="Sylfaen"/>
          <w:color w:val="000000"/>
          <w:lang w:val="ka-GE"/>
        </w:rPr>
        <w:t>მომსახურეობა</w:t>
      </w:r>
      <w:r w:rsidRPr="007022A5">
        <w:rPr>
          <w:rFonts w:ascii="Sylfaen" w:hAnsi="Sylfaen" w:cs="Arial CYR"/>
          <w:color w:val="000000"/>
          <w:lang w:val="ka-GE"/>
        </w:rPr>
        <w:t xml:space="preserve">, გაცემულია </w:t>
      </w:r>
      <w:r w:rsidRPr="007022A5">
        <w:rPr>
          <w:rFonts w:ascii="Sylfaen" w:hAnsi="Sylfaen" w:cs="Arial CYR"/>
          <w:color w:val="000000"/>
          <w:lang w:val="en-US"/>
        </w:rPr>
        <w:t>1400</w:t>
      </w:r>
      <w:r w:rsidRPr="007022A5">
        <w:rPr>
          <w:rFonts w:ascii="Sylfaen" w:hAnsi="Sylfaen" w:cs="Arial CYR"/>
          <w:color w:val="000000"/>
          <w:lang w:val="ka-GE"/>
        </w:rPr>
        <w:t xml:space="preserve"> ლარი. 18. საქართველოს ტერიტორიული მთლიანობისათვის ომში დაღუპულთა ოჯახების ფინანსური დახმარება გაცემულია</w:t>
      </w:r>
      <w:r w:rsidRPr="007022A5">
        <w:rPr>
          <w:rFonts w:ascii="Sylfaen" w:hAnsi="Sylfaen" w:cs="Arial CYR"/>
          <w:color w:val="000000"/>
          <w:lang w:val="en-US"/>
        </w:rPr>
        <w:t xml:space="preserve"> </w:t>
      </w:r>
      <w:r w:rsidRPr="007022A5">
        <w:rPr>
          <w:rFonts w:ascii="Sylfaen" w:hAnsi="Sylfaen" w:cs="Arial CYR"/>
          <w:color w:val="000000"/>
          <w:lang w:val="ka-GE"/>
        </w:rPr>
        <w:t xml:space="preserve">12000 ლარი. 19. </w:t>
      </w:r>
      <w:r w:rsidRPr="007022A5">
        <w:rPr>
          <w:rFonts w:ascii="Sylfaen" w:hAnsi="Sylfaen" w:cs="Sylfaen"/>
          <w:color w:val="000000"/>
        </w:rPr>
        <w:t>თერჯოლის</w:t>
      </w:r>
      <w:r w:rsidRPr="007022A5">
        <w:rPr>
          <w:rFonts w:ascii="Sylfaen" w:hAnsi="Sylfaen" w:cs="Arial CYR"/>
          <w:color w:val="000000"/>
        </w:rPr>
        <w:t xml:space="preserve"> </w:t>
      </w:r>
      <w:r w:rsidRPr="007022A5">
        <w:rPr>
          <w:rFonts w:ascii="Sylfaen" w:hAnsi="Sylfaen" w:cs="Sylfaen"/>
          <w:color w:val="000000"/>
        </w:rPr>
        <w:t>მუნიციპალიტეტში</w:t>
      </w:r>
      <w:r w:rsidRPr="007022A5">
        <w:rPr>
          <w:rFonts w:ascii="Sylfaen" w:hAnsi="Sylfaen" w:cs="Arial CYR"/>
          <w:color w:val="000000"/>
        </w:rPr>
        <w:t xml:space="preserve"> </w:t>
      </w:r>
      <w:r w:rsidRPr="007022A5">
        <w:rPr>
          <w:rFonts w:ascii="Sylfaen" w:hAnsi="Sylfaen" w:cs="Sylfaen"/>
          <w:color w:val="000000"/>
        </w:rPr>
        <w:t>რეგისტრირებული</w:t>
      </w:r>
      <w:r w:rsidRPr="007022A5">
        <w:rPr>
          <w:rFonts w:ascii="Sylfaen" w:hAnsi="Sylfaen" w:cs="Arial CYR"/>
          <w:color w:val="000000"/>
        </w:rPr>
        <w:t xml:space="preserve"> </w:t>
      </w:r>
      <w:r w:rsidRPr="007022A5">
        <w:rPr>
          <w:rFonts w:ascii="Sylfaen" w:hAnsi="Sylfaen" w:cs="Sylfaen"/>
          <w:color w:val="000000"/>
        </w:rPr>
        <w:t>ომის</w:t>
      </w:r>
      <w:r w:rsidRPr="007022A5">
        <w:rPr>
          <w:rFonts w:ascii="Sylfaen" w:hAnsi="Sylfaen" w:cs="Arial CYR"/>
          <w:color w:val="000000"/>
        </w:rPr>
        <w:t xml:space="preserve"> </w:t>
      </w:r>
      <w:proofErr w:type="gramStart"/>
      <w:r w:rsidRPr="007022A5">
        <w:rPr>
          <w:rFonts w:ascii="Sylfaen" w:hAnsi="Sylfaen" w:cs="Sylfaen"/>
          <w:color w:val="000000"/>
        </w:rPr>
        <w:t>ვეტერანების</w:t>
      </w:r>
      <w:r w:rsidRPr="007022A5">
        <w:rPr>
          <w:rFonts w:ascii="Sylfaen" w:hAnsi="Sylfaen" w:cs="Arial CYR"/>
          <w:color w:val="000000"/>
        </w:rPr>
        <w:t xml:space="preserve"> </w:t>
      </w:r>
      <w:r w:rsidRPr="007022A5">
        <w:rPr>
          <w:rFonts w:ascii="Sylfaen" w:hAnsi="Sylfaen" w:cs="Sylfaen"/>
          <w:color w:val="000000"/>
          <w:lang w:val="ka-GE"/>
        </w:rPr>
        <w:t xml:space="preserve"> ოჯახების</w:t>
      </w:r>
      <w:proofErr w:type="gramEnd"/>
      <w:r w:rsidRPr="007022A5">
        <w:rPr>
          <w:rFonts w:ascii="Sylfaen" w:hAnsi="Sylfaen" w:cs="Sylfaen"/>
          <w:color w:val="000000"/>
          <w:lang w:val="ka-GE"/>
        </w:rPr>
        <w:t xml:space="preserve"> სარიტუალო დახმარება</w:t>
      </w:r>
      <w:r w:rsidRPr="007022A5">
        <w:rPr>
          <w:rFonts w:ascii="Sylfaen" w:hAnsi="Sylfaen" w:cs="Arial CYR"/>
          <w:color w:val="000000"/>
        </w:rPr>
        <w:t xml:space="preserve">. </w:t>
      </w:r>
      <w:r w:rsidRPr="007022A5">
        <w:rPr>
          <w:rFonts w:ascii="Sylfaen" w:hAnsi="Sylfaen" w:cs="Sylfaen"/>
          <w:color w:val="000000"/>
        </w:rPr>
        <w:t>აღნიშნული</w:t>
      </w:r>
      <w:r w:rsidRPr="007022A5">
        <w:rPr>
          <w:rFonts w:ascii="Sylfaen" w:hAnsi="Sylfaen" w:cs="Arial CYR"/>
          <w:color w:val="000000"/>
        </w:rPr>
        <w:t xml:space="preserve"> </w:t>
      </w:r>
      <w:r w:rsidRPr="007022A5">
        <w:rPr>
          <w:rFonts w:ascii="Sylfaen" w:hAnsi="Sylfaen" w:cs="Sylfaen"/>
          <w:color w:val="000000"/>
        </w:rPr>
        <w:t>ღონისძიება</w:t>
      </w:r>
      <w:r w:rsidRPr="007022A5">
        <w:rPr>
          <w:rFonts w:ascii="Sylfaen" w:hAnsi="Sylfaen" w:cs="Arial CYR"/>
          <w:color w:val="000000"/>
        </w:rPr>
        <w:t xml:space="preserve"> </w:t>
      </w:r>
      <w:r w:rsidRPr="007022A5">
        <w:rPr>
          <w:rFonts w:ascii="Sylfaen" w:hAnsi="Sylfaen" w:cs="Sylfaen"/>
          <w:color w:val="000000"/>
        </w:rPr>
        <w:t>ითვალისწინებს</w:t>
      </w:r>
      <w:r w:rsidRPr="007022A5">
        <w:rPr>
          <w:rFonts w:ascii="Sylfaen" w:hAnsi="Sylfaen" w:cs="Arial CYR"/>
          <w:color w:val="000000"/>
        </w:rPr>
        <w:t xml:space="preserve"> </w:t>
      </w:r>
      <w:r w:rsidRPr="007022A5">
        <w:rPr>
          <w:rFonts w:ascii="Sylfaen" w:hAnsi="Sylfaen" w:cs="Sylfaen"/>
          <w:color w:val="000000"/>
        </w:rPr>
        <w:t>სახელმწიფო</w:t>
      </w:r>
      <w:r w:rsidRPr="007022A5">
        <w:rPr>
          <w:rFonts w:ascii="Sylfaen" w:hAnsi="Sylfaen" w:cs="Arial CYR"/>
          <w:color w:val="000000"/>
        </w:rPr>
        <w:t xml:space="preserve"> </w:t>
      </w:r>
      <w:r w:rsidRPr="007022A5">
        <w:rPr>
          <w:rFonts w:ascii="Sylfaen" w:hAnsi="Sylfaen" w:cs="Sylfaen"/>
          <w:color w:val="000000"/>
        </w:rPr>
        <w:t>ბიუჯეტიდან</w:t>
      </w:r>
      <w:r w:rsidRPr="007022A5">
        <w:rPr>
          <w:rFonts w:ascii="Sylfaen" w:hAnsi="Sylfaen" w:cs="Arial CYR"/>
          <w:color w:val="000000"/>
        </w:rPr>
        <w:t xml:space="preserve"> </w:t>
      </w:r>
      <w:r w:rsidRPr="007022A5">
        <w:rPr>
          <w:rFonts w:ascii="Sylfaen" w:hAnsi="Sylfaen" w:cs="Sylfaen"/>
          <w:color w:val="000000"/>
        </w:rPr>
        <w:t>გამოყოფილი</w:t>
      </w:r>
      <w:r w:rsidRPr="007022A5">
        <w:rPr>
          <w:rFonts w:ascii="Sylfaen" w:hAnsi="Sylfaen" w:cs="Arial CYR"/>
          <w:color w:val="000000"/>
        </w:rPr>
        <w:t xml:space="preserve"> </w:t>
      </w:r>
      <w:r w:rsidRPr="007022A5">
        <w:rPr>
          <w:rFonts w:ascii="Sylfaen" w:hAnsi="Sylfaen" w:cs="Sylfaen"/>
          <w:color w:val="000000"/>
        </w:rPr>
        <w:t>მიზნობრივი</w:t>
      </w:r>
      <w:r w:rsidRPr="007022A5">
        <w:rPr>
          <w:rFonts w:ascii="Sylfaen" w:hAnsi="Sylfaen" w:cs="Arial CYR"/>
          <w:color w:val="000000"/>
        </w:rPr>
        <w:t xml:space="preserve"> </w:t>
      </w:r>
      <w:r w:rsidRPr="007022A5">
        <w:rPr>
          <w:rFonts w:ascii="Sylfaen" w:hAnsi="Sylfaen" w:cs="Sylfaen"/>
          <w:color w:val="000000"/>
        </w:rPr>
        <w:t>ტრანსფერის</w:t>
      </w:r>
      <w:r w:rsidRPr="007022A5">
        <w:rPr>
          <w:rFonts w:ascii="Sylfaen" w:hAnsi="Sylfaen" w:cs="Arial CYR"/>
          <w:color w:val="000000"/>
        </w:rPr>
        <w:t xml:space="preserve"> </w:t>
      </w:r>
      <w:r w:rsidRPr="007022A5">
        <w:rPr>
          <w:rFonts w:ascii="Sylfaen" w:hAnsi="Sylfaen" w:cs="Sylfaen"/>
          <w:color w:val="000000"/>
        </w:rPr>
        <w:t>ფარგლებში</w:t>
      </w:r>
      <w:r w:rsidRPr="007022A5">
        <w:rPr>
          <w:rFonts w:ascii="Sylfaen" w:hAnsi="Sylfaen" w:cs="Sylfaen"/>
          <w:color w:val="000000"/>
          <w:lang w:val="ka-GE"/>
        </w:rPr>
        <w:t>,</w:t>
      </w:r>
      <w:r w:rsidRPr="007022A5">
        <w:rPr>
          <w:rFonts w:ascii="Sylfaen" w:hAnsi="Sylfaen" w:cs="Arial CYR"/>
          <w:color w:val="000000"/>
        </w:rPr>
        <w:t xml:space="preserve"> </w:t>
      </w:r>
      <w:r w:rsidRPr="007022A5">
        <w:rPr>
          <w:rFonts w:ascii="Sylfaen" w:hAnsi="Sylfaen" w:cs="Sylfaen"/>
          <w:color w:val="000000"/>
        </w:rPr>
        <w:t>კანონმდებლობით</w:t>
      </w:r>
      <w:r w:rsidRPr="007022A5">
        <w:rPr>
          <w:rFonts w:ascii="Sylfaen" w:hAnsi="Sylfaen" w:cs="Arial CYR"/>
          <w:color w:val="000000"/>
        </w:rPr>
        <w:t xml:space="preserve"> </w:t>
      </w:r>
      <w:r w:rsidRPr="007022A5">
        <w:rPr>
          <w:rFonts w:ascii="Sylfaen" w:hAnsi="Sylfaen" w:cs="Sylfaen"/>
          <w:color w:val="000000"/>
        </w:rPr>
        <w:t>გათვალისწინებული</w:t>
      </w:r>
      <w:r w:rsidRPr="007022A5">
        <w:rPr>
          <w:rFonts w:ascii="Sylfaen" w:hAnsi="Sylfaen" w:cs="Arial CYR"/>
          <w:color w:val="000000"/>
        </w:rPr>
        <w:t xml:space="preserve"> </w:t>
      </w:r>
      <w:r w:rsidRPr="007022A5">
        <w:rPr>
          <w:rFonts w:ascii="Sylfaen" w:hAnsi="Sylfaen" w:cs="Sylfaen"/>
          <w:color w:val="000000"/>
        </w:rPr>
        <w:t>სარიტუალო</w:t>
      </w:r>
      <w:r w:rsidRPr="007022A5">
        <w:rPr>
          <w:rFonts w:ascii="Sylfaen" w:hAnsi="Sylfaen" w:cs="Arial CYR"/>
          <w:color w:val="000000"/>
        </w:rPr>
        <w:t xml:space="preserve"> </w:t>
      </w:r>
      <w:r w:rsidRPr="007022A5">
        <w:rPr>
          <w:rFonts w:ascii="Sylfaen" w:hAnsi="Sylfaen" w:cs="Sylfaen"/>
          <w:color w:val="000000"/>
        </w:rPr>
        <w:t>მომსახურების</w:t>
      </w:r>
      <w:r w:rsidRPr="007022A5">
        <w:rPr>
          <w:rFonts w:ascii="Sylfaen" w:hAnsi="Sylfaen" w:cs="Arial CYR"/>
          <w:color w:val="000000"/>
        </w:rPr>
        <w:t xml:space="preserve"> </w:t>
      </w:r>
      <w:r w:rsidRPr="007022A5">
        <w:rPr>
          <w:rFonts w:ascii="Sylfaen" w:hAnsi="Sylfaen" w:cs="Sylfaen"/>
          <w:color w:val="000000"/>
        </w:rPr>
        <w:t>ხარჯების</w:t>
      </w:r>
      <w:r w:rsidRPr="007022A5">
        <w:rPr>
          <w:rFonts w:ascii="Sylfaen" w:hAnsi="Sylfaen" w:cs="Arial CYR"/>
          <w:color w:val="000000"/>
        </w:rPr>
        <w:t xml:space="preserve"> </w:t>
      </w:r>
      <w:r w:rsidRPr="007022A5">
        <w:rPr>
          <w:rFonts w:ascii="Sylfaen" w:hAnsi="Sylfaen" w:cs="Sylfaen"/>
          <w:color w:val="000000"/>
        </w:rPr>
        <w:t>ანაზღაურებას</w:t>
      </w:r>
      <w:r w:rsidRPr="007022A5">
        <w:rPr>
          <w:rFonts w:ascii="Sylfaen" w:hAnsi="Sylfaen" w:cs="Arial CYR"/>
          <w:color w:val="000000"/>
        </w:rPr>
        <w:t xml:space="preserve">.  </w:t>
      </w:r>
      <w:r w:rsidRPr="007022A5">
        <w:rPr>
          <w:rFonts w:ascii="Sylfaen" w:hAnsi="Sylfaen" w:cs="Sylfaen"/>
          <w:color w:val="000000"/>
        </w:rPr>
        <w:t>თითოეულ</w:t>
      </w:r>
      <w:r w:rsidRPr="007022A5">
        <w:rPr>
          <w:rFonts w:ascii="Sylfaen" w:hAnsi="Sylfaen" w:cs="Arial CYR"/>
          <w:color w:val="000000"/>
        </w:rPr>
        <w:t xml:space="preserve"> </w:t>
      </w:r>
      <w:r w:rsidRPr="007022A5">
        <w:rPr>
          <w:rFonts w:ascii="Sylfaen" w:hAnsi="Sylfaen" w:cs="Sylfaen"/>
          <w:color w:val="000000"/>
        </w:rPr>
        <w:t>გარდაცვლილ</w:t>
      </w:r>
      <w:r w:rsidRPr="007022A5">
        <w:rPr>
          <w:rFonts w:ascii="Sylfaen" w:hAnsi="Sylfaen" w:cs="Arial CYR"/>
          <w:color w:val="000000"/>
        </w:rPr>
        <w:t xml:space="preserve"> </w:t>
      </w:r>
      <w:r w:rsidRPr="007022A5">
        <w:rPr>
          <w:rFonts w:ascii="Sylfaen" w:hAnsi="Sylfaen" w:cs="Sylfaen"/>
          <w:color w:val="000000"/>
        </w:rPr>
        <w:t>ომის</w:t>
      </w:r>
      <w:r w:rsidRPr="007022A5">
        <w:rPr>
          <w:rFonts w:ascii="Sylfaen" w:hAnsi="Sylfaen" w:cs="Arial CYR"/>
          <w:color w:val="000000"/>
        </w:rPr>
        <w:t xml:space="preserve"> </w:t>
      </w:r>
      <w:r w:rsidRPr="007022A5">
        <w:rPr>
          <w:rFonts w:ascii="Sylfaen" w:hAnsi="Sylfaen" w:cs="Sylfaen"/>
          <w:color w:val="000000"/>
        </w:rPr>
        <w:t>ვეტერანზე</w:t>
      </w:r>
      <w:r w:rsidRPr="007022A5">
        <w:rPr>
          <w:rFonts w:ascii="Sylfaen" w:hAnsi="Sylfaen" w:cs="Arial CYR"/>
          <w:color w:val="000000"/>
        </w:rPr>
        <w:t xml:space="preserve"> </w:t>
      </w:r>
      <w:r w:rsidRPr="007022A5">
        <w:rPr>
          <w:rFonts w:ascii="Sylfaen" w:hAnsi="Sylfaen" w:cs="Arial CYR"/>
          <w:color w:val="000000"/>
          <w:lang w:val="ka-GE"/>
        </w:rPr>
        <w:t>-</w:t>
      </w:r>
      <w:r w:rsidRPr="007022A5">
        <w:rPr>
          <w:rFonts w:ascii="Sylfaen" w:hAnsi="Sylfaen" w:cs="Arial CYR"/>
          <w:color w:val="000000"/>
        </w:rPr>
        <w:t xml:space="preserve">250 </w:t>
      </w:r>
      <w:r w:rsidRPr="007022A5">
        <w:rPr>
          <w:rFonts w:ascii="Sylfaen" w:hAnsi="Sylfaen" w:cs="Sylfaen"/>
          <w:color w:val="000000"/>
        </w:rPr>
        <w:t>ლარის</w:t>
      </w:r>
      <w:r w:rsidRPr="007022A5">
        <w:rPr>
          <w:rFonts w:ascii="Sylfaen" w:hAnsi="Sylfaen" w:cs="Arial CYR"/>
          <w:color w:val="000000"/>
        </w:rPr>
        <w:t xml:space="preserve"> </w:t>
      </w:r>
      <w:r w:rsidRPr="007022A5">
        <w:rPr>
          <w:rFonts w:ascii="Sylfaen" w:hAnsi="Sylfaen" w:cs="Sylfaen"/>
          <w:color w:val="000000"/>
        </w:rPr>
        <w:t>ოდენობით</w:t>
      </w:r>
      <w:r w:rsidRPr="007022A5">
        <w:rPr>
          <w:rFonts w:ascii="Sylfaen" w:hAnsi="Sylfaen" w:cs="Sylfaen"/>
          <w:color w:val="000000"/>
          <w:lang w:val="ka-GE"/>
        </w:rPr>
        <w:t xml:space="preserve">, </w:t>
      </w:r>
      <w:r w:rsidRPr="007022A5">
        <w:rPr>
          <w:rFonts w:ascii="Sylfaen" w:hAnsi="Sylfaen" w:cs="Arial CYR"/>
          <w:color w:val="000000"/>
          <w:lang w:val="ka-GE"/>
        </w:rPr>
        <w:t xml:space="preserve">გაცემულია 250 ლარი. 20. </w:t>
      </w:r>
      <w:r w:rsidRPr="007022A5">
        <w:rPr>
          <w:rFonts w:ascii="Sylfaen" w:hAnsi="Sylfaen"/>
        </w:rPr>
        <w:t>თერჯოლის მუნიციპალიტეტში რეგისტრირებული საჭიროების მქონე ბავშვიანი ოჯახების მხარდაჭერა და გაძლიერება</w:t>
      </w:r>
      <w:r w:rsidRPr="007022A5">
        <w:rPr>
          <w:rFonts w:ascii="Sylfaen" w:hAnsi="Sylfaen"/>
          <w:lang w:val="ka-GE"/>
        </w:rPr>
        <w:t xml:space="preserve">, </w:t>
      </w:r>
      <w:r w:rsidRPr="007022A5">
        <w:rPr>
          <w:rFonts w:ascii="Sylfaen" w:hAnsi="Sylfaen" w:cs="Arial CYR"/>
          <w:color w:val="000000"/>
          <w:lang w:val="ka-GE"/>
        </w:rPr>
        <w:t xml:space="preserve">გაცემულია 16250 ლარი. 21. </w:t>
      </w:r>
      <w:r w:rsidRPr="007022A5">
        <w:rPr>
          <w:rFonts w:ascii="Sylfaen" w:hAnsi="Sylfaen"/>
          <w:lang w:val="ka-GE"/>
        </w:rPr>
        <w:t>მუნიციპალიტეტში რეგისტრირებული აუტისტური სპექტრის მქონე ბავშვთა რეაბილიტაცია/აბილიტაციის პროგრამა გაცემულია 12540 ლარი</w:t>
      </w:r>
      <w:r w:rsidRPr="007022A5">
        <w:rPr>
          <w:rFonts w:ascii="Sylfaen" w:hAnsi="Sylfaen" w:cs="Arial CYR"/>
          <w:color w:val="000000"/>
          <w:lang w:val="ka-GE"/>
        </w:rPr>
        <w:t xml:space="preserve">.  22. </w:t>
      </w:r>
      <w:r w:rsidRPr="007022A5">
        <w:rPr>
          <w:rFonts w:ascii="Sylfaen" w:hAnsi="Sylfaen" w:cs="Sylfaen"/>
          <w:sz w:val="23"/>
          <w:szCs w:val="23"/>
        </w:rPr>
        <w:t>სოციალურად</w:t>
      </w:r>
      <w:r w:rsidRPr="007022A5">
        <w:rPr>
          <w:sz w:val="23"/>
          <w:szCs w:val="23"/>
        </w:rPr>
        <w:t xml:space="preserve"> </w:t>
      </w:r>
      <w:r w:rsidRPr="007022A5">
        <w:rPr>
          <w:rFonts w:ascii="Sylfaen" w:hAnsi="Sylfaen" w:cs="Sylfaen"/>
          <w:sz w:val="23"/>
          <w:szCs w:val="23"/>
        </w:rPr>
        <w:t>შეჭირვებული</w:t>
      </w:r>
      <w:r w:rsidRPr="007022A5">
        <w:rPr>
          <w:sz w:val="23"/>
          <w:szCs w:val="23"/>
        </w:rPr>
        <w:t xml:space="preserve"> </w:t>
      </w:r>
      <w:r w:rsidRPr="007022A5">
        <w:rPr>
          <w:rFonts w:ascii="Sylfaen" w:hAnsi="Sylfaen" w:cs="Sylfaen"/>
          <w:sz w:val="23"/>
          <w:szCs w:val="23"/>
        </w:rPr>
        <w:t>მოსახლეობის</w:t>
      </w:r>
      <w:r w:rsidRPr="007022A5">
        <w:rPr>
          <w:sz w:val="23"/>
          <w:szCs w:val="23"/>
        </w:rPr>
        <w:t xml:space="preserve"> </w:t>
      </w:r>
      <w:r w:rsidRPr="007022A5">
        <w:rPr>
          <w:rFonts w:ascii="Sylfaen" w:hAnsi="Sylfaen" w:cs="Sylfaen"/>
          <w:sz w:val="23"/>
          <w:szCs w:val="23"/>
        </w:rPr>
        <w:t>შეში</w:t>
      </w:r>
      <w:r w:rsidRPr="007022A5">
        <w:rPr>
          <w:rFonts w:ascii="Sylfaen" w:hAnsi="Sylfaen" w:cs="Sylfaen"/>
          <w:sz w:val="23"/>
          <w:szCs w:val="23"/>
          <w:lang w:val="ka-GE"/>
        </w:rPr>
        <w:t>თ</w:t>
      </w:r>
      <w:r w:rsidRPr="007022A5">
        <w:rPr>
          <w:sz w:val="23"/>
          <w:szCs w:val="23"/>
        </w:rPr>
        <w:t xml:space="preserve"> </w:t>
      </w:r>
      <w:r w:rsidRPr="007022A5">
        <w:rPr>
          <w:rFonts w:ascii="Sylfaen" w:hAnsi="Sylfaen" w:cs="Sylfaen"/>
          <w:sz w:val="23"/>
          <w:szCs w:val="23"/>
        </w:rPr>
        <w:t>დახმარება</w:t>
      </w:r>
      <w:r w:rsidRPr="007022A5">
        <w:rPr>
          <w:rFonts w:ascii="Sylfaen" w:hAnsi="Sylfaen" w:cs="Sylfaen"/>
          <w:sz w:val="23"/>
          <w:szCs w:val="23"/>
          <w:lang w:val="ka-GE"/>
        </w:rPr>
        <w:t>, გახარჯულია 5520 ლარი.</w:t>
      </w:r>
    </w:p>
    <w:p w:rsidR="003E291C" w:rsidRDefault="003E291C" w:rsidP="003E291C">
      <w:pPr>
        <w:jc w:val="both"/>
        <w:rPr>
          <w:rFonts w:ascii="Sylfaen" w:hAnsi="Sylfaen" w:cs="Arial CYR"/>
          <w:color w:val="000000"/>
          <w:lang w:val="ka-GE"/>
        </w:rPr>
      </w:pPr>
      <w:r w:rsidRPr="007022A5">
        <w:rPr>
          <w:rFonts w:ascii="Sylfaen" w:hAnsi="Sylfaen" w:cs="Arial CYR"/>
          <w:color w:val="000000"/>
          <w:lang w:val="ka-GE"/>
        </w:rPr>
        <w:t xml:space="preserve">       გარდა სოციალური პროგრამებისა ასევე მერის სარეზერვო ფონდიდან გაჭირვებულ მოქალაქეებზე გაცემულია  167.8 ათასი ლარი.</w:t>
      </w:r>
    </w:p>
    <w:p w:rsidR="003E291C" w:rsidRPr="002D44B8" w:rsidRDefault="003E291C" w:rsidP="003E291C">
      <w:pPr>
        <w:jc w:val="both"/>
        <w:rPr>
          <w:rFonts w:ascii="Sylfaen" w:hAnsi="Sylfaen" w:cs="Arial CYR"/>
          <w:color w:val="000000"/>
          <w:lang w:val="ka-GE"/>
        </w:rPr>
      </w:pPr>
    </w:p>
    <w:p w:rsidR="003E291C" w:rsidRDefault="003E291C" w:rsidP="003E291C">
      <w:pPr>
        <w:jc w:val="both"/>
        <w:rPr>
          <w:rFonts w:ascii="Sylfaen" w:hAnsi="Sylfaen" w:cs="Sylfaen"/>
          <w:lang w:val="ka-GE"/>
        </w:rPr>
      </w:pPr>
      <w:r>
        <w:rPr>
          <w:rFonts w:ascii="Sylfaen" w:hAnsi="Sylfaen" w:cs="Sylfaen"/>
          <w:b/>
          <w:bCs/>
          <w:w w:val="105"/>
          <w:lang w:val="ka-GE"/>
        </w:rPr>
        <w:t>შედეგი</w:t>
      </w:r>
      <w:r w:rsidRPr="00AF763C">
        <w:rPr>
          <w:rFonts w:cs="Sylfaen"/>
          <w:b/>
          <w:bCs/>
          <w:w w:val="105"/>
        </w:rPr>
        <w:t>:</w:t>
      </w:r>
      <w:r>
        <w:rPr>
          <w:rFonts w:cs="Sylfaen"/>
          <w:b/>
          <w:bCs/>
          <w:w w:val="105"/>
          <w:lang w:val="en-US"/>
        </w:rPr>
        <w:t xml:space="preserve"> </w:t>
      </w:r>
      <w:r w:rsidRPr="002D44B8">
        <w:rPr>
          <w:rFonts w:ascii="Sylfaen" w:hAnsi="Sylfaen" w:cs="Sylfaen"/>
          <w:bCs/>
          <w:w w:val="105"/>
          <w:lang w:val="ka-GE"/>
        </w:rPr>
        <w:t>გაუმჯობესდ</w:t>
      </w:r>
      <w:r>
        <w:rPr>
          <w:rFonts w:ascii="Sylfaen" w:hAnsi="Sylfaen" w:cs="Sylfaen"/>
          <w:bCs/>
          <w:w w:val="105"/>
          <w:lang w:val="ka-GE"/>
        </w:rPr>
        <w:t>ება</w:t>
      </w:r>
      <w:r>
        <w:rPr>
          <w:rFonts w:ascii="Sylfaen" w:hAnsi="Sylfaen" w:cs="Sylfaen"/>
          <w:b/>
          <w:bCs/>
          <w:w w:val="105"/>
          <w:lang w:val="ka-GE"/>
        </w:rPr>
        <w:t xml:space="preserve"> </w:t>
      </w:r>
      <w:r w:rsidRPr="00AF763C">
        <w:rPr>
          <w:rFonts w:ascii="Sylfaen" w:hAnsi="Sylfaen" w:cs="Sylfaen"/>
          <w:color w:val="000000"/>
        </w:rPr>
        <w:t>სოციალურად</w:t>
      </w:r>
      <w:r w:rsidRPr="00AF763C">
        <w:rPr>
          <w:rFonts w:cs="Arial CYR"/>
          <w:color w:val="000000"/>
        </w:rPr>
        <w:t xml:space="preserve"> </w:t>
      </w:r>
      <w:r w:rsidRPr="00AF763C">
        <w:rPr>
          <w:rFonts w:ascii="Sylfaen" w:hAnsi="Sylfaen" w:cs="Sylfaen"/>
          <w:color w:val="000000"/>
        </w:rPr>
        <w:t>დაუცველი</w:t>
      </w:r>
      <w:r w:rsidRPr="00AF763C">
        <w:rPr>
          <w:rFonts w:cs="Arial CYR"/>
          <w:color w:val="000000"/>
        </w:rPr>
        <w:t xml:space="preserve"> </w:t>
      </w:r>
      <w:r w:rsidRPr="00AF763C">
        <w:rPr>
          <w:rFonts w:ascii="Sylfaen" w:hAnsi="Sylfaen" w:cs="Sylfaen"/>
          <w:color w:val="000000"/>
        </w:rPr>
        <w:t>მოსახლეობის</w:t>
      </w:r>
      <w:r w:rsidRPr="00AF763C">
        <w:rPr>
          <w:rFonts w:cs="Arial CYR"/>
          <w:color w:val="000000"/>
        </w:rPr>
        <w:t xml:space="preserve"> </w:t>
      </w:r>
      <w:r w:rsidRPr="00AF763C">
        <w:rPr>
          <w:rFonts w:ascii="Sylfaen" w:hAnsi="Sylfaen" w:cs="Sylfaen"/>
          <w:color w:val="000000"/>
        </w:rPr>
        <w:t>სოციალურ</w:t>
      </w:r>
      <w:r>
        <w:rPr>
          <w:rFonts w:ascii="Sylfaen" w:hAnsi="Sylfaen" w:cs="Arial CYR"/>
          <w:color w:val="000000"/>
          <w:lang w:val="ka-GE"/>
        </w:rPr>
        <w:t>-</w:t>
      </w:r>
      <w:r w:rsidRPr="00AF763C">
        <w:rPr>
          <w:rFonts w:ascii="Sylfaen" w:hAnsi="Sylfaen" w:cs="Sylfaen"/>
          <w:color w:val="000000"/>
        </w:rPr>
        <w:t>ეკონო</w:t>
      </w:r>
      <w:r>
        <w:rPr>
          <w:rFonts w:ascii="Sylfaen" w:hAnsi="Sylfaen" w:cs="Sylfaen"/>
          <w:color w:val="000000"/>
          <w:lang w:val="ka-GE"/>
        </w:rPr>
        <w:t>მ</w:t>
      </w:r>
      <w:r w:rsidRPr="00AF763C">
        <w:rPr>
          <w:rFonts w:ascii="Sylfaen" w:hAnsi="Sylfaen" w:cs="Sylfaen"/>
          <w:color w:val="000000"/>
        </w:rPr>
        <w:t>იკური</w:t>
      </w:r>
      <w:r>
        <w:rPr>
          <w:rFonts w:ascii="Sylfaen" w:hAnsi="Sylfaen" w:cs="Sylfaen"/>
          <w:color w:val="000000"/>
          <w:lang w:val="ka-GE"/>
        </w:rPr>
        <w:t xml:space="preserve">, </w:t>
      </w:r>
      <w:r w:rsidRPr="00AF763C">
        <w:rPr>
          <w:rFonts w:ascii="Sylfaen" w:hAnsi="Sylfaen" w:cs="Sylfaen"/>
          <w:color w:val="000000"/>
        </w:rPr>
        <w:t>მატერიალური</w:t>
      </w:r>
      <w:r w:rsidRPr="00AF763C">
        <w:rPr>
          <w:rFonts w:cs="Arial CYR"/>
          <w:color w:val="000000"/>
        </w:rPr>
        <w:t xml:space="preserve"> </w:t>
      </w:r>
      <w:r>
        <w:rPr>
          <w:rFonts w:ascii="Sylfaen" w:hAnsi="Sylfaen" w:cs="Sylfaen"/>
          <w:color w:val="000000"/>
          <w:lang w:val="ka-GE"/>
        </w:rPr>
        <w:t xml:space="preserve"> და </w:t>
      </w:r>
      <w:r w:rsidRPr="00AF763C">
        <w:rPr>
          <w:rFonts w:ascii="Sylfaen" w:hAnsi="Sylfaen" w:cs="Sylfaen"/>
          <w:color w:val="000000"/>
        </w:rPr>
        <w:t>საცხოვრებელი</w:t>
      </w:r>
      <w:r w:rsidRPr="00AF763C">
        <w:rPr>
          <w:rFonts w:cs="Arial CYR"/>
          <w:color w:val="000000"/>
        </w:rPr>
        <w:t xml:space="preserve"> </w:t>
      </w:r>
      <w:r w:rsidRPr="00AF763C">
        <w:rPr>
          <w:rFonts w:ascii="Sylfaen" w:hAnsi="Sylfaen" w:cs="Sylfaen"/>
          <w:color w:val="000000"/>
        </w:rPr>
        <w:t>პირობები</w:t>
      </w:r>
      <w:r>
        <w:rPr>
          <w:rFonts w:ascii="Sylfaen" w:hAnsi="Sylfaen" w:cs="Sylfaen"/>
          <w:color w:val="000000"/>
          <w:lang w:val="ka-GE"/>
        </w:rPr>
        <w:t xml:space="preserve">. </w:t>
      </w:r>
    </w:p>
    <w:p w:rsidR="003E291C" w:rsidRDefault="003E291C" w:rsidP="003E291C">
      <w:pPr>
        <w:ind w:right="283" w:firstLine="708"/>
        <w:rPr>
          <w:rFonts w:ascii="Sylfaen" w:hAnsi="Sylfaen" w:cs="Sylfaen"/>
          <w:lang w:val="ka-GE"/>
        </w:rPr>
      </w:pPr>
    </w:p>
    <w:p w:rsidR="003E291C" w:rsidRPr="00E9623B" w:rsidRDefault="003E291C" w:rsidP="003E291C">
      <w:pPr>
        <w:ind w:right="283" w:firstLine="708"/>
        <w:jc w:val="center"/>
        <w:rPr>
          <w:rFonts w:ascii="Sylfaen" w:hAnsi="Sylfaen" w:cs="Sylfaen"/>
          <w:b/>
          <w:lang w:val="ka-GE"/>
        </w:rPr>
      </w:pPr>
      <w:r w:rsidRPr="00E9623B">
        <w:rPr>
          <w:rFonts w:ascii="Sylfaen" w:hAnsi="Sylfaen" w:cs="Sylfaen"/>
          <w:b/>
          <w:lang w:val="ka-GE"/>
        </w:rPr>
        <w:t xml:space="preserve">თავი </w:t>
      </w:r>
      <w:r w:rsidRPr="00E9623B">
        <w:rPr>
          <w:rFonts w:ascii="Sylfaen" w:hAnsi="Sylfaen" w:cs="Sylfaen"/>
          <w:b/>
          <w:lang w:val="en-US"/>
        </w:rPr>
        <w:t xml:space="preserve">III. </w:t>
      </w:r>
      <w:r>
        <w:rPr>
          <w:rFonts w:ascii="Sylfaen" w:hAnsi="Sylfaen" w:cs="Sylfaen"/>
          <w:b/>
          <w:lang w:val="ka-GE"/>
        </w:rPr>
        <w:t xml:space="preserve">თერჯოლის მუნიციპალიტეტის </w:t>
      </w:r>
      <w:r w:rsidRPr="00E9623B">
        <w:rPr>
          <w:rFonts w:ascii="Sylfaen" w:hAnsi="Sylfaen" w:cs="Sylfaen"/>
          <w:b/>
          <w:lang w:val="ka-GE"/>
        </w:rPr>
        <w:t>ბიუჯეტის ასიგნებები</w:t>
      </w:r>
    </w:p>
    <w:p w:rsidR="003E291C" w:rsidRDefault="003E291C" w:rsidP="003E291C">
      <w:pPr>
        <w:ind w:right="283" w:firstLine="708"/>
        <w:rPr>
          <w:rFonts w:ascii="Sylfaen" w:hAnsi="Sylfaen" w:cs="Sylfaen"/>
          <w:lang w:val="ka-GE"/>
        </w:rPr>
      </w:pPr>
    </w:p>
    <w:p w:rsidR="003E291C" w:rsidRDefault="003E291C" w:rsidP="003E291C">
      <w:pPr>
        <w:ind w:right="283" w:firstLine="708"/>
        <w:rPr>
          <w:rFonts w:ascii="Sylfaen" w:hAnsi="Sylfaen" w:cs="Sylfaen"/>
          <w:b/>
          <w:lang w:val="ka-GE"/>
        </w:rPr>
      </w:pPr>
      <w:r w:rsidRPr="00E9623B">
        <w:rPr>
          <w:rFonts w:ascii="Sylfaen" w:hAnsi="Sylfaen" w:cs="Sylfaen"/>
          <w:b/>
          <w:lang w:val="ka-GE"/>
        </w:rPr>
        <w:t>1</w:t>
      </w:r>
      <w:r>
        <w:rPr>
          <w:rFonts w:ascii="Sylfaen" w:hAnsi="Sylfaen" w:cs="Sylfaen"/>
          <w:b/>
          <w:lang w:val="ka-GE"/>
        </w:rPr>
        <w:t>9</w:t>
      </w:r>
      <w:r w:rsidRPr="00E9623B">
        <w:rPr>
          <w:rFonts w:ascii="Sylfaen" w:hAnsi="Sylfaen" w:cs="Sylfaen"/>
          <w:b/>
          <w:lang w:val="ka-GE"/>
        </w:rPr>
        <w:t xml:space="preserve">. </w:t>
      </w:r>
      <w:r>
        <w:rPr>
          <w:rFonts w:ascii="Sylfaen" w:hAnsi="Sylfaen" w:cs="Sylfaen"/>
          <w:b/>
          <w:lang w:val="ka-GE"/>
        </w:rPr>
        <w:t>ბიუჯეტის ასიგნებები</w:t>
      </w:r>
    </w:p>
    <w:p w:rsidR="003E291C" w:rsidRDefault="003E291C" w:rsidP="003E291C">
      <w:pPr>
        <w:ind w:right="283"/>
        <w:rPr>
          <w:rFonts w:ascii="Sylfaen" w:hAnsi="Sylfaen" w:cs="Sylfaen"/>
          <w:lang w:val="ka-GE"/>
        </w:rPr>
      </w:pPr>
    </w:p>
    <w:p w:rsidR="003E291C" w:rsidRPr="00D958ED" w:rsidRDefault="003E291C" w:rsidP="003E291C">
      <w:pPr>
        <w:ind w:right="283" w:firstLine="708"/>
        <w:jc w:val="right"/>
        <w:rPr>
          <w:rFonts w:ascii="Sylfaen" w:hAnsi="Sylfaen"/>
          <w:lang w:val="ka-GE"/>
        </w:rPr>
      </w:pPr>
      <w:r>
        <w:rPr>
          <w:rFonts w:ascii="Sylfaen" w:hAnsi="Sylfaen" w:cs="Sylfaen"/>
          <w:b/>
          <w:i/>
          <w:sz w:val="16"/>
          <w:lang w:val="ka-GE"/>
        </w:rPr>
        <w:t>/</w:t>
      </w:r>
      <w:r w:rsidRPr="002E6A64">
        <w:rPr>
          <w:rFonts w:ascii="Sylfaen" w:hAnsi="Sylfaen" w:cs="Sylfaen"/>
          <w:b/>
          <w:i/>
          <w:sz w:val="16"/>
          <w:lang w:val="ka-GE"/>
        </w:rPr>
        <w:t>ათას ლარში</w:t>
      </w:r>
      <w:r>
        <w:rPr>
          <w:rFonts w:ascii="Sylfaen" w:hAnsi="Sylfaen" w:cs="Sylfaen"/>
          <w:b/>
          <w:i/>
          <w:sz w:val="16"/>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5"/>
        <w:gridCol w:w="1464"/>
        <w:gridCol w:w="410"/>
        <w:gridCol w:w="724"/>
        <w:gridCol w:w="695"/>
        <w:gridCol w:w="410"/>
        <w:gridCol w:w="724"/>
        <w:gridCol w:w="695"/>
        <w:gridCol w:w="410"/>
        <w:gridCol w:w="724"/>
        <w:gridCol w:w="695"/>
        <w:gridCol w:w="536"/>
        <w:gridCol w:w="724"/>
        <w:gridCol w:w="695"/>
      </w:tblGrid>
      <w:tr w:rsidR="003E291C" w:rsidTr="00963D39">
        <w:trPr>
          <w:trHeight w:val="540"/>
        </w:trPr>
        <w:tc>
          <w:tcPr>
            <w:tcW w:w="433"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lang w:val="en-US" w:eastAsia="en-US"/>
              </w:rPr>
            </w:pPr>
            <w:r>
              <w:rPr>
                <w:rFonts w:ascii="Sylfaen" w:hAnsi="Sylfaen" w:cs="Sylfaen"/>
                <w:b/>
                <w:bCs/>
                <w:color w:val="000000"/>
                <w:sz w:val="14"/>
                <w:szCs w:val="14"/>
              </w:rPr>
              <w:t>პროგრამული</w:t>
            </w:r>
            <w:r>
              <w:rPr>
                <w:rFonts w:ascii="Arial CYR" w:hAnsi="Arial CYR" w:cs="Arial CYR"/>
                <w:b/>
                <w:bCs/>
                <w:color w:val="000000"/>
                <w:sz w:val="14"/>
                <w:szCs w:val="14"/>
              </w:rPr>
              <w:t xml:space="preserve"> </w:t>
            </w:r>
            <w:r>
              <w:rPr>
                <w:rFonts w:ascii="Sylfaen" w:hAnsi="Sylfaen" w:cs="Sylfaen"/>
                <w:b/>
                <w:bCs/>
                <w:color w:val="000000"/>
                <w:sz w:val="14"/>
                <w:szCs w:val="14"/>
              </w:rPr>
              <w:t>კოდი</w:t>
            </w:r>
            <w:r>
              <w:rPr>
                <w:rFonts w:ascii="Arial CYR" w:hAnsi="Arial CYR" w:cs="Arial CYR"/>
                <w:b/>
                <w:bCs/>
                <w:color w:val="000000"/>
                <w:sz w:val="14"/>
                <w:szCs w:val="14"/>
              </w:rPr>
              <w:t xml:space="preserve"> </w:t>
            </w:r>
          </w:p>
        </w:tc>
        <w:tc>
          <w:tcPr>
            <w:tcW w:w="833"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დასახელება</w:t>
            </w:r>
            <w:r>
              <w:rPr>
                <w:rFonts w:ascii="Arial CYR" w:hAnsi="Arial CYR" w:cs="Arial CYR"/>
                <w:b/>
                <w:bCs/>
                <w:color w:val="000000"/>
                <w:sz w:val="16"/>
                <w:szCs w:val="16"/>
              </w:rPr>
              <w:t xml:space="preserve"> </w:t>
            </w:r>
          </w:p>
        </w:tc>
        <w:tc>
          <w:tcPr>
            <w:tcW w:w="917"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2025 </w:t>
            </w:r>
            <w:r>
              <w:rPr>
                <w:rFonts w:ascii="Sylfaen" w:hAnsi="Sylfaen" w:cs="Sylfaen"/>
                <w:b/>
                <w:bCs/>
                <w:color w:val="000000"/>
                <w:sz w:val="14"/>
                <w:szCs w:val="14"/>
              </w:rPr>
              <w:t>წლის</w:t>
            </w:r>
            <w:r>
              <w:rPr>
                <w:rFonts w:ascii="Arial CYR" w:hAnsi="Arial CYR" w:cs="Arial CYR"/>
                <w:b/>
                <w:bCs/>
                <w:color w:val="000000"/>
                <w:sz w:val="14"/>
                <w:szCs w:val="14"/>
              </w:rPr>
              <w:t xml:space="preserve"> </w:t>
            </w:r>
            <w:r>
              <w:rPr>
                <w:rFonts w:ascii="Sylfaen" w:hAnsi="Sylfaen" w:cs="Sylfaen"/>
                <w:b/>
                <w:bCs/>
                <w:color w:val="000000"/>
                <w:sz w:val="14"/>
                <w:szCs w:val="14"/>
              </w:rPr>
              <w:t>გეგმა</w:t>
            </w:r>
            <w:r>
              <w:rPr>
                <w:rFonts w:ascii="Arial CYR" w:hAnsi="Arial CYR" w:cs="Arial CYR"/>
                <w:b/>
                <w:bCs/>
                <w:color w:val="000000"/>
                <w:sz w:val="14"/>
                <w:szCs w:val="14"/>
              </w:rPr>
              <w:t xml:space="preserve"> </w:t>
            </w:r>
            <w:r>
              <w:rPr>
                <w:rFonts w:ascii="Sylfaen" w:hAnsi="Sylfaen" w:cs="Sylfaen"/>
                <w:b/>
                <w:bCs/>
                <w:color w:val="000000"/>
                <w:sz w:val="14"/>
                <w:szCs w:val="14"/>
              </w:rPr>
              <w:t>წლიური</w:t>
            </w:r>
            <w:r>
              <w:rPr>
                <w:rFonts w:ascii="Arial CYR" w:hAnsi="Arial CYR" w:cs="Arial CYR"/>
                <w:b/>
                <w:bCs/>
                <w:color w:val="000000"/>
                <w:sz w:val="14"/>
                <w:szCs w:val="14"/>
              </w:rPr>
              <w:t xml:space="preserve"> </w:t>
            </w:r>
          </w:p>
        </w:tc>
        <w:tc>
          <w:tcPr>
            <w:tcW w:w="917"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917"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იანვარ</w:t>
            </w:r>
            <w:r>
              <w:rPr>
                <w:rFonts w:ascii="Arial CYR" w:hAnsi="Arial CYR" w:cs="Arial CYR"/>
                <w:b/>
                <w:bCs/>
                <w:sz w:val="14"/>
                <w:szCs w:val="14"/>
              </w:rPr>
              <w:t>-</w:t>
            </w:r>
            <w:r>
              <w:rPr>
                <w:rFonts w:ascii="Sylfaen" w:hAnsi="Sylfaen" w:cs="Sylfaen"/>
                <w:b/>
                <w:bCs/>
                <w:sz w:val="14"/>
                <w:szCs w:val="14"/>
              </w:rPr>
              <w:t>სექტემბერი</w:t>
            </w:r>
            <w:r>
              <w:rPr>
                <w:rFonts w:ascii="Arial CYR" w:hAnsi="Arial CYR" w:cs="Arial CYR"/>
                <w:b/>
                <w:bCs/>
                <w:sz w:val="14"/>
                <w:szCs w:val="14"/>
              </w:rPr>
              <w:t xml:space="preserve"> </w:t>
            </w:r>
          </w:p>
        </w:tc>
        <w:tc>
          <w:tcPr>
            <w:tcW w:w="981" w:type="pct"/>
            <w:gridSpan w:val="3"/>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შესრულების</w:t>
            </w:r>
            <w:r>
              <w:rPr>
                <w:rFonts w:ascii="Arial CYR" w:hAnsi="Arial CYR" w:cs="Arial CYR"/>
                <w:b/>
                <w:bCs/>
                <w:color w:val="000000"/>
                <w:sz w:val="14"/>
                <w:szCs w:val="14"/>
              </w:rPr>
              <w:t xml:space="preserve"> </w:t>
            </w:r>
            <w:r>
              <w:rPr>
                <w:rFonts w:ascii="Sylfaen" w:hAnsi="Sylfaen" w:cs="Sylfaen"/>
                <w:b/>
                <w:bCs/>
                <w:color w:val="000000"/>
                <w:sz w:val="14"/>
                <w:szCs w:val="14"/>
              </w:rPr>
              <w:t>პროცენტი</w:t>
            </w:r>
            <w:r>
              <w:rPr>
                <w:rFonts w:ascii="Arial CYR" w:hAnsi="Arial CYR" w:cs="Arial CYR"/>
                <w:b/>
                <w:bCs/>
                <w:color w:val="000000"/>
                <w:sz w:val="14"/>
                <w:szCs w:val="14"/>
              </w:rPr>
              <w:t xml:space="preserve"> </w:t>
            </w:r>
          </w:p>
        </w:tc>
      </w:tr>
      <w:tr w:rsidR="003E291C" w:rsidTr="00963D39">
        <w:trPr>
          <w:trHeight w:val="225"/>
        </w:trPr>
        <w:tc>
          <w:tcPr>
            <w:tcW w:w="433" w:type="pct"/>
            <w:vMerge/>
            <w:vAlign w:val="center"/>
            <w:hideMark/>
          </w:tcPr>
          <w:p w:rsidR="003E291C" w:rsidRDefault="003E291C" w:rsidP="00963D39">
            <w:pPr>
              <w:rPr>
                <w:rFonts w:ascii="Arial CYR" w:hAnsi="Arial CYR" w:cs="Arial CYR"/>
                <w:b/>
                <w:bCs/>
                <w:color w:val="000000"/>
                <w:sz w:val="14"/>
                <w:szCs w:val="14"/>
              </w:rPr>
            </w:pPr>
          </w:p>
        </w:tc>
        <w:tc>
          <w:tcPr>
            <w:tcW w:w="833" w:type="pct"/>
            <w:vMerge/>
            <w:vAlign w:val="center"/>
            <w:hideMark/>
          </w:tcPr>
          <w:p w:rsidR="003E291C" w:rsidRDefault="003E291C" w:rsidP="00963D39">
            <w:pPr>
              <w:rPr>
                <w:rFonts w:ascii="Arial CYR" w:hAnsi="Arial CYR" w:cs="Arial CYR"/>
                <w:b/>
                <w:bCs/>
                <w:color w:val="000000"/>
                <w:sz w:val="16"/>
                <w:szCs w:val="16"/>
              </w:rPr>
            </w:pPr>
          </w:p>
        </w:tc>
        <w:tc>
          <w:tcPr>
            <w:tcW w:w="205"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712"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05"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712"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350"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568"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c>
          <w:tcPr>
            <w:tcW w:w="269" w:type="pct"/>
            <w:vMerge w:val="restar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w:t>
            </w:r>
            <w:r>
              <w:rPr>
                <w:rFonts w:ascii="Sylfaen" w:hAnsi="Sylfaen" w:cs="Sylfaen"/>
                <w:b/>
                <w:bCs/>
                <w:color w:val="000000"/>
                <w:sz w:val="14"/>
                <w:szCs w:val="14"/>
              </w:rPr>
              <w:t>სულ</w:t>
            </w:r>
            <w:r>
              <w:rPr>
                <w:rFonts w:ascii="Arial CYR" w:hAnsi="Arial CYR" w:cs="Arial CYR"/>
                <w:b/>
                <w:bCs/>
                <w:color w:val="000000"/>
                <w:sz w:val="14"/>
                <w:szCs w:val="14"/>
              </w:rPr>
              <w:t xml:space="preserve"> </w:t>
            </w:r>
          </w:p>
        </w:tc>
        <w:tc>
          <w:tcPr>
            <w:tcW w:w="712" w:type="pct"/>
            <w:gridSpan w:val="2"/>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მათ</w:t>
            </w:r>
            <w:r>
              <w:rPr>
                <w:rFonts w:ascii="Arial CYR" w:hAnsi="Arial CYR" w:cs="Arial CYR"/>
                <w:b/>
                <w:bCs/>
                <w:color w:val="000000"/>
                <w:sz w:val="12"/>
                <w:szCs w:val="12"/>
              </w:rPr>
              <w:t xml:space="preserve"> </w:t>
            </w:r>
            <w:r>
              <w:rPr>
                <w:rFonts w:ascii="Sylfaen" w:hAnsi="Sylfaen" w:cs="Sylfaen"/>
                <w:b/>
                <w:bCs/>
                <w:color w:val="000000"/>
                <w:sz w:val="12"/>
                <w:szCs w:val="12"/>
              </w:rPr>
              <w:t>შორის</w:t>
            </w:r>
            <w:r>
              <w:rPr>
                <w:rFonts w:ascii="Arial CYR" w:hAnsi="Arial CYR" w:cs="Arial CYR"/>
                <w:b/>
                <w:bCs/>
                <w:color w:val="000000"/>
                <w:sz w:val="12"/>
                <w:szCs w:val="12"/>
              </w:rPr>
              <w:t xml:space="preserve"> </w:t>
            </w:r>
          </w:p>
        </w:tc>
      </w:tr>
      <w:tr w:rsidR="003E291C" w:rsidTr="00963D39">
        <w:trPr>
          <w:trHeight w:val="570"/>
        </w:trPr>
        <w:tc>
          <w:tcPr>
            <w:tcW w:w="433" w:type="pct"/>
            <w:vMerge/>
            <w:vAlign w:val="center"/>
            <w:hideMark/>
          </w:tcPr>
          <w:p w:rsidR="003E291C" w:rsidRDefault="003E291C" w:rsidP="00963D39">
            <w:pPr>
              <w:rPr>
                <w:rFonts w:ascii="Arial CYR" w:hAnsi="Arial CYR" w:cs="Arial CYR"/>
                <w:b/>
                <w:bCs/>
                <w:color w:val="000000"/>
                <w:sz w:val="14"/>
                <w:szCs w:val="14"/>
              </w:rPr>
            </w:pPr>
          </w:p>
        </w:tc>
        <w:tc>
          <w:tcPr>
            <w:tcW w:w="833" w:type="pct"/>
            <w:vMerge/>
            <w:vAlign w:val="center"/>
            <w:hideMark/>
          </w:tcPr>
          <w:p w:rsidR="003E291C" w:rsidRDefault="003E291C" w:rsidP="00963D39">
            <w:pPr>
              <w:rPr>
                <w:rFonts w:ascii="Arial CYR" w:hAnsi="Arial CYR" w:cs="Arial CYR"/>
                <w:b/>
                <w:bCs/>
                <w:color w:val="000000"/>
                <w:sz w:val="16"/>
                <w:szCs w:val="16"/>
              </w:rPr>
            </w:pPr>
          </w:p>
        </w:tc>
        <w:tc>
          <w:tcPr>
            <w:tcW w:w="205" w:type="pct"/>
            <w:vMerge/>
            <w:vAlign w:val="center"/>
            <w:hideMark/>
          </w:tcPr>
          <w:p w:rsidR="003E291C" w:rsidRDefault="003E291C" w:rsidP="00963D39">
            <w:pPr>
              <w:rPr>
                <w:rFonts w:ascii="Arial CYR" w:hAnsi="Arial CYR" w:cs="Arial CYR"/>
                <w:b/>
                <w:bCs/>
                <w:color w:val="000000"/>
                <w:sz w:val="14"/>
                <w:szCs w:val="14"/>
              </w:rPr>
            </w:pP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349"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05" w:type="pct"/>
            <w:vMerge/>
            <w:vAlign w:val="center"/>
            <w:hideMark/>
          </w:tcPr>
          <w:p w:rsidR="003E291C" w:rsidRDefault="003E291C" w:rsidP="00963D39">
            <w:pPr>
              <w:rPr>
                <w:rFonts w:ascii="Arial CYR" w:hAnsi="Arial CYR" w:cs="Arial CYR"/>
                <w:b/>
                <w:bCs/>
                <w:color w:val="000000"/>
                <w:sz w:val="14"/>
                <w:szCs w:val="14"/>
              </w:rPr>
            </w:pP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350" w:type="pct"/>
            <w:vMerge/>
            <w:vAlign w:val="center"/>
            <w:hideMark/>
          </w:tcPr>
          <w:p w:rsidR="003E291C" w:rsidRDefault="003E291C" w:rsidP="00963D39">
            <w:pPr>
              <w:rPr>
                <w:rFonts w:ascii="Arial CYR" w:hAnsi="Arial CYR" w:cs="Arial CYR"/>
                <w:b/>
                <w:bCs/>
                <w:color w:val="000000"/>
                <w:sz w:val="14"/>
                <w:szCs w:val="14"/>
              </w:rPr>
            </w:pP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349"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c>
          <w:tcPr>
            <w:tcW w:w="269" w:type="pct"/>
            <w:vMerge/>
            <w:vAlign w:val="center"/>
            <w:hideMark/>
          </w:tcPr>
          <w:p w:rsidR="003E291C" w:rsidRDefault="003E291C" w:rsidP="00963D39">
            <w:pPr>
              <w:rPr>
                <w:rFonts w:ascii="Arial CYR" w:hAnsi="Arial CYR" w:cs="Arial CYR"/>
                <w:b/>
                <w:bCs/>
                <w:color w:val="000000"/>
                <w:sz w:val="14"/>
                <w:szCs w:val="14"/>
              </w:rPr>
            </w:pP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საკუთარი</w:t>
            </w:r>
            <w:r>
              <w:rPr>
                <w:rFonts w:ascii="Arial CYR" w:hAnsi="Arial CYR" w:cs="Arial CYR"/>
                <w:b/>
                <w:bCs/>
                <w:color w:val="000000"/>
                <w:sz w:val="12"/>
                <w:szCs w:val="12"/>
              </w:rPr>
              <w:t xml:space="preserve"> </w:t>
            </w:r>
            <w:r>
              <w:rPr>
                <w:rFonts w:ascii="Sylfaen" w:hAnsi="Sylfaen" w:cs="Sylfaen"/>
                <w:b/>
                <w:bCs/>
                <w:color w:val="000000"/>
                <w:sz w:val="12"/>
                <w:szCs w:val="12"/>
              </w:rPr>
              <w:t>შემოსავლები</w:t>
            </w:r>
            <w:r>
              <w:rPr>
                <w:rFonts w:ascii="Arial CYR" w:hAnsi="Arial CYR" w:cs="Arial CYR"/>
                <w:b/>
                <w:bCs/>
                <w:color w:val="000000"/>
                <w:sz w:val="12"/>
                <w:szCs w:val="12"/>
              </w:rPr>
              <w:t xml:space="preserve"> </w:t>
            </w:r>
          </w:p>
        </w:tc>
        <w:tc>
          <w:tcPr>
            <w:tcW w:w="349" w:type="pct"/>
            <w:shd w:val="clear" w:color="000000" w:fill="FFFFFF"/>
            <w:tcMar>
              <w:top w:w="15" w:type="dxa"/>
              <w:left w:w="15" w:type="dxa"/>
              <w:bottom w:w="0" w:type="dxa"/>
              <w:right w:w="15" w:type="dxa"/>
            </w:tcMar>
            <w:vAlign w:val="bottom"/>
            <w:hideMark/>
          </w:tcPr>
          <w:p w:rsidR="003E291C" w:rsidRDefault="003E291C" w:rsidP="00963D39">
            <w:pPr>
              <w:jc w:val="center"/>
              <w:rPr>
                <w:rFonts w:ascii="Arial CYR" w:hAnsi="Arial CYR" w:cs="Arial CYR"/>
                <w:b/>
                <w:bCs/>
                <w:color w:val="000000"/>
                <w:sz w:val="12"/>
                <w:szCs w:val="12"/>
              </w:rPr>
            </w:pPr>
            <w:r>
              <w:rPr>
                <w:rFonts w:ascii="Arial CYR" w:hAnsi="Arial CYR" w:cs="Arial CYR"/>
                <w:b/>
                <w:bCs/>
                <w:color w:val="000000"/>
                <w:sz w:val="12"/>
                <w:szCs w:val="12"/>
              </w:rPr>
              <w:t xml:space="preserve"> </w:t>
            </w:r>
            <w:r>
              <w:rPr>
                <w:rFonts w:ascii="Sylfaen" w:hAnsi="Sylfaen" w:cs="Sylfaen"/>
                <w:b/>
                <w:bCs/>
                <w:color w:val="000000"/>
                <w:sz w:val="12"/>
                <w:szCs w:val="12"/>
              </w:rPr>
              <w:t>სახელმწიფო</w:t>
            </w:r>
            <w:r>
              <w:rPr>
                <w:rFonts w:ascii="Arial CYR" w:hAnsi="Arial CYR" w:cs="Arial CYR"/>
                <w:b/>
                <w:bCs/>
                <w:color w:val="000000"/>
                <w:sz w:val="12"/>
                <w:szCs w:val="12"/>
              </w:rPr>
              <w:t xml:space="preserve"> </w:t>
            </w:r>
            <w:r>
              <w:rPr>
                <w:rFonts w:ascii="Sylfaen" w:hAnsi="Sylfaen" w:cs="Sylfaen"/>
                <w:b/>
                <w:bCs/>
                <w:color w:val="000000"/>
                <w:sz w:val="12"/>
                <w:szCs w:val="12"/>
              </w:rPr>
              <w:t>ბიუჯეტის</w:t>
            </w:r>
            <w:r>
              <w:rPr>
                <w:rFonts w:ascii="Arial CYR" w:hAnsi="Arial CYR" w:cs="Arial CYR"/>
                <w:b/>
                <w:bCs/>
                <w:color w:val="000000"/>
                <w:sz w:val="12"/>
                <w:szCs w:val="12"/>
              </w:rPr>
              <w:t xml:space="preserve"> </w:t>
            </w:r>
            <w:r>
              <w:rPr>
                <w:rFonts w:ascii="Sylfaen" w:hAnsi="Sylfaen" w:cs="Sylfaen"/>
                <w:b/>
                <w:bCs/>
                <w:color w:val="000000"/>
                <w:sz w:val="12"/>
                <w:szCs w:val="12"/>
              </w:rPr>
              <w:t>ფონდები</w:t>
            </w:r>
            <w:r>
              <w:rPr>
                <w:rFonts w:ascii="Arial CYR" w:hAnsi="Arial CYR" w:cs="Arial CYR"/>
                <w:b/>
                <w:bCs/>
                <w:color w:val="000000"/>
                <w:sz w:val="12"/>
                <w:szCs w:val="12"/>
              </w:rPr>
              <w:t xml:space="preserve"> </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თერჯოლის</w:t>
            </w:r>
            <w:r>
              <w:rPr>
                <w:rFonts w:ascii="Arial CYR" w:hAnsi="Arial CYR" w:cs="Arial CYR"/>
                <w:b/>
                <w:bCs/>
                <w:sz w:val="16"/>
                <w:szCs w:val="16"/>
              </w:rPr>
              <w:t xml:space="preserve">  </w:t>
            </w:r>
            <w:r>
              <w:rPr>
                <w:rFonts w:ascii="Sylfaen" w:hAnsi="Sylfaen" w:cs="Sylfaen"/>
                <w:b/>
                <w:bCs/>
                <w:sz w:val="16"/>
                <w:szCs w:val="16"/>
              </w:rPr>
              <w:t>მუნიციპალიტეტი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35 970,3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25 107,7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10 862,6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26 149,9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18 254,8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7 895,1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26 149,9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18 254,9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7 895,0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800000"/>
                <w:sz w:val="16"/>
                <w:szCs w:val="16"/>
              </w:rPr>
            </w:pPr>
            <w:r>
              <w:rPr>
                <w:rFonts w:ascii="Arial CYR" w:hAnsi="Arial CYR" w:cs="Arial CYR"/>
                <w:b/>
                <w:bCs/>
                <w:color w:val="800000"/>
                <w:sz w:val="16"/>
                <w:szCs w:val="16"/>
              </w:rPr>
              <w:t xml:space="preserve"> </w:t>
            </w:r>
            <w:r>
              <w:rPr>
                <w:rFonts w:ascii="Sylfaen" w:hAnsi="Sylfaen" w:cs="Sylfaen"/>
                <w:b/>
                <w:bCs/>
                <w:color w:val="800000"/>
                <w:sz w:val="16"/>
                <w:szCs w:val="16"/>
              </w:rPr>
              <w:t>მომუშავეთა</w:t>
            </w:r>
            <w:r>
              <w:rPr>
                <w:rFonts w:ascii="Arial CYR" w:hAnsi="Arial CYR" w:cs="Arial CYR"/>
                <w:b/>
                <w:bCs/>
                <w:color w:val="800000"/>
                <w:sz w:val="16"/>
                <w:szCs w:val="16"/>
              </w:rPr>
              <w:t xml:space="preserve"> </w:t>
            </w:r>
            <w:r>
              <w:rPr>
                <w:rFonts w:ascii="Sylfaen" w:hAnsi="Sylfaen" w:cs="Sylfaen"/>
                <w:b/>
                <w:bCs/>
                <w:color w:val="800000"/>
                <w:sz w:val="16"/>
                <w:szCs w:val="16"/>
              </w:rPr>
              <w:t>რიცხოვნება</w:t>
            </w:r>
            <w:r>
              <w:rPr>
                <w:rFonts w:ascii="Arial CYR" w:hAnsi="Arial CYR" w:cs="Arial CYR"/>
                <w:b/>
                <w:bCs/>
                <w:color w:val="8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8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25 092,8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23 070,1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2 022,7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18 220,8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16 897,8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1 323,0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18 220,8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16 897,8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1 323,0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შრომის</w:t>
            </w:r>
            <w:r>
              <w:rPr>
                <w:rFonts w:ascii="Arial CYR" w:hAnsi="Arial CYR" w:cs="Arial CYR"/>
                <w:b/>
                <w:bCs/>
                <w:color w:val="FF0000"/>
                <w:sz w:val="16"/>
                <w:szCs w:val="16"/>
              </w:rPr>
              <w:t xml:space="preserve"> </w:t>
            </w:r>
            <w:r>
              <w:rPr>
                <w:rFonts w:ascii="Sylfaen" w:hAnsi="Sylfaen" w:cs="Sylfaen"/>
                <w:b/>
                <w:bCs/>
                <w:color w:val="FF0000"/>
                <w:sz w:val="16"/>
                <w:szCs w:val="16"/>
              </w:rPr>
              <w:t>ანაზღაურება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3 835,0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3 802,0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2 944,2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2 911,2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2 944,2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2 911,2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4 349,9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2 765,0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1 584,9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2 892,9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1 862,0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1 030,9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2 892,9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1 862,0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1 030,9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პროცენტები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14 255,5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13 966,0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289,5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10 558,5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10 408,3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10 558,5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10 408,3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გრანტები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სოციალური</w:t>
            </w:r>
            <w:r>
              <w:rPr>
                <w:rFonts w:ascii="Arial CYR" w:hAnsi="Arial CYR" w:cs="Arial CYR"/>
                <w:b/>
                <w:bCs/>
                <w:color w:val="FF0000"/>
                <w:sz w:val="16"/>
                <w:szCs w:val="16"/>
              </w:rPr>
              <w:t xml:space="preserve"> </w:t>
            </w:r>
            <w:r>
              <w:rPr>
                <w:rFonts w:ascii="Sylfaen" w:hAnsi="Sylfaen" w:cs="Sylfaen"/>
                <w:b/>
                <w:bCs/>
                <w:color w:val="FF0000"/>
                <w:sz w:val="16"/>
                <w:szCs w:val="16"/>
              </w:rPr>
              <w:t>უზრუნველყოფა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1 340,6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1 290,6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1 257,1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1 234,6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22,5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1 257,1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1 234,6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22,5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lastRenderedPageBreak/>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1 244,8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1 179,5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65,3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543,4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457,0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86,4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543,4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457,0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86,4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10 819,5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1 979,6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8 839,9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7 900,1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1 328,0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6 572,1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7 900,1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1 328,1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6 572,0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ვალდებულებები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01 00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მმართველობა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5 708,2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5 668,0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3 978,3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3 938,1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3 978,3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3 938,1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800000"/>
                <w:sz w:val="16"/>
                <w:szCs w:val="16"/>
              </w:rPr>
            </w:pPr>
            <w:r>
              <w:rPr>
                <w:rFonts w:ascii="Arial CYR" w:hAnsi="Arial CYR" w:cs="Arial CYR"/>
                <w:b/>
                <w:bCs/>
                <w:color w:val="800000"/>
                <w:sz w:val="16"/>
                <w:szCs w:val="16"/>
              </w:rPr>
              <w:t xml:space="preserve"> </w:t>
            </w:r>
            <w:r>
              <w:rPr>
                <w:rFonts w:ascii="Sylfaen" w:hAnsi="Sylfaen" w:cs="Sylfaen"/>
                <w:b/>
                <w:bCs/>
                <w:color w:val="800000"/>
                <w:sz w:val="16"/>
                <w:szCs w:val="16"/>
              </w:rPr>
              <w:t>მომუშავეთა</w:t>
            </w:r>
            <w:r>
              <w:rPr>
                <w:rFonts w:ascii="Arial CYR" w:hAnsi="Arial CYR" w:cs="Arial CYR"/>
                <w:b/>
                <w:bCs/>
                <w:color w:val="800000"/>
                <w:sz w:val="16"/>
                <w:szCs w:val="16"/>
              </w:rPr>
              <w:t xml:space="preserve"> </w:t>
            </w:r>
            <w:r>
              <w:rPr>
                <w:rFonts w:ascii="Sylfaen" w:hAnsi="Sylfaen" w:cs="Sylfaen"/>
                <w:b/>
                <w:bCs/>
                <w:color w:val="800000"/>
                <w:sz w:val="16"/>
                <w:szCs w:val="16"/>
              </w:rPr>
              <w:t>რიცხოვნება</w:t>
            </w:r>
            <w:r>
              <w:rPr>
                <w:rFonts w:ascii="Arial CYR" w:hAnsi="Arial CYR" w:cs="Arial CYR"/>
                <w:b/>
                <w:bCs/>
                <w:color w:val="8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5 610,2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5 570,0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3 925,6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3 885,4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3 925,6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3 885,4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შრომის</w:t>
            </w:r>
            <w:r>
              <w:rPr>
                <w:rFonts w:ascii="Arial CYR" w:hAnsi="Arial CYR" w:cs="Arial CYR"/>
                <w:b/>
                <w:bCs/>
                <w:color w:val="FF0000"/>
                <w:sz w:val="16"/>
                <w:szCs w:val="16"/>
              </w:rPr>
              <w:t xml:space="preserve"> </w:t>
            </w:r>
            <w:r>
              <w:rPr>
                <w:rFonts w:ascii="Sylfaen" w:hAnsi="Sylfaen" w:cs="Sylfaen"/>
                <w:b/>
                <w:bCs/>
                <w:color w:val="FF0000"/>
                <w:sz w:val="16"/>
                <w:szCs w:val="16"/>
              </w:rPr>
              <w:t>ანაზღაურება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3 835,0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3 802,0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2 944,2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2 911,2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2 944,2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2 911,2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1 467,2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1 460,0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824,1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816,9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824,1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816,9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პროცენტები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გრანტები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სოციალური</w:t>
            </w:r>
            <w:r>
              <w:rPr>
                <w:rFonts w:ascii="Arial CYR" w:hAnsi="Arial CYR" w:cs="Arial CYR"/>
                <w:b/>
                <w:bCs/>
                <w:color w:val="FF0000"/>
                <w:sz w:val="16"/>
                <w:szCs w:val="16"/>
              </w:rPr>
              <w:t xml:space="preserve"> </w:t>
            </w:r>
            <w:r>
              <w:rPr>
                <w:rFonts w:ascii="Sylfaen" w:hAnsi="Sylfaen" w:cs="Sylfaen"/>
                <w:b/>
                <w:bCs/>
                <w:color w:val="FF0000"/>
                <w:sz w:val="16"/>
                <w:szCs w:val="16"/>
              </w:rPr>
              <w:t>უზრუნველყოფა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161,0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161,0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107,2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107,2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107,2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107,2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ვალდებულებები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საკანონმდებლო</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აღმასრულებელი</w:t>
            </w:r>
            <w:r>
              <w:rPr>
                <w:rFonts w:ascii="Arial CYR" w:hAnsi="Arial CYR" w:cs="Arial CYR"/>
                <w:b/>
                <w:bCs/>
                <w:sz w:val="16"/>
                <w:szCs w:val="16"/>
              </w:rPr>
              <w:t xml:space="preserve"> </w:t>
            </w:r>
            <w:r>
              <w:rPr>
                <w:rFonts w:ascii="Sylfaen" w:hAnsi="Sylfaen" w:cs="Sylfaen"/>
                <w:b/>
                <w:bCs/>
                <w:sz w:val="16"/>
                <w:szCs w:val="16"/>
              </w:rPr>
              <w:t>ხელისუფლების</w:t>
            </w:r>
            <w:r>
              <w:rPr>
                <w:rFonts w:ascii="Arial CYR" w:hAnsi="Arial CYR" w:cs="Arial CYR"/>
                <w:b/>
                <w:bCs/>
                <w:sz w:val="16"/>
                <w:szCs w:val="16"/>
              </w:rPr>
              <w:t xml:space="preserve"> </w:t>
            </w:r>
            <w:r>
              <w:rPr>
                <w:rFonts w:ascii="Sylfaen" w:hAnsi="Sylfaen" w:cs="Sylfaen"/>
                <w:b/>
                <w:bCs/>
                <w:sz w:val="16"/>
                <w:szCs w:val="16"/>
              </w:rPr>
              <w:t>საქმიანობის</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5 427,2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5 387,0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3 945,6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3 905,4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3 945,6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3 905,4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800000"/>
                <w:sz w:val="16"/>
                <w:szCs w:val="16"/>
              </w:rPr>
            </w:pPr>
            <w:r>
              <w:rPr>
                <w:rFonts w:ascii="Arial CYR" w:hAnsi="Arial CYR" w:cs="Arial CYR"/>
                <w:b/>
                <w:bCs/>
                <w:color w:val="800000"/>
                <w:sz w:val="16"/>
                <w:szCs w:val="16"/>
              </w:rPr>
              <w:t xml:space="preserve"> </w:t>
            </w:r>
            <w:r>
              <w:rPr>
                <w:rFonts w:ascii="Sylfaen" w:hAnsi="Sylfaen" w:cs="Sylfaen"/>
                <w:b/>
                <w:bCs/>
                <w:color w:val="800000"/>
                <w:sz w:val="16"/>
                <w:szCs w:val="16"/>
              </w:rPr>
              <w:t>მომუშავეთა</w:t>
            </w:r>
            <w:r>
              <w:rPr>
                <w:rFonts w:ascii="Arial CYR" w:hAnsi="Arial CYR" w:cs="Arial CYR"/>
                <w:b/>
                <w:bCs/>
                <w:color w:val="800000"/>
                <w:sz w:val="16"/>
                <w:szCs w:val="16"/>
              </w:rPr>
              <w:t xml:space="preserve"> </w:t>
            </w:r>
            <w:r>
              <w:rPr>
                <w:rFonts w:ascii="Sylfaen" w:hAnsi="Sylfaen" w:cs="Sylfaen"/>
                <w:b/>
                <w:bCs/>
                <w:color w:val="800000"/>
                <w:sz w:val="16"/>
                <w:szCs w:val="16"/>
              </w:rPr>
              <w:t>რიცხოვნება</w:t>
            </w:r>
            <w:r>
              <w:rPr>
                <w:rFonts w:ascii="Arial CYR" w:hAnsi="Arial CYR" w:cs="Arial CYR"/>
                <w:b/>
                <w:bCs/>
                <w:color w:val="8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169,0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5 387,2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5 347,0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3 921,9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3 881,7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3 921,9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3 881,7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შრომის</w:t>
            </w:r>
            <w:r>
              <w:rPr>
                <w:rFonts w:ascii="Arial CYR" w:hAnsi="Arial CYR" w:cs="Arial CYR"/>
                <w:b/>
                <w:bCs/>
                <w:color w:val="FF0000"/>
                <w:sz w:val="16"/>
                <w:szCs w:val="16"/>
              </w:rPr>
              <w:t xml:space="preserve"> </w:t>
            </w:r>
            <w:r>
              <w:rPr>
                <w:rFonts w:ascii="Sylfaen" w:hAnsi="Sylfaen" w:cs="Sylfaen"/>
                <w:b/>
                <w:bCs/>
                <w:color w:val="FF0000"/>
                <w:sz w:val="16"/>
                <w:szCs w:val="16"/>
              </w:rPr>
              <w:t>ანაზღაურება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3 835,0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3 802,0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2 944,2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2 911,2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2 944,2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2 911,2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1 282,2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1 275,0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824,1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816,9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824,1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816,9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გრანტები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სოციალური</w:t>
            </w:r>
            <w:r>
              <w:rPr>
                <w:rFonts w:ascii="Arial CYR" w:hAnsi="Arial CYR" w:cs="Arial CYR"/>
                <w:b/>
                <w:bCs/>
                <w:color w:val="FF0000"/>
                <w:sz w:val="16"/>
                <w:szCs w:val="16"/>
              </w:rPr>
              <w:t xml:space="preserve"> </w:t>
            </w:r>
            <w:r>
              <w:rPr>
                <w:rFonts w:ascii="Sylfaen" w:hAnsi="Sylfaen" w:cs="Sylfaen"/>
                <w:b/>
                <w:bCs/>
                <w:color w:val="FF0000"/>
                <w:sz w:val="16"/>
                <w:szCs w:val="16"/>
              </w:rPr>
              <w:t>უზრუნველყოფა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160,0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160,0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107,2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107,2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107,2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107,2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01 01 01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თერჯოლის</w:t>
            </w:r>
            <w:r>
              <w:rPr>
                <w:rFonts w:ascii="Arial CYR" w:hAnsi="Arial CYR" w:cs="Arial CYR"/>
                <w:b/>
                <w:bCs/>
                <w:sz w:val="16"/>
                <w:szCs w:val="16"/>
              </w:rPr>
              <w:t xml:space="preserve"> </w:t>
            </w:r>
            <w:r>
              <w:rPr>
                <w:rFonts w:ascii="Sylfaen" w:hAnsi="Sylfaen" w:cs="Sylfaen"/>
                <w:b/>
                <w:bCs/>
                <w:sz w:val="16"/>
                <w:szCs w:val="16"/>
              </w:rPr>
              <w:t>მუნიციპალიტეტის</w:t>
            </w:r>
            <w:r>
              <w:rPr>
                <w:rFonts w:ascii="Arial CYR" w:hAnsi="Arial CYR" w:cs="Arial CYR"/>
                <w:b/>
                <w:bCs/>
                <w:sz w:val="16"/>
                <w:szCs w:val="16"/>
              </w:rPr>
              <w:t xml:space="preserve"> </w:t>
            </w:r>
            <w:r>
              <w:rPr>
                <w:rFonts w:ascii="Sylfaen" w:hAnsi="Sylfaen" w:cs="Sylfaen"/>
                <w:b/>
                <w:bCs/>
                <w:sz w:val="16"/>
                <w:szCs w:val="16"/>
              </w:rPr>
              <w:t>საკრებულო</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1 175,0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1 175,0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858,5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858,5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858,5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858,5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800000"/>
                <w:sz w:val="16"/>
                <w:szCs w:val="16"/>
              </w:rPr>
            </w:pPr>
            <w:r>
              <w:rPr>
                <w:rFonts w:ascii="Arial CYR" w:hAnsi="Arial CYR" w:cs="Arial CYR"/>
                <w:b/>
                <w:bCs/>
                <w:color w:val="800000"/>
                <w:sz w:val="16"/>
                <w:szCs w:val="16"/>
              </w:rPr>
              <w:t xml:space="preserve"> </w:t>
            </w:r>
            <w:r>
              <w:rPr>
                <w:rFonts w:ascii="Sylfaen" w:hAnsi="Sylfaen" w:cs="Sylfaen"/>
                <w:b/>
                <w:bCs/>
                <w:color w:val="800000"/>
                <w:sz w:val="16"/>
                <w:szCs w:val="16"/>
              </w:rPr>
              <w:t>მომუშავეთა</w:t>
            </w:r>
            <w:r>
              <w:rPr>
                <w:rFonts w:ascii="Arial CYR" w:hAnsi="Arial CYR" w:cs="Arial CYR"/>
                <w:b/>
                <w:bCs/>
                <w:color w:val="800000"/>
                <w:sz w:val="16"/>
                <w:szCs w:val="16"/>
              </w:rPr>
              <w:t xml:space="preserve"> </w:t>
            </w:r>
            <w:r>
              <w:rPr>
                <w:rFonts w:ascii="Sylfaen" w:hAnsi="Sylfaen" w:cs="Sylfaen"/>
                <w:b/>
                <w:bCs/>
                <w:color w:val="800000"/>
                <w:sz w:val="16"/>
                <w:szCs w:val="16"/>
              </w:rPr>
              <w:t>რიცხოვნება</w:t>
            </w:r>
            <w:r>
              <w:rPr>
                <w:rFonts w:ascii="Arial CYR" w:hAnsi="Arial CYR" w:cs="Arial CYR"/>
                <w:b/>
                <w:bCs/>
                <w:color w:val="8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29,0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29,0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29,0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lastRenderedPageBreak/>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1 175,0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1 175,0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858,5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858,5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858,5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858,5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შრომის</w:t>
            </w:r>
            <w:r>
              <w:rPr>
                <w:rFonts w:ascii="Arial CYR" w:hAnsi="Arial CYR" w:cs="Arial CYR"/>
                <w:b/>
                <w:bCs/>
                <w:color w:val="FF0000"/>
                <w:sz w:val="16"/>
                <w:szCs w:val="16"/>
              </w:rPr>
              <w:t xml:space="preserve"> </w:t>
            </w:r>
            <w:r>
              <w:rPr>
                <w:rFonts w:ascii="Sylfaen" w:hAnsi="Sylfaen" w:cs="Sylfaen"/>
                <w:b/>
                <w:bCs/>
                <w:color w:val="FF0000"/>
                <w:sz w:val="16"/>
                <w:szCs w:val="16"/>
              </w:rPr>
              <w:t>ანაზღაურება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940,0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940,0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686,7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686,7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686,7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686,7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115,0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120,0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120,0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88,8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88,8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88,8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88,8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01 01 02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თერჯოლის</w:t>
            </w:r>
            <w:r>
              <w:rPr>
                <w:rFonts w:ascii="Arial CYR" w:hAnsi="Arial CYR" w:cs="Arial CYR"/>
                <w:b/>
                <w:bCs/>
                <w:sz w:val="16"/>
                <w:szCs w:val="16"/>
              </w:rPr>
              <w:t xml:space="preserve"> </w:t>
            </w:r>
            <w:r>
              <w:rPr>
                <w:rFonts w:ascii="Sylfaen" w:hAnsi="Sylfaen" w:cs="Sylfaen"/>
                <w:b/>
                <w:bCs/>
                <w:sz w:val="16"/>
                <w:szCs w:val="16"/>
              </w:rPr>
              <w:t>მუნიციპალიტეტის</w:t>
            </w:r>
            <w:r>
              <w:rPr>
                <w:rFonts w:ascii="Arial CYR" w:hAnsi="Arial CYR" w:cs="Arial CYR"/>
                <w:b/>
                <w:bCs/>
                <w:sz w:val="16"/>
                <w:szCs w:val="16"/>
              </w:rPr>
              <w:t xml:space="preserve"> </w:t>
            </w:r>
            <w:r>
              <w:rPr>
                <w:rFonts w:ascii="Sylfaen" w:hAnsi="Sylfaen" w:cs="Sylfaen"/>
                <w:b/>
                <w:bCs/>
                <w:sz w:val="16"/>
                <w:szCs w:val="16"/>
              </w:rPr>
              <w:t>მერია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4 252,2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4 212,0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3 087,1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3 046,9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3 087,1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3 046,9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800000"/>
                <w:sz w:val="16"/>
                <w:szCs w:val="16"/>
              </w:rPr>
            </w:pPr>
            <w:r>
              <w:rPr>
                <w:rFonts w:ascii="Arial CYR" w:hAnsi="Arial CYR" w:cs="Arial CYR"/>
                <w:b/>
                <w:bCs/>
                <w:color w:val="800000"/>
                <w:sz w:val="16"/>
                <w:szCs w:val="16"/>
              </w:rPr>
              <w:t xml:space="preserve"> </w:t>
            </w:r>
            <w:r>
              <w:rPr>
                <w:rFonts w:ascii="Sylfaen" w:hAnsi="Sylfaen" w:cs="Sylfaen"/>
                <w:b/>
                <w:bCs/>
                <w:color w:val="800000"/>
                <w:sz w:val="16"/>
                <w:szCs w:val="16"/>
              </w:rPr>
              <w:t>მომუშავეთა</w:t>
            </w:r>
            <w:r>
              <w:rPr>
                <w:rFonts w:ascii="Arial CYR" w:hAnsi="Arial CYR" w:cs="Arial CYR"/>
                <w:b/>
                <w:bCs/>
                <w:color w:val="800000"/>
                <w:sz w:val="16"/>
                <w:szCs w:val="16"/>
              </w:rPr>
              <w:t xml:space="preserve"> </w:t>
            </w:r>
            <w:r>
              <w:rPr>
                <w:rFonts w:ascii="Sylfaen" w:hAnsi="Sylfaen" w:cs="Sylfaen"/>
                <w:b/>
                <w:bCs/>
                <w:color w:val="800000"/>
                <w:sz w:val="16"/>
                <w:szCs w:val="16"/>
              </w:rPr>
              <w:t>რიცხოვნება</w:t>
            </w:r>
            <w:r>
              <w:rPr>
                <w:rFonts w:ascii="Arial CYR" w:hAnsi="Arial CYR" w:cs="Arial CYR"/>
                <w:b/>
                <w:bCs/>
                <w:color w:val="8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140,0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xml:space="preserve">       140,0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974706"/>
                <w:sz w:val="16"/>
                <w:szCs w:val="16"/>
              </w:rPr>
            </w:pPr>
            <w:r>
              <w:rPr>
                <w:rFonts w:ascii="Arial CYR" w:hAnsi="Arial CYR" w:cs="Arial CYR"/>
                <w:b/>
                <w:bCs/>
                <w:color w:val="974706"/>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4 212,2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4 172,0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3 063,4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3 023,2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3 063,4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3 023,2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შრომის</w:t>
            </w:r>
            <w:r>
              <w:rPr>
                <w:rFonts w:ascii="Arial CYR" w:hAnsi="Arial CYR" w:cs="Arial CYR"/>
                <w:b/>
                <w:bCs/>
                <w:color w:val="FF0000"/>
                <w:sz w:val="16"/>
                <w:szCs w:val="16"/>
              </w:rPr>
              <w:t xml:space="preserve"> </w:t>
            </w:r>
            <w:r>
              <w:rPr>
                <w:rFonts w:ascii="Sylfaen" w:hAnsi="Sylfaen" w:cs="Sylfaen"/>
                <w:b/>
                <w:bCs/>
                <w:color w:val="FF0000"/>
                <w:sz w:val="16"/>
                <w:szCs w:val="16"/>
              </w:rPr>
              <w:t>ანაზღაურება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2 895,0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2 862,0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2 257,5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2 224,5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2 257,5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2 224,5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1 167,2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1 160,0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741,1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733,9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741,1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733,9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გრანტები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სოციალური</w:t>
            </w:r>
            <w:r>
              <w:rPr>
                <w:rFonts w:ascii="Arial CYR" w:hAnsi="Arial CYR" w:cs="Arial CYR"/>
                <w:b/>
                <w:bCs/>
                <w:color w:val="FF0000"/>
                <w:sz w:val="16"/>
                <w:szCs w:val="16"/>
              </w:rPr>
              <w:t xml:space="preserve"> </w:t>
            </w:r>
            <w:r>
              <w:rPr>
                <w:rFonts w:ascii="Sylfaen" w:hAnsi="Sylfaen" w:cs="Sylfaen"/>
                <w:b/>
                <w:bCs/>
                <w:color w:val="FF0000"/>
                <w:sz w:val="16"/>
                <w:szCs w:val="16"/>
              </w:rPr>
              <w:t>უზრუნველყოფა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223,0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პროცენტები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ვალდებულებები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სარეზერვო</w:t>
            </w:r>
            <w:r>
              <w:rPr>
                <w:rFonts w:ascii="Arial CYR" w:hAnsi="Arial CYR" w:cs="Arial CYR"/>
                <w:b/>
                <w:bCs/>
                <w:sz w:val="16"/>
                <w:szCs w:val="16"/>
              </w:rPr>
              <w:t xml:space="preserve"> </w:t>
            </w:r>
            <w:r>
              <w:rPr>
                <w:rFonts w:ascii="Sylfaen" w:hAnsi="Sylfaen" w:cs="Sylfaen"/>
                <w:b/>
                <w:bCs/>
                <w:sz w:val="16"/>
                <w:szCs w:val="16"/>
              </w:rPr>
              <w:t>ფონდი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170,0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170,0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170,0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170,0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90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01 02 02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წინა</w:t>
            </w:r>
            <w:r>
              <w:rPr>
                <w:rFonts w:ascii="Arial CYR" w:hAnsi="Arial CYR" w:cs="Arial CYR"/>
                <w:b/>
                <w:bCs/>
                <w:sz w:val="16"/>
                <w:szCs w:val="16"/>
              </w:rPr>
              <w:t xml:space="preserve"> </w:t>
            </w:r>
            <w:r>
              <w:rPr>
                <w:rFonts w:ascii="Sylfaen" w:hAnsi="Sylfaen" w:cs="Sylfaen"/>
                <w:b/>
                <w:bCs/>
                <w:sz w:val="16"/>
                <w:szCs w:val="16"/>
              </w:rPr>
              <w:t>პერიოდში</w:t>
            </w:r>
            <w:r>
              <w:rPr>
                <w:rFonts w:ascii="Arial CYR" w:hAnsi="Arial CYR" w:cs="Arial CYR"/>
                <w:b/>
                <w:bCs/>
                <w:sz w:val="16"/>
                <w:szCs w:val="16"/>
              </w:rPr>
              <w:t xml:space="preserve"> </w:t>
            </w:r>
            <w:r>
              <w:rPr>
                <w:rFonts w:ascii="Sylfaen" w:hAnsi="Sylfaen" w:cs="Sylfaen"/>
                <w:b/>
                <w:bCs/>
                <w:sz w:val="16"/>
                <w:szCs w:val="16"/>
              </w:rPr>
              <w:t>წარმოქმნილი</w:t>
            </w:r>
            <w:r>
              <w:rPr>
                <w:rFonts w:ascii="Arial CYR" w:hAnsi="Arial CYR" w:cs="Arial CYR"/>
                <w:b/>
                <w:bCs/>
                <w:sz w:val="16"/>
                <w:szCs w:val="16"/>
              </w:rPr>
              <w:t xml:space="preserve"> </w:t>
            </w:r>
            <w:r>
              <w:rPr>
                <w:rFonts w:ascii="Sylfaen" w:hAnsi="Sylfaen" w:cs="Sylfaen"/>
                <w:b/>
                <w:bCs/>
                <w:sz w:val="16"/>
                <w:szCs w:val="16"/>
              </w:rPr>
              <w:t>ვალდებულებების</w:t>
            </w:r>
            <w:r>
              <w:rPr>
                <w:rFonts w:ascii="Arial CYR" w:hAnsi="Arial CYR" w:cs="Arial CYR"/>
                <w:b/>
                <w:bCs/>
                <w:sz w:val="16"/>
                <w:szCs w:val="16"/>
              </w:rPr>
              <w:t xml:space="preserve"> </w:t>
            </w:r>
            <w:r>
              <w:rPr>
                <w:rFonts w:ascii="Sylfaen" w:hAnsi="Sylfaen" w:cs="Sylfaen"/>
                <w:b/>
                <w:bCs/>
                <w:sz w:val="16"/>
                <w:szCs w:val="16"/>
              </w:rPr>
              <w:t>დაფარვა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სასამართლოს</w:t>
            </w:r>
            <w:r>
              <w:rPr>
                <w:rFonts w:ascii="Arial CYR" w:hAnsi="Arial CYR" w:cs="Arial CYR"/>
                <w:b/>
                <w:bCs/>
                <w:sz w:val="16"/>
                <w:szCs w:val="16"/>
              </w:rPr>
              <w:t xml:space="preserve">  </w:t>
            </w:r>
            <w:r>
              <w:rPr>
                <w:rFonts w:ascii="Sylfaen" w:hAnsi="Sylfaen" w:cs="Sylfaen"/>
                <w:b/>
                <w:bCs/>
                <w:sz w:val="16"/>
                <w:szCs w:val="16"/>
              </w:rPr>
              <w:t>გადაწყვეტილებების</w:t>
            </w:r>
            <w:r>
              <w:rPr>
                <w:rFonts w:ascii="Arial CYR" w:hAnsi="Arial CYR" w:cs="Arial CYR"/>
                <w:b/>
                <w:bCs/>
                <w:sz w:val="16"/>
                <w:szCs w:val="16"/>
              </w:rPr>
              <w:t xml:space="preserve"> </w:t>
            </w:r>
            <w:r>
              <w:rPr>
                <w:rFonts w:ascii="Sylfaen" w:hAnsi="Sylfaen" w:cs="Sylfaen"/>
                <w:b/>
                <w:bCs/>
                <w:sz w:val="16"/>
                <w:szCs w:val="16"/>
              </w:rPr>
              <w:t>აღსრულების</w:t>
            </w:r>
            <w:r>
              <w:rPr>
                <w:rFonts w:ascii="Arial CYR" w:hAnsi="Arial CYR" w:cs="Arial CYR"/>
                <w:b/>
                <w:bCs/>
                <w:sz w:val="16"/>
                <w:szCs w:val="16"/>
              </w:rPr>
              <w:t xml:space="preserve"> </w:t>
            </w:r>
            <w:r>
              <w:rPr>
                <w:rFonts w:ascii="Sylfaen" w:hAnsi="Sylfaen" w:cs="Sylfaen"/>
                <w:b/>
                <w:bCs/>
                <w:sz w:val="16"/>
                <w:szCs w:val="16"/>
              </w:rPr>
              <w:t>ფინანსური</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lastRenderedPageBreak/>
              <w:t xml:space="preserve"> 01 02 03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მუნიციპალიტეტის</w:t>
            </w:r>
            <w:r>
              <w:rPr>
                <w:rFonts w:ascii="Arial CYR" w:hAnsi="Arial CYR" w:cs="Arial CYR"/>
                <w:b/>
                <w:bCs/>
                <w:sz w:val="16"/>
                <w:szCs w:val="16"/>
              </w:rPr>
              <w:t xml:space="preserve"> </w:t>
            </w:r>
            <w:r>
              <w:rPr>
                <w:rFonts w:ascii="Sylfaen" w:hAnsi="Sylfaen" w:cs="Sylfaen"/>
                <w:b/>
                <w:bCs/>
                <w:sz w:val="16"/>
                <w:szCs w:val="16"/>
              </w:rPr>
              <w:t>ვალდბულებების</w:t>
            </w:r>
            <w:r>
              <w:rPr>
                <w:rFonts w:ascii="Arial CYR" w:hAnsi="Arial CYR" w:cs="Arial CYR"/>
                <w:b/>
                <w:bCs/>
                <w:sz w:val="16"/>
                <w:szCs w:val="16"/>
              </w:rPr>
              <w:t xml:space="preserve"> </w:t>
            </w:r>
            <w:r>
              <w:rPr>
                <w:rFonts w:ascii="Sylfaen" w:hAnsi="Sylfaen" w:cs="Sylfaen"/>
                <w:b/>
                <w:bCs/>
                <w:sz w:val="16"/>
                <w:szCs w:val="16"/>
              </w:rPr>
              <w:t>მომსახურება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დაფარვა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პროცენტები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ვალდებულებები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29,0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67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01 02 04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კადრების</w:t>
            </w:r>
            <w:r>
              <w:rPr>
                <w:rFonts w:ascii="Arial CYR" w:hAnsi="Arial CYR" w:cs="Arial CYR"/>
                <w:b/>
                <w:bCs/>
                <w:sz w:val="16"/>
                <w:szCs w:val="16"/>
              </w:rPr>
              <w:t xml:space="preserve"> </w:t>
            </w:r>
            <w:r>
              <w:rPr>
                <w:rFonts w:ascii="Sylfaen" w:hAnsi="Sylfaen" w:cs="Sylfaen"/>
                <w:b/>
                <w:bCs/>
                <w:sz w:val="16"/>
                <w:szCs w:val="16"/>
              </w:rPr>
              <w:t>მომზადება</w:t>
            </w:r>
            <w:r>
              <w:rPr>
                <w:rFonts w:ascii="Arial CYR" w:hAnsi="Arial CYR" w:cs="Arial CYR"/>
                <w:b/>
                <w:bCs/>
                <w:sz w:val="16"/>
                <w:szCs w:val="16"/>
              </w:rPr>
              <w:t>-</w:t>
            </w:r>
            <w:r>
              <w:rPr>
                <w:rFonts w:ascii="Sylfaen" w:hAnsi="Sylfaen" w:cs="Sylfaen"/>
                <w:b/>
                <w:bCs/>
                <w:sz w:val="16"/>
                <w:szCs w:val="16"/>
              </w:rPr>
              <w:t>გადამზადებასთან</w:t>
            </w:r>
            <w:r>
              <w:rPr>
                <w:rFonts w:ascii="Arial CYR" w:hAnsi="Arial CYR" w:cs="Arial CYR"/>
                <w:b/>
                <w:bCs/>
                <w:sz w:val="16"/>
                <w:szCs w:val="16"/>
              </w:rPr>
              <w:t xml:space="preserve">, </w:t>
            </w:r>
            <w:r>
              <w:rPr>
                <w:rFonts w:ascii="Sylfaen" w:hAnsi="Sylfaen" w:cs="Sylfaen"/>
                <w:b/>
                <w:bCs/>
                <w:sz w:val="16"/>
                <w:szCs w:val="16"/>
              </w:rPr>
              <w:t>კვალიფიკაციის</w:t>
            </w:r>
            <w:r>
              <w:rPr>
                <w:rFonts w:ascii="Arial CYR" w:hAnsi="Arial CYR" w:cs="Arial CYR"/>
                <w:b/>
                <w:bCs/>
                <w:sz w:val="16"/>
                <w:szCs w:val="16"/>
              </w:rPr>
              <w:t xml:space="preserve"> </w:t>
            </w:r>
            <w:r>
              <w:rPr>
                <w:rFonts w:ascii="Sylfaen" w:hAnsi="Sylfaen" w:cs="Sylfaen"/>
                <w:b/>
                <w:bCs/>
                <w:sz w:val="16"/>
                <w:szCs w:val="16"/>
              </w:rPr>
              <w:t>ამაღლებასა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სტაჟირებასთან</w:t>
            </w:r>
            <w:r>
              <w:rPr>
                <w:rFonts w:ascii="Arial CYR" w:hAnsi="Arial CYR" w:cs="Arial CYR"/>
                <w:b/>
                <w:bCs/>
                <w:sz w:val="16"/>
                <w:szCs w:val="16"/>
              </w:rPr>
              <w:t xml:space="preserve"> </w:t>
            </w:r>
            <w:r>
              <w:rPr>
                <w:rFonts w:ascii="Sylfaen" w:hAnsi="Sylfaen" w:cs="Sylfaen"/>
                <w:b/>
                <w:bCs/>
                <w:sz w:val="16"/>
                <w:szCs w:val="16"/>
              </w:rPr>
              <w:t>დაკავშირებული</w:t>
            </w:r>
            <w:r>
              <w:rPr>
                <w:rFonts w:ascii="Arial CYR" w:hAnsi="Arial CYR" w:cs="Arial CYR"/>
                <w:b/>
                <w:bCs/>
                <w:sz w:val="16"/>
                <w:szCs w:val="16"/>
              </w:rPr>
              <w:t xml:space="preserve"> </w:t>
            </w:r>
            <w:r>
              <w:rPr>
                <w:rFonts w:ascii="Sylfaen" w:hAnsi="Sylfaen" w:cs="Sylfaen"/>
                <w:b/>
                <w:bCs/>
                <w:sz w:val="16"/>
                <w:szCs w:val="16"/>
              </w:rPr>
              <w:t>ხარჯი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01 02 05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გენდერული</w:t>
            </w:r>
            <w:r>
              <w:rPr>
                <w:rFonts w:ascii="Arial CYR" w:hAnsi="Arial CYR" w:cs="Arial CYR"/>
                <w:b/>
                <w:bCs/>
                <w:sz w:val="16"/>
                <w:szCs w:val="16"/>
              </w:rPr>
              <w:t xml:space="preserve"> </w:t>
            </w:r>
            <w:r>
              <w:rPr>
                <w:rFonts w:ascii="Sylfaen" w:hAnsi="Sylfaen" w:cs="Sylfaen"/>
                <w:b/>
                <w:bCs/>
                <w:sz w:val="16"/>
                <w:szCs w:val="16"/>
              </w:rPr>
              <w:t>თანასწორონის</w:t>
            </w:r>
            <w:r>
              <w:rPr>
                <w:rFonts w:ascii="Arial CYR" w:hAnsi="Arial CYR" w:cs="Arial CYR"/>
                <w:b/>
                <w:bCs/>
                <w:sz w:val="16"/>
                <w:szCs w:val="16"/>
              </w:rPr>
              <w:t xml:space="preserve"> </w:t>
            </w:r>
            <w:r>
              <w:rPr>
                <w:rFonts w:ascii="Sylfaen" w:hAnsi="Sylfaen" w:cs="Sylfaen"/>
                <w:b/>
                <w:bCs/>
                <w:sz w:val="16"/>
                <w:szCs w:val="16"/>
              </w:rPr>
              <w:t>ხელშეწყობა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02 00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ინფრასტრუქტურის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12 196,1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3 086,4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9 109,7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8 877,1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2 198,3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6 678,8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8 877,1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2 198,4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6 678,7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30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1 584,8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1 315,0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269,8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1 156,7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1 050,0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106,7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1 156,7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1 050,0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106,7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1 509,5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1 305,0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204,5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1 065,4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1 045,1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20,3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1 065,4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1 045,1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20,3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75,3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65,3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91,3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86,4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91,3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86,4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10 611,3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1 771,4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8 839,9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7 720,4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1 148,3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6 572,1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7 720,4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1 148,4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6 572,0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67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გზებისა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ხიდების</w:t>
            </w:r>
            <w:r>
              <w:rPr>
                <w:rFonts w:ascii="Arial CYR" w:hAnsi="Arial CYR" w:cs="Arial CYR"/>
                <w:b/>
                <w:bCs/>
                <w:sz w:val="16"/>
                <w:szCs w:val="16"/>
              </w:rPr>
              <w:t xml:space="preserve">, </w:t>
            </w:r>
            <w:r>
              <w:rPr>
                <w:rFonts w:ascii="Sylfaen" w:hAnsi="Sylfaen" w:cs="Sylfaen"/>
                <w:b/>
                <w:bCs/>
                <w:sz w:val="16"/>
                <w:szCs w:val="16"/>
              </w:rPr>
              <w:t>მიმდებარე</w:t>
            </w:r>
            <w:r>
              <w:rPr>
                <w:rFonts w:ascii="Arial CYR" w:hAnsi="Arial CYR" w:cs="Arial CYR"/>
                <w:b/>
                <w:bCs/>
                <w:sz w:val="16"/>
                <w:szCs w:val="16"/>
              </w:rPr>
              <w:t xml:space="preserve"> </w:t>
            </w:r>
            <w:r>
              <w:rPr>
                <w:rFonts w:ascii="Sylfaen" w:hAnsi="Sylfaen" w:cs="Sylfaen"/>
                <w:b/>
                <w:bCs/>
                <w:sz w:val="16"/>
                <w:szCs w:val="16"/>
              </w:rPr>
              <w:t>ტერიტორიების</w:t>
            </w:r>
            <w:r>
              <w:rPr>
                <w:rFonts w:ascii="Arial CYR" w:hAnsi="Arial CYR" w:cs="Arial CYR"/>
                <w:b/>
                <w:bCs/>
                <w:sz w:val="16"/>
                <w:szCs w:val="16"/>
              </w:rPr>
              <w:t xml:space="preserve"> </w:t>
            </w:r>
            <w:r>
              <w:rPr>
                <w:rFonts w:ascii="Sylfaen" w:hAnsi="Sylfaen" w:cs="Sylfaen"/>
                <w:b/>
                <w:bCs/>
                <w:sz w:val="16"/>
                <w:szCs w:val="16"/>
              </w:rPr>
              <w:t>მშენებლობის</w:t>
            </w:r>
            <w:r>
              <w:rPr>
                <w:rFonts w:ascii="Arial CYR" w:hAnsi="Arial CYR" w:cs="Arial CYR"/>
                <w:b/>
                <w:bCs/>
                <w:sz w:val="16"/>
                <w:szCs w:val="16"/>
              </w:rPr>
              <w:t xml:space="preserve">, </w:t>
            </w:r>
            <w:r>
              <w:rPr>
                <w:rFonts w:ascii="Sylfaen" w:hAnsi="Sylfaen" w:cs="Sylfaen"/>
                <w:b/>
                <w:bCs/>
                <w:sz w:val="16"/>
                <w:szCs w:val="16"/>
              </w:rPr>
              <w:t>რეკონსტრუქციისა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მოვლა</w:t>
            </w:r>
            <w:r>
              <w:rPr>
                <w:rFonts w:ascii="Arial CYR" w:hAnsi="Arial CYR" w:cs="Arial CYR"/>
                <w:b/>
                <w:bCs/>
                <w:sz w:val="16"/>
                <w:szCs w:val="16"/>
              </w:rPr>
              <w:t xml:space="preserve"> </w:t>
            </w:r>
            <w:r>
              <w:rPr>
                <w:rFonts w:ascii="Sylfaen" w:hAnsi="Sylfaen" w:cs="Sylfaen"/>
                <w:b/>
                <w:bCs/>
                <w:sz w:val="16"/>
                <w:szCs w:val="16"/>
              </w:rPr>
              <w:t>შენახვის</w:t>
            </w:r>
            <w:r>
              <w:rPr>
                <w:rFonts w:ascii="Arial CYR" w:hAnsi="Arial CYR" w:cs="Arial CYR"/>
                <w:b/>
                <w:bCs/>
                <w:sz w:val="16"/>
                <w:szCs w:val="16"/>
              </w:rPr>
              <w:t xml:space="preserve"> </w:t>
            </w:r>
            <w:r>
              <w:rPr>
                <w:rFonts w:ascii="Sylfaen" w:hAnsi="Sylfaen" w:cs="Sylfaen"/>
                <w:b/>
                <w:bCs/>
                <w:sz w:val="16"/>
                <w:szCs w:val="16"/>
              </w:rPr>
              <w:t>ხარჯი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8 489,3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1 243,0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7 246,3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7 107,3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998,3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6 109,0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7 107,3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998,3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6 109,0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330,0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330,0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272,5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272,5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272,5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272,5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330,0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272,5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272,5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272,5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272,5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8 159,3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913,0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7 246,3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6 834,8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725,8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6 109,0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6 834,8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725,8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6 109,0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02 02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წყლის</w:t>
            </w:r>
            <w:r>
              <w:rPr>
                <w:rFonts w:ascii="Arial CYR" w:hAnsi="Arial CYR" w:cs="Arial CYR"/>
                <w:b/>
                <w:bCs/>
                <w:sz w:val="16"/>
                <w:szCs w:val="16"/>
              </w:rPr>
              <w:t xml:space="preserve"> </w:t>
            </w:r>
            <w:r>
              <w:rPr>
                <w:rFonts w:ascii="Sylfaen" w:hAnsi="Sylfaen" w:cs="Sylfaen"/>
                <w:b/>
                <w:bCs/>
                <w:sz w:val="16"/>
                <w:szCs w:val="16"/>
              </w:rPr>
              <w:t>სისტემის</w:t>
            </w:r>
            <w:r>
              <w:rPr>
                <w:rFonts w:ascii="Arial CYR" w:hAnsi="Arial CYR" w:cs="Arial CYR"/>
                <w:b/>
                <w:bCs/>
                <w:sz w:val="16"/>
                <w:szCs w:val="16"/>
              </w:rPr>
              <w:t xml:space="preserve"> </w:t>
            </w:r>
            <w:r>
              <w:rPr>
                <w:rFonts w:ascii="Sylfaen" w:hAnsi="Sylfaen" w:cs="Sylfaen"/>
                <w:b/>
                <w:bCs/>
                <w:sz w:val="16"/>
                <w:szCs w:val="16"/>
              </w:rPr>
              <w:t>მშენებლობა</w:t>
            </w:r>
            <w:r>
              <w:rPr>
                <w:rFonts w:ascii="Arial CYR" w:hAnsi="Arial CYR" w:cs="Arial CYR"/>
                <w:b/>
                <w:bCs/>
                <w:sz w:val="16"/>
                <w:szCs w:val="16"/>
              </w:rPr>
              <w:t xml:space="preserve">, </w:t>
            </w:r>
            <w:r>
              <w:rPr>
                <w:rFonts w:ascii="Sylfaen" w:hAnsi="Sylfaen" w:cs="Sylfaen"/>
                <w:b/>
                <w:bCs/>
                <w:sz w:val="16"/>
                <w:szCs w:val="16"/>
              </w:rPr>
              <w:t>რეაბილიტაცია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ექსპლოატაცია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306,3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306,3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306,3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306,3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350,0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350,0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306,3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306,3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306,3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306,3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350,0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350,0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306,3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306,3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306,3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306,3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lastRenderedPageBreak/>
              <w:t xml:space="preserve"> 02 03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გარე</w:t>
            </w:r>
            <w:r>
              <w:rPr>
                <w:rFonts w:ascii="Arial CYR" w:hAnsi="Arial CYR" w:cs="Arial CYR"/>
                <w:b/>
                <w:bCs/>
                <w:sz w:val="16"/>
                <w:szCs w:val="16"/>
              </w:rPr>
              <w:t xml:space="preserve"> </w:t>
            </w:r>
            <w:r>
              <w:rPr>
                <w:rFonts w:ascii="Sylfaen" w:hAnsi="Sylfaen" w:cs="Sylfaen"/>
                <w:b/>
                <w:bCs/>
                <w:sz w:val="16"/>
                <w:szCs w:val="16"/>
              </w:rPr>
              <w:t>განათების</w:t>
            </w:r>
            <w:r>
              <w:rPr>
                <w:rFonts w:ascii="Arial CYR" w:hAnsi="Arial CYR" w:cs="Arial CYR"/>
                <w:b/>
                <w:bCs/>
                <w:sz w:val="16"/>
                <w:szCs w:val="16"/>
              </w:rPr>
              <w:t xml:space="preserve"> </w:t>
            </w:r>
            <w:r>
              <w:rPr>
                <w:rFonts w:ascii="Sylfaen" w:hAnsi="Sylfaen" w:cs="Sylfaen"/>
                <w:b/>
                <w:bCs/>
                <w:sz w:val="16"/>
                <w:szCs w:val="16"/>
              </w:rPr>
              <w:t>ქსელის</w:t>
            </w:r>
            <w:r>
              <w:rPr>
                <w:rFonts w:ascii="Arial CYR" w:hAnsi="Arial CYR" w:cs="Arial CYR"/>
                <w:b/>
                <w:bCs/>
                <w:sz w:val="16"/>
                <w:szCs w:val="16"/>
              </w:rPr>
              <w:t xml:space="preserve"> </w:t>
            </w:r>
            <w:r>
              <w:rPr>
                <w:rFonts w:ascii="Sylfaen" w:hAnsi="Sylfaen" w:cs="Sylfaen"/>
                <w:b/>
                <w:bCs/>
                <w:sz w:val="16"/>
                <w:szCs w:val="16"/>
              </w:rPr>
              <w:t>რეაბილიტაცია</w:t>
            </w:r>
            <w:r>
              <w:rPr>
                <w:rFonts w:ascii="Arial CYR" w:hAnsi="Arial CYR" w:cs="Arial CYR"/>
                <w:b/>
                <w:bCs/>
                <w:sz w:val="16"/>
                <w:szCs w:val="16"/>
              </w:rPr>
              <w:t xml:space="preserve"> </w:t>
            </w:r>
            <w:r>
              <w:rPr>
                <w:rFonts w:ascii="Sylfaen" w:hAnsi="Sylfaen" w:cs="Sylfaen"/>
                <w:b/>
                <w:bCs/>
                <w:sz w:val="16"/>
                <w:szCs w:val="16"/>
              </w:rPr>
              <w:t>ექსპლოტაცია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357,6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357,6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357,6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357,6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490,0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490,0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348,0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348,0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348,0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348,0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348,0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348,0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348,0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348,0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9,6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02 04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კომუნალური</w:t>
            </w:r>
            <w:r>
              <w:rPr>
                <w:rFonts w:ascii="Arial CYR" w:hAnsi="Arial CYR" w:cs="Arial CYR"/>
                <w:b/>
                <w:bCs/>
                <w:sz w:val="16"/>
                <w:szCs w:val="16"/>
              </w:rPr>
              <w:t xml:space="preserve"> </w:t>
            </w:r>
            <w:r>
              <w:rPr>
                <w:rFonts w:ascii="Sylfaen" w:hAnsi="Sylfaen" w:cs="Sylfaen"/>
                <w:b/>
                <w:bCs/>
                <w:sz w:val="16"/>
                <w:szCs w:val="16"/>
              </w:rPr>
              <w:t>მეურნეობის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1 618,8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445,4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1 173,4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845,9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348,4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497,5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845,9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348,5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497,4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254,8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135,0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119,8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220,1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118,3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101,8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220,1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118,3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101,8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189,5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135,0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54,5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133,7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118,3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133,7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118,3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65,3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65,3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86,4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86,4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86,4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86,4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1 364,0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310,4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1 053,6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625,8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230,1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395,7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625,8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230,2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395,6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02 05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სოფლის</w:t>
            </w:r>
            <w:r>
              <w:rPr>
                <w:rFonts w:ascii="Arial CYR" w:hAnsi="Arial CYR" w:cs="Arial CYR"/>
                <w:b/>
                <w:bCs/>
                <w:sz w:val="16"/>
                <w:szCs w:val="16"/>
              </w:rPr>
              <w:t xml:space="preserve"> </w:t>
            </w:r>
            <w:r>
              <w:rPr>
                <w:rFonts w:ascii="Sylfaen" w:hAnsi="Sylfaen" w:cs="Sylfaen"/>
                <w:b/>
                <w:bCs/>
                <w:sz w:val="16"/>
                <w:szCs w:val="16"/>
              </w:rPr>
              <w:t>მხარდაჭერის</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910,0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690,0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72,3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72,3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72,3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72,3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4,9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4,9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760,0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540,0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67,4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67,4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67,4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67,4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90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02 06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საპროექტო</w:t>
            </w:r>
            <w:r>
              <w:rPr>
                <w:rFonts w:ascii="Arial CYR" w:hAnsi="Arial CYR" w:cs="Arial CYR"/>
                <w:b/>
                <w:bCs/>
                <w:sz w:val="16"/>
                <w:szCs w:val="16"/>
              </w:rPr>
              <w:t xml:space="preserve"> </w:t>
            </w:r>
            <w:r>
              <w:rPr>
                <w:rFonts w:ascii="Sylfaen" w:hAnsi="Sylfaen" w:cs="Sylfaen"/>
                <w:b/>
                <w:bCs/>
                <w:sz w:val="16"/>
                <w:szCs w:val="16"/>
              </w:rPr>
              <w:t>დოკუმენტაციისა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საექსპერტო</w:t>
            </w:r>
            <w:r>
              <w:rPr>
                <w:rFonts w:ascii="Arial CYR" w:hAnsi="Arial CYR" w:cs="Arial CYR"/>
                <w:b/>
                <w:bCs/>
                <w:sz w:val="16"/>
                <w:szCs w:val="16"/>
              </w:rPr>
              <w:t xml:space="preserve"> </w:t>
            </w:r>
            <w:r>
              <w:rPr>
                <w:rFonts w:ascii="Sylfaen" w:hAnsi="Sylfaen" w:cs="Sylfaen"/>
                <w:b/>
                <w:bCs/>
                <w:sz w:val="16"/>
                <w:szCs w:val="16"/>
              </w:rPr>
              <w:t>მომსახურების</w:t>
            </w:r>
            <w:r>
              <w:rPr>
                <w:rFonts w:ascii="Arial CYR" w:hAnsi="Arial CYR" w:cs="Arial CYR"/>
                <w:b/>
                <w:bCs/>
                <w:sz w:val="16"/>
                <w:szCs w:val="16"/>
              </w:rPr>
              <w:t xml:space="preserve"> </w:t>
            </w:r>
            <w:r>
              <w:rPr>
                <w:rFonts w:ascii="Sylfaen" w:hAnsi="Sylfaen" w:cs="Sylfaen"/>
                <w:b/>
                <w:bCs/>
                <w:sz w:val="16"/>
                <w:szCs w:val="16"/>
              </w:rPr>
              <w:t>შესყიდვა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საპროექტო</w:t>
            </w:r>
            <w:r>
              <w:rPr>
                <w:rFonts w:ascii="Arial CYR" w:hAnsi="Arial CYR" w:cs="Arial CYR"/>
                <w:b/>
                <w:bCs/>
                <w:sz w:val="16"/>
                <w:szCs w:val="16"/>
              </w:rPr>
              <w:t xml:space="preserve"> </w:t>
            </w:r>
            <w:r>
              <w:rPr>
                <w:rFonts w:ascii="Sylfaen" w:hAnsi="Sylfaen" w:cs="Sylfaen"/>
                <w:b/>
                <w:bCs/>
                <w:sz w:val="16"/>
                <w:szCs w:val="16"/>
              </w:rPr>
              <w:t>დოკუმენტაციისა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სამშენებლო</w:t>
            </w:r>
            <w:r>
              <w:rPr>
                <w:rFonts w:ascii="Arial CYR" w:hAnsi="Arial CYR" w:cs="Arial CYR"/>
                <w:b/>
                <w:bCs/>
                <w:sz w:val="16"/>
                <w:szCs w:val="16"/>
              </w:rPr>
              <w:t xml:space="preserve"> </w:t>
            </w:r>
            <w:r>
              <w:rPr>
                <w:rFonts w:ascii="Sylfaen" w:hAnsi="Sylfaen" w:cs="Sylfaen"/>
                <w:b/>
                <w:bCs/>
                <w:sz w:val="16"/>
                <w:szCs w:val="16"/>
              </w:rPr>
              <w:t>სამუშაოების</w:t>
            </w:r>
            <w:r>
              <w:rPr>
                <w:rFonts w:ascii="Arial CYR" w:hAnsi="Arial CYR" w:cs="Arial CYR"/>
                <w:b/>
                <w:bCs/>
                <w:sz w:val="16"/>
                <w:szCs w:val="16"/>
              </w:rPr>
              <w:t xml:space="preserve"> </w:t>
            </w:r>
            <w:r>
              <w:rPr>
                <w:rFonts w:ascii="Sylfaen" w:hAnsi="Sylfaen" w:cs="Sylfaen"/>
                <w:b/>
                <w:bCs/>
                <w:sz w:val="16"/>
                <w:szCs w:val="16"/>
              </w:rPr>
              <w:t>ტექნიკური</w:t>
            </w:r>
            <w:r>
              <w:rPr>
                <w:rFonts w:ascii="Arial CYR" w:hAnsi="Arial CYR" w:cs="Arial CYR"/>
                <w:b/>
                <w:bCs/>
                <w:sz w:val="16"/>
                <w:szCs w:val="16"/>
              </w:rPr>
              <w:t xml:space="preserve"> </w:t>
            </w:r>
            <w:r>
              <w:rPr>
                <w:rFonts w:ascii="Sylfaen" w:hAnsi="Sylfaen" w:cs="Sylfaen"/>
                <w:b/>
                <w:bCs/>
                <w:sz w:val="16"/>
                <w:szCs w:val="16"/>
              </w:rPr>
              <w:t>ზედამხედველობის</w:t>
            </w:r>
            <w:r>
              <w:rPr>
                <w:rFonts w:ascii="Arial CYR" w:hAnsi="Arial CYR" w:cs="Arial CYR"/>
                <w:b/>
                <w:bCs/>
                <w:sz w:val="16"/>
                <w:szCs w:val="16"/>
              </w:rPr>
              <w:t xml:space="preserve"> </w:t>
            </w:r>
            <w:r>
              <w:rPr>
                <w:rFonts w:ascii="Sylfaen" w:hAnsi="Sylfaen" w:cs="Sylfaen"/>
                <w:b/>
                <w:bCs/>
                <w:sz w:val="16"/>
                <w:szCs w:val="16"/>
              </w:rPr>
              <w:t>მომსახურება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328,0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187,7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187,7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187,7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187,7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318,0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318,0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182,8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182,8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182,8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182,8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03 00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დასუფთავება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გარემოს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3 850,0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3 850,0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3 748,0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3 748,0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2 845,2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2 845,2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2 845,2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2 845,2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3 742,0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3 742,0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2 844,7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2 844,7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2 844,7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2 844,7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0,5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0,5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0,5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0,5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102,0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98,9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98,9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98,9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98,9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lastRenderedPageBreak/>
              <w:t xml:space="preserve"> 03 01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დასუფთავება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კეთილმოწყობა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3 850,0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3 850,0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2 944,1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3 748,0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3 748,0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2 845,2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2 845,2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2 845,2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2 845,2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3 742,0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3 742,0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2 844,7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2 844,7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2 844,7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2 844,7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0,5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0,5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0,5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0,5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102,0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98,9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98,9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98,9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98,9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04 00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განათლება</w:t>
            </w:r>
            <w:r>
              <w:rPr>
                <w:rFonts w:ascii="Arial CYR" w:hAnsi="Arial CYR" w:cs="Arial CYR"/>
                <w:b/>
                <w:bCs/>
                <w:color w:val="0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8 958,5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7 585,3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1 373,2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6 217,2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5 213,8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1 003,4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6 217,2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5 213,8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1 003,4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8 943,5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7 570,3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1 373,2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6 204,2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5 200,8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1 003,4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6 204,2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5 200,8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1 003,4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1 373,2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1 373,2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1 003,4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1 003,4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1 003,4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1 003,4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7 080,0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7 080,0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5 178,5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5 178,5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5 178,5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5 178,5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490,3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490,3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13,0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13,0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სკოლამდელი</w:t>
            </w:r>
            <w:r>
              <w:rPr>
                <w:rFonts w:ascii="Arial CYR" w:hAnsi="Arial CYR" w:cs="Arial CYR"/>
                <w:b/>
                <w:bCs/>
                <w:color w:val="000000"/>
                <w:sz w:val="16"/>
                <w:szCs w:val="16"/>
              </w:rPr>
              <w:t xml:space="preserve"> </w:t>
            </w:r>
            <w:r>
              <w:rPr>
                <w:rFonts w:ascii="Sylfaen" w:hAnsi="Sylfaen" w:cs="Sylfaen"/>
                <w:b/>
                <w:bCs/>
                <w:color w:val="000000"/>
                <w:sz w:val="16"/>
                <w:szCs w:val="16"/>
              </w:rPr>
              <w:t>დაწესებულებების</w:t>
            </w:r>
            <w:r>
              <w:rPr>
                <w:rFonts w:ascii="Arial CYR" w:hAnsi="Arial CYR" w:cs="Arial CYR"/>
                <w:b/>
                <w:bCs/>
                <w:color w:val="000000"/>
                <w:sz w:val="16"/>
                <w:szCs w:val="16"/>
              </w:rPr>
              <w:t xml:space="preserve"> </w:t>
            </w:r>
            <w:r>
              <w:rPr>
                <w:rFonts w:ascii="Sylfaen" w:hAnsi="Sylfaen" w:cs="Sylfaen"/>
                <w:b/>
                <w:bCs/>
                <w:color w:val="000000"/>
                <w:sz w:val="16"/>
                <w:szCs w:val="16"/>
              </w:rPr>
              <w:t>ფუნქციონირება</w:t>
            </w:r>
            <w:r>
              <w:rPr>
                <w:rFonts w:ascii="Arial CYR" w:hAnsi="Arial CYR" w:cs="Arial CYR"/>
                <w:b/>
                <w:bCs/>
                <w:color w:val="0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6 610,0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6 610,0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4 822,9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4 822,9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4 822,9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4 822,9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6 597,0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6 597,0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4 811,7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4 811,7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4 811,7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4 811,7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6 597,0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6 597,0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4 811,7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4 811,7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4 811,7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4 811,7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13,0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04 01 01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სკოლამდელი</w:t>
            </w:r>
            <w:r>
              <w:rPr>
                <w:rFonts w:ascii="Arial CYR" w:hAnsi="Arial CYR" w:cs="Arial CYR"/>
                <w:b/>
                <w:bCs/>
                <w:color w:val="000000"/>
                <w:sz w:val="16"/>
                <w:szCs w:val="16"/>
              </w:rPr>
              <w:t xml:space="preserve"> </w:t>
            </w:r>
            <w:r>
              <w:rPr>
                <w:rFonts w:ascii="Sylfaen" w:hAnsi="Sylfaen" w:cs="Sylfaen"/>
                <w:b/>
                <w:bCs/>
                <w:color w:val="000000"/>
                <w:sz w:val="16"/>
                <w:szCs w:val="16"/>
              </w:rPr>
              <w:t>აღზრდის</w:t>
            </w:r>
            <w:r>
              <w:rPr>
                <w:rFonts w:ascii="Arial CYR" w:hAnsi="Arial CYR" w:cs="Arial CYR"/>
                <w:b/>
                <w:bCs/>
                <w:color w:val="000000"/>
                <w:sz w:val="16"/>
                <w:szCs w:val="16"/>
              </w:rPr>
              <w:t xml:space="preserve"> </w:t>
            </w:r>
            <w:r>
              <w:rPr>
                <w:rFonts w:ascii="Sylfaen" w:hAnsi="Sylfaen" w:cs="Sylfaen"/>
                <w:b/>
                <w:bCs/>
                <w:color w:val="000000"/>
                <w:sz w:val="16"/>
                <w:szCs w:val="16"/>
              </w:rPr>
              <w:t>დაწესებულებების</w:t>
            </w:r>
            <w:r>
              <w:rPr>
                <w:rFonts w:ascii="Arial CYR" w:hAnsi="Arial CYR" w:cs="Arial CYR"/>
                <w:b/>
                <w:bCs/>
                <w:color w:val="000000"/>
                <w:sz w:val="16"/>
                <w:szCs w:val="16"/>
              </w:rPr>
              <w:t xml:space="preserve">  </w:t>
            </w:r>
            <w:r>
              <w:rPr>
                <w:rFonts w:ascii="Sylfaen" w:hAnsi="Sylfaen" w:cs="Sylfaen"/>
                <w:b/>
                <w:bCs/>
                <w:color w:val="000000"/>
                <w:sz w:val="16"/>
                <w:szCs w:val="16"/>
              </w:rPr>
              <w:t>მართვა</w:t>
            </w:r>
            <w:r>
              <w:rPr>
                <w:rFonts w:ascii="Arial CYR" w:hAnsi="Arial CYR" w:cs="Arial CYR"/>
                <w:b/>
                <w:bCs/>
                <w:color w:val="0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250,0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250,0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171,7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171,7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171,7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171,7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250,0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250,0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171,7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171,7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171,7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171,7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250,0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250,0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171,7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171,7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171,7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171,7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04 01 02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სკოლამდელი</w:t>
            </w:r>
            <w:r>
              <w:rPr>
                <w:rFonts w:ascii="Arial CYR" w:hAnsi="Arial CYR" w:cs="Arial CYR"/>
                <w:b/>
                <w:bCs/>
                <w:color w:val="000000"/>
                <w:sz w:val="16"/>
                <w:szCs w:val="16"/>
              </w:rPr>
              <w:t xml:space="preserve"> </w:t>
            </w:r>
            <w:r>
              <w:rPr>
                <w:rFonts w:ascii="Sylfaen" w:hAnsi="Sylfaen" w:cs="Sylfaen"/>
                <w:b/>
                <w:bCs/>
                <w:color w:val="000000"/>
                <w:sz w:val="16"/>
                <w:szCs w:val="16"/>
              </w:rPr>
              <w:t>აღზრდის</w:t>
            </w:r>
            <w:r>
              <w:rPr>
                <w:rFonts w:ascii="Arial CYR" w:hAnsi="Arial CYR" w:cs="Arial CYR"/>
                <w:b/>
                <w:bCs/>
                <w:color w:val="000000"/>
                <w:sz w:val="16"/>
                <w:szCs w:val="16"/>
              </w:rPr>
              <w:t xml:space="preserve"> </w:t>
            </w:r>
            <w:r>
              <w:rPr>
                <w:rFonts w:ascii="Sylfaen" w:hAnsi="Sylfaen" w:cs="Sylfaen"/>
                <w:b/>
                <w:bCs/>
                <w:color w:val="000000"/>
                <w:sz w:val="16"/>
                <w:szCs w:val="16"/>
              </w:rPr>
              <w:t>დაწესებულებები</w:t>
            </w:r>
            <w:r>
              <w:rPr>
                <w:rFonts w:ascii="Arial CYR" w:hAnsi="Arial CYR" w:cs="Arial CYR"/>
                <w:b/>
                <w:bCs/>
                <w:color w:val="0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6 360,0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6 360,0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4 651,2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4 651,2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4 651,2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4 651,2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6 347,0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6 347,0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4 640,0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4 640,0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4 640,0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4 640,0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6 347,0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6 347,0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4 640,0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4 640,0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4 640,0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4 640,0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13,0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04 02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სკოლამდელი</w:t>
            </w:r>
            <w:r>
              <w:rPr>
                <w:rFonts w:ascii="Arial CYR" w:hAnsi="Arial CYR" w:cs="Arial CYR"/>
                <w:b/>
                <w:bCs/>
                <w:color w:val="000000"/>
                <w:sz w:val="16"/>
                <w:szCs w:val="16"/>
              </w:rPr>
              <w:t xml:space="preserve"> </w:t>
            </w:r>
            <w:r>
              <w:rPr>
                <w:rFonts w:ascii="Sylfaen" w:hAnsi="Sylfaen" w:cs="Sylfaen"/>
                <w:b/>
                <w:bCs/>
                <w:color w:val="000000"/>
                <w:sz w:val="16"/>
                <w:szCs w:val="16"/>
              </w:rPr>
              <w:t>დაწესებულებების</w:t>
            </w:r>
            <w:r>
              <w:rPr>
                <w:rFonts w:ascii="Arial CYR" w:hAnsi="Arial CYR" w:cs="Arial CYR"/>
                <w:b/>
                <w:bCs/>
                <w:color w:val="000000"/>
                <w:sz w:val="16"/>
                <w:szCs w:val="16"/>
              </w:rPr>
              <w:t xml:space="preserve"> </w:t>
            </w:r>
            <w:r>
              <w:rPr>
                <w:rFonts w:ascii="Sylfaen" w:hAnsi="Sylfaen" w:cs="Sylfaen"/>
                <w:b/>
                <w:bCs/>
                <w:color w:val="000000"/>
                <w:sz w:val="16"/>
                <w:szCs w:val="16"/>
              </w:rPr>
              <w:t>რეაბილიტაცია</w:t>
            </w:r>
            <w:r>
              <w:rPr>
                <w:rFonts w:ascii="Arial CYR" w:hAnsi="Arial CYR" w:cs="Arial CYR"/>
                <w:b/>
                <w:bCs/>
                <w:color w:val="000000"/>
                <w:sz w:val="16"/>
                <w:szCs w:val="16"/>
              </w:rPr>
              <w:t xml:space="preserve">, </w:t>
            </w:r>
            <w:r>
              <w:rPr>
                <w:rFonts w:ascii="Sylfaen" w:hAnsi="Sylfaen" w:cs="Sylfaen"/>
                <w:b/>
                <w:bCs/>
                <w:color w:val="000000"/>
                <w:sz w:val="16"/>
                <w:szCs w:val="16"/>
              </w:rPr>
              <w:t>მშენებლობა</w:t>
            </w:r>
            <w:r>
              <w:rPr>
                <w:rFonts w:ascii="Arial CYR" w:hAnsi="Arial CYR" w:cs="Arial CYR"/>
                <w:b/>
                <w:bCs/>
                <w:color w:val="0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lastRenderedPageBreak/>
              <w:t xml:space="preserve"> 04 03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საშუალო</w:t>
            </w:r>
            <w:r>
              <w:rPr>
                <w:rFonts w:ascii="Arial CYR" w:hAnsi="Arial CYR" w:cs="Arial CYR"/>
                <w:b/>
                <w:bCs/>
                <w:color w:val="000000"/>
                <w:sz w:val="16"/>
                <w:szCs w:val="16"/>
              </w:rPr>
              <w:t xml:space="preserve"> </w:t>
            </w:r>
            <w:r>
              <w:rPr>
                <w:rFonts w:ascii="Sylfaen" w:hAnsi="Sylfaen" w:cs="Sylfaen"/>
                <w:b/>
                <w:bCs/>
                <w:color w:val="000000"/>
                <w:sz w:val="16"/>
                <w:szCs w:val="16"/>
              </w:rPr>
              <w:t>სკოლებში</w:t>
            </w:r>
            <w:r>
              <w:rPr>
                <w:rFonts w:ascii="Arial CYR" w:hAnsi="Arial CYR" w:cs="Arial CYR"/>
                <w:b/>
                <w:bCs/>
                <w:color w:val="000000"/>
                <w:sz w:val="16"/>
                <w:szCs w:val="16"/>
              </w:rPr>
              <w:t xml:space="preserve"> </w:t>
            </w:r>
            <w:r>
              <w:rPr>
                <w:rFonts w:ascii="Sylfaen" w:hAnsi="Sylfaen" w:cs="Sylfaen"/>
                <w:b/>
                <w:bCs/>
                <w:color w:val="000000"/>
                <w:sz w:val="16"/>
                <w:szCs w:val="16"/>
              </w:rPr>
              <w:t>ინფრასტრუქტურის</w:t>
            </w:r>
            <w:r>
              <w:rPr>
                <w:rFonts w:ascii="Arial CYR" w:hAnsi="Arial CYR" w:cs="Arial CYR"/>
                <w:b/>
                <w:bCs/>
                <w:color w:val="000000"/>
                <w:sz w:val="16"/>
                <w:szCs w:val="16"/>
              </w:rPr>
              <w:t xml:space="preserve"> </w:t>
            </w:r>
            <w:r>
              <w:rPr>
                <w:rFonts w:ascii="Sylfaen" w:hAnsi="Sylfaen" w:cs="Sylfaen"/>
                <w:b/>
                <w:bCs/>
                <w:color w:val="000000"/>
                <w:sz w:val="16"/>
                <w:szCs w:val="16"/>
              </w:rPr>
              <w:t>მოწყობა</w:t>
            </w:r>
            <w:r>
              <w:rPr>
                <w:rFonts w:ascii="Arial CYR" w:hAnsi="Arial CYR" w:cs="Arial CYR"/>
                <w:b/>
                <w:bCs/>
                <w:color w:val="000000"/>
                <w:sz w:val="16"/>
                <w:szCs w:val="16"/>
              </w:rPr>
              <w:t xml:space="preserve"> </w:t>
            </w:r>
            <w:r>
              <w:rPr>
                <w:rFonts w:ascii="Sylfaen" w:hAnsi="Sylfaen" w:cs="Sylfaen"/>
                <w:b/>
                <w:bCs/>
                <w:color w:val="000000"/>
                <w:sz w:val="16"/>
                <w:szCs w:val="16"/>
              </w:rPr>
              <w:t>და</w:t>
            </w:r>
            <w:r>
              <w:rPr>
                <w:rFonts w:ascii="Arial CYR" w:hAnsi="Arial CYR" w:cs="Arial CYR"/>
                <w:b/>
                <w:bCs/>
                <w:color w:val="000000"/>
                <w:sz w:val="16"/>
                <w:szCs w:val="16"/>
              </w:rPr>
              <w:t xml:space="preserve"> </w:t>
            </w:r>
            <w:r>
              <w:rPr>
                <w:rFonts w:ascii="Sylfaen" w:hAnsi="Sylfaen" w:cs="Sylfaen"/>
                <w:b/>
                <w:bCs/>
                <w:color w:val="000000"/>
                <w:sz w:val="16"/>
                <w:szCs w:val="16"/>
              </w:rPr>
              <w:t>მოსწავლეთა</w:t>
            </w:r>
            <w:r>
              <w:rPr>
                <w:rFonts w:ascii="Arial CYR" w:hAnsi="Arial CYR" w:cs="Arial CYR"/>
                <w:b/>
                <w:bCs/>
                <w:color w:val="000000"/>
                <w:sz w:val="16"/>
                <w:szCs w:val="16"/>
              </w:rPr>
              <w:t xml:space="preserve"> </w:t>
            </w:r>
            <w:r>
              <w:rPr>
                <w:rFonts w:ascii="Sylfaen" w:hAnsi="Sylfaen" w:cs="Sylfaen"/>
                <w:b/>
                <w:bCs/>
                <w:color w:val="000000"/>
                <w:sz w:val="16"/>
                <w:szCs w:val="16"/>
              </w:rPr>
              <w:t>ტრანსპორტირება</w:t>
            </w:r>
            <w:r>
              <w:rPr>
                <w:rFonts w:ascii="Arial CYR" w:hAnsi="Arial CYR" w:cs="Arial CYR"/>
                <w:b/>
                <w:bCs/>
                <w:color w:val="0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1 862,5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489,3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1 373,2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1 025,7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22,3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1 003,4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1 025,7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22,3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1 003,4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1 862,5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489,3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1 373,2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1 025,7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1 003,4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1 025,7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1 003,4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საქონელი</w:t>
            </w:r>
            <w:r>
              <w:rPr>
                <w:rFonts w:ascii="Arial CYR" w:hAnsi="Arial CYR" w:cs="Arial CYR"/>
                <w:b/>
                <w:bCs/>
                <w:color w:val="FF0000"/>
                <w:sz w:val="16"/>
                <w:szCs w:val="16"/>
              </w:rPr>
              <w:t xml:space="preserve"> </w:t>
            </w:r>
            <w:r>
              <w:rPr>
                <w:rFonts w:ascii="Sylfaen" w:hAnsi="Sylfaen" w:cs="Sylfaen"/>
                <w:b/>
                <w:bCs/>
                <w:color w:val="FF0000"/>
                <w:sz w:val="16"/>
                <w:szCs w:val="16"/>
              </w:rPr>
              <w:t>და</w:t>
            </w:r>
            <w:r>
              <w:rPr>
                <w:rFonts w:ascii="Arial CYR" w:hAnsi="Arial CYR" w:cs="Arial CYR"/>
                <w:b/>
                <w:bCs/>
                <w:color w:val="FF0000"/>
                <w:sz w:val="16"/>
                <w:szCs w:val="16"/>
              </w:rPr>
              <w:t xml:space="preserve"> </w:t>
            </w:r>
            <w:r>
              <w:rPr>
                <w:rFonts w:ascii="Sylfaen" w:hAnsi="Sylfaen" w:cs="Sylfaen"/>
                <w:b/>
                <w:bCs/>
                <w:color w:val="FF0000"/>
                <w:sz w:val="16"/>
                <w:szCs w:val="16"/>
              </w:rPr>
              <w:t>მომსახურება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1 373,2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1 373,2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1 003,4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1 003,4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1 003,4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1 003,4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489,3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489,3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4"/>
                <w:szCs w:val="14"/>
              </w:rPr>
            </w:pPr>
            <w:r>
              <w:rPr>
                <w:rFonts w:ascii="Arial CYR" w:hAnsi="Arial CYR" w:cs="Arial CYR"/>
                <w:b/>
                <w:bCs/>
                <w:color w:val="000000"/>
                <w:sz w:val="14"/>
                <w:szCs w:val="14"/>
              </w:rPr>
              <w:t xml:space="preserve"> 04 04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w:t>
            </w:r>
            <w:r>
              <w:rPr>
                <w:rFonts w:ascii="Sylfaen" w:hAnsi="Sylfaen" w:cs="Sylfaen"/>
                <w:b/>
                <w:bCs/>
                <w:color w:val="000000"/>
                <w:sz w:val="16"/>
                <w:szCs w:val="16"/>
              </w:rPr>
              <w:t>სკოლისგარეშე</w:t>
            </w:r>
            <w:r>
              <w:rPr>
                <w:rFonts w:ascii="Arial CYR" w:hAnsi="Arial CYR" w:cs="Arial CYR"/>
                <w:b/>
                <w:bCs/>
                <w:color w:val="000000"/>
                <w:sz w:val="16"/>
                <w:szCs w:val="16"/>
              </w:rPr>
              <w:t xml:space="preserve"> </w:t>
            </w:r>
            <w:r>
              <w:rPr>
                <w:rFonts w:ascii="Sylfaen" w:hAnsi="Sylfaen" w:cs="Sylfaen"/>
                <w:b/>
                <w:bCs/>
                <w:color w:val="000000"/>
                <w:sz w:val="16"/>
                <w:szCs w:val="16"/>
              </w:rPr>
              <w:t>განათლება</w:t>
            </w:r>
            <w:r>
              <w:rPr>
                <w:rFonts w:ascii="Arial CYR" w:hAnsi="Arial CYR" w:cs="Arial CYR"/>
                <w:b/>
                <w:bCs/>
                <w:color w:val="00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485,0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485,0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368,6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368,6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368,6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368,6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color w:val="000000"/>
                <w:sz w:val="16"/>
                <w:szCs w:val="16"/>
              </w:rPr>
            </w:pPr>
            <w:r>
              <w:rPr>
                <w:rFonts w:ascii="Arial CYR" w:hAnsi="Arial CYR" w:cs="Arial CYR"/>
                <w:color w:val="000000"/>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483,0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483,0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366,8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366,8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366,8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366,8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483,0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483,0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366,8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366,8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366,8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366,8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05 00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კულტურა</w:t>
            </w:r>
            <w:r>
              <w:rPr>
                <w:rFonts w:ascii="Arial CYR" w:hAnsi="Arial CYR" w:cs="Arial CYR"/>
                <w:b/>
                <w:bCs/>
                <w:sz w:val="16"/>
                <w:szCs w:val="16"/>
              </w:rPr>
              <w:t xml:space="preserve">, </w:t>
            </w:r>
            <w:r>
              <w:rPr>
                <w:rFonts w:ascii="Sylfaen" w:hAnsi="Sylfaen" w:cs="Sylfaen"/>
                <w:b/>
                <w:bCs/>
                <w:sz w:val="16"/>
                <w:szCs w:val="16"/>
              </w:rPr>
              <w:t>რელიგია</w:t>
            </w:r>
            <w:r>
              <w:rPr>
                <w:rFonts w:ascii="Arial CYR" w:hAnsi="Arial CYR" w:cs="Arial CYR"/>
                <w:b/>
                <w:bCs/>
                <w:sz w:val="16"/>
                <w:szCs w:val="16"/>
              </w:rPr>
              <w:t xml:space="preserve">, </w:t>
            </w:r>
            <w:r>
              <w:rPr>
                <w:rFonts w:ascii="Sylfaen" w:hAnsi="Sylfaen" w:cs="Sylfaen"/>
                <w:b/>
                <w:bCs/>
                <w:sz w:val="16"/>
                <w:szCs w:val="16"/>
              </w:rPr>
              <w:t>ახალგაზრდობა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სპორტი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3 287,4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3 287,4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2 492,1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2 492,1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2 492,1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2 492,1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3 236,2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3 236,2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2 448,0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2 448,0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2 448,0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2 448,0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3 124,0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3 124,0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2 368,7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2 368,7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2 368,7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2 368,7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112,2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112,2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79,3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79,3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79,3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79,3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51,2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44,1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44,1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44,1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44,1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სპორტის</w:t>
            </w:r>
            <w:r>
              <w:rPr>
                <w:rFonts w:ascii="Arial CYR" w:hAnsi="Arial CYR" w:cs="Arial CYR"/>
                <w:b/>
                <w:bCs/>
                <w:sz w:val="16"/>
                <w:szCs w:val="16"/>
              </w:rPr>
              <w:t xml:space="preserve"> </w:t>
            </w:r>
            <w:r>
              <w:rPr>
                <w:rFonts w:ascii="Sylfaen" w:hAnsi="Sylfaen" w:cs="Sylfaen"/>
                <w:b/>
                <w:bCs/>
                <w:sz w:val="16"/>
                <w:szCs w:val="16"/>
              </w:rPr>
              <w:t>სფეროს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1 195,0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1 195,0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901,1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901,1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901,1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901,1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1 185,0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1 185,0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894,2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894,2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894,2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894,2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1 112,8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1 112,8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833,1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833,1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833,1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833,1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72,2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61,1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61,1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61,1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61,1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05 01 01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სპორტული</w:t>
            </w:r>
            <w:r>
              <w:rPr>
                <w:rFonts w:ascii="Arial CYR" w:hAnsi="Arial CYR" w:cs="Arial CYR"/>
                <w:b/>
                <w:bCs/>
                <w:sz w:val="16"/>
                <w:szCs w:val="16"/>
              </w:rPr>
              <w:t xml:space="preserve"> </w:t>
            </w:r>
            <w:r>
              <w:rPr>
                <w:rFonts w:ascii="Sylfaen" w:hAnsi="Sylfaen" w:cs="Sylfaen"/>
                <w:b/>
                <w:bCs/>
                <w:sz w:val="16"/>
                <w:szCs w:val="16"/>
              </w:rPr>
              <w:t>ღონისძიებები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58,9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58,9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58,9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58,9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58,9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58,9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05 01 02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სპორტული</w:t>
            </w:r>
            <w:r>
              <w:rPr>
                <w:rFonts w:ascii="Arial CYR" w:hAnsi="Arial CYR" w:cs="Arial CYR"/>
                <w:b/>
                <w:bCs/>
                <w:sz w:val="16"/>
                <w:szCs w:val="16"/>
              </w:rPr>
              <w:t xml:space="preserve">  </w:t>
            </w:r>
            <w:r>
              <w:rPr>
                <w:rFonts w:ascii="Sylfaen" w:hAnsi="Sylfaen" w:cs="Sylfaen"/>
                <w:b/>
                <w:bCs/>
                <w:sz w:val="16"/>
                <w:szCs w:val="16"/>
              </w:rPr>
              <w:t>სკოლა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1 125,0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1 125,0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842,2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842,2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842,2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842,2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1 115,0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1 115,0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835,3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835,3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835,3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835,3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1 112,8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1 112,8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833,1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833,1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833,1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833,1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auto" w:fill="auto"/>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lastRenderedPageBreak/>
              <w:t xml:space="preserve"> 05 02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კულტურის</w:t>
            </w:r>
            <w:r>
              <w:rPr>
                <w:rFonts w:ascii="Arial CYR" w:hAnsi="Arial CYR" w:cs="Arial CYR"/>
                <w:b/>
                <w:bCs/>
                <w:sz w:val="16"/>
                <w:szCs w:val="16"/>
              </w:rPr>
              <w:t xml:space="preserve"> </w:t>
            </w:r>
            <w:r>
              <w:rPr>
                <w:rFonts w:ascii="Sylfaen" w:hAnsi="Sylfaen" w:cs="Sylfaen"/>
                <w:b/>
                <w:bCs/>
                <w:sz w:val="16"/>
                <w:szCs w:val="16"/>
              </w:rPr>
              <w:t>სფეროს</w:t>
            </w:r>
            <w:r>
              <w:rPr>
                <w:rFonts w:ascii="Arial CYR" w:hAnsi="Arial CYR" w:cs="Arial CYR"/>
                <w:b/>
                <w:bCs/>
                <w:sz w:val="16"/>
                <w:szCs w:val="16"/>
              </w:rPr>
              <w:t xml:space="preserve"> </w:t>
            </w:r>
            <w:r>
              <w:rPr>
                <w:rFonts w:ascii="Sylfaen" w:hAnsi="Sylfaen" w:cs="Sylfaen"/>
                <w:b/>
                <w:bCs/>
                <w:sz w:val="16"/>
                <w:szCs w:val="16"/>
              </w:rPr>
              <w:t>დაწესებულებების</w:t>
            </w:r>
            <w:r>
              <w:rPr>
                <w:rFonts w:ascii="Arial CYR" w:hAnsi="Arial CYR" w:cs="Arial CYR"/>
                <w:b/>
                <w:bCs/>
                <w:sz w:val="16"/>
                <w:szCs w:val="16"/>
              </w:rPr>
              <w:t xml:space="preserve"> </w:t>
            </w:r>
            <w:r>
              <w:rPr>
                <w:rFonts w:ascii="Sylfaen" w:hAnsi="Sylfaen" w:cs="Sylfaen"/>
                <w:b/>
                <w:bCs/>
                <w:sz w:val="16"/>
                <w:szCs w:val="16"/>
              </w:rPr>
              <w:t>ხელშეწყობა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1 934,3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1 934,3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1 475,0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1 475,0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1 475,0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1 475,0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1 893,1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1 893,1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1 437,8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1 437,8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1 437,8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1 437,8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1 893,1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1 893,1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1 437,8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1 437,8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1 437,8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1 437,8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41,2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41,2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05 02 01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სახელოვნებო</w:t>
            </w:r>
            <w:r>
              <w:rPr>
                <w:rFonts w:ascii="Arial CYR" w:hAnsi="Arial CYR" w:cs="Arial CYR"/>
                <w:b/>
                <w:bCs/>
                <w:sz w:val="16"/>
                <w:szCs w:val="16"/>
              </w:rPr>
              <w:t xml:space="preserve"> </w:t>
            </w:r>
            <w:r>
              <w:rPr>
                <w:rFonts w:ascii="Sylfaen" w:hAnsi="Sylfaen" w:cs="Sylfaen"/>
                <w:b/>
                <w:bCs/>
                <w:sz w:val="16"/>
                <w:szCs w:val="16"/>
              </w:rPr>
              <w:t>განათლების</w:t>
            </w:r>
            <w:r>
              <w:rPr>
                <w:rFonts w:ascii="Arial CYR" w:hAnsi="Arial CYR" w:cs="Arial CYR"/>
                <w:b/>
                <w:bCs/>
                <w:sz w:val="16"/>
                <w:szCs w:val="16"/>
              </w:rPr>
              <w:t xml:space="preserve"> </w:t>
            </w:r>
            <w:r>
              <w:rPr>
                <w:rFonts w:ascii="Sylfaen" w:hAnsi="Sylfaen" w:cs="Sylfaen"/>
                <w:b/>
                <w:bCs/>
                <w:sz w:val="16"/>
                <w:szCs w:val="16"/>
              </w:rPr>
              <w:t>კულტურისა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ტურიზმის</w:t>
            </w:r>
            <w:r>
              <w:rPr>
                <w:rFonts w:ascii="Arial CYR" w:hAnsi="Arial CYR" w:cs="Arial CYR"/>
                <w:b/>
                <w:bCs/>
                <w:sz w:val="16"/>
                <w:szCs w:val="16"/>
              </w:rPr>
              <w:t xml:space="preserve"> </w:t>
            </w:r>
            <w:r>
              <w:rPr>
                <w:rFonts w:ascii="Sylfaen" w:hAnsi="Sylfaen" w:cs="Sylfaen"/>
                <w:b/>
                <w:bCs/>
                <w:sz w:val="16"/>
                <w:szCs w:val="16"/>
              </w:rPr>
              <w:t>განვითარების</w:t>
            </w:r>
            <w:r>
              <w:rPr>
                <w:rFonts w:ascii="Arial CYR" w:hAnsi="Arial CYR" w:cs="Arial CYR"/>
                <w:b/>
                <w:bCs/>
                <w:sz w:val="16"/>
                <w:szCs w:val="16"/>
              </w:rPr>
              <w:t xml:space="preserve"> </w:t>
            </w:r>
            <w:r>
              <w:rPr>
                <w:rFonts w:ascii="Sylfaen" w:hAnsi="Sylfaen" w:cs="Sylfaen"/>
                <w:b/>
                <w:bCs/>
                <w:sz w:val="16"/>
                <w:szCs w:val="16"/>
              </w:rPr>
              <w:t>ხელშეწყობა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380,0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380,0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286,9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286,9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286,9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370,7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370,7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277,6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277,6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277,6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277,6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370,7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370,7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277,6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277,6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277,6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277,6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9,3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05 02 02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სახელოვნებო</w:t>
            </w:r>
            <w:r>
              <w:rPr>
                <w:rFonts w:ascii="Arial CYR" w:hAnsi="Arial CYR" w:cs="Arial CYR"/>
                <w:b/>
                <w:bCs/>
                <w:sz w:val="16"/>
                <w:szCs w:val="16"/>
              </w:rPr>
              <w:t xml:space="preserve"> </w:t>
            </w:r>
            <w:r>
              <w:rPr>
                <w:rFonts w:ascii="Sylfaen" w:hAnsi="Sylfaen" w:cs="Sylfaen"/>
                <w:b/>
                <w:bCs/>
                <w:sz w:val="16"/>
                <w:szCs w:val="16"/>
              </w:rPr>
              <w:t>სკოლები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490,0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490,0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392,0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392,0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392,0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392,0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464,1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464,1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366,1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366,1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366,1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366,1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464,1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464,1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366,1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366,1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366,1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366,1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25,9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25,9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25,9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25,9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25,9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25,9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05 02 03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ბიბლიოთეკები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302,0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302,0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233,3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233,3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233,3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233,3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300,0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300,0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231,3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231,3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231,3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231,3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231,3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231,3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231,3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231,3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05 02 04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კულტურის</w:t>
            </w:r>
            <w:r>
              <w:rPr>
                <w:rFonts w:ascii="Arial CYR" w:hAnsi="Arial CYR" w:cs="Arial CYR"/>
                <w:b/>
                <w:bCs/>
                <w:sz w:val="16"/>
                <w:szCs w:val="16"/>
              </w:rPr>
              <w:t xml:space="preserve"> </w:t>
            </w:r>
            <w:r>
              <w:rPr>
                <w:rFonts w:ascii="Sylfaen" w:hAnsi="Sylfaen" w:cs="Sylfaen"/>
                <w:b/>
                <w:bCs/>
                <w:sz w:val="16"/>
                <w:szCs w:val="16"/>
              </w:rPr>
              <w:t>სახლები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636,3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636,3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475,3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475,3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475,3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475,3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632,3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632,3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475,3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475,3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475,3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475,3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632,3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632,3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475,3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475,3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475,3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475,3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არაფინანსური</w:t>
            </w:r>
            <w:r>
              <w:rPr>
                <w:rFonts w:ascii="Arial CYR" w:hAnsi="Arial CYR" w:cs="Arial CYR"/>
                <w:b/>
                <w:bCs/>
                <w:color w:val="002060"/>
                <w:sz w:val="16"/>
                <w:szCs w:val="16"/>
              </w:rPr>
              <w:t xml:space="preserve"> </w:t>
            </w:r>
            <w:r>
              <w:rPr>
                <w:rFonts w:ascii="Sylfaen" w:hAnsi="Sylfaen" w:cs="Sylfaen"/>
                <w:b/>
                <w:bCs/>
                <w:color w:val="002060"/>
                <w:sz w:val="16"/>
                <w:szCs w:val="16"/>
              </w:rPr>
              <w:t>აქტივების</w:t>
            </w:r>
            <w:r>
              <w:rPr>
                <w:rFonts w:ascii="Arial CYR" w:hAnsi="Arial CYR" w:cs="Arial CYR"/>
                <w:b/>
                <w:bCs/>
                <w:color w:val="002060"/>
                <w:sz w:val="16"/>
                <w:szCs w:val="16"/>
              </w:rPr>
              <w:t xml:space="preserve"> </w:t>
            </w:r>
            <w:r>
              <w:rPr>
                <w:rFonts w:ascii="Sylfaen" w:hAnsi="Sylfaen" w:cs="Sylfaen"/>
                <w:b/>
                <w:bCs/>
                <w:color w:val="002060"/>
                <w:sz w:val="16"/>
                <w:szCs w:val="16"/>
              </w:rPr>
              <w:t>ზრდა</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05 02 05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მუზეუმები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126,0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126,0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87,5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87,5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87,5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87,5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126,0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126,0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87,5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87,5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87,5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87,5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126,0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126,0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87,5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87,5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87,5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87,5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05 03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ახალგაზრდული</w:t>
            </w:r>
            <w:r>
              <w:rPr>
                <w:rFonts w:ascii="Arial CYR" w:hAnsi="Arial CYR" w:cs="Arial CYR"/>
                <w:b/>
                <w:bCs/>
                <w:sz w:val="16"/>
                <w:szCs w:val="16"/>
              </w:rPr>
              <w:t xml:space="preserve">  </w:t>
            </w:r>
            <w:r>
              <w:rPr>
                <w:rFonts w:ascii="Sylfaen" w:hAnsi="Sylfaen" w:cs="Sylfaen"/>
                <w:b/>
                <w:bCs/>
                <w:sz w:val="16"/>
                <w:szCs w:val="16"/>
              </w:rPr>
              <w:t>პროგრამების</w:t>
            </w:r>
            <w:r>
              <w:rPr>
                <w:rFonts w:ascii="Arial CYR" w:hAnsi="Arial CYR" w:cs="Arial CYR"/>
                <w:b/>
                <w:bCs/>
                <w:sz w:val="16"/>
                <w:szCs w:val="16"/>
              </w:rPr>
              <w:t xml:space="preserve"> </w:t>
            </w:r>
            <w:r>
              <w:rPr>
                <w:rFonts w:ascii="Sylfaen" w:hAnsi="Sylfaen" w:cs="Sylfaen"/>
                <w:b/>
                <w:bCs/>
                <w:sz w:val="16"/>
                <w:szCs w:val="16"/>
              </w:rPr>
              <w:t>დაფინანსება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18,2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18,2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lastRenderedPageBreak/>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18,2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05 04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რელიგიური</w:t>
            </w:r>
            <w:r>
              <w:rPr>
                <w:rFonts w:ascii="Arial CYR" w:hAnsi="Arial CYR" w:cs="Arial CYR"/>
                <w:b/>
                <w:bCs/>
                <w:sz w:val="16"/>
                <w:szCs w:val="16"/>
              </w:rPr>
              <w:t xml:space="preserve"> </w:t>
            </w:r>
            <w:r>
              <w:rPr>
                <w:rFonts w:ascii="Sylfaen" w:hAnsi="Sylfaen" w:cs="Sylfaen"/>
                <w:b/>
                <w:bCs/>
                <w:sz w:val="16"/>
                <w:szCs w:val="16"/>
              </w:rPr>
              <w:t>ორგანიზაციების</w:t>
            </w:r>
            <w:r>
              <w:rPr>
                <w:rFonts w:ascii="Arial CYR" w:hAnsi="Arial CYR" w:cs="Arial CYR"/>
                <w:b/>
                <w:bCs/>
                <w:sz w:val="16"/>
                <w:szCs w:val="16"/>
              </w:rPr>
              <w:t xml:space="preserve"> </w:t>
            </w:r>
            <w:r>
              <w:rPr>
                <w:rFonts w:ascii="Sylfaen" w:hAnsi="Sylfaen" w:cs="Sylfaen"/>
                <w:b/>
                <w:bCs/>
                <w:sz w:val="16"/>
                <w:szCs w:val="16"/>
              </w:rPr>
              <w:t>ხელშეყწობა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05 05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საგამომცემლო</w:t>
            </w:r>
            <w:r>
              <w:rPr>
                <w:rFonts w:ascii="Arial CYR" w:hAnsi="Arial CYR" w:cs="Arial CYR"/>
                <w:b/>
                <w:bCs/>
                <w:sz w:val="16"/>
                <w:szCs w:val="16"/>
              </w:rPr>
              <w:t xml:space="preserve"> </w:t>
            </w:r>
            <w:r>
              <w:rPr>
                <w:rFonts w:ascii="Sylfaen" w:hAnsi="Sylfaen" w:cs="Sylfaen"/>
                <w:b/>
                <w:bCs/>
                <w:sz w:val="16"/>
                <w:szCs w:val="16"/>
              </w:rPr>
              <w:t>საქმიანობა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78,1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78,1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57,8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57,8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78,1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78,1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57,8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57,8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78,1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78,1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57,8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57,8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57,8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450"/>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06 00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ჯანმრთელობის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1 970,1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1 630,6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339,5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1 641,1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172,7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1 641,1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172,7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1 970,1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1 630,6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339,5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1 641,1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172,7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1 641,1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172,7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304,5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289,5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165,2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165,2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სოციალური</w:t>
            </w:r>
            <w:r>
              <w:rPr>
                <w:rFonts w:ascii="Arial CYR" w:hAnsi="Arial CYR" w:cs="Arial CYR"/>
                <w:b/>
                <w:bCs/>
                <w:color w:val="FF0000"/>
                <w:sz w:val="16"/>
                <w:szCs w:val="16"/>
              </w:rPr>
              <w:t xml:space="preserve"> </w:t>
            </w:r>
            <w:r>
              <w:rPr>
                <w:rFonts w:ascii="Sylfaen" w:hAnsi="Sylfaen" w:cs="Sylfaen"/>
                <w:b/>
                <w:bCs/>
                <w:color w:val="FF0000"/>
                <w:sz w:val="16"/>
                <w:szCs w:val="16"/>
              </w:rPr>
              <w:t>უზრუნველყოფა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1 265,6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1 215,6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1 233,1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1 210,6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22,5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1 233,1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1 210,6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22,5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06 01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ჯანმრთელობის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289,5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289,5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289,5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289,5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289,5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289,5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06 01 01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საზოგადოებრივი</w:t>
            </w:r>
            <w:r>
              <w:rPr>
                <w:rFonts w:ascii="Arial CYR" w:hAnsi="Arial CYR" w:cs="Arial CYR"/>
                <w:b/>
                <w:bCs/>
                <w:sz w:val="16"/>
                <w:szCs w:val="16"/>
              </w:rPr>
              <w:t xml:space="preserve"> </w:t>
            </w:r>
            <w:r>
              <w:rPr>
                <w:rFonts w:ascii="Sylfaen" w:hAnsi="Sylfaen" w:cs="Sylfaen"/>
                <w:b/>
                <w:bCs/>
                <w:sz w:val="16"/>
                <w:szCs w:val="16"/>
              </w:rPr>
              <w:t>ჯანდაცვის</w:t>
            </w:r>
            <w:r>
              <w:rPr>
                <w:rFonts w:ascii="Arial CYR" w:hAnsi="Arial CYR" w:cs="Arial CYR"/>
                <w:b/>
                <w:bCs/>
                <w:sz w:val="16"/>
                <w:szCs w:val="16"/>
              </w:rPr>
              <w:t xml:space="preserve"> </w:t>
            </w:r>
            <w:r>
              <w:rPr>
                <w:rFonts w:ascii="Sylfaen" w:hAnsi="Sylfaen" w:cs="Sylfaen"/>
                <w:b/>
                <w:bCs/>
                <w:sz w:val="16"/>
                <w:szCs w:val="16"/>
              </w:rPr>
              <w:t>მომსახურება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289,5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289,5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150,2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289,5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289,5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150,2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289,5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289,5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150,2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06 02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პროგრამები</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1 680,6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1 630,6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1 490,9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22,5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1 490,9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22,5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1 680,6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1 630,6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1 490,9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22,5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1 490,9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22,5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სოციალური</w:t>
            </w:r>
            <w:r>
              <w:rPr>
                <w:rFonts w:ascii="Arial CYR" w:hAnsi="Arial CYR" w:cs="Arial CYR"/>
                <w:b/>
                <w:bCs/>
                <w:color w:val="FF0000"/>
                <w:sz w:val="16"/>
                <w:szCs w:val="16"/>
              </w:rPr>
              <w:t xml:space="preserve"> </w:t>
            </w:r>
            <w:r>
              <w:rPr>
                <w:rFonts w:ascii="Sylfaen" w:hAnsi="Sylfaen" w:cs="Sylfaen"/>
                <w:b/>
                <w:bCs/>
                <w:color w:val="FF0000"/>
                <w:sz w:val="16"/>
                <w:szCs w:val="16"/>
              </w:rPr>
              <w:t>უზრუნველყოფა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1 265,6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1 215,6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1 233,1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1 210,6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22,5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1 233,1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1 210,6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22,5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4"/>
                <w:szCs w:val="14"/>
              </w:rPr>
            </w:pPr>
            <w:r>
              <w:rPr>
                <w:rFonts w:ascii="Arial CYR" w:hAnsi="Arial CYR" w:cs="Arial CYR"/>
                <w:b/>
                <w:bCs/>
                <w:sz w:val="14"/>
                <w:szCs w:val="14"/>
              </w:rPr>
              <w:t xml:space="preserve"> 06 02 01 </w:t>
            </w:r>
          </w:p>
        </w:tc>
        <w:tc>
          <w:tcPr>
            <w:tcW w:w="8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1 680,6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1 630,6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50,0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1 490,9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22,5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1 490,9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sz w:val="16"/>
                <w:szCs w:val="16"/>
              </w:rPr>
            </w:pPr>
            <w:r>
              <w:rPr>
                <w:rFonts w:ascii="Arial CYR" w:hAnsi="Arial CYR" w:cs="Arial CYR"/>
                <w:b/>
                <w:bCs/>
                <w:sz w:val="16"/>
                <w:szCs w:val="16"/>
              </w:rPr>
              <w:t xml:space="preserve">        22,5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002060"/>
                <w:sz w:val="16"/>
                <w:szCs w:val="16"/>
              </w:rPr>
            </w:pPr>
            <w:r>
              <w:rPr>
                <w:rFonts w:ascii="Arial CYR" w:hAnsi="Arial CYR" w:cs="Arial CYR"/>
                <w:b/>
                <w:bCs/>
                <w:color w:val="002060"/>
                <w:sz w:val="16"/>
                <w:szCs w:val="16"/>
              </w:rPr>
              <w:t xml:space="preserve"> </w:t>
            </w:r>
            <w:r>
              <w:rPr>
                <w:rFonts w:ascii="Sylfaen" w:hAnsi="Sylfaen" w:cs="Sylfaen"/>
                <w:b/>
                <w:bCs/>
                <w:color w:val="002060"/>
                <w:sz w:val="16"/>
                <w:szCs w:val="16"/>
              </w:rPr>
              <w:t>ხარჯები</w:t>
            </w:r>
            <w:r>
              <w:rPr>
                <w:rFonts w:ascii="Arial CYR" w:hAnsi="Arial CYR" w:cs="Arial CYR"/>
                <w:b/>
                <w:bCs/>
                <w:color w:val="00206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1 680,6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1 630,6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50,0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1 490,9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22,5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1 490,9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1 468,4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002060"/>
                <w:sz w:val="16"/>
                <w:szCs w:val="16"/>
              </w:rPr>
            </w:pPr>
            <w:r>
              <w:rPr>
                <w:rFonts w:ascii="Arial CYR" w:hAnsi="Arial CYR" w:cs="Arial CYR"/>
                <w:b/>
                <w:bCs/>
                <w:color w:val="002060"/>
                <w:sz w:val="16"/>
                <w:szCs w:val="16"/>
              </w:rPr>
              <w:t xml:space="preserve">        22,5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სუბსიდიები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15,0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სოციალური</w:t>
            </w:r>
            <w:r>
              <w:rPr>
                <w:rFonts w:ascii="Arial CYR" w:hAnsi="Arial CYR" w:cs="Arial CYR"/>
                <w:b/>
                <w:bCs/>
                <w:color w:val="FF0000"/>
                <w:sz w:val="16"/>
                <w:szCs w:val="16"/>
              </w:rPr>
              <w:t xml:space="preserve"> </w:t>
            </w:r>
            <w:r>
              <w:rPr>
                <w:rFonts w:ascii="Sylfaen" w:hAnsi="Sylfaen" w:cs="Sylfaen"/>
                <w:b/>
                <w:bCs/>
                <w:color w:val="FF0000"/>
                <w:sz w:val="16"/>
                <w:szCs w:val="16"/>
              </w:rPr>
              <w:t>უზრუნველყოფა</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1 265,6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1 215,6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50,0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1 233,1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1 210,6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22,5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1 233,1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1 210,6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22,5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r>
      <w:tr w:rsidR="003E291C" w:rsidTr="00963D39">
        <w:trPr>
          <w:trHeight w:val="255"/>
        </w:trPr>
        <w:tc>
          <w:tcPr>
            <w:tcW w:w="43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sz w:val="14"/>
                <w:szCs w:val="14"/>
              </w:rPr>
            </w:pPr>
            <w:r>
              <w:rPr>
                <w:rFonts w:ascii="Arial CYR" w:hAnsi="Arial CYR" w:cs="Arial CYR"/>
                <w:sz w:val="14"/>
                <w:szCs w:val="14"/>
              </w:rPr>
              <w:lastRenderedPageBreak/>
              <w:t> </w:t>
            </w:r>
          </w:p>
        </w:tc>
        <w:tc>
          <w:tcPr>
            <w:tcW w:w="833" w:type="pct"/>
            <w:shd w:val="clear" w:color="000000" w:fill="FFFFFF"/>
            <w:tcMar>
              <w:top w:w="15" w:type="dxa"/>
              <w:left w:w="15" w:type="dxa"/>
              <w:bottom w:w="0" w:type="dxa"/>
              <w:right w:w="15" w:type="dxa"/>
            </w:tcMar>
            <w:vAlign w:val="center"/>
            <w:hideMark/>
          </w:tcPr>
          <w:p w:rsidR="003E291C" w:rsidRDefault="003E291C" w:rsidP="00963D39">
            <w:pPr>
              <w:rPr>
                <w:rFonts w:ascii="Arial CYR" w:hAnsi="Arial CYR" w:cs="Arial CYR"/>
                <w:b/>
                <w:bCs/>
                <w:color w:val="FF0000"/>
                <w:sz w:val="16"/>
                <w:szCs w:val="16"/>
              </w:rPr>
            </w:pPr>
            <w:r>
              <w:rPr>
                <w:rFonts w:ascii="Arial CYR" w:hAnsi="Arial CYR" w:cs="Arial CYR"/>
                <w:b/>
                <w:bCs/>
                <w:color w:val="FF0000"/>
                <w:sz w:val="16"/>
                <w:szCs w:val="16"/>
              </w:rPr>
              <w:t xml:space="preserve">    </w:t>
            </w:r>
            <w:r>
              <w:rPr>
                <w:rFonts w:ascii="Sylfaen" w:hAnsi="Sylfaen" w:cs="Sylfaen"/>
                <w:b/>
                <w:bCs/>
                <w:color w:val="FF0000"/>
                <w:sz w:val="16"/>
                <w:szCs w:val="16"/>
              </w:rPr>
              <w:t>სხვა</w:t>
            </w:r>
            <w:r>
              <w:rPr>
                <w:rFonts w:ascii="Arial CYR" w:hAnsi="Arial CYR" w:cs="Arial CYR"/>
                <w:b/>
                <w:bCs/>
                <w:color w:val="FF0000"/>
                <w:sz w:val="16"/>
                <w:szCs w:val="16"/>
              </w:rPr>
              <w:t xml:space="preserve"> </w:t>
            </w:r>
            <w:r>
              <w:rPr>
                <w:rFonts w:ascii="Sylfaen" w:hAnsi="Sylfaen" w:cs="Sylfaen"/>
                <w:b/>
                <w:bCs/>
                <w:color w:val="FF0000"/>
                <w:sz w:val="16"/>
                <w:szCs w:val="16"/>
              </w:rPr>
              <w:t>ხარჯები</w:t>
            </w:r>
            <w:r>
              <w:rPr>
                <w:rFonts w:ascii="Arial CYR" w:hAnsi="Arial CYR" w:cs="Arial CYR"/>
                <w:b/>
                <w:bCs/>
                <w:color w:val="FF0000"/>
                <w:sz w:val="16"/>
                <w:szCs w:val="16"/>
              </w:rPr>
              <w:t xml:space="preserve">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400,0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400,0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05"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363"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350"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21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xml:space="preserve">       242,8   </w:t>
            </w:r>
          </w:p>
        </w:tc>
        <w:tc>
          <w:tcPr>
            <w:tcW w:w="349" w:type="pct"/>
            <w:shd w:val="clear" w:color="000000" w:fill="FFFFFF"/>
            <w:tcMar>
              <w:top w:w="15" w:type="dxa"/>
              <w:left w:w="15" w:type="dxa"/>
              <w:bottom w:w="0" w:type="dxa"/>
              <w:right w:w="15" w:type="dxa"/>
            </w:tcMar>
            <w:vAlign w:val="center"/>
            <w:hideMark/>
          </w:tcPr>
          <w:p w:rsidR="003E291C" w:rsidRDefault="003E291C" w:rsidP="00963D39">
            <w:pPr>
              <w:jc w:val="center"/>
              <w:rPr>
                <w:rFonts w:ascii="Arial CYR" w:hAnsi="Arial CYR" w:cs="Arial CYR"/>
                <w:b/>
                <w:bCs/>
                <w:color w:val="FF0000"/>
                <w:sz w:val="16"/>
                <w:szCs w:val="16"/>
              </w:rPr>
            </w:pPr>
            <w:r>
              <w:rPr>
                <w:rFonts w:ascii="Arial CYR" w:hAnsi="Arial CYR" w:cs="Arial CYR"/>
                <w:b/>
                <w:bCs/>
                <w:color w:val="FF0000"/>
                <w:sz w:val="16"/>
                <w:szCs w:val="16"/>
              </w:rPr>
              <w:t> </w:t>
            </w:r>
          </w:p>
        </w:tc>
        <w:tc>
          <w:tcPr>
            <w:tcW w:w="26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63"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100,0</w:t>
            </w:r>
          </w:p>
        </w:tc>
        <w:tc>
          <w:tcPr>
            <w:tcW w:w="349" w:type="pct"/>
            <w:shd w:val="clear" w:color="000000" w:fill="FFFFFF"/>
            <w:noWrap/>
            <w:tcMar>
              <w:top w:w="15" w:type="dxa"/>
              <w:left w:w="15" w:type="dxa"/>
              <w:bottom w:w="0" w:type="dxa"/>
              <w:right w:w="15" w:type="dxa"/>
            </w:tcMar>
            <w:vAlign w:val="center"/>
            <w:hideMark/>
          </w:tcPr>
          <w:p w:rsidR="003E291C" w:rsidRDefault="003E291C" w:rsidP="00963D39">
            <w:pPr>
              <w:jc w:val="center"/>
              <w:rPr>
                <w:rFonts w:ascii="Arial CYR" w:hAnsi="Arial CYR" w:cs="Arial CYR"/>
                <w:sz w:val="16"/>
                <w:szCs w:val="16"/>
              </w:rPr>
            </w:pPr>
            <w:r>
              <w:rPr>
                <w:rFonts w:ascii="Arial CYR" w:hAnsi="Arial CYR" w:cs="Arial CYR"/>
                <w:sz w:val="16"/>
                <w:szCs w:val="16"/>
              </w:rPr>
              <w:t>#DIV/0!</w:t>
            </w:r>
          </w:p>
        </w:tc>
      </w:tr>
    </w:tbl>
    <w:p w:rsidR="003E291C" w:rsidRPr="00D958ED" w:rsidRDefault="003E291C" w:rsidP="003E291C">
      <w:pPr>
        <w:ind w:right="283" w:firstLine="708"/>
        <w:jc w:val="right"/>
        <w:rPr>
          <w:rFonts w:ascii="Sylfaen" w:hAnsi="Sylfaen"/>
          <w:lang w:val="ka-GE"/>
        </w:rPr>
      </w:pPr>
    </w:p>
    <w:p w:rsidR="003E291C" w:rsidRPr="00D958ED" w:rsidRDefault="003E291C" w:rsidP="003E291C">
      <w:pPr>
        <w:ind w:right="176" w:firstLine="720"/>
        <w:jc w:val="both"/>
        <w:rPr>
          <w:rFonts w:ascii="Sylfaen" w:hAnsi="Sylfaen"/>
          <w:lang w:val="ka-GE"/>
        </w:rPr>
      </w:pPr>
    </w:p>
    <w:p w:rsidR="003E291C" w:rsidRPr="00B00603" w:rsidRDefault="003E291C" w:rsidP="003E291C">
      <w:pPr>
        <w:ind w:firstLine="720"/>
        <w:jc w:val="both"/>
        <w:rPr>
          <w:rFonts w:ascii="Sylfaen" w:hAnsi="Sylfaen"/>
          <w:b/>
          <w:lang w:val="ka-GE"/>
        </w:rPr>
      </w:pPr>
      <w:r w:rsidRPr="00B00603">
        <w:rPr>
          <w:rFonts w:ascii="Sylfaen" w:hAnsi="Sylfaen"/>
          <w:b/>
          <w:lang w:val="ka-GE"/>
        </w:rPr>
        <w:t>20. მიზნობრივი ტრანსფერი დელეგირებული უფლებამოსილების განხორციელებისათვის</w:t>
      </w:r>
      <w:r>
        <w:rPr>
          <w:rFonts w:ascii="Sylfaen" w:hAnsi="Sylfaen"/>
          <w:b/>
          <w:lang w:val="ka-GE"/>
        </w:rPr>
        <w:t>.</w:t>
      </w:r>
    </w:p>
    <w:p w:rsidR="003E291C" w:rsidRPr="00B00603" w:rsidRDefault="003E291C" w:rsidP="003E291C">
      <w:pPr>
        <w:ind w:firstLine="720"/>
        <w:jc w:val="both"/>
        <w:rPr>
          <w:rFonts w:ascii="Sylfaen" w:hAnsi="Sylfaen"/>
          <w:b/>
          <w:lang w:val="ka-GE"/>
        </w:rPr>
      </w:pPr>
    </w:p>
    <w:p w:rsidR="003E291C" w:rsidRPr="00B00603" w:rsidRDefault="003E291C" w:rsidP="003E291C">
      <w:pPr>
        <w:ind w:left="360" w:right="176"/>
        <w:jc w:val="both"/>
        <w:rPr>
          <w:rFonts w:ascii="Calibri" w:hAnsi="Calibri"/>
          <w:lang w:val="ka-GE"/>
        </w:rPr>
      </w:pPr>
      <w:r w:rsidRPr="00B00603">
        <w:rPr>
          <w:rFonts w:ascii="Sylfaen" w:hAnsi="Sylfaen"/>
          <w:lang w:val="ka-GE"/>
        </w:rPr>
        <w:t xml:space="preserve"> 202</w:t>
      </w:r>
      <w:r>
        <w:rPr>
          <w:rFonts w:ascii="Sylfaen" w:hAnsi="Sylfaen"/>
          <w:lang w:val="en-US"/>
        </w:rPr>
        <w:t>5</w:t>
      </w:r>
      <w:r w:rsidRPr="00B00603">
        <w:rPr>
          <w:rFonts w:ascii="Sylfaen" w:hAnsi="Sylfaen"/>
          <w:lang w:val="ka-GE"/>
        </w:rPr>
        <w:t xml:space="preserve"> წელს გამოყოფილი მიზნობრივი ტრანსფერი - </w:t>
      </w:r>
      <w:r>
        <w:rPr>
          <w:rFonts w:ascii="Sylfaen" w:hAnsi="Sylfaen"/>
          <w:lang w:val="en-US"/>
        </w:rPr>
        <w:t>1692.7</w:t>
      </w:r>
      <w:r w:rsidRPr="00B00603">
        <w:rPr>
          <w:rFonts w:ascii="Sylfaen" w:hAnsi="Sylfaen"/>
          <w:lang w:val="ka-GE"/>
        </w:rPr>
        <w:t xml:space="preserve"> ათასი</w:t>
      </w:r>
      <w:r w:rsidRPr="00B00603">
        <w:rPr>
          <w:rFonts w:ascii="Sylfaen" w:hAnsi="Sylfaen"/>
          <w:lang w:val="en-US"/>
        </w:rPr>
        <w:t xml:space="preserve"> </w:t>
      </w:r>
      <w:r w:rsidRPr="00B00603">
        <w:rPr>
          <w:rFonts w:ascii="Sylfaen" w:hAnsi="Sylfaen"/>
          <w:lang w:val="ka-GE"/>
        </w:rPr>
        <w:t>ლარი მიიმართ</w:t>
      </w:r>
      <w:r>
        <w:rPr>
          <w:rFonts w:ascii="Sylfaen" w:hAnsi="Sylfaen"/>
          <w:lang w:val="ka-GE"/>
        </w:rPr>
        <w:t>ება</w:t>
      </w:r>
      <w:r w:rsidRPr="00B00603">
        <w:rPr>
          <w:rFonts w:ascii="Sylfaen" w:hAnsi="Sylfaen"/>
          <w:lang w:val="ka-GE"/>
        </w:rPr>
        <w:t xml:space="preserve"> საქართველოს კანონმდებლობით განსაზღვრული დელეგირებული უფებამოსილების განსახორციელებლად. </w:t>
      </w:r>
    </w:p>
    <w:p w:rsidR="003E291C" w:rsidRPr="00B00603" w:rsidRDefault="003E291C" w:rsidP="003E291C">
      <w:pPr>
        <w:numPr>
          <w:ilvl w:val="0"/>
          <w:numId w:val="50"/>
        </w:numPr>
        <w:ind w:left="360" w:right="176"/>
        <w:jc w:val="both"/>
        <w:rPr>
          <w:rFonts w:ascii="Calibri" w:hAnsi="Calibri"/>
          <w:lang w:val="ka-GE"/>
        </w:rPr>
      </w:pPr>
      <w:r w:rsidRPr="00B00603">
        <w:rPr>
          <w:lang w:val="ka-GE"/>
        </w:rPr>
        <w:t>,,</w:t>
      </w:r>
      <w:r w:rsidRPr="00B00603">
        <w:rPr>
          <w:rFonts w:ascii="Sylfaen" w:hAnsi="Sylfaen" w:cs="Sylfaen"/>
          <w:lang w:val="ka-GE"/>
        </w:rPr>
        <w:t>საზოგადოებრივი</w:t>
      </w:r>
      <w:r w:rsidRPr="00B00603">
        <w:rPr>
          <w:lang w:val="ka-GE"/>
        </w:rPr>
        <w:t xml:space="preserve"> </w:t>
      </w:r>
      <w:r w:rsidRPr="00B00603">
        <w:rPr>
          <w:rFonts w:ascii="Sylfaen" w:hAnsi="Sylfaen" w:cs="Sylfaen"/>
          <w:lang w:val="ka-GE"/>
        </w:rPr>
        <w:t>ჯანმრთელობის</w:t>
      </w:r>
      <w:r w:rsidRPr="00B00603">
        <w:rPr>
          <w:lang w:val="ka-GE"/>
        </w:rPr>
        <w:t xml:space="preserve"> </w:t>
      </w:r>
      <w:r w:rsidRPr="00B00603">
        <w:rPr>
          <w:rFonts w:ascii="Sylfaen" w:hAnsi="Sylfaen" w:cs="Sylfaen"/>
          <w:lang w:val="ka-GE"/>
        </w:rPr>
        <w:t>შესახებ</w:t>
      </w:r>
      <w:r w:rsidRPr="00B00603">
        <w:rPr>
          <w:lang w:val="ka-GE"/>
        </w:rPr>
        <w:t xml:space="preserve">“ </w:t>
      </w:r>
      <w:r w:rsidRPr="00B00603">
        <w:rPr>
          <w:rFonts w:ascii="Sylfaen" w:hAnsi="Sylfaen" w:cs="Sylfaen"/>
          <w:lang w:val="ka-GE"/>
        </w:rPr>
        <w:t>საქართველოს</w:t>
      </w:r>
      <w:r w:rsidRPr="00B00603">
        <w:rPr>
          <w:lang w:val="ka-GE"/>
        </w:rPr>
        <w:t xml:space="preserve"> </w:t>
      </w:r>
      <w:r w:rsidRPr="00B00603">
        <w:rPr>
          <w:rFonts w:ascii="Sylfaen" w:hAnsi="Sylfaen" w:cs="Sylfaen"/>
          <w:lang w:val="ka-GE"/>
        </w:rPr>
        <w:t>კანონით</w:t>
      </w:r>
      <w:r w:rsidRPr="00B00603">
        <w:rPr>
          <w:lang w:val="ka-GE"/>
        </w:rPr>
        <w:t xml:space="preserve"> </w:t>
      </w:r>
      <w:r w:rsidRPr="00B00603">
        <w:rPr>
          <w:rFonts w:ascii="Sylfaen" w:hAnsi="Sylfaen" w:cs="Sylfaen"/>
          <w:lang w:val="ka-GE"/>
        </w:rPr>
        <w:t>განსაზღვრული</w:t>
      </w:r>
      <w:r w:rsidRPr="00B00603">
        <w:rPr>
          <w:lang w:val="ka-GE"/>
        </w:rPr>
        <w:t xml:space="preserve"> </w:t>
      </w:r>
      <w:r w:rsidRPr="00B00603">
        <w:rPr>
          <w:rFonts w:ascii="Sylfaen" w:hAnsi="Sylfaen" w:cs="Sylfaen"/>
          <w:lang w:val="ka-GE"/>
        </w:rPr>
        <w:t>უფლებამოსილების</w:t>
      </w:r>
      <w:r w:rsidRPr="00B00603">
        <w:rPr>
          <w:lang w:val="ka-GE"/>
        </w:rPr>
        <w:t xml:space="preserve"> </w:t>
      </w:r>
      <w:r w:rsidRPr="00B00603">
        <w:rPr>
          <w:rFonts w:ascii="Sylfaen" w:hAnsi="Sylfaen" w:cs="Sylfaen"/>
          <w:lang w:val="ka-GE"/>
        </w:rPr>
        <w:t>განხორციელებისათვის</w:t>
      </w:r>
      <w:r w:rsidRPr="00B00603">
        <w:rPr>
          <w:lang w:val="ka-GE"/>
        </w:rPr>
        <w:t xml:space="preserve"> </w:t>
      </w:r>
      <w:r w:rsidRPr="00B00603">
        <w:rPr>
          <w:rFonts w:ascii="Sylfaen" w:hAnsi="Sylfaen"/>
          <w:lang w:val="ka-GE"/>
        </w:rPr>
        <w:t>გამოყოფილია -</w:t>
      </w:r>
      <w:r>
        <w:rPr>
          <w:rFonts w:ascii="Sylfaen" w:hAnsi="Sylfaen"/>
          <w:lang w:val="ka-GE"/>
        </w:rPr>
        <w:t xml:space="preserve"> 289.5</w:t>
      </w:r>
      <w:r w:rsidRPr="00B00603">
        <w:rPr>
          <w:rFonts w:ascii="Sylfaen" w:hAnsi="Sylfaen"/>
          <w:lang w:val="ka-GE"/>
        </w:rPr>
        <w:t xml:space="preserve"> ათასი ლარი</w:t>
      </w:r>
      <w:r w:rsidRPr="00B00603">
        <w:rPr>
          <w:lang w:val="ka-GE"/>
        </w:rPr>
        <w:t xml:space="preserve"> </w:t>
      </w:r>
      <w:r w:rsidRPr="00B00603">
        <w:rPr>
          <w:rFonts w:ascii="Sylfaen" w:hAnsi="Sylfaen"/>
          <w:lang w:val="ka-GE"/>
        </w:rPr>
        <w:t xml:space="preserve">და  </w:t>
      </w:r>
      <w:r>
        <w:rPr>
          <w:rFonts w:ascii="Sylfaen" w:hAnsi="Sylfaen"/>
          <w:lang w:val="ka-GE"/>
        </w:rPr>
        <w:t xml:space="preserve">საანგარიშო პერიოდში </w:t>
      </w:r>
      <w:r w:rsidRPr="00B00603">
        <w:rPr>
          <w:rFonts w:ascii="Sylfaen" w:hAnsi="Sylfaen"/>
          <w:lang w:val="ka-GE"/>
        </w:rPr>
        <w:t xml:space="preserve">ათვისებულია </w:t>
      </w:r>
      <w:r>
        <w:rPr>
          <w:rFonts w:ascii="Sylfaen" w:hAnsi="Sylfaen"/>
          <w:lang w:val="ka-GE"/>
        </w:rPr>
        <w:t>150.2</w:t>
      </w:r>
      <w:r w:rsidRPr="00B00603">
        <w:rPr>
          <w:rFonts w:ascii="Sylfaen" w:hAnsi="Sylfaen"/>
          <w:lang w:val="ka-GE"/>
        </w:rPr>
        <w:t xml:space="preserve"> ათასი ლარი</w:t>
      </w:r>
      <w:r>
        <w:rPr>
          <w:rFonts w:ascii="Sylfaen" w:hAnsi="Sylfaen"/>
          <w:lang w:val="ka-GE"/>
        </w:rPr>
        <w:t>.</w:t>
      </w:r>
    </w:p>
    <w:p w:rsidR="003E291C" w:rsidRPr="00B00603" w:rsidRDefault="003E291C" w:rsidP="003E291C">
      <w:pPr>
        <w:numPr>
          <w:ilvl w:val="0"/>
          <w:numId w:val="50"/>
        </w:numPr>
        <w:ind w:left="360" w:right="176"/>
        <w:jc w:val="both"/>
        <w:rPr>
          <w:rFonts w:ascii="Calibri" w:hAnsi="Calibri"/>
          <w:lang w:val="ka-GE"/>
        </w:rPr>
      </w:pPr>
      <w:r w:rsidRPr="00B00603">
        <w:rPr>
          <w:rFonts w:ascii="Sylfaen" w:hAnsi="Sylfaen" w:cs="Sylfaen"/>
          <w:lang w:val="ka-GE"/>
        </w:rPr>
        <w:t>ბავშვის</w:t>
      </w:r>
      <w:r w:rsidRPr="00B00603">
        <w:rPr>
          <w:lang w:val="ka-GE"/>
        </w:rPr>
        <w:t xml:space="preserve"> </w:t>
      </w:r>
      <w:r w:rsidRPr="00B00603">
        <w:rPr>
          <w:rFonts w:ascii="Sylfaen" w:hAnsi="Sylfaen" w:cs="Sylfaen"/>
          <w:lang w:val="ka-GE"/>
        </w:rPr>
        <w:t>უფლებათა</w:t>
      </w:r>
      <w:r w:rsidRPr="00B00603">
        <w:rPr>
          <w:lang w:val="ka-GE"/>
        </w:rPr>
        <w:t xml:space="preserve"> </w:t>
      </w:r>
      <w:r w:rsidRPr="00B00603">
        <w:rPr>
          <w:rFonts w:ascii="Sylfaen" w:hAnsi="Sylfaen" w:cs="Sylfaen"/>
          <w:lang w:val="ka-GE"/>
        </w:rPr>
        <w:t>კოდექსით</w:t>
      </w:r>
      <w:r w:rsidRPr="00B00603">
        <w:rPr>
          <w:lang w:val="ka-GE"/>
        </w:rPr>
        <w:t xml:space="preserve"> </w:t>
      </w:r>
      <w:r w:rsidRPr="00B00603">
        <w:rPr>
          <w:rFonts w:ascii="Sylfaen" w:hAnsi="Sylfaen" w:cs="Sylfaen"/>
          <w:lang w:val="ka-GE"/>
        </w:rPr>
        <w:t>და</w:t>
      </w:r>
      <w:r w:rsidRPr="00B00603">
        <w:rPr>
          <w:lang w:val="ka-GE"/>
        </w:rPr>
        <w:t xml:space="preserve"> </w:t>
      </w:r>
      <w:r w:rsidRPr="00B00603">
        <w:rPr>
          <w:rFonts w:ascii="Sylfaen" w:hAnsi="Sylfaen" w:cs="Sylfaen"/>
          <w:lang w:val="ka-GE"/>
        </w:rPr>
        <w:t>სხვა</w:t>
      </w:r>
      <w:r w:rsidRPr="00B00603">
        <w:rPr>
          <w:lang w:val="ka-GE"/>
        </w:rPr>
        <w:t xml:space="preserve"> </w:t>
      </w:r>
      <w:r w:rsidRPr="00B00603">
        <w:rPr>
          <w:rFonts w:ascii="Sylfaen" w:hAnsi="Sylfaen" w:cs="Sylfaen"/>
        </w:rPr>
        <w:t>საქართველოს</w:t>
      </w:r>
      <w:r w:rsidRPr="00B00603">
        <w:t xml:space="preserve"> </w:t>
      </w:r>
      <w:r w:rsidRPr="00B00603">
        <w:rPr>
          <w:rFonts w:ascii="Sylfaen" w:hAnsi="Sylfaen" w:cs="Sylfaen"/>
        </w:rPr>
        <w:t>კანონებით</w:t>
      </w:r>
      <w:r w:rsidRPr="00B00603">
        <w:t xml:space="preserve"> </w:t>
      </w:r>
      <w:r w:rsidRPr="00B00603">
        <w:rPr>
          <w:rFonts w:ascii="Sylfaen" w:hAnsi="Sylfaen" w:cs="Sylfaen"/>
        </w:rPr>
        <w:t>განსაზღვრული</w:t>
      </w:r>
      <w:r w:rsidRPr="00B00603">
        <w:t xml:space="preserve"> </w:t>
      </w:r>
      <w:r w:rsidRPr="00B00603">
        <w:rPr>
          <w:rFonts w:ascii="Sylfaen" w:hAnsi="Sylfaen" w:cs="Sylfaen"/>
        </w:rPr>
        <w:t>უფლებამოსილებებით</w:t>
      </w:r>
      <w:r w:rsidRPr="00B00603">
        <w:t xml:space="preserve"> </w:t>
      </w:r>
      <w:r w:rsidRPr="00B00603">
        <w:rPr>
          <w:rFonts w:ascii="Sylfaen" w:hAnsi="Sylfaen" w:cs="Sylfaen"/>
        </w:rPr>
        <w:t>გათვალისწინებულ</w:t>
      </w:r>
      <w:r w:rsidRPr="00B00603">
        <w:rPr>
          <w:rFonts w:ascii="Sylfaen" w:hAnsi="Sylfaen" w:cs="Sylfaen"/>
          <w:lang w:val="ka-GE"/>
        </w:rPr>
        <w:t>ი</w:t>
      </w:r>
      <w:r w:rsidRPr="00B00603">
        <w:t xml:space="preserve"> </w:t>
      </w:r>
      <w:r w:rsidRPr="00B00603">
        <w:rPr>
          <w:rFonts w:ascii="Sylfaen" w:hAnsi="Sylfaen" w:cs="Sylfaen"/>
        </w:rPr>
        <w:t>ღონისძიებ</w:t>
      </w:r>
      <w:r w:rsidRPr="00B00603">
        <w:rPr>
          <w:rFonts w:ascii="Sylfaen" w:hAnsi="Sylfaen" w:cs="Sylfaen"/>
          <w:lang w:val="ka-GE"/>
        </w:rPr>
        <w:t>ებისათვის</w:t>
      </w:r>
      <w:r w:rsidRPr="00B00603">
        <w:t> </w:t>
      </w:r>
      <w:r w:rsidRPr="00B00603">
        <w:rPr>
          <w:rFonts w:ascii="Sylfaen" w:hAnsi="Sylfaen"/>
          <w:lang w:val="ka-GE"/>
        </w:rPr>
        <w:t xml:space="preserve">მიმდინარე პერიოდში ათვისებულია </w:t>
      </w:r>
      <w:r>
        <w:rPr>
          <w:rFonts w:ascii="Sylfaen" w:hAnsi="Sylfaen"/>
          <w:lang w:val="ka-GE"/>
        </w:rPr>
        <w:t>22.2</w:t>
      </w:r>
      <w:r w:rsidRPr="00B00603">
        <w:rPr>
          <w:rFonts w:ascii="Sylfaen" w:hAnsi="Sylfaen"/>
          <w:lang w:val="ka-GE"/>
        </w:rPr>
        <w:t xml:space="preserve"> ათასი ლარი.</w:t>
      </w:r>
    </w:p>
    <w:p w:rsidR="003E291C" w:rsidRPr="00357068" w:rsidRDefault="003E291C" w:rsidP="003E291C">
      <w:pPr>
        <w:numPr>
          <w:ilvl w:val="0"/>
          <w:numId w:val="50"/>
        </w:numPr>
        <w:ind w:left="360" w:right="176"/>
        <w:jc w:val="both"/>
        <w:rPr>
          <w:rFonts w:ascii="Calibri" w:hAnsi="Calibri"/>
          <w:lang w:val="ka-GE"/>
        </w:rPr>
      </w:pPr>
      <w:r w:rsidRPr="00B00603">
        <w:rPr>
          <w:lang w:val="ka-GE"/>
        </w:rPr>
        <w:t>,,</w:t>
      </w:r>
      <w:r w:rsidRPr="00B00603">
        <w:rPr>
          <w:rFonts w:ascii="Sylfaen" w:hAnsi="Sylfaen" w:cs="Sylfaen"/>
          <w:lang w:val="ka-GE"/>
        </w:rPr>
        <w:t>სამშობლოს</w:t>
      </w:r>
      <w:r w:rsidRPr="00B00603">
        <w:rPr>
          <w:lang w:val="ka-GE"/>
        </w:rPr>
        <w:t xml:space="preserve"> </w:t>
      </w:r>
      <w:r w:rsidRPr="00B00603">
        <w:rPr>
          <w:rFonts w:ascii="Sylfaen" w:hAnsi="Sylfaen" w:cs="Sylfaen"/>
          <w:lang w:val="ka-GE"/>
        </w:rPr>
        <w:t>დაცვისას</w:t>
      </w:r>
      <w:r w:rsidRPr="00B00603">
        <w:rPr>
          <w:lang w:val="ka-GE"/>
        </w:rPr>
        <w:t xml:space="preserve"> </w:t>
      </w:r>
      <w:r w:rsidRPr="00B00603">
        <w:rPr>
          <w:rFonts w:ascii="Sylfaen" w:hAnsi="Sylfaen" w:cs="Sylfaen"/>
          <w:lang w:val="ka-GE"/>
        </w:rPr>
        <w:t>დაღუპულთა</w:t>
      </w:r>
      <w:r w:rsidRPr="00B00603">
        <w:rPr>
          <w:lang w:val="ka-GE"/>
        </w:rPr>
        <w:t xml:space="preserve"> </w:t>
      </w:r>
      <w:r w:rsidRPr="00B00603">
        <w:rPr>
          <w:rFonts w:ascii="Sylfaen" w:hAnsi="Sylfaen" w:cs="Sylfaen"/>
          <w:lang w:val="ka-GE"/>
        </w:rPr>
        <w:t>და</w:t>
      </w:r>
      <w:r w:rsidRPr="00B00603">
        <w:rPr>
          <w:lang w:val="ka-GE"/>
        </w:rPr>
        <w:t xml:space="preserve"> </w:t>
      </w:r>
      <w:r w:rsidRPr="00B00603">
        <w:rPr>
          <w:rFonts w:ascii="Sylfaen" w:hAnsi="Sylfaen" w:cs="Sylfaen"/>
          <w:lang w:val="ka-GE"/>
        </w:rPr>
        <w:t>ომის</w:t>
      </w:r>
      <w:r w:rsidRPr="00B00603">
        <w:rPr>
          <w:lang w:val="ka-GE"/>
        </w:rPr>
        <w:t xml:space="preserve"> </w:t>
      </w:r>
      <w:r w:rsidRPr="00B00603">
        <w:rPr>
          <w:rFonts w:ascii="Sylfaen" w:hAnsi="Sylfaen" w:cs="Sylfaen"/>
          <w:lang w:val="ka-GE"/>
        </w:rPr>
        <w:t>შემდეგ</w:t>
      </w:r>
      <w:r w:rsidRPr="00B00603">
        <w:rPr>
          <w:lang w:val="ka-GE"/>
        </w:rPr>
        <w:t xml:space="preserve"> </w:t>
      </w:r>
      <w:r w:rsidRPr="00B00603">
        <w:rPr>
          <w:rFonts w:ascii="Sylfaen" w:hAnsi="Sylfaen" w:cs="Sylfaen"/>
          <w:lang w:val="ka-GE"/>
        </w:rPr>
        <w:t>გარდაცვლილ</w:t>
      </w:r>
      <w:r w:rsidRPr="00B00603">
        <w:rPr>
          <w:lang w:val="ka-GE"/>
        </w:rPr>
        <w:t xml:space="preserve"> </w:t>
      </w:r>
      <w:r w:rsidRPr="00B00603">
        <w:rPr>
          <w:rFonts w:ascii="Sylfaen" w:hAnsi="Sylfaen" w:cs="Sylfaen"/>
          <w:lang w:val="ka-GE"/>
        </w:rPr>
        <w:t>მეომართა</w:t>
      </w:r>
      <w:r w:rsidRPr="00B00603">
        <w:rPr>
          <w:lang w:val="ka-GE"/>
        </w:rPr>
        <w:t xml:space="preserve"> </w:t>
      </w:r>
      <w:r w:rsidRPr="00B00603">
        <w:rPr>
          <w:rFonts w:ascii="Sylfaen" w:hAnsi="Sylfaen" w:cs="Sylfaen"/>
          <w:lang w:val="ka-GE"/>
        </w:rPr>
        <w:t>ხსოვნის</w:t>
      </w:r>
      <w:r w:rsidRPr="00B00603">
        <w:rPr>
          <w:lang w:val="ka-GE"/>
        </w:rPr>
        <w:t xml:space="preserve"> </w:t>
      </w:r>
      <w:r w:rsidRPr="00B00603">
        <w:rPr>
          <w:rFonts w:ascii="Sylfaen" w:hAnsi="Sylfaen" w:cs="Sylfaen"/>
          <w:lang w:val="ka-GE"/>
        </w:rPr>
        <w:t>უკვდავყოფის</w:t>
      </w:r>
      <w:r w:rsidRPr="00B00603">
        <w:rPr>
          <w:lang w:val="ka-GE"/>
        </w:rPr>
        <w:t xml:space="preserve"> </w:t>
      </w:r>
      <w:r w:rsidRPr="00B00603">
        <w:rPr>
          <w:rFonts w:ascii="Sylfaen" w:hAnsi="Sylfaen" w:cs="Sylfaen"/>
          <w:lang w:val="ka-GE"/>
        </w:rPr>
        <w:t>შესახებ</w:t>
      </w:r>
      <w:r w:rsidRPr="00B00603">
        <w:rPr>
          <w:lang w:val="ka-GE"/>
        </w:rPr>
        <w:t xml:space="preserve">’’ </w:t>
      </w:r>
      <w:r w:rsidRPr="00B00603">
        <w:rPr>
          <w:rFonts w:ascii="Sylfaen" w:hAnsi="Sylfaen" w:cs="Sylfaen"/>
          <w:lang w:val="ka-GE"/>
        </w:rPr>
        <w:t>საქართველოს</w:t>
      </w:r>
      <w:r w:rsidRPr="00B00603">
        <w:rPr>
          <w:lang w:val="ka-GE"/>
        </w:rPr>
        <w:t xml:space="preserve"> </w:t>
      </w:r>
      <w:r w:rsidRPr="00B00603">
        <w:rPr>
          <w:rFonts w:ascii="Sylfaen" w:hAnsi="Sylfaen" w:cs="Sylfaen"/>
          <w:lang w:val="ka-GE"/>
        </w:rPr>
        <w:t>კანონით</w:t>
      </w:r>
      <w:r w:rsidRPr="00B00603">
        <w:rPr>
          <w:lang w:val="ka-GE"/>
        </w:rPr>
        <w:t xml:space="preserve"> </w:t>
      </w:r>
      <w:r w:rsidRPr="00B00603">
        <w:rPr>
          <w:rFonts w:ascii="Sylfaen" w:hAnsi="Sylfaen" w:cs="Sylfaen"/>
          <w:lang w:val="ka-GE"/>
        </w:rPr>
        <w:t>განსაზღვრული</w:t>
      </w:r>
      <w:r w:rsidRPr="00B00603">
        <w:rPr>
          <w:lang w:val="ka-GE"/>
        </w:rPr>
        <w:t xml:space="preserve"> </w:t>
      </w:r>
      <w:r w:rsidRPr="00B00603">
        <w:rPr>
          <w:rFonts w:ascii="Sylfaen" w:hAnsi="Sylfaen" w:cs="Sylfaen"/>
          <w:lang w:val="ka-GE"/>
        </w:rPr>
        <w:t>უფლებამოსილების</w:t>
      </w:r>
      <w:r w:rsidRPr="00B00603">
        <w:rPr>
          <w:lang w:val="ka-GE"/>
        </w:rPr>
        <w:t xml:space="preserve"> </w:t>
      </w:r>
      <w:r w:rsidRPr="00B00603">
        <w:rPr>
          <w:rFonts w:ascii="Sylfaen" w:hAnsi="Sylfaen" w:cs="Sylfaen"/>
          <w:lang w:val="ka-GE"/>
        </w:rPr>
        <w:t xml:space="preserve">განხორციელებისათვის </w:t>
      </w:r>
      <w:r w:rsidRPr="00B00603">
        <w:rPr>
          <w:rFonts w:ascii="Sylfaen" w:hAnsi="Sylfaen"/>
          <w:lang w:val="ka-GE"/>
        </w:rPr>
        <w:t xml:space="preserve"> მიმდინარე პერიოდში </w:t>
      </w:r>
      <w:r>
        <w:rPr>
          <w:rFonts w:ascii="Sylfaen" w:hAnsi="Sylfaen"/>
          <w:lang w:val="ka-GE"/>
        </w:rPr>
        <w:t>ათვისებულია 0.3 ათასი ლარი.</w:t>
      </w:r>
    </w:p>
    <w:p w:rsidR="003E291C" w:rsidRPr="00357068" w:rsidRDefault="003E291C" w:rsidP="003E291C">
      <w:pPr>
        <w:numPr>
          <w:ilvl w:val="0"/>
          <w:numId w:val="50"/>
        </w:numPr>
        <w:ind w:left="360" w:right="176"/>
        <w:jc w:val="both"/>
        <w:rPr>
          <w:rFonts w:ascii="Calibri" w:hAnsi="Calibri"/>
          <w:lang w:val="ka-GE"/>
        </w:rPr>
      </w:pPr>
      <w:r w:rsidRPr="00B00603">
        <w:rPr>
          <w:rFonts w:ascii="Sylfaen" w:eastAsia="Sylfaen" w:hAnsi="Sylfaen"/>
          <w:color w:val="000000"/>
          <w:lang w:val="ka-GE"/>
        </w:rPr>
        <w:t>განათლების სფოროში</w:t>
      </w:r>
      <w:r>
        <w:rPr>
          <w:rFonts w:ascii="Sylfaen" w:eastAsia="Sylfaen" w:hAnsi="Sylfaen"/>
          <w:color w:val="000000"/>
          <w:lang w:val="ka-GE"/>
        </w:rPr>
        <w:t xml:space="preserve"> - </w:t>
      </w:r>
      <w:r w:rsidRPr="00B00603">
        <w:rPr>
          <w:rFonts w:ascii="Sylfaen" w:eastAsia="Sylfaen" w:hAnsi="Sylfaen"/>
          <w:color w:val="000000"/>
          <w:lang w:val="ka-GE"/>
        </w:rPr>
        <w:t>ასევე</w:t>
      </w:r>
      <w:r>
        <w:rPr>
          <w:rFonts w:ascii="Sylfaen" w:eastAsia="Sylfaen" w:hAnsi="Sylfaen"/>
          <w:color w:val="000000"/>
          <w:lang w:val="ka-GE"/>
        </w:rPr>
        <w:t>,</w:t>
      </w:r>
      <w:r w:rsidRPr="00B00603">
        <w:rPr>
          <w:rFonts w:ascii="Sylfaen" w:eastAsia="Sylfaen" w:hAnsi="Sylfaen"/>
          <w:color w:val="000000"/>
          <w:lang w:val="ka-GE"/>
        </w:rPr>
        <w:t xml:space="preserve"> </w:t>
      </w:r>
      <w:r w:rsidRPr="00B00603">
        <w:rPr>
          <w:rFonts w:ascii="Sylfaen" w:eastAsia="Sylfaen" w:hAnsi="Sylfaen" w:cs="Sylfaen"/>
          <w:color w:val="000000"/>
          <w:lang w:val="ka-GE"/>
        </w:rPr>
        <w:t>დელეგირებული</w:t>
      </w:r>
      <w:r w:rsidRPr="00B00603">
        <w:rPr>
          <w:rFonts w:ascii="Sylfaen" w:eastAsia="Sylfaen" w:hAnsi="Sylfaen"/>
          <w:color w:val="000000"/>
          <w:lang w:val="ka-GE"/>
        </w:rPr>
        <w:t xml:space="preserve"> უფლებამოსილებების განსახორციელებლად,</w:t>
      </w:r>
      <w:r>
        <w:rPr>
          <w:rFonts w:ascii="Sylfaen" w:eastAsia="Sylfaen" w:hAnsi="Sylfaen"/>
          <w:color w:val="000000"/>
          <w:lang w:val="ka-GE"/>
        </w:rPr>
        <w:t xml:space="preserve"> </w:t>
      </w:r>
      <w:r w:rsidRPr="00B00603">
        <w:rPr>
          <w:rFonts w:ascii="Sylfaen" w:eastAsia="Sylfaen" w:hAnsi="Sylfaen"/>
          <w:color w:val="000000"/>
          <w:lang w:val="ka-GE"/>
        </w:rPr>
        <w:t xml:space="preserve">მოსწავლეთა </w:t>
      </w:r>
      <w:r>
        <w:rPr>
          <w:rFonts w:ascii="Sylfaen" w:eastAsia="Sylfaen" w:hAnsi="Sylfaen"/>
          <w:color w:val="000000"/>
          <w:lang w:val="ka-GE"/>
        </w:rPr>
        <w:t>ტრანსპორტირებისათვის</w:t>
      </w:r>
      <w:r w:rsidRPr="00B00603">
        <w:rPr>
          <w:rFonts w:ascii="Sylfaen" w:eastAsia="Sylfaen" w:hAnsi="Sylfaen"/>
          <w:color w:val="000000"/>
          <w:lang w:val="ka-GE"/>
        </w:rPr>
        <w:t xml:space="preserve"> ბიუჯეტიდან გამოყოფილი</w:t>
      </w:r>
      <w:r>
        <w:rPr>
          <w:rFonts w:ascii="Sylfaen" w:eastAsia="Sylfaen" w:hAnsi="Sylfaen"/>
          <w:color w:val="000000"/>
          <w:lang w:val="ka-GE"/>
        </w:rPr>
        <w:t xml:space="preserve">ა 1373.2 ლარი და </w:t>
      </w:r>
      <w:r w:rsidRPr="00B00603">
        <w:rPr>
          <w:rFonts w:ascii="Sylfaen" w:hAnsi="Sylfaen"/>
          <w:lang w:val="ka-GE"/>
        </w:rPr>
        <w:t xml:space="preserve">მიმდინარე პერიოდში ათვისებულია </w:t>
      </w:r>
      <w:r>
        <w:rPr>
          <w:rFonts w:ascii="Sylfaen" w:hAnsi="Sylfaen"/>
          <w:lang w:val="ka-GE"/>
        </w:rPr>
        <w:t xml:space="preserve">1003.4 </w:t>
      </w:r>
      <w:r w:rsidRPr="00B00603">
        <w:rPr>
          <w:rFonts w:ascii="Sylfaen" w:hAnsi="Sylfaen"/>
          <w:lang w:val="ka-GE"/>
        </w:rPr>
        <w:t>ათასი ლარი.</w:t>
      </w:r>
    </w:p>
    <w:p w:rsidR="003E291C" w:rsidRPr="003E6048" w:rsidRDefault="003E291C" w:rsidP="003E291C">
      <w:pPr>
        <w:ind w:firstLine="720"/>
        <w:jc w:val="both"/>
        <w:rPr>
          <w:rFonts w:ascii="Sylfaen" w:hAnsi="Sylfaen"/>
          <w:b/>
          <w:highlight w:val="yellow"/>
          <w:lang w:val="ka-GE"/>
        </w:rPr>
      </w:pPr>
    </w:p>
    <w:p w:rsidR="003E291C" w:rsidRPr="00B00603" w:rsidRDefault="003E291C" w:rsidP="003E291C">
      <w:pPr>
        <w:ind w:firstLine="720"/>
        <w:jc w:val="both"/>
        <w:rPr>
          <w:rFonts w:ascii="Sylfaen" w:hAnsi="Sylfaen"/>
          <w:b/>
          <w:lang w:val="ka-GE"/>
        </w:rPr>
      </w:pPr>
      <w:r w:rsidRPr="00B00603">
        <w:rPr>
          <w:rFonts w:ascii="Sylfaen" w:hAnsi="Sylfaen"/>
          <w:b/>
          <w:lang w:val="ka-GE"/>
        </w:rPr>
        <w:t>21. სარეზერვო ფონდი</w:t>
      </w:r>
    </w:p>
    <w:p w:rsidR="003E291C" w:rsidRPr="00B00603" w:rsidRDefault="003E291C" w:rsidP="003E291C">
      <w:pPr>
        <w:ind w:firstLine="720"/>
        <w:jc w:val="both"/>
        <w:rPr>
          <w:rFonts w:ascii="Sylfaen" w:hAnsi="Sylfaen"/>
          <w:b/>
          <w:lang w:val="ka-GE"/>
        </w:rPr>
      </w:pPr>
    </w:p>
    <w:p w:rsidR="003E291C" w:rsidRDefault="003E291C" w:rsidP="003E291C">
      <w:pPr>
        <w:ind w:right="283" w:firstLine="708"/>
        <w:jc w:val="both"/>
        <w:rPr>
          <w:rFonts w:ascii="Sylfaen" w:hAnsi="Sylfaen"/>
          <w:lang w:val="ka-GE"/>
        </w:rPr>
      </w:pPr>
      <w:r w:rsidRPr="00B00603">
        <w:rPr>
          <w:rFonts w:ascii="Sylfaen" w:hAnsi="Sylfaen" w:cs="Sylfaen"/>
          <w:lang w:val="ka-GE"/>
        </w:rPr>
        <w:t>202</w:t>
      </w:r>
      <w:r>
        <w:rPr>
          <w:rFonts w:ascii="Sylfaen" w:hAnsi="Sylfaen" w:cs="Sylfaen"/>
          <w:lang w:val="ka-GE"/>
        </w:rPr>
        <w:t>5</w:t>
      </w:r>
      <w:r w:rsidRPr="00B00603">
        <w:rPr>
          <w:rFonts w:ascii="Sylfaen" w:hAnsi="Sylfaen" w:cs="Sylfaen"/>
          <w:lang w:val="ka-GE"/>
        </w:rPr>
        <w:t xml:space="preserve"> წლის ბიუჯეტის სარეზერვო ფონდის მოცულობა განსაზღვრული</w:t>
      </w:r>
      <w:r>
        <w:rPr>
          <w:rFonts w:ascii="Sylfaen" w:hAnsi="Sylfaen" w:cs="Sylfaen"/>
          <w:lang w:val="ka-GE"/>
        </w:rPr>
        <w:t xml:space="preserve">ა </w:t>
      </w:r>
      <w:r w:rsidRPr="00B00603">
        <w:rPr>
          <w:rFonts w:ascii="Sylfaen" w:hAnsi="Sylfaen" w:cs="Sylfaen"/>
          <w:lang w:val="ka-GE"/>
        </w:rPr>
        <w:t>1</w:t>
      </w:r>
      <w:r>
        <w:rPr>
          <w:rFonts w:ascii="Sylfaen" w:hAnsi="Sylfaen" w:cs="Sylfaen"/>
          <w:lang w:val="ka-GE"/>
        </w:rPr>
        <w:t>70</w:t>
      </w:r>
      <w:r w:rsidRPr="00B00603">
        <w:rPr>
          <w:rFonts w:ascii="Sylfaen" w:hAnsi="Sylfaen" w:cs="Sylfaen"/>
          <w:lang w:val="ka-GE"/>
        </w:rPr>
        <w:t xml:space="preserve">.0 ათასი ლარის ოდენობით. სარეზერვო ფონდიდან თანხის გამოყოფა მოხდა მუნიციპალიტეტის მერის ინდივიდუალურ ადმინისტრაციულ-სამართლებრივი აქტის საფუძველზე, თანხის რაოდენობისა და მიზნობრიობის მითითებით. </w:t>
      </w:r>
      <w:r>
        <w:rPr>
          <w:rFonts w:ascii="Sylfaen" w:hAnsi="Sylfaen" w:cs="Sylfaen"/>
          <w:lang w:val="ka-GE"/>
        </w:rPr>
        <w:t xml:space="preserve">საანგარიშო პერიოდში </w:t>
      </w:r>
      <w:r w:rsidRPr="00B00603">
        <w:rPr>
          <w:rFonts w:ascii="Sylfaen" w:hAnsi="Sylfaen" w:cs="Sylfaen"/>
          <w:lang w:val="ka-GE"/>
        </w:rPr>
        <w:t xml:space="preserve">სარეზერვო ფონდის საკასო  ხარჯმა </w:t>
      </w:r>
      <w:r>
        <w:rPr>
          <w:rFonts w:ascii="Sylfaen" w:hAnsi="Sylfaen" w:cs="Sylfaen"/>
          <w:lang w:val="ka-GE"/>
        </w:rPr>
        <w:t xml:space="preserve">167.8 </w:t>
      </w:r>
      <w:r w:rsidRPr="00B00603">
        <w:rPr>
          <w:rFonts w:ascii="Sylfaen" w:hAnsi="Sylfaen" w:cs="Sylfaen"/>
          <w:lang w:val="ka-GE"/>
        </w:rPr>
        <w:t>ათასი ლარი შეადგინა.</w:t>
      </w:r>
      <w:r>
        <w:rPr>
          <w:rFonts w:ascii="Sylfaen" w:hAnsi="Sylfaen" w:cs="Sylfaen"/>
          <w:lang w:val="ka-GE"/>
        </w:rPr>
        <w:t xml:space="preserve"> </w:t>
      </w:r>
    </w:p>
    <w:p w:rsidR="000961D0" w:rsidRPr="001B268C" w:rsidRDefault="000961D0" w:rsidP="000961D0">
      <w:pPr>
        <w:ind w:right="176" w:firstLine="720"/>
        <w:jc w:val="both"/>
        <w:rPr>
          <w:rFonts w:asciiTheme="minorHAnsi" w:hAnsiTheme="minorHAnsi" w:cstheme="minorHAnsi"/>
          <w:lang w:val="ka-GE"/>
        </w:rPr>
      </w:pPr>
    </w:p>
    <w:p w:rsidR="000961D0" w:rsidRPr="001B268C" w:rsidRDefault="000961D0" w:rsidP="009C70E2">
      <w:pPr>
        <w:jc w:val="center"/>
        <w:rPr>
          <w:rFonts w:asciiTheme="minorHAnsi" w:hAnsiTheme="minorHAnsi" w:cstheme="minorHAnsi"/>
          <w:b/>
          <w:bCs/>
          <w:sz w:val="28"/>
          <w:szCs w:val="28"/>
          <w:lang w:val="ka-GE"/>
        </w:rPr>
      </w:pPr>
    </w:p>
    <w:p w:rsidR="006C7B9B" w:rsidRPr="001B268C" w:rsidRDefault="006C7B9B" w:rsidP="006C7B9B">
      <w:pPr>
        <w:pStyle w:val="Heading1"/>
        <w:spacing w:line="256" w:lineRule="auto"/>
        <w:ind w:left="2141" w:right="148" w:hanging="1284"/>
        <w:rPr>
          <w:rFonts w:asciiTheme="minorHAnsi" w:hAnsiTheme="minorHAnsi" w:cstheme="minorHAnsi"/>
          <w:b w:val="0"/>
          <w:bCs w:val="0"/>
        </w:rPr>
      </w:pPr>
      <w:bookmarkStart w:id="20" w:name="_bookmark13"/>
      <w:bookmarkEnd w:id="20"/>
      <w:r w:rsidRPr="001B268C">
        <w:rPr>
          <w:rFonts w:asciiTheme="minorHAnsi" w:hAnsiTheme="minorHAnsi" w:cstheme="minorHAnsi"/>
          <w:w w:val="95"/>
        </w:rPr>
        <w:t>თავი</w:t>
      </w:r>
      <w:r w:rsidRPr="001B268C">
        <w:rPr>
          <w:rFonts w:asciiTheme="minorHAnsi" w:hAnsiTheme="minorHAnsi" w:cstheme="minorHAnsi"/>
          <w:spacing w:val="28"/>
          <w:w w:val="95"/>
        </w:rPr>
        <w:t xml:space="preserve"> </w:t>
      </w:r>
      <w:r w:rsidRPr="001B268C">
        <w:rPr>
          <w:rFonts w:asciiTheme="minorHAnsi" w:hAnsiTheme="minorHAnsi" w:cstheme="minorHAnsi"/>
          <w:w w:val="95"/>
        </w:rPr>
        <w:t>III.</w:t>
      </w:r>
      <w:r w:rsidRPr="001B268C">
        <w:rPr>
          <w:rFonts w:asciiTheme="minorHAnsi" w:hAnsiTheme="minorHAnsi" w:cstheme="minorHAnsi"/>
          <w:spacing w:val="31"/>
          <w:w w:val="95"/>
        </w:rPr>
        <w:t xml:space="preserve"> </w:t>
      </w:r>
      <w:r w:rsidRPr="001B268C">
        <w:rPr>
          <w:rFonts w:asciiTheme="minorHAnsi" w:hAnsiTheme="minorHAnsi" w:cstheme="minorHAnsi"/>
          <w:w w:val="95"/>
        </w:rPr>
        <w:t>თერჯოლის</w:t>
      </w:r>
      <w:r w:rsidRPr="001B268C">
        <w:rPr>
          <w:rFonts w:asciiTheme="minorHAnsi" w:hAnsiTheme="minorHAnsi" w:cstheme="minorHAnsi"/>
          <w:spacing w:val="28"/>
          <w:w w:val="95"/>
        </w:rPr>
        <w:t xml:space="preserve"> </w:t>
      </w:r>
      <w:r w:rsidRPr="001B268C">
        <w:rPr>
          <w:rFonts w:asciiTheme="minorHAnsi" w:hAnsiTheme="minorHAnsi" w:cstheme="minorHAnsi"/>
          <w:w w:val="95"/>
        </w:rPr>
        <w:t>მუნიციპალიტეტის</w:t>
      </w:r>
      <w:r w:rsidRPr="001B268C">
        <w:rPr>
          <w:rFonts w:asciiTheme="minorHAnsi" w:hAnsiTheme="minorHAnsi" w:cstheme="minorHAnsi"/>
          <w:spacing w:val="30"/>
          <w:w w:val="95"/>
        </w:rPr>
        <w:t xml:space="preserve"> </w:t>
      </w:r>
      <w:r w:rsidRPr="001B268C">
        <w:rPr>
          <w:rFonts w:asciiTheme="minorHAnsi" w:hAnsiTheme="minorHAnsi" w:cstheme="minorHAnsi"/>
          <w:w w:val="95"/>
        </w:rPr>
        <w:t>პრიორიტეტები</w:t>
      </w:r>
      <w:r w:rsidRPr="001B268C">
        <w:rPr>
          <w:rFonts w:asciiTheme="minorHAnsi" w:hAnsiTheme="minorHAnsi" w:cstheme="minorHAnsi"/>
          <w:spacing w:val="30"/>
          <w:w w:val="95"/>
        </w:rPr>
        <w:t xml:space="preserve"> </w:t>
      </w:r>
      <w:r w:rsidRPr="001B268C">
        <w:rPr>
          <w:rFonts w:asciiTheme="minorHAnsi" w:hAnsiTheme="minorHAnsi" w:cstheme="minorHAnsi"/>
          <w:w w:val="95"/>
        </w:rPr>
        <w:t>და</w:t>
      </w:r>
      <w:r w:rsidRPr="001B268C">
        <w:rPr>
          <w:rFonts w:asciiTheme="minorHAnsi" w:hAnsiTheme="minorHAnsi" w:cstheme="minorHAnsi"/>
          <w:spacing w:val="-71"/>
          <w:w w:val="95"/>
        </w:rPr>
        <w:t xml:space="preserve"> </w:t>
      </w:r>
      <w:r w:rsidRPr="001B268C">
        <w:rPr>
          <w:rFonts w:asciiTheme="minorHAnsi" w:hAnsiTheme="minorHAnsi" w:cstheme="minorHAnsi"/>
        </w:rPr>
        <w:t>პროგრამები საშუალოვადიან</w:t>
      </w:r>
      <w:r w:rsidRPr="001B268C">
        <w:rPr>
          <w:rFonts w:asciiTheme="minorHAnsi" w:hAnsiTheme="minorHAnsi" w:cstheme="minorHAnsi"/>
          <w:spacing w:val="55"/>
        </w:rPr>
        <w:t xml:space="preserve"> </w:t>
      </w:r>
      <w:r w:rsidRPr="001B268C">
        <w:rPr>
          <w:rFonts w:asciiTheme="minorHAnsi" w:hAnsiTheme="minorHAnsi" w:cstheme="minorHAnsi"/>
        </w:rPr>
        <w:t>პერიოდში</w:t>
      </w:r>
    </w:p>
    <w:p w:rsidR="006C7B9B" w:rsidRPr="001B268C" w:rsidRDefault="006C7B9B" w:rsidP="006C7B9B">
      <w:pPr>
        <w:spacing w:before="9"/>
        <w:rPr>
          <w:rFonts w:asciiTheme="minorHAnsi" w:eastAsia="Sylfaen" w:hAnsiTheme="minorHAnsi" w:cstheme="minorHAnsi"/>
          <w:b/>
          <w:bCs/>
          <w:sz w:val="32"/>
          <w:szCs w:val="32"/>
        </w:rPr>
      </w:pPr>
    </w:p>
    <w:p w:rsidR="006C7B9B" w:rsidRPr="001B268C" w:rsidRDefault="006C7B9B" w:rsidP="006C7B9B">
      <w:pPr>
        <w:ind w:left="893" w:right="148"/>
        <w:rPr>
          <w:rFonts w:asciiTheme="minorHAnsi" w:eastAsia="Sylfaen" w:hAnsiTheme="minorHAnsi" w:cstheme="minorHAnsi"/>
          <w:sz w:val="26"/>
          <w:szCs w:val="26"/>
        </w:rPr>
      </w:pPr>
      <w:r w:rsidRPr="001B268C">
        <w:rPr>
          <w:rFonts w:asciiTheme="minorHAnsi" w:eastAsia="Sylfaen" w:hAnsiTheme="minorHAnsi" w:cstheme="minorHAnsi"/>
          <w:color w:val="365F91"/>
          <w:sz w:val="26"/>
          <w:szCs w:val="26"/>
        </w:rPr>
        <w:t>შესავალი</w:t>
      </w:r>
    </w:p>
    <w:p w:rsidR="006C7B9B" w:rsidRPr="001B268C" w:rsidRDefault="006C7B9B" w:rsidP="006C7B9B">
      <w:pPr>
        <w:spacing w:before="4"/>
        <w:rPr>
          <w:rFonts w:asciiTheme="minorHAnsi" w:eastAsia="Sylfaen" w:hAnsiTheme="minorHAnsi" w:cstheme="minorHAnsi"/>
          <w:sz w:val="27"/>
          <w:szCs w:val="27"/>
        </w:rPr>
      </w:pPr>
    </w:p>
    <w:p w:rsidR="006C7B9B" w:rsidRPr="001B268C" w:rsidRDefault="006C7B9B" w:rsidP="006C7B9B">
      <w:pPr>
        <w:pStyle w:val="BodyText"/>
        <w:spacing w:line="256" w:lineRule="auto"/>
        <w:ind w:right="166" w:firstLine="480"/>
        <w:jc w:val="both"/>
        <w:rPr>
          <w:rFonts w:asciiTheme="minorHAnsi" w:hAnsiTheme="minorHAnsi" w:cstheme="minorHAnsi"/>
        </w:rPr>
      </w:pPr>
      <w:r w:rsidRPr="001B268C">
        <w:rPr>
          <w:rFonts w:asciiTheme="minorHAnsi" w:hAnsiTheme="minorHAnsi" w:cstheme="minorHAnsi"/>
        </w:rPr>
        <w:t>202</w:t>
      </w:r>
      <w:r w:rsidR="00F731E8">
        <w:rPr>
          <w:rFonts w:asciiTheme="minorHAnsi" w:hAnsiTheme="minorHAnsi" w:cstheme="minorHAnsi"/>
        </w:rPr>
        <w:t>6</w:t>
      </w:r>
      <w:r w:rsidRPr="001B268C">
        <w:rPr>
          <w:rFonts w:asciiTheme="minorHAnsi" w:hAnsiTheme="minorHAnsi" w:cstheme="minorHAnsi"/>
        </w:rPr>
        <w:t>-202</w:t>
      </w:r>
      <w:r w:rsidR="00B8548D">
        <w:rPr>
          <w:rFonts w:asciiTheme="minorHAnsi" w:hAnsiTheme="minorHAnsi" w:cstheme="minorHAnsi"/>
          <w:lang w:val="ka-GE"/>
        </w:rPr>
        <w:t>9</w:t>
      </w:r>
      <w:r w:rsidRPr="001B268C">
        <w:rPr>
          <w:rFonts w:asciiTheme="minorHAnsi" w:hAnsiTheme="minorHAnsi" w:cstheme="minorHAnsi"/>
        </w:rPr>
        <w:t xml:space="preserve"> წლებში თერჯოლის მუნიციპალიტეტის წარმომადგენლობითი</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აღმასრულებები ხელისუფლების მიერ გადადგმულმა ნაბიჯებმა უნდა შექმნას</w:t>
      </w:r>
      <w:r w:rsidRPr="001B268C">
        <w:rPr>
          <w:rFonts w:asciiTheme="minorHAnsi" w:hAnsiTheme="minorHAnsi" w:cstheme="minorHAnsi"/>
          <w:spacing w:val="35"/>
        </w:rPr>
        <w:t xml:space="preserve"> </w:t>
      </w:r>
      <w:r w:rsidRPr="001B268C">
        <w:rPr>
          <w:rFonts w:asciiTheme="minorHAnsi" w:hAnsiTheme="minorHAnsi" w:cstheme="minorHAnsi"/>
        </w:rPr>
        <w:t>საშუალო</w:t>
      </w:r>
      <w:r w:rsidRPr="001B268C">
        <w:rPr>
          <w:rFonts w:asciiTheme="minorHAnsi" w:hAnsiTheme="minorHAnsi" w:cstheme="minorHAnsi"/>
          <w:w w:val="110"/>
        </w:rPr>
        <w:t xml:space="preserve"> </w:t>
      </w:r>
      <w:r w:rsidRPr="001B268C">
        <w:rPr>
          <w:rFonts w:asciiTheme="minorHAnsi" w:hAnsiTheme="minorHAnsi" w:cstheme="minorHAnsi"/>
        </w:rPr>
        <w:t>ვადიან</w:t>
      </w:r>
      <w:r w:rsidRPr="001B268C">
        <w:rPr>
          <w:rFonts w:asciiTheme="minorHAnsi" w:hAnsiTheme="minorHAnsi" w:cstheme="minorHAnsi"/>
          <w:spacing w:val="-14"/>
        </w:rPr>
        <w:t xml:space="preserve"> </w:t>
      </w:r>
      <w:r w:rsidRPr="001B268C">
        <w:rPr>
          <w:rFonts w:asciiTheme="minorHAnsi" w:hAnsiTheme="minorHAnsi" w:cstheme="minorHAnsi"/>
        </w:rPr>
        <w:t>პერიოდში</w:t>
      </w:r>
      <w:r w:rsidRPr="001B268C">
        <w:rPr>
          <w:rFonts w:asciiTheme="minorHAnsi" w:hAnsiTheme="minorHAnsi" w:cstheme="minorHAnsi"/>
          <w:spacing w:val="-13"/>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spacing w:val="-13"/>
        </w:rPr>
        <w:t xml:space="preserve"> </w:t>
      </w:r>
      <w:r w:rsidRPr="001B268C">
        <w:rPr>
          <w:rFonts w:asciiTheme="minorHAnsi" w:hAnsiTheme="minorHAnsi" w:cstheme="minorHAnsi"/>
        </w:rPr>
        <w:t>სოციალური</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spacing w:val="-14"/>
        </w:rPr>
        <w:t xml:space="preserve"> </w:t>
      </w:r>
      <w:r w:rsidRPr="001B268C">
        <w:rPr>
          <w:rFonts w:asciiTheme="minorHAnsi" w:hAnsiTheme="minorHAnsi" w:cstheme="minorHAnsi"/>
        </w:rPr>
        <w:t>ეკონომიკური</w:t>
      </w:r>
      <w:r w:rsidRPr="001B268C">
        <w:rPr>
          <w:rFonts w:asciiTheme="minorHAnsi" w:hAnsiTheme="minorHAnsi" w:cstheme="minorHAnsi"/>
          <w:spacing w:val="-13"/>
        </w:rPr>
        <w:t xml:space="preserve"> </w:t>
      </w:r>
      <w:r w:rsidRPr="001B268C">
        <w:rPr>
          <w:rFonts w:asciiTheme="minorHAnsi" w:hAnsiTheme="minorHAnsi" w:cstheme="minorHAnsi"/>
        </w:rPr>
        <w:t>განვითარების</w:t>
      </w:r>
      <w:r w:rsidRPr="001B268C">
        <w:rPr>
          <w:rFonts w:asciiTheme="minorHAnsi" w:hAnsiTheme="minorHAnsi" w:cstheme="minorHAnsi"/>
          <w:spacing w:val="-13"/>
        </w:rPr>
        <w:t xml:space="preserve"> </w:t>
      </w:r>
      <w:r w:rsidRPr="001B268C">
        <w:rPr>
          <w:rFonts w:asciiTheme="minorHAnsi" w:hAnsiTheme="minorHAnsi" w:cstheme="minorHAnsi"/>
        </w:rPr>
        <w:t>მყარი</w:t>
      </w:r>
      <w:r w:rsidRPr="001B268C">
        <w:rPr>
          <w:rFonts w:asciiTheme="minorHAnsi" w:hAnsiTheme="minorHAnsi" w:cstheme="minorHAnsi"/>
          <w:w w:val="83"/>
        </w:rPr>
        <w:t xml:space="preserve"> </w:t>
      </w:r>
      <w:r w:rsidRPr="001B268C">
        <w:rPr>
          <w:rFonts w:asciiTheme="minorHAnsi" w:hAnsiTheme="minorHAnsi" w:cstheme="minorHAnsi"/>
        </w:rPr>
        <w:t>საფუძვლები. ამ მიზნის მისაღწევად მუნიციპალიტეტის განვითარების ხედვა</w:t>
      </w:r>
      <w:r w:rsidRPr="001B268C">
        <w:rPr>
          <w:rFonts w:asciiTheme="minorHAnsi" w:hAnsiTheme="minorHAnsi" w:cstheme="minorHAnsi"/>
          <w:spacing w:val="13"/>
        </w:rPr>
        <w:t xml:space="preserve"> </w:t>
      </w:r>
      <w:r w:rsidRPr="001B268C">
        <w:rPr>
          <w:rFonts w:asciiTheme="minorHAnsi" w:hAnsiTheme="minorHAnsi" w:cstheme="minorHAnsi"/>
        </w:rPr>
        <w:t>ეფუძნება</w:t>
      </w:r>
      <w:r w:rsidRPr="001B268C">
        <w:rPr>
          <w:rFonts w:asciiTheme="minorHAnsi" w:hAnsiTheme="minorHAnsi" w:cstheme="minorHAnsi"/>
          <w:w w:val="109"/>
        </w:rPr>
        <w:t xml:space="preserve"> </w:t>
      </w:r>
      <w:r w:rsidRPr="001B268C">
        <w:rPr>
          <w:rFonts w:asciiTheme="minorHAnsi" w:hAnsiTheme="minorHAnsi" w:cstheme="minorHAnsi"/>
          <w:w w:val="95"/>
        </w:rPr>
        <w:t>შემდეგ პრინციპებს: თერჯოლის მუნიციპალიტეტის ისტორიულად მიმზიდველი</w:t>
      </w:r>
      <w:r w:rsidRPr="001B268C">
        <w:rPr>
          <w:rFonts w:asciiTheme="minorHAnsi" w:hAnsiTheme="minorHAnsi" w:cstheme="minorHAnsi"/>
          <w:spacing w:val="45"/>
          <w:w w:val="95"/>
        </w:rPr>
        <w:t xml:space="preserve"> </w:t>
      </w:r>
      <w:r w:rsidRPr="001B268C">
        <w:rPr>
          <w:rFonts w:asciiTheme="minorHAnsi" w:hAnsiTheme="minorHAnsi" w:cstheme="minorHAnsi"/>
          <w:w w:val="95"/>
        </w:rPr>
        <w:t xml:space="preserve">გარემოს </w:t>
      </w:r>
      <w:r w:rsidRPr="001B268C">
        <w:rPr>
          <w:rFonts w:asciiTheme="minorHAnsi" w:hAnsiTheme="minorHAnsi" w:cstheme="minorHAnsi"/>
        </w:rPr>
        <w:t>შენარჩუნება და განვითარება. მისი ტურისტული პოტენციალის მაქსმალური</w:t>
      </w:r>
      <w:r w:rsidRPr="001B268C">
        <w:rPr>
          <w:rFonts w:asciiTheme="minorHAnsi" w:hAnsiTheme="minorHAnsi" w:cstheme="minorHAnsi"/>
          <w:spacing w:val="19"/>
        </w:rPr>
        <w:t xml:space="preserve"> </w:t>
      </w:r>
      <w:r w:rsidRPr="001B268C">
        <w:rPr>
          <w:rFonts w:asciiTheme="minorHAnsi" w:hAnsiTheme="minorHAnsi" w:cstheme="minorHAnsi"/>
        </w:rPr>
        <w:t>გამოვლენა</w:t>
      </w:r>
      <w:r w:rsidR="00733914" w:rsidRPr="001B268C">
        <w:rPr>
          <w:rFonts w:asciiTheme="minorHAnsi" w:hAnsiTheme="minorHAnsi" w:cstheme="minorHAnsi"/>
        </w:rPr>
        <w:t>,</w:t>
      </w:r>
      <w:r w:rsidRPr="001B268C">
        <w:rPr>
          <w:rFonts w:asciiTheme="minorHAnsi" w:hAnsiTheme="minorHAnsi" w:cstheme="minorHAnsi"/>
        </w:rPr>
        <w:t xml:space="preserve"> </w:t>
      </w:r>
      <w:r w:rsidRPr="001B268C">
        <w:rPr>
          <w:rFonts w:asciiTheme="minorHAnsi" w:hAnsiTheme="minorHAnsi" w:cstheme="minorHAnsi"/>
        </w:rPr>
        <w:lastRenderedPageBreak/>
        <w:t>რაც</w:t>
      </w:r>
      <w:r w:rsidRPr="001B268C">
        <w:rPr>
          <w:rFonts w:asciiTheme="minorHAnsi" w:hAnsiTheme="minorHAnsi" w:cstheme="minorHAnsi"/>
          <w:spacing w:val="-10"/>
        </w:rPr>
        <w:t xml:space="preserve"> </w:t>
      </w:r>
      <w:r w:rsidRPr="001B268C">
        <w:rPr>
          <w:rFonts w:asciiTheme="minorHAnsi" w:hAnsiTheme="minorHAnsi" w:cstheme="minorHAnsi"/>
        </w:rPr>
        <w:t>გულისხმობს</w:t>
      </w:r>
      <w:r w:rsidRPr="001B268C">
        <w:rPr>
          <w:rFonts w:asciiTheme="minorHAnsi" w:hAnsiTheme="minorHAnsi" w:cstheme="minorHAnsi"/>
          <w:spacing w:val="-11"/>
        </w:rPr>
        <w:t xml:space="preserve"> </w:t>
      </w:r>
      <w:r w:rsidRPr="001B268C">
        <w:rPr>
          <w:rFonts w:asciiTheme="minorHAnsi" w:hAnsiTheme="minorHAnsi" w:cstheme="minorHAnsi"/>
        </w:rPr>
        <w:t>მიმზიდელი</w:t>
      </w:r>
      <w:r w:rsidRPr="001B268C">
        <w:rPr>
          <w:rFonts w:asciiTheme="minorHAnsi" w:hAnsiTheme="minorHAnsi" w:cstheme="minorHAnsi"/>
          <w:spacing w:val="-11"/>
        </w:rPr>
        <w:t xml:space="preserve"> </w:t>
      </w:r>
      <w:r w:rsidRPr="001B268C">
        <w:rPr>
          <w:rFonts w:asciiTheme="minorHAnsi" w:hAnsiTheme="minorHAnsi" w:cstheme="minorHAnsi"/>
        </w:rPr>
        <w:t>გარემოს</w:t>
      </w:r>
      <w:r w:rsidRPr="001B268C">
        <w:rPr>
          <w:rFonts w:asciiTheme="minorHAnsi" w:hAnsiTheme="minorHAnsi" w:cstheme="minorHAnsi"/>
          <w:spacing w:val="-11"/>
        </w:rPr>
        <w:t xml:space="preserve"> </w:t>
      </w:r>
      <w:r w:rsidRPr="001B268C">
        <w:rPr>
          <w:rFonts w:asciiTheme="minorHAnsi" w:hAnsiTheme="minorHAnsi" w:cstheme="minorHAnsi"/>
        </w:rPr>
        <w:t>შექმნას</w:t>
      </w:r>
      <w:r w:rsidRPr="001B268C">
        <w:rPr>
          <w:rFonts w:asciiTheme="minorHAnsi" w:hAnsiTheme="minorHAnsi" w:cstheme="minorHAnsi"/>
          <w:spacing w:val="-11"/>
        </w:rPr>
        <w:t xml:space="preserve"> </w:t>
      </w:r>
      <w:r w:rsidRPr="001B268C">
        <w:rPr>
          <w:rFonts w:asciiTheme="minorHAnsi" w:hAnsiTheme="minorHAnsi" w:cstheme="minorHAnsi"/>
        </w:rPr>
        <w:t>და</w:t>
      </w:r>
      <w:r w:rsidRPr="001B268C">
        <w:rPr>
          <w:rFonts w:asciiTheme="minorHAnsi" w:hAnsiTheme="minorHAnsi" w:cstheme="minorHAnsi"/>
          <w:spacing w:val="-12"/>
        </w:rPr>
        <w:t xml:space="preserve"> </w:t>
      </w:r>
      <w:r w:rsidRPr="001B268C">
        <w:rPr>
          <w:rFonts w:asciiTheme="minorHAnsi" w:hAnsiTheme="minorHAnsi" w:cstheme="minorHAnsi"/>
        </w:rPr>
        <w:t>ტურიზმის</w:t>
      </w:r>
      <w:r w:rsidRPr="001B268C">
        <w:rPr>
          <w:rFonts w:asciiTheme="minorHAnsi" w:hAnsiTheme="minorHAnsi" w:cstheme="minorHAnsi"/>
          <w:spacing w:val="-11"/>
        </w:rPr>
        <w:t xml:space="preserve"> </w:t>
      </w:r>
      <w:r w:rsidRPr="001B268C">
        <w:rPr>
          <w:rFonts w:asciiTheme="minorHAnsi" w:hAnsiTheme="minorHAnsi" w:cstheme="minorHAnsi"/>
        </w:rPr>
        <w:t>განვითარებით</w:t>
      </w:r>
      <w:r w:rsidRPr="001B268C">
        <w:rPr>
          <w:rFonts w:asciiTheme="minorHAnsi" w:hAnsiTheme="minorHAnsi" w:cstheme="minorHAnsi"/>
          <w:spacing w:val="-10"/>
        </w:rPr>
        <w:t xml:space="preserve"> </w:t>
      </w:r>
      <w:r w:rsidRPr="001B268C">
        <w:rPr>
          <w:rFonts w:asciiTheme="minorHAnsi" w:hAnsiTheme="minorHAnsi" w:cstheme="minorHAnsi"/>
        </w:rPr>
        <w:t>თერჯოლის</w:t>
      </w:r>
      <w:r w:rsidRPr="001B268C">
        <w:rPr>
          <w:rFonts w:asciiTheme="minorHAnsi" w:hAnsiTheme="minorHAnsi" w:cstheme="minorHAnsi"/>
          <w:w w:val="95"/>
        </w:rPr>
        <w:t xml:space="preserve"> </w:t>
      </w:r>
      <w:proofErr w:type="gramStart"/>
      <w:r w:rsidRPr="001B268C">
        <w:rPr>
          <w:rFonts w:asciiTheme="minorHAnsi" w:hAnsiTheme="minorHAnsi" w:cstheme="minorHAnsi"/>
          <w:w w:val="95"/>
        </w:rPr>
        <w:t>მოსახლეობის  ეკონომიკურ</w:t>
      </w:r>
      <w:proofErr w:type="gramEnd"/>
      <w:r w:rsidRPr="001B268C">
        <w:rPr>
          <w:rFonts w:asciiTheme="minorHAnsi" w:hAnsiTheme="minorHAnsi" w:cstheme="minorHAnsi"/>
          <w:spacing w:val="27"/>
          <w:w w:val="95"/>
        </w:rPr>
        <w:t xml:space="preserve"> </w:t>
      </w:r>
      <w:r w:rsidRPr="001B268C">
        <w:rPr>
          <w:rFonts w:asciiTheme="minorHAnsi" w:hAnsiTheme="minorHAnsi" w:cstheme="minorHAnsi"/>
          <w:w w:val="95"/>
        </w:rPr>
        <w:t>გაუმჯობესებას.</w:t>
      </w:r>
    </w:p>
    <w:p w:rsidR="006C7B9B" w:rsidRPr="001B268C" w:rsidRDefault="006C7B9B" w:rsidP="006C7B9B">
      <w:pPr>
        <w:spacing w:before="5"/>
        <w:rPr>
          <w:rFonts w:asciiTheme="minorHAnsi" w:eastAsia="Sylfaen" w:hAnsiTheme="minorHAnsi" w:cstheme="minorHAnsi"/>
          <w:sz w:val="25"/>
          <w:szCs w:val="25"/>
        </w:rPr>
      </w:pPr>
    </w:p>
    <w:p w:rsidR="006C7B9B" w:rsidRPr="001B268C" w:rsidRDefault="006C7B9B" w:rsidP="006C7B9B">
      <w:pPr>
        <w:pStyle w:val="BodyText"/>
        <w:spacing w:line="254" w:lineRule="auto"/>
        <w:ind w:right="166" w:firstLine="420"/>
        <w:jc w:val="both"/>
        <w:rPr>
          <w:rFonts w:asciiTheme="minorHAnsi" w:hAnsiTheme="minorHAnsi" w:cstheme="minorHAnsi"/>
        </w:rPr>
      </w:pPr>
      <w:r w:rsidRPr="001B268C">
        <w:rPr>
          <w:rFonts w:asciiTheme="minorHAnsi" w:hAnsiTheme="minorHAnsi" w:cstheme="minorHAnsi"/>
        </w:rPr>
        <w:t>წარმომადგენლობითი და აღმასრულებელი ორგანოები ერთობლივად</w:t>
      </w:r>
      <w:r w:rsidRPr="001B268C">
        <w:rPr>
          <w:rFonts w:asciiTheme="minorHAnsi" w:hAnsiTheme="minorHAnsi" w:cstheme="minorHAnsi"/>
          <w:spacing w:val="50"/>
        </w:rPr>
        <w:t xml:space="preserve"> </w:t>
      </w:r>
      <w:r w:rsidRPr="001B268C">
        <w:rPr>
          <w:rFonts w:asciiTheme="minorHAnsi" w:hAnsiTheme="minorHAnsi" w:cstheme="minorHAnsi"/>
        </w:rPr>
        <w:t>ყველა</w:t>
      </w:r>
      <w:r w:rsidRPr="001B268C">
        <w:rPr>
          <w:rFonts w:asciiTheme="minorHAnsi" w:hAnsiTheme="minorHAnsi" w:cstheme="minorHAnsi"/>
          <w:w w:val="112"/>
        </w:rPr>
        <w:t xml:space="preserve"> </w:t>
      </w:r>
      <w:r w:rsidRPr="001B268C">
        <w:rPr>
          <w:rFonts w:asciiTheme="minorHAnsi" w:hAnsiTheme="minorHAnsi" w:cstheme="minorHAnsi"/>
        </w:rPr>
        <w:t>მიმართულებით</w:t>
      </w:r>
      <w:r w:rsidRPr="001B268C">
        <w:rPr>
          <w:rFonts w:asciiTheme="minorHAnsi" w:hAnsiTheme="minorHAnsi" w:cstheme="minorHAnsi"/>
          <w:spacing w:val="-16"/>
        </w:rPr>
        <w:t xml:space="preserve"> </w:t>
      </w:r>
      <w:r w:rsidRPr="001B268C">
        <w:rPr>
          <w:rFonts w:asciiTheme="minorHAnsi" w:hAnsiTheme="minorHAnsi" w:cstheme="minorHAnsi"/>
        </w:rPr>
        <w:t>გაატარებს</w:t>
      </w:r>
      <w:r w:rsidRPr="001B268C">
        <w:rPr>
          <w:rFonts w:asciiTheme="minorHAnsi" w:hAnsiTheme="minorHAnsi" w:cstheme="minorHAnsi"/>
          <w:spacing w:val="-15"/>
        </w:rPr>
        <w:t xml:space="preserve"> </w:t>
      </w:r>
      <w:r w:rsidRPr="001B268C">
        <w:rPr>
          <w:rFonts w:asciiTheme="minorHAnsi" w:hAnsiTheme="minorHAnsi" w:cstheme="minorHAnsi"/>
        </w:rPr>
        <w:t>ძირეულ</w:t>
      </w:r>
      <w:r w:rsidRPr="001B268C">
        <w:rPr>
          <w:rFonts w:asciiTheme="minorHAnsi" w:hAnsiTheme="minorHAnsi" w:cstheme="minorHAnsi"/>
          <w:spacing w:val="-17"/>
        </w:rPr>
        <w:t xml:space="preserve"> </w:t>
      </w:r>
      <w:r w:rsidRPr="001B268C">
        <w:rPr>
          <w:rFonts w:asciiTheme="minorHAnsi" w:hAnsiTheme="minorHAnsi" w:cstheme="minorHAnsi"/>
        </w:rPr>
        <w:t>და</w:t>
      </w:r>
      <w:r w:rsidRPr="001B268C">
        <w:rPr>
          <w:rFonts w:asciiTheme="minorHAnsi" w:hAnsiTheme="minorHAnsi" w:cstheme="minorHAnsi"/>
          <w:spacing w:val="-17"/>
        </w:rPr>
        <w:t xml:space="preserve"> </w:t>
      </w:r>
      <w:r w:rsidRPr="001B268C">
        <w:rPr>
          <w:rFonts w:asciiTheme="minorHAnsi" w:hAnsiTheme="minorHAnsi" w:cstheme="minorHAnsi"/>
        </w:rPr>
        <w:t>ინოვაციურ</w:t>
      </w:r>
      <w:r w:rsidRPr="001B268C">
        <w:rPr>
          <w:rFonts w:asciiTheme="minorHAnsi" w:hAnsiTheme="minorHAnsi" w:cstheme="minorHAnsi"/>
          <w:spacing w:val="-17"/>
        </w:rPr>
        <w:t xml:space="preserve"> </w:t>
      </w:r>
      <w:r w:rsidRPr="001B268C">
        <w:rPr>
          <w:rFonts w:asciiTheme="minorHAnsi" w:hAnsiTheme="minorHAnsi" w:cstheme="minorHAnsi"/>
        </w:rPr>
        <w:t>რეფორმებს.</w:t>
      </w:r>
      <w:r w:rsidRPr="001B268C">
        <w:rPr>
          <w:rFonts w:asciiTheme="minorHAnsi" w:hAnsiTheme="minorHAnsi" w:cstheme="minorHAnsi"/>
          <w:spacing w:val="-17"/>
        </w:rPr>
        <w:t xml:space="preserve"> </w:t>
      </w:r>
      <w:r w:rsidRPr="001B268C">
        <w:rPr>
          <w:rFonts w:asciiTheme="minorHAnsi" w:hAnsiTheme="minorHAnsi" w:cstheme="minorHAnsi"/>
        </w:rPr>
        <w:t>ამ</w:t>
      </w:r>
      <w:r w:rsidRPr="001B268C">
        <w:rPr>
          <w:rFonts w:asciiTheme="minorHAnsi" w:hAnsiTheme="minorHAnsi" w:cstheme="minorHAnsi"/>
          <w:spacing w:val="-17"/>
        </w:rPr>
        <w:t xml:space="preserve"> </w:t>
      </w:r>
      <w:r w:rsidRPr="001B268C">
        <w:rPr>
          <w:rFonts w:asciiTheme="minorHAnsi" w:hAnsiTheme="minorHAnsi" w:cstheme="minorHAnsi"/>
        </w:rPr>
        <w:t>რეფორმების</w:t>
      </w:r>
      <w:r w:rsidRPr="001B268C">
        <w:rPr>
          <w:rFonts w:asciiTheme="minorHAnsi" w:hAnsiTheme="minorHAnsi" w:cstheme="minorHAnsi"/>
          <w:spacing w:val="-16"/>
        </w:rPr>
        <w:t xml:space="preserve"> </w:t>
      </w:r>
      <w:r w:rsidRPr="001B268C">
        <w:rPr>
          <w:rFonts w:asciiTheme="minorHAnsi" w:hAnsiTheme="minorHAnsi" w:cstheme="minorHAnsi"/>
        </w:rPr>
        <w:t>შედეგად, მივიღებთ მცირე, მოქნილ და ეფექტიან მართველობით გუნდს, რომელიც</w:t>
      </w:r>
      <w:r w:rsidRPr="001B268C">
        <w:rPr>
          <w:rFonts w:asciiTheme="minorHAnsi" w:hAnsiTheme="minorHAnsi" w:cstheme="minorHAnsi"/>
          <w:spacing w:val="8"/>
        </w:rPr>
        <w:t xml:space="preserve"> </w:t>
      </w:r>
      <w:r w:rsidRPr="001B268C">
        <w:rPr>
          <w:rFonts w:asciiTheme="minorHAnsi" w:hAnsiTheme="minorHAnsi" w:cstheme="minorHAnsi"/>
        </w:rPr>
        <w:t>მაქსიმალურად</w:t>
      </w:r>
      <w:r w:rsidRPr="001B268C">
        <w:rPr>
          <w:rFonts w:asciiTheme="minorHAnsi" w:hAnsiTheme="minorHAnsi" w:cstheme="minorHAnsi"/>
          <w:w w:val="92"/>
        </w:rPr>
        <w:t xml:space="preserve"> </w:t>
      </w:r>
      <w:r w:rsidRPr="001B268C">
        <w:rPr>
          <w:rFonts w:asciiTheme="minorHAnsi" w:hAnsiTheme="minorHAnsi" w:cstheme="minorHAnsi"/>
        </w:rPr>
        <w:t>შეუწყობს</w:t>
      </w:r>
      <w:r w:rsidRPr="001B268C">
        <w:rPr>
          <w:rFonts w:asciiTheme="minorHAnsi" w:hAnsiTheme="minorHAnsi" w:cstheme="minorHAnsi"/>
          <w:spacing w:val="-8"/>
        </w:rPr>
        <w:t xml:space="preserve"> </w:t>
      </w:r>
      <w:r w:rsidRPr="001B268C">
        <w:rPr>
          <w:rFonts w:asciiTheme="minorHAnsi" w:hAnsiTheme="minorHAnsi" w:cstheme="minorHAnsi"/>
        </w:rPr>
        <w:t>ხელს</w:t>
      </w:r>
      <w:r w:rsidRPr="001B268C">
        <w:rPr>
          <w:rFonts w:asciiTheme="minorHAnsi" w:hAnsiTheme="minorHAnsi" w:cstheme="minorHAnsi"/>
          <w:spacing w:val="-8"/>
        </w:rPr>
        <w:t xml:space="preserve"> </w:t>
      </w:r>
      <w:r w:rsidRPr="001B268C">
        <w:rPr>
          <w:rFonts w:asciiTheme="minorHAnsi" w:hAnsiTheme="minorHAnsi" w:cstheme="minorHAnsi"/>
        </w:rPr>
        <w:t>მუნიციპალიტეტში</w:t>
      </w:r>
      <w:r w:rsidRPr="001B268C">
        <w:rPr>
          <w:rFonts w:asciiTheme="minorHAnsi" w:hAnsiTheme="minorHAnsi" w:cstheme="minorHAnsi"/>
          <w:spacing w:val="-7"/>
        </w:rPr>
        <w:t xml:space="preserve"> </w:t>
      </w:r>
      <w:r w:rsidRPr="001B268C">
        <w:rPr>
          <w:rFonts w:asciiTheme="minorHAnsi" w:hAnsiTheme="minorHAnsi" w:cstheme="minorHAnsi"/>
        </w:rPr>
        <w:t>საკუთარი</w:t>
      </w:r>
      <w:r w:rsidRPr="001B268C">
        <w:rPr>
          <w:rFonts w:asciiTheme="minorHAnsi" w:hAnsiTheme="minorHAnsi" w:cstheme="minorHAnsi"/>
          <w:spacing w:val="-7"/>
        </w:rPr>
        <w:t xml:space="preserve"> </w:t>
      </w:r>
      <w:r w:rsidRPr="001B268C">
        <w:rPr>
          <w:rFonts w:asciiTheme="minorHAnsi" w:hAnsiTheme="minorHAnsi" w:cstheme="minorHAnsi"/>
        </w:rPr>
        <w:t>შემოსავლების</w:t>
      </w:r>
      <w:r w:rsidRPr="001B268C">
        <w:rPr>
          <w:rFonts w:asciiTheme="minorHAnsi" w:hAnsiTheme="minorHAnsi" w:cstheme="minorHAnsi"/>
          <w:spacing w:val="-7"/>
        </w:rPr>
        <w:t xml:space="preserve"> </w:t>
      </w:r>
      <w:r w:rsidRPr="001B268C">
        <w:rPr>
          <w:rFonts w:asciiTheme="minorHAnsi" w:hAnsiTheme="minorHAnsi" w:cstheme="minorHAnsi"/>
        </w:rPr>
        <w:t>ზრდას</w:t>
      </w:r>
      <w:r w:rsidRPr="001B268C">
        <w:rPr>
          <w:rFonts w:asciiTheme="minorHAnsi" w:hAnsiTheme="minorHAnsi" w:cstheme="minorHAnsi"/>
          <w:spacing w:val="-8"/>
        </w:rPr>
        <w:t xml:space="preserve"> </w:t>
      </w:r>
      <w:r w:rsidRPr="001B268C">
        <w:rPr>
          <w:rFonts w:asciiTheme="minorHAnsi" w:hAnsiTheme="minorHAnsi" w:cstheme="minorHAnsi"/>
        </w:rPr>
        <w:t>და</w:t>
      </w:r>
      <w:r w:rsidRPr="001B268C">
        <w:rPr>
          <w:rFonts w:asciiTheme="minorHAnsi" w:hAnsiTheme="minorHAnsi" w:cstheme="minorHAnsi"/>
          <w:spacing w:val="-8"/>
        </w:rPr>
        <w:t xml:space="preserve"> </w:t>
      </w:r>
      <w:r w:rsidRPr="001B268C">
        <w:rPr>
          <w:rFonts w:asciiTheme="minorHAnsi" w:hAnsiTheme="minorHAnsi" w:cstheme="minorHAnsi"/>
        </w:rPr>
        <w:t>მობილიზებული</w:t>
      </w:r>
      <w:r w:rsidRPr="001B268C">
        <w:rPr>
          <w:rFonts w:asciiTheme="minorHAnsi" w:hAnsiTheme="minorHAnsi" w:cstheme="minorHAnsi"/>
          <w:w w:val="83"/>
        </w:rPr>
        <w:t xml:space="preserve"> </w:t>
      </w:r>
      <w:r w:rsidRPr="001B268C">
        <w:rPr>
          <w:rFonts w:asciiTheme="minorHAnsi" w:hAnsiTheme="minorHAnsi" w:cstheme="minorHAnsi"/>
        </w:rPr>
        <w:t xml:space="preserve">სახსრების </w:t>
      </w:r>
      <w:proofErr w:type="gramStart"/>
      <w:r w:rsidRPr="001B268C">
        <w:rPr>
          <w:rFonts w:asciiTheme="minorHAnsi" w:hAnsiTheme="minorHAnsi" w:cstheme="minorHAnsi"/>
        </w:rPr>
        <w:t>ეფექტურად</w:t>
      </w:r>
      <w:r w:rsidR="00733914" w:rsidRPr="001B268C">
        <w:rPr>
          <w:rFonts w:asciiTheme="minorHAnsi" w:hAnsiTheme="minorHAnsi" w:cstheme="minorHAnsi"/>
          <w:lang w:val="ka-GE"/>
        </w:rPr>
        <w:t xml:space="preserve"> </w:t>
      </w:r>
      <w:r w:rsidRPr="001B268C">
        <w:rPr>
          <w:rFonts w:asciiTheme="minorHAnsi" w:hAnsiTheme="minorHAnsi" w:cstheme="minorHAnsi"/>
          <w:spacing w:val="-47"/>
        </w:rPr>
        <w:t xml:space="preserve"> </w:t>
      </w:r>
      <w:r w:rsidRPr="001B268C">
        <w:rPr>
          <w:rFonts w:asciiTheme="minorHAnsi" w:hAnsiTheme="minorHAnsi" w:cstheme="minorHAnsi"/>
        </w:rPr>
        <w:t>განკარგვას</w:t>
      </w:r>
      <w:proofErr w:type="gramEnd"/>
      <w:r w:rsidRPr="001B268C">
        <w:rPr>
          <w:rFonts w:asciiTheme="minorHAnsi" w:hAnsiTheme="minorHAnsi" w:cstheme="minorHAnsi"/>
        </w:rPr>
        <w:t>.</w:t>
      </w:r>
    </w:p>
    <w:p w:rsidR="006C7B9B" w:rsidRPr="001B268C" w:rsidRDefault="006C7B9B" w:rsidP="006C7B9B">
      <w:pPr>
        <w:spacing w:before="7"/>
        <w:rPr>
          <w:rFonts w:asciiTheme="minorHAnsi" w:eastAsia="Sylfaen" w:hAnsiTheme="minorHAnsi" w:cstheme="minorHAnsi"/>
        </w:rPr>
      </w:pPr>
    </w:p>
    <w:p w:rsidR="006C7B9B" w:rsidRPr="001B268C" w:rsidRDefault="006C7B9B" w:rsidP="006C7B9B">
      <w:pPr>
        <w:pStyle w:val="BodyText"/>
        <w:spacing w:line="256" w:lineRule="auto"/>
        <w:ind w:right="168" w:firstLine="420"/>
        <w:jc w:val="both"/>
        <w:rPr>
          <w:rFonts w:asciiTheme="minorHAnsi" w:hAnsiTheme="minorHAnsi" w:cstheme="minorHAnsi"/>
        </w:rPr>
      </w:pPr>
      <w:r w:rsidRPr="001B268C">
        <w:rPr>
          <w:rFonts w:asciiTheme="minorHAnsi" w:hAnsiTheme="minorHAnsi" w:cstheme="minorHAnsi"/>
        </w:rPr>
        <w:t>ეფექტურად გაგრძელდება ყველა ისეთი საჭირო კომუნიკაციების</w:t>
      </w:r>
      <w:r w:rsidRPr="001B268C">
        <w:rPr>
          <w:rFonts w:asciiTheme="minorHAnsi" w:hAnsiTheme="minorHAnsi" w:cstheme="minorHAnsi"/>
          <w:spacing w:val="19"/>
        </w:rPr>
        <w:t xml:space="preserve"> </w:t>
      </w:r>
      <w:r w:rsidRPr="001B268C">
        <w:rPr>
          <w:rFonts w:asciiTheme="minorHAnsi" w:hAnsiTheme="minorHAnsi" w:cstheme="minorHAnsi"/>
        </w:rPr>
        <w:t>მშენებლობა</w:t>
      </w:r>
      <w:r w:rsidR="00581C3D">
        <w:rPr>
          <w:rFonts w:asciiTheme="minorHAnsi" w:hAnsiTheme="minorHAnsi" w:cstheme="minorHAnsi"/>
          <w:lang w:val="ka-GE"/>
        </w:rPr>
        <w:t>-</w:t>
      </w:r>
      <w:r w:rsidRPr="001B268C">
        <w:rPr>
          <w:rFonts w:asciiTheme="minorHAnsi" w:hAnsiTheme="minorHAnsi" w:cstheme="minorHAnsi"/>
          <w:w w:val="109"/>
        </w:rPr>
        <w:t xml:space="preserve"> </w:t>
      </w:r>
      <w:r w:rsidRPr="001B268C">
        <w:rPr>
          <w:rFonts w:asciiTheme="minorHAnsi" w:hAnsiTheme="minorHAnsi" w:cstheme="minorHAnsi"/>
        </w:rPr>
        <w:t>რეაბილიტაცია, როგორიცაა</w:t>
      </w:r>
      <w:r w:rsidR="00581C3D">
        <w:rPr>
          <w:rFonts w:asciiTheme="minorHAnsi" w:hAnsiTheme="minorHAnsi" w:cstheme="minorHAnsi"/>
          <w:lang w:val="ka-GE"/>
        </w:rPr>
        <w:t>:</w:t>
      </w:r>
      <w:r w:rsidRPr="001B268C">
        <w:rPr>
          <w:rFonts w:asciiTheme="minorHAnsi" w:hAnsiTheme="minorHAnsi" w:cstheme="minorHAnsi"/>
        </w:rPr>
        <w:t xml:space="preserve"> გზები, გარე განათება, წყალმომარაგება და სხვა.</w:t>
      </w:r>
      <w:r w:rsidRPr="001B268C">
        <w:rPr>
          <w:rFonts w:asciiTheme="minorHAnsi" w:hAnsiTheme="minorHAnsi" w:cstheme="minorHAnsi"/>
          <w:spacing w:val="20"/>
        </w:rPr>
        <w:t xml:space="preserve"> </w:t>
      </w:r>
      <w:r w:rsidRPr="001B268C">
        <w:rPr>
          <w:rFonts w:asciiTheme="minorHAnsi" w:hAnsiTheme="minorHAnsi" w:cstheme="minorHAnsi"/>
        </w:rPr>
        <w:t>რათა</w:t>
      </w:r>
      <w:r w:rsidR="00581C3D">
        <w:rPr>
          <w:rFonts w:asciiTheme="minorHAnsi" w:hAnsiTheme="minorHAnsi" w:cstheme="minorHAnsi"/>
          <w:lang w:val="ka-GE"/>
        </w:rPr>
        <w:t>,</w:t>
      </w:r>
      <w:r w:rsidRPr="001B268C">
        <w:rPr>
          <w:rFonts w:asciiTheme="minorHAnsi" w:hAnsiTheme="minorHAnsi" w:cstheme="minorHAnsi"/>
          <w:w w:val="99"/>
        </w:rPr>
        <w:t xml:space="preserve"> </w:t>
      </w:r>
      <w:r w:rsidRPr="001B268C">
        <w:rPr>
          <w:rFonts w:asciiTheme="minorHAnsi" w:hAnsiTheme="minorHAnsi" w:cstheme="minorHAnsi"/>
          <w:w w:val="95"/>
        </w:rPr>
        <w:t xml:space="preserve">მაქსიმალურად ხელი შეეწოს ინვესტიციების მოზიდვას და ეკონომიკის  </w:t>
      </w:r>
      <w:r w:rsidRPr="001B268C">
        <w:rPr>
          <w:rFonts w:asciiTheme="minorHAnsi" w:hAnsiTheme="minorHAnsi" w:cstheme="minorHAnsi"/>
          <w:spacing w:val="32"/>
          <w:w w:val="95"/>
        </w:rPr>
        <w:t xml:space="preserve"> </w:t>
      </w:r>
      <w:r w:rsidRPr="001B268C">
        <w:rPr>
          <w:rFonts w:asciiTheme="minorHAnsi" w:hAnsiTheme="minorHAnsi" w:cstheme="minorHAnsi"/>
          <w:w w:val="95"/>
        </w:rPr>
        <w:t>განვითარებას.</w:t>
      </w:r>
    </w:p>
    <w:p w:rsidR="006C7B9B" w:rsidRPr="001B268C" w:rsidRDefault="006C7B9B" w:rsidP="006C7B9B">
      <w:pPr>
        <w:spacing w:before="5"/>
        <w:rPr>
          <w:rFonts w:asciiTheme="minorHAnsi" w:eastAsia="Sylfaen" w:hAnsiTheme="minorHAnsi" w:cstheme="minorHAnsi"/>
          <w:sz w:val="25"/>
          <w:szCs w:val="25"/>
        </w:rPr>
      </w:pPr>
    </w:p>
    <w:p w:rsidR="00817E5D" w:rsidRPr="001B268C" w:rsidRDefault="006C7B9B" w:rsidP="00817E5D">
      <w:pPr>
        <w:pStyle w:val="BodyText"/>
        <w:spacing w:line="254" w:lineRule="auto"/>
        <w:ind w:right="166" w:firstLine="360"/>
        <w:jc w:val="both"/>
        <w:rPr>
          <w:rFonts w:asciiTheme="minorHAnsi" w:hAnsiTheme="minorHAnsi" w:cstheme="minorHAnsi"/>
        </w:rPr>
      </w:pPr>
      <w:r w:rsidRPr="001B268C">
        <w:rPr>
          <w:rFonts w:asciiTheme="minorHAnsi" w:hAnsiTheme="minorHAnsi" w:cstheme="minorHAnsi"/>
        </w:rPr>
        <w:t>განათლება,</w:t>
      </w:r>
      <w:r w:rsidRPr="001B268C">
        <w:rPr>
          <w:rFonts w:asciiTheme="minorHAnsi" w:hAnsiTheme="minorHAnsi" w:cstheme="minorHAnsi"/>
          <w:spacing w:val="-26"/>
        </w:rPr>
        <w:t xml:space="preserve"> </w:t>
      </w:r>
      <w:r w:rsidRPr="001B268C">
        <w:rPr>
          <w:rFonts w:asciiTheme="minorHAnsi" w:hAnsiTheme="minorHAnsi" w:cstheme="minorHAnsi"/>
        </w:rPr>
        <w:t>ახალგაზრდობა</w:t>
      </w:r>
      <w:r w:rsidRPr="001B268C">
        <w:rPr>
          <w:rFonts w:asciiTheme="minorHAnsi" w:hAnsiTheme="minorHAnsi" w:cstheme="minorHAnsi"/>
          <w:spacing w:val="-26"/>
        </w:rPr>
        <w:t xml:space="preserve"> </w:t>
      </w:r>
      <w:r w:rsidRPr="001B268C">
        <w:rPr>
          <w:rFonts w:asciiTheme="minorHAnsi" w:hAnsiTheme="minorHAnsi" w:cstheme="minorHAnsi"/>
        </w:rPr>
        <w:t>და</w:t>
      </w:r>
      <w:r w:rsidRPr="001B268C">
        <w:rPr>
          <w:rFonts w:asciiTheme="minorHAnsi" w:hAnsiTheme="minorHAnsi" w:cstheme="minorHAnsi"/>
          <w:spacing w:val="-27"/>
        </w:rPr>
        <w:t xml:space="preserve"> </w:t>
      </w:r>
      <w:r w:rsidRPr="001B268C">
        <w:rPr>
          <w:rFonts w:asciiTheme="minorHAnsi" w:hAnsiTheme="minorHAnsi" w:cstheme="minorHAnsi"/>
        </w:rPr>
        <w:t>ინოვაცია.</w:t>
      </w:r>
      <w:r w:rsidRPr="001B268C">
        <w:rPr>
          <w:rFonts w:asciiTheme="minorHAnsi" w:hAnsiTheme="minorHAnsi" w:cstheme="minorHAnsi"/>
          <w:spacing w:val="-26"/>
        </w:rPr>
        <w:t xml:space="preserve"> </w:t>
      </w:r>
      <w:r w:rsidRPr="001B268C">
        <w:rPr>
          <w:rFonts w:asciiTheme="minorHAnsi" w:hAnsiTheme="minorHAnsi" w:cstheme="minorHAnsi"/>
        </w:rPr>
        <w:t>განათლებული,</w:t>
      </w:r>
      <w:r w:rsidRPr="001B268C">
        <w:rPr>
          <w:rFonts w:asciiTheme="minorHAnsi" w:hAnsiTheme="minorHAnsi" w:cstheme="minorHAnsi"/>
          <w:spacing w:val="-25"/>
        </w:rPr>
        <w:t xml:space="preserve"> </w:t>
      </w:r>
      <w:r w:rsidRPr="001B268C">
        <w:rPr>
          <w:rFonts w:asciiTheme="minorHAnsi" w:hAnsiTheme="minorHAnsi" w:cstheme="minorHAnsi"/>
        </w:rPr>
        <w:t>მოტივირებული,</w:t>
      </w:r>
      <w:r w:rsidRPr="001B268C">
        <w:rPr>
          <w:rFonts w:asciiTheme="minorHAnsi" w:hAnsiTheme="minorHAnsi" w:cstheme="minorHAnsi"/>
          <w:spacing w:val="-25"/>
        </w:rPr>
        <w:t xml:space="preserve"> </w:t>
      </w:r>
      <w:r w:rsidRPr="001B268C">
        <w:rPr>
          <w:rFonts w:asciiTheme="minorHAnsi" w:hAnsiTheme="minorHAnsi" w:cstheme="minorHAnsi"/>
        </w:rPr>
        <w:t>სამეწარმეო</w:t>
      </w:r>
      <w:r w:rsidRPr="001B268C">
        <w:rPr>
          <w:rFonts w:asciiTheme="minorHAnsi" w:hAnsiTheme="minorHAnsi" w:cstheme="minorHAnsi"/>
          <w:w w:val="110"/>
        </w:rPr>
        <w:t xml:space="preserve"> </w:t>
      </w:r>
      <w:r w:rsidRPr="001B268C">
        <w:rPr>
          <w:rFonts w:asciiTheme="minorHAnsi" w:hAnsiTheme="minorHAnsi" w:cstheme="minorHAnsi"/>
        </w:rPr>
        <w:t>სულისკვეთების მქონე, საკუთარ შესაძლებლობებში დარწმუნებული</w:t>
      </w:r>
      <w:r w:rsidRPr="001B268C">
        <w:rPr>
          <w:rFonts w:asciiTheme="minorHAnsi" w:hAnsiTheme="minorHAnsi" w:cstheme="minorHAnsi"/>
          <w:spacing w:val="1"/>
        </w:rPr>
        <w:t xml:space="preserve"> </w:t>
      </w:r>
      <w:r w:rsidRPr="001B268C">
        <w:rPr>
          <w:rFonts w:asciiTheme="minorHAnsi" w:hAnsiTheme="minorHAnsi" w:cstheme="minorHAnsi"/>
        </w:rPr>
        <w:t>ახალგაზრდობა</w:t>
      </w:r>
      <w:r w:rsidRPr="001B268C">
        <w:rPr>
          <w:rFonts w:asciiTheme="minorHAnsi" w:hAnsiTheme="minorHAnsi" w:cstheme="minorHAnsi"/>
          <w:w w:val="109"/>
        </w:rPr>
        <w:t xml:space="preserve"> </w:t>
      </w:r>
      <w:r w:rsidRPr="001B268C">
        <w:rPr>
          <w:rFonts w:asciiTheme="minorHAnsi" w:hAnsiTheme="minorHAnsi" w:cstheme="minorHAnsi"/>
        </w:rPr>
        <w:t>გახდება იმ მთავარი შედეგის მომტანი, რომელიც მუნიციპალიტეტს</w:t>
      </w:r>
      <w:r w:rsidRPr="001B268C">
        <w:rPr>
          <w:rFonts w:asciiTheme="minorHAnsi" w:hAnsiTheme="minorHAnsi" w:cstheme="minorHAnsi"/>
          <w:spacing w:val="48"/>
        </w:rPr>
        <w:t xml:space="preserve"> </w:t>
      </w:r>
      <w:r w:rsidRPr="001B268C">
        <w:rPr>
          <w:rFonts w:asciiTheme="minorHAnsi" w:hAnsiTheme="minorHAnsi" w:cstheme="minorHAnsi"/>
        </w:rPr>
        <w:t>ჩააყენებს</w:t>
      </w:r>
      <w:r w:rsidRPr="001B268C">
        <w:rPr>
          <w:rFonts w:asciiTheme="minorHAnsi" w:hAnsiTheme="minorHAnsi" w:cstheme="minorHAnsi"/>
          <w:w w:val="95"/>
        </w:rPr>
        <w:t xml:space="preserve"> </w:t>
      </w:r>
      <w:r w:rsidRPr="001B268C">
        <w:rPr>
          <w:rFonts w:asciiTheme="minorHAnsi" w:hAnsiTheme="minorHAnsi" w:cstheme="minorHAnsi"/>
        </w:rPr>
        <w:t>განვითარებული</w:t>
      </w:r>
      <w:r w:rsidRPr="001B268C">
        <w:rPr>
          <w:rFonts w:asciiTheme="minorHAnsi" w:hAnsiTheme="minorHAnsi" w:cstheme="minorHAnsi"/>
          <w:spacing w:val="38"/>
        </w:rPr>
        <w:t xml:space="preserve"> </w:t>
      </w:r>
      <w:r w:rsidRPr="001B268C">
        <w:rPr>
          <w:rFonts w:asciiTheme="minorHAnsi" w:hAnsiTheme="minorHAnsi" w:cstheme="minorHAnsi"/>
        </w:rPr>
        <w:t>და</w:t>
      </w:r>
      <w:r w:rsidRPr="001B268C">
        <w:rPr>
          <w:rFonts w:asciiTheme="minorHAnsi" w:hAnsiTheme="minorHAnsi" w:cstheme="minorHAnsi"/>
          <w:spacing w:val="37"/>
        </w:rPr>
        <w:t xml:space="preserve"> </w:t>
      </w:r>
      <w:r w:rsidRPr="001B268C">
        <w:rPr>
          <w:rFonts w:asciiTheme="minorHAnsi" w:hAnsiTheme="minorHAnsi" w:cstheme="minorHAnsi"/>
        </w:rPr>
        <w:t>ინოვაციური</w:t>
      </w:r>
      <w:r w:rsidRPr="001B268C">
        <w:rPr>
          <w:rFonts w:asciiTheme="minorHAnsi" w:hAnsiTheme="minorHAnsi" w:cstheme="minorHAnsi"/>
          <w:spacing w:val="39"/>
        </w:rPr>
        <w:t xml:space="preserve"> </w:t>
      </w:r>
      <w:r w:rsidRPr="001B268C">
        <w:rPr>
          <w:rFonts w:asciiTheme="minorHAnsi" w:hAnsiTheme="minorHAnsi" w:cstheme="minorHAnsi"/>
        </w:rPr>
        <w:t>ეკონომიკის</w:t>
      </w:r>
      <w:r w:rsidRPr="001B268C">
        <w:rPr>
          <w:rFonts w:asciiTheme="minorHAnsi" w:hAnsiTheme="minorHAnsi" w:cstheme="minorHAnsi"/>
          <w:spacing w:val="37"/>
        </w:rPr>
        <w:t xml:space="preserve"> </w:t>
      </w:r>
      <w:r w:rsidRPr="001B268C">
        <w:rPr>
          <w:rFonts w:asciiTheme="minorHAnsi" w:hAnsiTheme="minorHAnsi" w:cstheme="minorHAnsi"/>
        </w:rPr>
        <w:t>მქონე</w:t>
      </w:r>
      <w:r w:rsidRPr="001B268C">
        <w:rPr>
          <w:rFonts w:asciiTheme="minorHAnsi" w:hAnsiTheme="minorHAnsi" w:cstheme="minorHAnsi"/>
          <w:spacing w:val="37"/>
        </w:rPr>
        <w:t xml:space="preserve"> </w:t>
      </w:r>
      <w:r w:rsidR="00733914" w:rsidRPr="001B268C">
        <w:rPr>
          <w:rFonts w:asciiTheme="minorHAnsi" w:hAnsiTheme="minorHAnsi" w:cstheme="minorHAnsi"/>
          <w:spacing w:val="37"/>
          <w:lang w:val="ka-GE"/>
        </w:rPr>
        <w:t>(</w:t>
      </w:r>
      <w:r w:rsidRPr="001B268C">
        <w:rPr>
          <w:rFonts w:asciiTheme="minorHAnsi" w:hAnsiTheme="minorHAnsi" w:cstheme="minorHAnsi"/>
        </w:rPr>
        <w:t>როგორც</w:t>
      </w:r>
      <w:r w:rsidRPr="001B268C">
        <w:rPr>
          <w:rFonts w:asciiTheme="minorHAnsi" w:hAnsiTheme="minorHAnsi" w:cstheme="minorHAnsi"/>
          <w:spacing w:val="38"/>
        </w:rPr>
        <w:t xml:space="preserve"> </w:t>
      </w:r>
      <w:r w:rsidRPr="001B268C">
        <w:rPr>
          <w:rFonts w:asciiTheme="minorHAnsi" w:hAnsiTheme="minorHAnsi" w:cstheme="minorHAnsi"/>
        </w:rPr>
        <w:t>საქართველოს</w:t>
      </w:r>
      <w:r w:rsidR="00733914" w:rsidRPr="001B268C">
        <w:rPr>
          <w:rFonts w:asciiTheme="minorHAnsi" w:hAnsiTheme="minorHAnsi" w:cstheme="minorHAnsi"/>
          <w:lang w:val="ka-GE"/>
        </w:rPr>
        <w:t>,</w:t>
      </w:r>
      <w:r w:rsidRPr="001B268C">
        <w:rPr>
          <w:rFonts w:asciiTheme="minorHAnsi" w:hAnsiTheme="minorHAnsi" w:cstheme="minorHAnsi"/>
          <w:spacing w:val="38"/>
        </w:rPr>
        <w:t xml:space="preserve"> </w:t>
      </w:r>
      <w:r w:rsidRPr="001B268C">
        <w:rPr>
          <w:rFonts w:asciiTheme="minorHAnsi" w:hAnsiTheme="minorHAnsi" w:cstheme="minorHAnsi"/>
        </w:rPr>
        <w:t>ასევე</w:t>
      </w:r>
      <w:r w:rsidRPr="001B268C">
        <w:rPr>
          <w:rFonts w:asciiTheme="minorHAnsi" w:hAnsiTheme="minorHAnsi" w:cstheme="minorHAnsi"/>
          <w:spacing w:val="37"/>
        </w:rPr>
        <w:t xml:space="preserve"> </w:t>
      </w:r>
      <w:r w:rsidRPr="001B268C">
        <w:rPr>
          <w:rFonts w:asciiTheme="minorHAnsi" w:hAnsiTheme="minorHAnsi" w:cstheme="minorHAnsi"/>
        </w:rPr>
        <w:t>სხვა</w:t>
      </w:r>
      <w:r w:rsidRPr="001B268C">
        <w:rPr>
          <w:rFonts w:asciiTheme="minorHAnsi" w:hAnsiTheme="minorHAnsi" w:cstheme="minorHAnsi"/>
          <w:w w:val="109"/>
        </w:rPr>
        <w:t xml:space="preserve"> </w:t>
      </w:r>
      <w:r w:rsidRPr="001B268C">
        <w:rPr>
          <w:rFonts w:asciiTheme="minorHAnsi" w:hAnsiTheme="minorHAnsi" w:cstheme="minorHAnsi"/>
        </w:rPr>
        <w:t>ქვეყანის</w:t>
      </w:r>
      <w:r w:rsidR="00733914" w:rsidRPr="001B268C">
        <w:rPr>
          <w:rFonts w:asciiTheme="minorHAnsi" w:hAnsiTheme="minorHAnsi" w:cstheme="minorHAnsi"/>
          <w:lang w:val="ka-GE"/>
        </w:rPr>
        <w:t>)</w:t>
      </w:r>
      <w:r w:rsidRPr="001B268C">
        <w:rPr>
          <w:rFonts w:asciiTheme="minorHAnsi" w:hAnsiTheme="minorHAnsi" w:cstheme="minorHAnsi"/>
        </w:rPr>
        <w:t xml:space="preserve"> </w:t>
      </w:r>
      <w:r w:rsidR="00733914" w:rsidRPr="001B268C">
        <w:rPr>
          <w:rFonts w:asciiTheme="minorHAnsi" w:hAnsiTheme="minorHAnsi" w:cstheme="minorHAnsi"/>
        </w:rPr>
        <w:t>წარმატებულ</w:t>
      </w:r>
      <w:r w:rsidRPr="001B268C">
        <w:rPr>
          <w:rFonts w:asciiTheme="minorHAnsi" w:hAnsiTheme="minorHAnsi" w:cstheme="minorHAnsi"/>
        </w:rPr>
        <w:t xml:space="preserve"> მუნიციპალიტეტებს შორის. შესაბამისად, წახალისდება</w:t>
      </w:r>
      <w:r w:rsidRPr="001B268C">
        <w:rPr>
          <w:rFonts w:asciiTheme="minorHAnsi" w:hAnsiTheme="minorHAnsi" w:cstheme="minorHAnsi"/>
          <w:spacing w:val="25"/>
        </w:rPr>
        <w:t xml:space="preserve"> </w:t>
      </w:r>
      <w:r w:rsidRPr="001B268C">
        <w:rPr>
          <w:rFonts w:asciiTheme="minorHAnsi" w:hAnsiTheme="minorHAnsi" w:cstheme="minorHAnsi"/>
        </w:rPr>
        <w:t>ისეთი</w:t>
      </w:r>
      <w:r w:rsidRPr="001B268C">
        <w:rPr>
          <w:rFonts w:asciiTheme="minorHAnsi" w:hAnsiTheme="minorHAnsi" w:cstheme="minorHAnsi"/>
          <w:w w:val="83"/>
        </w:rPr>
        <w:t xml:space="preserve"> </w:t>
      </w:r>
      <w:r w:rsidRPr="001B268C">
        <w:rPr>
          <w:rFonts w:asciiTheme="minorHAnsi" w:hAnsiTheme="minorHAnsi" w:cstheme="minorHAnsi"/>
        </w:rPr>
        <w:t>ინოვაციური პროექტები, რომელიც მოზარდი თაობის განვითარებას შეუწყობს</w:t>
      </w:r>
      <w:r w:rsidRPr="001B268C">
        <w:rPr>
          <w:rFonts w:asciiTheme="minorHAnsi" w:hAnsiTheme="minorHAnsi" w:cstheme="minorHAnsi"/>
          <w:spacing w:val="35"/>
        </w:rPr>
        <w:t xml:space="preserve"> </w:t>
      </w:r>
      <w:r w:rsidRPr="001B268C">
        <w:rPr>
          <w:rFonts w:asciiTheme="minorHAnsi" w:hAnsiTheme="minorHAnsi" w:cstheme="minorHAnsi"/>
        </w:rPr>
        <w:t>ხელს. როგორც</w:t>
      </w:r>
      <w:r w:rsidRPr="001B268C">
        <w:rPr>
          <w:rFonts w:asciiTheme="minorHAnsi" w:hAnsiTheme="minorHAnsi" w:cstheme="minorHAnsi"/>
          <w:spacing w:val="-13"/>
        </w:rPr>
        <w:t xml:space="preserve"> </w:t>
      </w:r>
      <w:r w:rsidRPr="001B268C">
        <w:rPr>
          <w:rFonts w:asciiTheme="minorHAnsi" w:hAnsiTheme="minorHAnsi" w:cstheme="minorHAnsi"/>
        </w:rPr>
        <w:t>ქვეყნის</w:t>
      </w:r>
      <w:r w:rsidRPr="001B268C">
        <w:rPr>
          <w:rFonts w:asciiTheme="minorHAnsi" w:hAnsiTheme="minorHAnsi" w:cstheme="minorHAnsi"/>
          <w:spacing w:val="-12"/>
        </w:rPr>
        <w:t xml:space="preserve"> </w:t>
      </w:r>
      <w:r w:rsidRPr="001B268C">
        <w:rPr>
          <w:rFonts w:asciiTheme="minorHAnsi" w:hAnsiTheme="minorHAnsi" w:cstheme="minorHAnsi"/>
        </w:rPr>
        <w:t>მთავრობისათვის,</w:t>
      </w:r>
      <w:r w:rsidRPr="001B268C">
        <w:rPr>
          <w:rFonts w:asciiTheme="minorHAnsi" w:hAnsiTheme="minorHAnsi" w:cstheme="minorHAnsi"/>
          <w:spacing w:val="-12"/>
        </w:rPr>
        <w:t xml:space="preserve"> </w:t>
      </w:r>
      <w:r w:rsidRPr="001B268C">
        <w:rPr>
          <w:rFonts w:asciiTheme="minorHAnsi" w:hAnsiTheme="minorHAnsi" w:cstheme="minorHAnsi"/>
        </w:rPr>
        <w:t>ასევე</w:t>
      </w:r>
      <w:r w:rsidRPr="001B268C">
        <w:rPr>
          <w:rFonts w:asciiTheme="minorHAnsi" w:hAnsiTheme="minorHAnsi" w:cstheme="minorHAnsi"/>
          <w:spacing w:val="-13"/>
        </w:rPr>
        <w:t xml:space="preserve"> </w:t>
      </w:r>
      <w:r w:rsidRPr="001B268C">
        <w:rPr>
          <w:rFonts w:asciiTheme="minorHAnsi" w:hAnsiTheme="minorHAnsi" w:cstheme="minorHAnsi"/>
        </w:rPr>
        <w:t>მუნიციპელიტეტშიც</w:t>
      </w:r>
      <w:r w:rsidRPr="001B268C">
        <w:rPr>
          <w:rFonts w:asciiTheme="minorHAnsi" w:hAnsiTheme="minorHAnsi" w:cstheme="minorHAnsi"/>
          <w:spacing w:val="-13"/>
        </w:rPr>
        <w:t xml:space="preserve"> </w:t>
      </w:r>
      <w:r w:rsidRPr="001B268C">
        <w:rPr>
          <w:rFonts w:asciiTheme="minorHAnsi" w:hAnsiTheme="minorHAnsi" w:cstheme="minorHAnsi"/>
        </w:rPr>
        <w:t>ადამიანი</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spacing w:val="-13"/>
        </w:rPr>
        <w:t xml:space="preserve"> </w:t>
      </w:r>
      <w:r w:rsidRPr="001B268C">
        <w:rPr>
          <w:rFonts w:asciiTheme="minorHAnsi" w:hAnsiTheme="minorHAnsi" w:cstheme="minorHAnsi"/>
        </w:rPr>
        <w:t>მასზე</w:t>
      </w:r>
      <w:r w:rsidRPr="001B268C">
        <w:rPr>
          <w:rFonts w:asciiTheme="minorHAnsi" w:hAnsiTheme="minorHAnsi" w:cstheme="minorHAnsi"/>
          <w:spacing w:val="-13"/>
        </w:rPr>
        <w:t xml:space="preserve"> </w:t>
      </w:r>
      <w:r w:rsidRPr="001B268C">
        <w:rPr>
          <w:rFonts w:asciiTheme="minorHAnsi" w:hAnsiTheme="minorHAnsi" w:cstheme="minorHAnsi"/>
        </w:rPr>
        <w:t>ზრუნვა</w:t>
      </w:r>
      <w:r w:rsidRPr="001B268C">
        <w:rPr>
          <w:rFonts w:asciiTheme="minorHAnsi" w:hAnsiTheme="minorHAnsi" w:cstheme="minorHAnsi"/>
          <w:w w:val="101"/>
        </w:rPr>
        <w:t xml:space="preserve"> </w:t>
      </w:r>
      <w:r w:rsidRPr="001B268C">
        <w:rPr>
          <w:rFonts w:asciiTheme="minorHAnsi" w:hAnsiTheme="minorHAnsi" w:cstheme="minorHAnsi"/>
        </w:rPr>
        <w:t>იყო, არის და იქნება ჩვენი მთავარი ღირებულება. ამიტომ, გაგრძელდება და</w:t>
      </w:r>
      <w:r w:rsidRPr="001B268C">
        <w:rPr>
          <w:rFonts w:asciiTheme="minorHAnsi" w:hAnsiTheme="minorHAnsi" w:cstheme="minorHAnsi"/>
          <w:spacing w:val="53"/>
        </w:rPr>
        <w:t xml:space="preserve"> </w:t>
      </w:r>
      <w:r w:rsidRPr="001B268C">
        <w:rPr>
          <w:rFonts w:asciiTheme="minorHAnsi" w:hAnsiTheme="minorHAnsi" w:cstheme="minorHAnsi"/>
        </w:rPr>
        <w:t>შეიქმნება</w:t>
      </w:r>
      <w:r w:rsidRPr="001B268C">
        <w:rPr>
          <w:rFonts w:asciiTheme="minorHAnsi" w:hAnsiTheme="minorHAnsi" w:cstheme="minorHAnsi"/>
          <w:w w:val="109"/>
        </w:rPr>
        <w:t xml:space="preserve"> </w:t>
      </w:r>
      <w:r w:rsidR="00581C3D">
        <w:rPr>
          <w:rFonts w:asciiTheme="minorHAnsi" w:hAnsiTheme="minorHAnsi" w:cstheme="minorHAnsi"/>
        </w:rPr>
        <w:t>ისეთი</w:t>
      </w:r>
      <w:r w:rsidRPr="001B268C">
        <w:rPr>
          <w:rFonts w:asciiTheme="minorHAnsi" w:hAnsiTheme="minorHAnsi" w:cstheme="minorHAnsi"/>
        </w:rPr>
        <w:t xml:space="preserve"> ახალი პროგრამები, რომელიც სოციალურად დაუცველ მოსახლეობაში</w:t>
      </w:r>
      <w:r w:rsidRPr="001B268C">
        <w:rPr>
          <w:rFonts w:asciiTheme="minorHAnsi" w:hAnsiTheme="minorHAnsi" w:cstheme="minorHAnsi"/>
          <w:spacing w:val="31"/>
        </w:rPr>
        <w:t xml:space="preserve"> </w:t>
      </w:r>
      <w:r w:rsidRPr="001B268C">
        <w:rPr>
          <w:rFonts w:asciiTheme="minorHAnsi" w:hAnsiTheme="minorHAnsi" w:cstheme="minorHAnsi"/>
        </w:rPr>
        <w:t>გაზრდის</w:t>
      </w:r>
      <w:r w:rsidRPr="001B268C">
        <w:rPr>
          <w:rFonts w:asciiTheme="minorHAnsi" w:hAnsiTheme="minorHAnsi" w:cstheme="minorHAnsi"/>
          <w:w w:val="95"/>
        </w:rPr>
        <w:t xml:space="preserve"> </w:t>
      </w:r>
      <w:r w:rsidRPr="001B268C">
        <w:rPr>
          <w:rFonts w:asciiTheme="minorHAnsi" w:hAnsiTheme="minorHAnsi" w:cstheme="minorHAnsi"/>
        </w:rPr>
        <w:t>ხელმისაწვდომობას</w:t>
      </w:r>
      <w:r w:rsidRPr="001B268C">
        <w:rPr>
          <w:rFonts w:asciiTheme="minorHAnsi" w:hAnsiTheme="minorHAnsi" w:cstheme="minorHAnsi"/>
          <w:spacing w:val="-27"/>
        </w:rPr>
        <w:t xml:space="preserve"> </w:t>
      </w:r>
      <w:r w:rsidRPr="001B268C">
        <w:rPr>
          <w:rFonts w:asciiTheme="minorHAnsi" w:hAnsiTheme="minorHAnsi" w:cstheme="minorHAnsi"/>
        </w:rPr>
        <w:t>სხვადსხავა</w:t>
      </w:r>
      <w:r w:rsidRPr="001B268C">
        <w:rPr>
          <w:rFonts w:asciiTheme="minorHAnsi" w:hAnsiTheme="minorHAnsi" w:cstheme="minorHAnsi"/>
          <w:spacing w:val="-27"/>
        </w:rPr>
        <w:t xml:space="preserve"> </w:t>
      </w:r>
      <w:r w:rsidRPr="001B268C">
        <w:rPr>
          <w:rFonts w:asciiTheme="minorHAnsi" w:hAnsiTheme="minorHAnsi" w:cstheme="minorHAnsi"/>
        </w:rPr>
        <w:t>სახელმწიფო</w:t>
      </w:r>
      <w:r w:rsidRPr="001B268C">
        <w:rPr>
          <w:rFonts w:asciiTheme="minorHAnsi" w:hAnsiTheme="minorHAnsi" w:cstheme="minorHAnsi"/>
          <w:spacing w:val="-27"/>
        </w:rPr>
        <w:t xml:space="preserve"> </w:t>
      </w:r>
      <w:r w:rsidRPr="001B268C">
        <w:rPr>
          <w:rFonts w:asciiTheme="minorHAnsi" w:hAnsiTheme="minorHAnsi" w:cstheme="minorHAnsi"/>
        </w:rPr>
        <w:t>თუ</w:t>
      </w:r>
      <w:r w:rsidRPr="001B268C">
        <w:rPr>
          <w:rFonts w:asciiTheme="minorHAnsi" w:hAnsiTheme="minorHAnsi" w:cstheme="minorHAnsi"/>
          <w:spacing w:val="-28"/>
        </w:rPr>
        <w:t xml:space="preserve"> </w:t>
      </w:r>
      <w:r w:rsidRPr="001B268C">
        <w:rPr>
          <w:rFonts w:asciiTheme="minorHAnsi" w:hAnsiTheme="minorHAnsi" w:cstheme="minorHAnsi"/>
        </w:rPr>
        <w:t>არასახელმწიფო</w:t>
      </w:r>
      <w:r w:rsidRPr="001B268C">
        <w:rPr>
          <w:rFonts w:asciiTheme="minorHAnsi" w:hAnsiTheme="minorHAnsi" w:cstheme="minorHAnsi"/>
          <w:spacing w:val="-25"/>
        </w:rPr>
        <w:t xml:space="preserve"> </w:t>
      </w:r>
      <w:r w:rsidRPr="001B268C">
        <w:rPr>
          <w:rFonts w:asciiTheme="minorHAnsi" w:hAnsiTheme="minorHAnsi" w:cstheme="minorHAnsi"/>
        </w:rPr>
        <w:t>სერვისების</w:t>
      </w:r>
      <w:r w:rsidRPr="001B268C">
        <w:rPr>
          <w:rFonts w:asciiTheme="minorHAnsi" w:hAnsiTheme="minorHAnsi" w:cstheme="minorHAnsi"/>
          <w:spacing w:val="-27"/>
        </w:rPr>
        <w:t xml:space="preserve"> </w:t>
      </w:r>
      <w:r w:rsidRPr="001B268C">
        <w:rPr>
          <w:rFonts w:asciiTheme="minorHAnsi" w:hAnsiTheme="minorHAnsi" w:cstheme="minorHAnsi"/>
        </w:rPr>
        <w:t>მიღებაზე.</w:t>
      </w:r>
      <w:bookmarkStart w:id="21" w:name="_TOC_250000"/>
    </w:p>
    <w:p w:rsidR="00817E5D" w:rsidRPr="001B268C" w:rsidRDefault="00817E5D" w:rsidP="00817E5D">
      <w:pPr>
        <w:pStyle w:val="BodyText"/>
        <w:spacing w:line="254" w:lineRule="auto"/>
        <w:ind w:right="166" w:firstLine="360"/>
        <w:jc w:val="both"/>
        <w:rPr>
          <w:rFonts w:asciiTheme="minorHAnsi" w:hAnsiTheme="minorHAnsi" w:cstheme="minorHAnsi"/>
        </w:rPr>
      </w:pPr>
    </w:p>
    <w:p w:rsidR="006C7B9B" w:rsidRPr="001B268C" w:rsidRDefault="006C7B9B" w:rsidP="00817E5D">
      <w:pPr>
        <w:pStyle w:val="BodyText"/>
        <w:spacing w:line="254" w:lineRule="auto"/>
        <w:ind w:right="166" w:firstLine="360"/>
        <w:jc w:val="both"/>
        <w:rPr>
          <w:rFonts w:asciiTheme="minorHAnsi" w:hAnsiTheme="minorHAnsi" w:cstheme="minorHAnsi"/>
          <w:sz w:val="26"/>
          <w:szCs w:val="26"/>
        </w:rPr>
      </w:pPr>
      <w:r w:rsidRPr="001B268C">
        <w:rPr>
          <w:rFonts w:asciiTheme="minorHAnsi" w:hAnsiTheme="minorHAnsi" w:cstheme="minorHAnsi"/>
          <w:color w:val="365F91"/>
          <w:w w:val="95"/>
          <w:sz w:val="26"/>
          <w:szCs w:val="26"/>
        </w:rPr>
        <w:t>ინფრასტრუქტურის</w:t>
      </w:r>
      <w:r w:rsidRPr="001B268C">
        <w:rPr>
          <w:rFonts w:asciiTheme="minorHAnsi" w:hAnsiTheme="minorHAnsi" w:cstheme="minorHAnsi"/>
          <w:color w:val="365F91"/>
          <w:spacing w:val="54"/>
          <w:w w:val="95"/>
          <w:sz w:val="26"/>
          <w:szCs w:val="26"/>
        </w:rPr>
        <w:t xml:space="preserve"> </w:t>
      </w:r>
      <w:r w:rsidRPr="001B268C">
        <w:rPr>
          <w:rFonts w:asciiTheme="minorHAnsi" w:hAnsiTheme="minorHAnsi" w:cstheme="minorHAnsi"/>
          <w:color w:val="365F91"/>
          <w:w w:val="95"/>
          <w:sz w:val="26"/>
          <w:szCs w:val="26"/>
        </w:rPr>
        <w:t>განვთარება</w:t>
      </w:r>
      <w:bookmarkEnd w:id="21"/>
    </w:p>
    <w:p w:rsidR="006C7B9B" w:rsidRPr="001B268C" w:rsidRDefault="006C7B9B" w:rsidP="006C7B9B">
      <w:pPr>
        <w:spacing w:before="9"/>
        <w:rPr>
          <w:rFonts w:asciiTheme="minorHAnsi" w:eastAsia="Sylfaen" w:hAnsiTheme="minorHAnsi" w:cstheme="minorHAnsi"/>
          <w:sz w:val="23"/>
          <w:szCs w:val="23"/>
        </w:rPr>
      </w:pPr>
    </w:p>
    <w:p w:rsidR="006C7B9B" w:rsidRPr="001B268C" w:rsidRDefault="006C7B9B" w:rsidP="006C7B9B">
      <w:pPr>
        <w:pStyle w:val="BodyText"/>
        <w:spacing w:line="256" w:lineRule="auto"/>
        <w:ind w:left="101" w:right="168" w:firstLine="362"/>
        <w:jc w:val="both"/>
        <w:rPr>
          <w:rFonts w:asciiTheme="minorHAnsi" w:hAnsiTheme="minorHAnsi" w:cstheme="minorHAnsi"/>
        </w:rPr>
      </w:pPr>
      <w:r w:rsidRPr="001B268C">
        <w:rPr>
          <w:rFonts w:asciiTheme="minorHAnsi" w:hAnsiTheme="minorHAnsi" w:cstheme="minorHAnsi"/>
        </w:rPr>
        <w:t>მუნიციპალიტეტის ეკონომიკური განვითარებისათვის აუცილებელ</w:t>
      </w:r>
      <w:r w:rsidRPr="001B268C">
        <w:rPr>
          <w:rFonts w:asciiTheme="minorHAnsi" w:hAnsiTheme="minorHAnsi" w:cstheme="minorHAnsi"/>
          <w:spacing w:val="5"/>
        </w:rPr>
        <w:t xml:space="preserve"> </w:t>
      </w:r>
      <w:r w:rsidRPr="001B268C">
        <w:rPr>
          <w:rFonts w:asciiTheme="minorHAnsi" w:hAnsiTheme="minorHAnsi" w:cstheme="minorHAnsi"/>
        </w:rPr>
        <w:t>პირობას</w:t>
      </w:r>
      <w:r w:rsidRPr="001B268C">
        <w:rPr>
          <w:rFonts w:asciiTheme="minorHAnsi" w:hAnsiTheme="minorHAnsi" w:cstheme="minorHAnsi"/>
          <w:w w:val="95"/>
        </w:rPr>
        <w:t xml:space="preserve"> წარმოადგენს მუნიციპალური ინფრასტრუქტურის შემდგომი გაუმჯობესება და</w:t>
      </w:r>
      <w:r w:rsidRPr="001B268C">
        <w:rPr>
          <w:rFonts w:asciiTheme="minorHAnsi" w:hAnsiTheme="minorHAnsi" w:cstheme="minorHAnsi"/>
          <w:spacing w:val="4"/>
          <w:w w:val="95"/>
        </w:rPr>
        <w:t xml:space="preserve"> </w:t>
      </w:r>
      <w:r w:rsidRPr="001B268C">
        <w:rPr>
          <w:rFonts w:asciiTheme="minorHAnsi" w:hAnsiTheme="minorHAnsi" w:cstheme="minorHAnsi"/>
          <w:w w:val="95"/>
        </w:rPr>
        <w:t>აღნიშნული</w:t>
      </w:r>
      <w:r w:rsidRPr="001B268C">
        <w:rPr>
          <w:rFonts w:asciiTheme="minorHAnsi" w:hAnsiTheme="minorHAnsi" w:cstheme="minorHAnsi"/>
          <w:w w:val="102"/>
        </w:rPr>
        <w:t xml:space="preserve"> </w:t>
      </w:r>
      <w:r w:rsidRPr="001B268C">
        <w:rPr>
          <w:rFonts w:asciiTheme="minorHAnsi" w:hAnsiTheme="minorHAnsi" w:cstheme="minorHAnsi"/>
          <w:w w:val="95"/>
        </w:rPr>
        <w:t>მიმართულება</w:t>
      </w:r>
      <w:r w:rsidRPr="001B268C">
        <w:rPr>
          <w:rFonts w:asciiTheme="minorHAnsi" w:hAnsiTheme="minorHAnsi" w:cstheme="minorHAnsi"/>
          <w:spacing w:val="32"/>
          <w:w w:val="95"/>
        </w:rPr>
        <w:t xml:space="preserve"> </w:t>
      </w:r>
      <w:r w:rsidRPr="001B268C">
        <w:rPr>
          <w:rFonts w:asciiTheme="minorHAnsi" w:hAnsiTheme="minorHAnsi" w:cstheme="minorHAnsi"/>
          <w:w w:val="95"/>
        </w:rPr>
        <w:t>ბიუჯეტის</w:t>
      </w:r>
      <w:r w:rsidRPr="001B268C">
        <w:rPr>
          <w:rFonts w:asciiTheme="minorHAnsi" w:hAnsiTheme="minorHAnsi" w:cstheme="minorHAnsi"/>
          <w:spacing w:val="30"/>
          <w:w w:val="95"/>
        </w:rPr>
        <w:t xml:space="preserve"> </w:t>
      </w:r>
      <w:r w:rsidRPr="001B268C">
        <w:rPr>
          <w:rFonts w:asciiTheme="minorHAnsi" w:hAnsiTheme="minorHAnsi" w:cstheme="minorHAnsi"/>
          <w:w w:val="95"/>
        </w:rPr>
        <w:t>ერთ-ერთ</w:t>
      </w:r>
      <w:r w:rsidRPr="001B268C">
        <w:rPr>
          <w:rFonts w:asciiTheme="minorHAnsi" w:hAnsiTheme="minorHAnsi" w:cstheme="minorHAnsi"/>
          <w:spacing w:val="34"/>
          <w:w w:val="95"/>
        </w:rPr>
        <w:t xml:space="preserve"> </w:t>
      </w:r>
      <w:r w:rsidRPr="001B268C">
        <w:rPr>
          <w:rFonts w:asciiTheme="minorHAnsi" w:hAnsiTheme="minorHAnsi" w:cstheme="minorHAnsi"/>
          <w:w w:val="95"/>
        </w:rPr>
        <w:t>მთავარ</w:t>
      </w:r>
      <w:r w:rsidRPr="001B268C">
        <w:rPr>
          <w:rFonts w:asciiTheme="minorHAnsi" w:hAnsiTheme="minorHAnsi" w:cstheme="minorHAnsi"/>
          <w:spacing w:val="30"/>
          <w:w w:val="95"/>
        </w:rPr>
        <w:t xml:space="preserve"> </w:t>
      </w:r>
      <w:r w:rsidRPr="001B268C">
        <w:rPr>
          <w:rFonts w:asciiTheme="minorHAnsi" w:hAnsiTheme="minorHAnsi" w:cstheme="minorHAnsi"/>
          <w:w w:val="95"/>
        </w:rPr>
        <w:t>პრიორიტეტს</w:t>
      </w:r>
      <w:r w:rsidRPr="001B268C">
        <w:rPr>
          <w:rFonts w:asciiTheme="minorHAnsi" w:hAnsiTheme="minorHAnsi" w:cstheme="minorHAnsi"/>
          <w:spacing w:val="31"/>
          <w:w w:val="95"/>
        </w:rPr>
        <w:t xml:space="preserve"> </w:t>
      </w:r>
      <w:r w:rsidRPr="001B268C">
        <w:rPr>
          <w:rFonts w:asciiTheme="minorHAnsi" w:hAnsiTheme="minorHAnsi" w:cstheme="minorHAnsi"/>
          <w:w w:val="95"/>
        </w:rPr>
        <w:t>წარმოადგენს.</w:t>
      </w:r>
      <w:r w:rsidRPr="001B268C">
        <w:rPr>
          <w:rFonts w:asciiTheme="minorHAnsi" w:hAnsiTheme="minorHAnsi" w:cstheme="minorHAnsi"/>
          <w:spacing w:val="34"/>
          <w:w w:val="95"/>
        </w:rPr>
        <w:t xml:space="preserve"> </w:t>
      </w:r>
      <w:r w:rsidRPr="001B268C">
        <w:rPr>
          <w:rFonts w:asciiTheme="minorHAnsi" w:hAnsiTheme="minorHAnsi" w:cstheme="minorHAnsi"/>
          <w:w w:val="95"/>
        </w:rPr>
        <w:t>ინფრასტრუქტურის</w:t>
      </w:r>
      <w:r w:rsidRPr="001B268C">
        <w:rPr>
          <w:rFonts w:asciiTheme="minorHAnsi" w:hAnsiTheme="minorHAnsi" w:cstheme="minorHAnsi"/>
          <w:spacing w:val="-51"/>
          <w:w w:val="95"/>
        </w:rPr>
        <w:t xml:space="preserve"> </w:t>
      </w:r>
      <w:r w:rsidRPr="001B268C">
        <w:rPr>
          <w:rFonts w:asciiTheme="minorHAnsi" w:hAnsiTheme="minorHAnsi" w:cstheme="minorHAnsi"/>
        </w:rPr>
        <w:t>განვითარება პირდაპირ კავშირშია მუნიციპალიტეტის მოსახლეობის</w:t>
      </w:r>
      <w:r w:rsidRPr="001B268C">
        <w:rPr>
          <w:rFonts w:asciiTheme="minorHAnsi" w:hAnsiTheme="minorHAnsi" w:cstheme="minorHAnsi"/>
          <w:spacing w:val="1"/>
        </w:rPr>
        <w:t xml:space="preserve"> </w:t>
      </w:r>
      <w:r w:rsidRPr="001B268C">
        <w:rPr>
          <w:rFonts w:asciiTheme="minorHAnsi" w:hAnsiTheme="minorHAnsi" w:cstheme="minorHAnsi"/>
        </w:rPr>
        <w:t>კეთილდღეობასთან, ინფრასტრუქტურული პროექტების განხორციელება ხელს შეუწყობს</w:t>
      </w:r>
      <w:r w:rsidRPr="001B268C">
        <w:rPr>
          <w:rFonts w:asciiTheme="minorHAnsi" w:hAnsiTheme="minorHAnsi" w:cstheme="minorHAnsi"/>
          <w:spacing w:val="47"/>
        </w:rPr>
        <w:t xml:space="preserve"> </w:t>
      </w:r>
      <w:r w:rsidRPr="001B268C">
        <w:rPr>
          <w:rFonts w:asciiTheme="minorHAnsi" w:hAnsiTheme="minorHAnsi" w:cstheme="minorHAnsi"/>
        </w:rPr>
        <w:t>მუნიციპალიტეტში</w:t>
      </w:r>
      <w:r w:rsidRPr="001B268C">
        <w:rPr>
          <w:rFonts w:asciiTheme="minorHAnsi" w:hAnsiTheme="minorHAnsi" w:cstheme="minorHAnsi"/>
          <w:w w:val="93"/>
        </w:rPr>
        <w:t xml:space="preserve"> </w:t>
      </w:r>
      <w:r w:rsidRPr="001B268C">
        <w:rPr>
          <w:rFonts w:asciiTheme="minorHAnsi" w:hAnsiTheme="minorHAnsi" w:cstheme="minorHAnsi"/>
        </w:rPr>
        <w:t>ინვესტიციების მოზიდვას, რაც ტურიზმის, მრეწველობის, სოფლის მეურნეობის და</w:t>
      </w:r>
      <w:r w:rsidRPr="001B268C">
        <w:rPr>
          <w:rFonts w:asciiTheme="minorHAnsi" w:hAnsiTheme="minorHAnsi" w:cstheme="minorHAnsi"/>
          <w:spacing w:val="59"/>
        </w:rPr>
        <w:t xml:space="preserve"> </w:t>
      </w:r>
      <w:r w:rsidRPr="001B268C">
        <w:rPr>
          <w:rFonts w:asciiTheme="minorHAnsi" w:hAnsiTheme="minorHAnsi" w:cstheme="minorHAnsi"/>
        </w:rPr>
        <w:t>სხვა</w:t>
      </w:r>
      <w:r w:rsidRPr="001B268C">
        <w:rPr>
          <w:rFonts w:asciiTheme="minorHAnsi" w:hAnsiTheme="minorHAnsi" w:cstheme="minorHAnsi"/>
          <w:w w:val="109"/>
        </w:rPr>
        <w:t xml:space="preserve"> </w:t>
      </w:r>
      <w:r w:rsidRPr="001B268C">
        <w:rPr>
          <w:rFonts w:asciiTheme="minorHAnsi" w:hAnsiTheme="minorHAnsi" w:cstheme="minorHAnsi"/>
        </w:rPr>
        <w:t>დარგების განვითარების წინაპირობაა. პრიორიტეტის ფარგლებში გაგრძელდება</w:t>
      </w:r>
      <w:r w:rsidRPr="001B268C">
        <w:rPr>
          <w:rFonts w:asciiTheme="minorHAnsi" w:hAnsiTheme="minorHAnsi" w:cstheme="minorHAnsi"/>
          <w:spacing w:val="19"/>
        </w:rPr>
        <w:t xml:space="preserve"> </w:t>
      </w:r>
      <w:r w:rsidRPr="001B268C">
        <w:rPr>
          <w:rFonts w:asciiTheme="minorHAnsi" w:hAnsiTheme="minorHAnsi" w:cstheme="minorHAnsi"/>
        </w:rPr>
        <w:t>საგზაო</w:t>
      </w:r>
      <w:r w:rsidRPr="001B268C">
        <w:rPr>
          <w:rFonts w:asciiTheme="minorHAnsi" w:hAnsiTheme="minorHAnsi" w:cstheme="minorHAnsi"/>
          <w:w w:val="110"/>
        </w:rPr>
        <w:t xml:space="preserve"> </w:t>
      </w:r>
      <w:r w:rsidRPr="001B268C">
        <w:rPr>
          <w:rFonts w:asciiTheme="minorHAnsi" w:hAnsiTheme="minorHAnsi" w:cstheme="minorHAnsi"/>
          <w:w w:val="95"/>
        </w:rPr>
        <w:t>ინფრასტრუქტურის</w:t>
      </w:r>
      <w:r w:rsidRPr="001B268C">
        <w:rPr>
          <w:rFonts w:asciiTheme="minorHAnsi" w:hAnsiTheme="minorHAnsi" w:cstheme="minorHAnsi"/>
          <w:spacing w:val="20"/>
          <w:w w:val="95"/>
        </w:rPr>
        <w:t xml:space="preserve"> </w:t>
      </w:r>
      <w:r w:rsidRPr="001B268C">
        <w:rPr>
          <w:rFonts w:asciiTheme="minorHAnsi" w:hAnsiTheme="minorHAnsi" w:cstheme="minorHAnsi"/>
          <w:w w:val="95"/>
        </w:rPr>
        <w:t>მშენებლობა</w:t>
      </w:r>
      <w:r w:rsidRPr="001B268C">
        <w:rPr>
          <w:rFonts w:asciiTheme="minorHAnsi" w:hAnsiTheme="minorHAnsi" w:cstheme="minorHAnsi"/>
          <w:spacing w:val="18"/>
          <w:w w:val="95"/>
        </w:rPr>
        <w:t xml:space="preserve"> </w:t>
      </w:r>
      <w:r w:rsidRPr="001B268C">
        <w:rPr>
          <w:rFonts w:asciiTheme="minorHAnsi" w:hAnsiTheme="minorHAnsi" w:cstheme="minorHAnsi"/>
          <w:w w:val="95"/>
        </w:rPr>
        <w:t>რეაბილიტაცია,</w:t>
      </w:r>
      <w:r w:rsidRPr="001B268C">
        <w:rPr>
          <w:rFonts w:asciiTheme="minorHAnsi" w:hAnsiTheme="minorHAnsi" w:cstheme="minorHAnsi"/>
          <w:spacing w:val="20"/>
          <w:w w:val="95"/>
        </w:rPr>
        <w:t xml:space="preserve"> </w:t>
      </w:r>
      <w:r w:rsidRPr="001B268C">
        <w:rPr>
          <w:rFonts w:asciiTheme="minorHAnsi" w:hAnsiTheme="minorHAnsi" w:cstheme="minorHAnsi"/>
          <w:w w:val="95"/>
        </w:rPr>
        <w:t>წყლის</w:t>
      </w:r>
      <w:r w:rsidRPr="001B268C">
        <w:rPr>
          <w:rFonts w:asciiTheme="minorHAnsi" w:hAnsiTheme="minorHAnsi" w:cstheme="minorHAnsi"/>
          <w:spacing w:val="18"/>
          <w:w w:val="95"/>
        </w:rPr>
        <w:t xml:space="preserve"> </w:t>
      </w:r>
      <w:r w:rsidRPr="001B268C">
        <w:rPr>
          <w:rFonts w:asciiTheme="minorHAnsi" w:hAnsiTheme="minorHAnsi" w:cstheme="minorHAnsi"/>
          <w:w w:val="95"/>
        </w:rPr>
        <w:t>სისტემების,</w:t>
      </w:r>
      <w:r w:rsidRPr="001B268C">
        <w:rPr>
          <w:rFonts w:asciiTheme="minorHAnsi" w:hAnsiTheme="minorHAnsi" w:cstheme="minorHAnsi"/>
          <w:spacing w:val="23"/>
          <w:w w:val="95"/>
        </w:rPr>
        <w:t xml:space="preserve"> </w:t>
      </w:r>
      <w:r w:rsidRPr="001B268C">
        <w:rPr>
          <w:rFonts w:asciiTheme="minorHAnsi" w:hAnsiTheme="minorHAnsi" w:cstheme="minorHAnsi"/>
          <w:w w:val="95"/>
        </w:rPr>
        <w:t>გარე</w:t>
      </w:r>
      <w:r w:rsidRPr="001B268C">
        <w:rPr>
          <w:rFonts w:asciiTheme="minorHAnsi" w:hAnsiTheme="minorHAnsi" w:cstheme="minorHAnsi"/>
          <w:spacing w:val="18"/>
          <w:w w:val="95"/>
        </w:rPr>
        <w:t xml:space="preserve"> </w:t>
      </w:r>
      <w:r w:rsidRPr="001B268C">
        <w:rPr>
          <w:rFonts w:asciiTheme="minorHAnsi" w:hAnsiTheme="minorHAnsi" w:cstheme="minorHAnsi"/>
          <w:w w:val="95"/>
        </w:rPr>
        <w:t>განათების</w:t>
      </w:r>
      <w:r w:rsidRPr="001B268C">
        <w:rPr>
          <w:rFonts w:asciiTheme="minorHAnsi" w:hAnsiTheme="minorHAnsi" w:cstheme="minorHAnsi"/>
          <w:spacing w:val="23"/>
          <w:w w:val="95"/>
        </w:rPr>
        <w:t xml:space="preserve"> </w:t>
      </w:r>
      <w:r w:rsidRPr="001B268C">
        <w:rPr>
          <w:rFonts w:asciiTheme="minorHAnsi" w:hAnsiTheme="minorHAnsi" w:cstheme="minorHAnsi"/>
          <w:w w:val="95"/>
        </w:rPr>
        <w:t>ქსელის</w:t>
      </w:r>
      <w:r w:rsidRPr="001B268C">
        <w:rPr>
          <w:rFonts w:asciiTheme="minorHAnsi" w:hAnsiTheme="minorHAnsi" w:cstheme="minorHAnsi"/>
          <w:spacing w:val="-40"/>
          <w:w w:val="95"/>
        </w:rPr>
        <w:t xml:space="preserve"> </w:t>
      </w:r>
      <w:r w:rsidRPr="001B268C">
        <w:rPr>
          <w:rFonts w:asciiTheme="minorHAnsi" w:hAnsiTheme="minorHAnsi" w:cstheme="minorHAnsi"/>
        </w:rPr>
        <w:t>განვითარება და მუნიციპალიტეტში სხვა აუცილებელი კეთილმოწყობის</w:t>
      </w:r>
      <w:r w:rsidRPr="001B268C">
        <w:rPr>
          <w:rFonts w:asciiTheme="minorHAnsi" w:hAnsiTheme="minorHAnsi" w:cstheme="minorHAnsi"/>
          <w:spacing w:val="40"/>
        </w:rPr>
        <w:t xml:space="preserve"> </w:t>
      </w:r>
      <w:r w:rsidRPr="001B268C">
        <w:rPr>
          <w:rFonts w:asciiTheme="minorHAnsi" w:hAnsiTheme="minorHAnsi" w:cstheme="minorHAnsi"/>
        </w:rPr>
        <w:t>ღონისძიებების</w:t>
      </w:r>
      <w:r w:rsidRPr="001B268C">
        <w:rPr>
          <w:rFonts w:asciiTheme="minorHAnsi" w:hAnsiTheme="minorHAnsi" w:cstheme="minorHAnsi"/>
          <w:w w:val="89"/>
        </w:rPr>
        <w:t xml:space="preserve"> </w:t>
      </w:r>
      <w:r w:rsidRPr="001B268C">
        <w:rPr>
          <w:rFonts w:asciiTheme="minorHAnsi" w:hAnsiTheme="minorHAnsi" w:cstheme="minorHAnsi"/>
        </w:rPr>
        <w:t>დაფინანსება. პრიორიტეტის ფარგლებში განხორციელდება როგორც</w:t>
      </w:r>
      <w:r w:rsidRPr="001B268C">
        <w:rPr>
          <w:rFonts w:asciiTheme="minorHAnsi" w:hAnsiTheme="minorHAnsi" w:cstheme="minorHAnsi"/>
          <w:spacing w:val="41"/>
        </w:rPr>
        <w:t xml:space="preserve"> </w:t>
      </w:r>
      <w:r w:rsidRPr="001B268C">
        <w:rPr>
          <w:rFonts w:asciiTheme="minorHAnsi" w:hAnsiTheme="minorHAnsi" w:cstheme="minorHAnsi"/>
        </w:rPr>
        <w:t>ახალი</w:t>
      </w:r>
      <w:r w:rsidRPr="001B268C">
        <w:rPr>
          <w:rFonts w:asciiTheme="minorHAnsi" w:hAnsiTheme="minorHAnsi" w:cstheme="minorHAnsi"/>
          <w:w w:val="102"/>
        </w:rPr>
        <w:t xml:space="preserve"> </w:t>
      </w:r>
      <w:r w:rsidRPr="001B268C">
        <w:rPr>
          <w:rFonts w:asciiTheme="minorHAnsi" w:hAnsiTheme="minorHAnsi" w:cstheme="minorHAnsi"/>
        </w:rPr>
        <w:t>ინფრასტრუქტურის</w:t>
      </w:r>
      <w:r w:rsidRPr="001B268C">
        <w:rPr>
          <w:rFonts w:asciiTheme="minorHAnsi" w:hAnsiTheme="minorHAnsi" w:cstheme="minorHAnsi"/>
          <w:spacing w:val="-9"/>
        </w:rPr>
        <w:t xml:space="preserve"> </w:t>
      </w:r>
      <w:r w:rsidRPr="001B268C">
        <w:rPr>
          <w:rFonts w:asciiTheme="minorHAnsi" w:hAnsiTheme="minorHAnsi" w:cstheme="minorHAnsi"/>
        </w:rPr>
        <w:t>მშენებლობა,</w:t>
      </w:r>
      <w:r w:rsidRPr="001B268C">
        <w:rPr>
          <w:rFonts w:asciiTheme="minorHAnsi" w:hAnsiTheme="minorHAnsi" w:cstheme="minorHAnsi"/>
          <w:spacing w:val="-9"/>
        </w:rPr>
        <w:t xml:space="preserve"> </w:t>
      </w:r>
      <w:r w:rsidRPr="001B268C">
        <w:rPr>
          <w:rFonts w:asciiTheme="minorHAnsi" w:hAnsiTheme="minorHAnsi" w:cstheme="minorHAnsi"/>
        </w:rPr>
        <w:t>ასევე,</w:t>
      </w:r>
      <w:r w:rsidRPr="001B268C">
        <w:rPr>
          <w:rFonts w:asciiTheme="minorHAnsi" w:hAnsiTheme="minorHAnsi" w:cstheme="minorHAnsi"/>
          <w:spacing w:val="-9"/>
        </w:rPr>
        <w:t xml:space="preserve"> </w:t>
      </w:r>
      <w:r w:rsidRPr="001B268C">
        <w:rPr>
          <w:rFonts w:asciiTheme="minorHAnsi" w:hAnsiTheme="minorHAnsi" w:cstheme="minorHAnsi"/>
        </w:rPr>
        <w:t>არსებული</w:t>
      </w:r>
      <w:r w:rsidRPr="001B268C">
        <w:rPr>
          <w:rFonts w:asciiTheme="minorHAnsi" w:hAnsiTheme="minorHAnsi" w:cstheme="minorHAnsi"/>
          <w:spacing w:val="-9"/>
        </w:rPr>
        <w:t xml:space="preserve"> </w:t>
      </w:r>
      <w:r w:rsidRPr="001B268C">
        <w:rPr>
          <w:rFonts w:asciiTheme="minorHAnsi" w:hAnsiTheme="minorHAnsi" w:cstheme="minorHAnsi"/>
        </w:rPr>
        <w:t>ინფრასტრუქტურის</w:t>
      </w:r>
      <w:r w:rsidRPr="001B268C">
        <w:rPr>
          <w:rFonts w:asciiTheme="minorHAnsi" w:hAnsiTheme="minorHAnsi" w:cstheme="minorHAnsi"/>
          <w:spacing w:val="-9"/>
        </w:rPr>
        <w:t xml:space="preserve"> </w:t>
      </w:r>
      <w:r w:rsidRPr="001B268C">
        <w:rPr>
          <w:rFonts w:asciiTheme="minorHAnsi" w:hAnsiTheme="minorHAnsi" w:cstheme="minorHAnsi"/>
        </w:rPr>
        <w:t>მოვლა-შენახვა</w:t>
      </w:r>
      <w:r w:rsidRPr="001B268C">
        <w:rPr>
          <w:rFonts w:asciiTheme="minorHAnsi" w:hAnsiTheme="minorHAnsi" w:cstheme="minorHAnsi"/>
          <w:spacing w:val="-8"/>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w w:val="95"/>
        </w:rPr>
        <w:t xml:space="preserve">დაფინანსდება მის ექსპლოატაციასთან დაკავშირებული  </w:t>
      </w:r>
      <w:r w:rsidRPr="001B268C">
        <w:rPr>
          <w:rFonts w:asciiTheme="minorHAnsi" w:hAnsiTheme="minorHAnsi" w:cstheme="minorHAnsi"/>
          <w:spacing w:val="9"/>
          <w:w w:val="95"/>
        </w:rPr>
        <w:t xml:space="preserve"> </w:t>
      </w:r>
      <w:r w:rsidRPr="001B268C">
        <w:rPr>
          <w:rFonts w:asciiTheme="minorHAnsi" w:hAnsiTheme="minorHAnsi" w:cstheme="minorHAnsi"/>
          <w:w w:val="95"/>
        </w:rPr>
        <w:t>ხარჯები.</w:t>
      </w:r>
    </w:p>
    <w:p w:rsidR="006C7B9B" w:rsidRPr="001B268C" w:rsidRDefault="006C7B9B" w:rsidP="006C7B9B">
      <w:pPr>
        <w:spacing w:before="4"/>
        <w:rPr>
          <w:rFonts w:asciiTheme="minorHAnsi" w:eastAsia="Sylfaen" w:hAnsiTheme="minorHAnsi" w:cstheme="minorHAnsi"/>
        </w:rPr>
      </w:pPr>
    </w:p>
    <w:p w:rsidR="006C7B9B" w:rsidRDefault="006C7B9B" w:rsidP="00F731E8">
      <w:pPr>
        <w:ind w:right="193"/>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ათასი</w:t>
      </w:r>
      <w:r w:rsidRPr="001B268C">
        <w:rPr>
          <w:rFonts w:asciiTheme="minorHAnsi" w:eastAsia="Sylfaen" w:hAnsiTheme="minorHAnsi" w:cstheme="minorHAnsi"/>
          <w:b/>
          <w:bCs/>
          <w:i/>
          <w:spacing w:val="-24"/>
          <w:sz w:val="17"/>
          <w:szCs w:val="17"/>
        </w:rPr>
        <w:t xml:space="preserve"> </w:t>
      </w:r>
      <w:r w:rsidRPr="001B268C">
        <w:rPr>
          <w:rFonts w:asciiTheme="minorHAnsi" w:eastAsia="Sylfaen" w:hAnsiTheme="minorHAnsi" w:cstheme="minorHAnsi"/>
          <w:b/>
          <w:bCs/>
          <w:i/>
          <w:sz w:val="17"/>
          <w:szCs w:val="17"/>
        </w:rPr>
        <w:t>ლარი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0"/>
        <w:gridCol w:w="4252"/>
        <w:gridCol w:w="736"/>
        <w:gridCol w:w="705"/>
        <w:gridCol w:w="687"/>
        <w:gridCol w:w="816"/>
        <w:gridCol w:w="827"/>
        <w:gridCol w:w="838"/>
      </w:tblGrid>
      <w:tr w:rsidR="00F731E8" w:rsidTr="00F731E8">
        <w:trPr>
          <w:trHeight w:val="510"/>
        </w:trPr>
        <w:tc>
          <w:tcPr>
            <w:tcW w:w="380" w:type="pct"/>
            <w:vMerge w:val="restar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lang w:val="en-US" w:eastAsia="en-US"/>
              </w:rPr>
            </w:pPr>
            <w:r>
              <w:rPr>
                <w:rFonts w:ascii="Sylfaen" w:hAnsi="Sylfaen" w:cs="Sylfaen"/>
                <w:b/>
                <w:bCs/>
                <w:sz w:val="14"/>
                <w:szCs w:val="14"/>
              </w:rPr>
              <w:t>პროგრამული</w:t>
            </w:r>
            <w:r>
              <w:rPr>
                <w:rFonts w:ascii="Arial CYR" w:hAnsi="Arial CYR" w:cs="Arial CYR"/>
                <w:b/>
                <w:bCs/>
                <w:sz w:val="14"/>
                <w:szCs w:val="14"/>
              </w:rPr>
              <w:t xml:space="preserve"> </w:t>
            </w:r>
            <w:r>
              <w:rPr>
                <w:rFonts w:ascii="Sylfaen" w:hAnsi="Sylfaen" w:cs="Sylfaen"/>
                <w:b/>
                <w:bCs/>
                <w:sz w:val="14"/>
                <w:szCs w:val="14"/>
              </w:rPr>
              <w:t>კოდი</w:t>
            </w:r>
            <w:r>
              <w:rPr>
                <w:rFonts w:ascii="Arial CYR" w:hAnsi="Arial CYR" w:cs="Arial CYR"/>
                <w:b/>
                <w:bCs/>
                <w:sz w:val="14"/>
                <w:szCs w:val="14"/>
              </w:rPr>
              <w:t xml:space="preserve"> </w:t>
            </w:r>
          </w:p>
        </w:tc>
        <w:tc>
          <w:tcPr>
            <w:tcW w:w="2188" w:type="pct"/>
            <w:vMerge w:val="restar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389" w:type="pct"/>
            <w:vMerge w:val="restar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2024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ფაქტი</w:t>
            </w:r>
            <w:r>
              <w:rPr>
                <w:rFonts w:ascii="Arial CYR" w:hAnsi="Arial CYR" w:cs="Arial CYR"/>
                <w:b/>
                <w:bCs/>
                <w:sz w:val="14"/>
                <w:szCs w:val="14"/>
              </w:rPr>
              <w:t xml:space="preserve"> </w:t>
            </w:r>
          </w:p>
        </w:tc>
        <w:tc>
          <w:tcPr>
            <w:tcW w:w="373" w:type="pct"/>
            <w:vMerge w:val="restar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364" w:type="pct"/>
            <w:vMerge w:val="restar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2026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424" w:type="pct"/>
            <w:vMerge w:val="restar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2029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r>
      <w:tr w:rsidR="00F731E8" w:rsidTr="00F731E8">
        <w:trPr>
          <w:trHeight w:val="270"/>
        </w:trPr>
        <w:tc>
          <w:tcPr>
            <w:tcW w:w="380" w:type="pct"/>
            <w:vMerge/>
            <w:vAlign w:val="center"/>
            <w:hideMark/>
          </w:tcPr>
          <w:p w:rsidR="00F731E8" w:rsidRDefault="00F731E8">
            <w:pPr>
              <w:rPr>
                <w:rFonts w:ascii="Arial CYR" w:hAnsi="Arial CYR" w:cs="Arial CYR"/>
                <w:b/>
                <w:bCs/>
                <w:sz w:val="14"/>
                <w:szCs w:val="14"/>
              </w:rPr>
            </w:pPr>
          </w:p>
        </w:tc>
        <w:tc>
          <w:tcPr>
            <w:tcW w:w="2188" w:type="pct"/>
            <w:vMerge/>
            <w:vAlign w:val="center"/>
            <w:hideMark/>
          </w:tcPr>
          <w:p w:rsidR="00F731E8" w:rsidRDefault="00F731E8">
            <w:pPr>
              <w:rPr>
                <w:rFonts w:ascii="Arial CYR" w:hAnsi="Arial CYR" w:cs="Arial CYR"/>
                <w:b/>
                <w:bCs/>
                <w:sz w:val="16"/>
                <w:szCs w:val="16"/>
              </w:rPr>
            </w:pPr>
          </w:p>
        </w:tc>
        <w:tc>
          <w:tcPr>
            <w:tcW w:w="389" w:type="pct"/>
            <w:vMerge/>
            <w:vAlign w:val="center"/>
            <w:hideMark/>
          </w:tcPr>
          <w:p w:rsidR="00F731E8" w:rsidRDefault="00F731E8">
            <w:pPr>
              <w:rPr>
                <w:rFonts w:ascii="Arial CYR" w:hAnsi="Arial CYR" w:cs="Arial CYR"/>
                <w:b/>
                <w:bCs/>
                <w:sz w:val="14"/>
                <w:szCs w:val="14"/>
              </w:rPr>
            </w:pPr>
          </w:p>
        </w:tc>
        <w:tc>
          <w:tcPr>
            <w:tcW w:w="373" w:type="pct"/>
            <w:vMerge/>
            <w:vAlign w:val="center"/>
            <w:hideMark/>
          </w:tcPr>
          <w:p w:rsidR="00F731E8" w:rsidRDefault="00F731E8">
            <w:pPr>
              <w:rPr>
                <w:rFonts w:ascii="Arial CYR" w:hAnsi="Arial CYR" w:cs="Arial CYR"/>
                <w:b/>
                <w:bCs/>
                <w:sz w:val="14"/>
                <w:szCs w:val="14"/>
              </w:rPr>
            </w:pPr>
          </w:p>
        </w:tc>
        <w:tc>
          <w:tcPr>
            <w:tcW w:w="364" w:type="pct"/>
            <w:vMerge/>
            <w:vAlign w:val="center"/>
            <w:hideMark/>
          </w:tcPr>
          <w:p w:rsidR="00F731E8" w:rsidRDefault="00F731E8">
            <w:pPr>
              <w:rPr>
                <w:rFonts w:ascii="Arial CYR" w:hAnsi="Arial CYR" w:cs="Arial CYR"/>
                <w:b/>
                <w:bCs/>
                <w:sz w:val="14"/>
                <w:szCs w:val="14"/>
              </w:rPr>
            </w:pPr>
          </w:p>
        </w:tc>
        <w:tc>
          <w:tcPr>
            <w:tcW w:w="424" w:type="pct"/>
            <w:vMerge/>
            <w:vAlign w:val="center"/>
            <w:hideMark/>
          </w:tcPr>
          <w:p w:rsidR="00F731E8" w:rsidRDefault="00F731E8">
            <w:pPr>
              <w:rPr>
                <w:rFonts w:ascii="Arial CYR" w:hAnsi="Arial CYR" w:cs="Arial CYR"/>
                <w:b/>
                <w:bCs/>
                <w:sz w:val="16"/>
                <w:szCs w:val="16"/>
              </w:rPr>
            </w:pPr>
          </w:p>
        </w:tc>
        <w:tc>
          <w:tcPr>
            <w:tcW w:w="441" w:type="pct"/>
            <w:vMerge/>
            <w:vAlign w:val="center"/>
            <w:hideMark/>
          </w:tcPr>
          <w:p w:rsidR="00F731E8" w:rsidRDefault="00F731E8">
            <w:pPr>
              <w:rPr>
                <w:rFonts w:ascii="Arial CYR" w:hAnsi="Arial CYR" w:cs="Arial CYR"/>
                <w:b/>
                <w:bCs/>
                <w:sz w:val="16"/>
                <w:szCs w:val="16"/>
              </w:rPr>
            </w:pPr>
          </w:p>
        </w:tc>
        <w:tc>
          <w:tcPr>
            <w:tcW w:w="441" w:type="pct"/>
            <w:vMerge/>
            <w:vAlign w:val="center"/>
            <w:hideMark/>
          </w:tcPr>
          <w:p w:rsidR="00F731E8" w:rsidRDefault="00F731E8">
            <w:pPr>
              <w:rPr>
                <w:rFonts w:ascii="Arial CYR" w:hAnsi="Arial CYR" w:cs="Arial CYR"/>
                <w:b/>
                <w:bCs/>
                <w:sz w:val="16"/>
                <w:szCs w:val="16"/>
              </w:rPr>
            </w:pPr>
          </w:p>
        </w:tc>
      </w:tr>
      <w:tr w:rsidR="00F731E8" w:rsidTr="00F731E8">
        <w:trPr>
          <w:trHeight w:val="510"/>
        </w:trPr>
        <w:tc>
          <w:tcPr>
            <w:tcW w:w="380" w:type="pct"/>
            <w:vMerge/>
            <w:vAlign w:val="center"/>
            <w:hideMark/>
          </w:tcPr>
          <w:p w:rsidR="00F731E8" w:rsidRDefault="00F731E8">
            <w:pPr>
              <w:rPr>
                <w:rFonts w:ascii="Arial CYR" w:hAnsi="Arial CYR" w:cs="Arial CYR"/>
                <w:b/>
                <w:bCs/>
                <w:sz w:val="14"/>
                <w:szCs w:val="14"/>
              </w:rPr>
            </w:pPr>
          </w:p>
        </w:tc>
        <w:tc>
          <w:tcPr>
            <w:tcW w:w="2188" w:type="pct"/>
            <w:vMerge/>
            <w:vAlign w:val="center"/>
            <w:hideMark/>
          </w:tcPr>
          <w:p w:rsidR="00F731E8" w:rsidRDefault="00F731E8">
            <w:pPr>
              <w:rPr>
                <w:rFonts w:ascii="Arial CYR" w:hAnsi="Arial CYR" w:cs="Arial CYR"/>
                <w:b/>
                <w:bCs/>
                <w:sz w:val="16"/>
                <w:szCs w:val="16"/>
              </w:rPr>
            </w:pPr>
          </w:p>
        </w:tc>
        <w:tc>
          <w:tcPr>
            <w:tcW w:w="389" w:type="pct"/>
            <w:vMerge/>
            <w:vAlign w:val="center"/>
            <w:hideMark/>
          </w:tcPr>
          <w:p w:rsidR="00F731E8" w:rsidRDefault="00F731E8">
            <w:pPr>
              <w:rPr>
                <w:rFonts w:ascii="Arial CYR" w:hAnsi="Arial CYR" w:cs="Arial CYR"/>
                <w:b/>
                <w:bCs/>
                <w:sz w:val="14"/>
                <w:szCs w:val="14"/>
              </w:rPr>
            </w:pPr>
          </w:p>
        </w:tc>
        <w:tc>
          <w:tcPr>
            <w:tcW w:w="373" w:type="pct"/>
            <w:vMerge/>
            <w:vAlign w:val="center"/>
            <w:hideMark/>
          </w:tcPr>
          <w:p w:rsidR="00F731E8" w:rsidRDefault="00F731E8">
            <w:pPr>
              <w:rPr>
                <w:rFonts w:ascii="Arial CYR" w:hAnsi="Arial CYR" w:cs="Arial CYR"/>
                <w:b/>
                <w:bCs/>
                <w:sz w:val="14"/>
                <w:szCs w:val="14"/>
              </w:rPr>
            </w:pPr>
          </w:p>
        </w:tc>
        <w:tc>
          <w:tcPr>
            <w:tcW w:w="364" w:type="pct"/>
            <w:vMerge/>
            <w:vAlign w:val="center"/>
            <w:hideMark/>
          </w:tcPr>
          <w:p w:rsidR="00F731E8" w:rsidRDefault="00F731E8">
            <w:pPr>
              <w:rPr>
                <w:rFonts w:ascii="Arial CYR" w:hAnsi="Arial CYR" w:cs="Arial CYR"/>
                <w:b/>
                <w:bCs/>
                <w:sz w:val="14"/>
                <w:szCs w:val="14"/>
              </w:rPr>
            </w:pPr>
          </w:p>
        </w:tc>
        <w:tc>
          <w:tcPr>
            <w:tcW w:w="424" w:type="pct"/>
            <w:vMerge/>
            <w:vAlign w:val="center"/>
            <w:hideMark/>
          </w:tcPr>
          <w:p w:rsidR="00F731E8" w:rsidRDefault="00F731E8">
            <w:pPr>
              <w:rPr>
                <w:rFonts w:ascii="Arial CYR" w:hAnsi="Arial CYR" w:cs="Arial CYR"/>
                <w:b/>
                <w:bCs/>
                <w:sz w:val="16"/>
                <w:szCs w:val="16"/>
              </w:rPr>
            </w:pPr>
          </w:p>
        </w:tc>
        <w:tc>
          <w:tcPr>
            <w:tcW w:w="441" w:type="pct"/>
            <w:vMerge/>
            <w:vAlign w:val="center"/>
            <w:hideMark/>
          </w:tcPr>
          <w:p w:rsidR="00F731E8" w:rsidRDefault="00F731E8">
            <w:pPr>
              <w:rPr>
                <w:rFonts w:ascii="Arial CYR" w:hAnsi="Arial CYR" w:cs="Arial CYR"/>
                <w:b/>
                <w:bCs/>
                <w:sz w:val="16"/>
                <w:szCs w:val="16"/>
              </w:rPr>
            </w:pPr>
          </w:p>
        </w:tc>
        <w:tc>
          <w:tcPr>
            <w:tcW w:w="441" w:type="pct"/>
            <w:vMerge/>
            <w:vAlign w:val="center"/>
            <w:hideMark/>
          </w:tcPr>
          <w:p w:rsidR="00F731E8" w:rsidRDefault="00F731E8">
            <w:pPr>
              <w:rPr>
                <w:rFonts w:ascii="Arial CYR" w:hAnsi="Arial CYR" w:cs="Arial CYR"/>
                <w:b/>
                <w:bCs/>
                <w:sz w:val="16"/>
                <w:szCs w:val="16"/>
              </w:rPr>
            </w:pPr>
          </w:p>
        </w:tc>
      </w:tr>
      <w:tr w:rsidR="00F731E8" w:rsidTr="00F731E8">
        <w:trPr>
          <w:trHeight w:val="255"/>
        </w:trPr>
        <w:tc>
          <w:tcPr>
            <w:tcW w:w="380"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02 00 </w:t>
            </w:r>
          </w:p>
        </w:tc>
        <w:tc>
          <w:tcPr>
            <w:tcW w:w="2188"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ინფრასტრუქტურის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13 776,1   </w:t>
            </w:r>
          </w:p>
        </w:tc>
        <w:tc>
          <w:tcPr>
            <w:tcW w:w="373"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12 196,1   </w:t>
            </w:r>
          </w:p>
        </w:tc>
        <w:tc>
          <w:tcPr>
            <w:tcW w:w="36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1 410,0   </w:t>
            </w:r>
          </w:p>
        </w:tc>
        <w:tc>
          <w:tcPr>
            <w:tcW w:w="42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4 009,0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4 939,0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6 044,0   </w:t>
            </w:r>
          </w:p>
        </w:tc>
      </w:tr>
      <w:tr w:rsidR="00F731E8" w:rsidTr="00F731E8">
        <w:trPr>
          <w:trHeight w:val="675"/>
        </w:trPr>
        <w:tc>
          <w:tcPr>
            <w:tcW w:w="380"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lastRenderedPageBreak/>
              <w:t xml:space="preserve"> 02 01  </w:t>
            </w:r>
          </w:p>
        </w:tc>
        <w:tc>
          <w:tcPr>
            <w:tcW w:w="2188"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გზებისა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ხიდების</w:t>
            </w:r>
            <w:r>
              <w:rPr>
                <w:rFonts w:ascii="Arial CYR" w:hAnsi="Arial CYR" w:cs="Arial CYR"/>
                <w:b/>
                <w:bCs/>
                <w:sz w:val="16"/>
                <w:szCs w:val="16"/>
              </w:rPr>
              <w:t xml:space="preserve">, </w:t>
            </w:r>
            <w:r>
              <w:rPr>
                <w:rFonts w:ascii="Sylfaen" w:hAnsi="Sylfaen" w:cs="Sylfaen"/>
                <w:b/>
                <w:bCs/>
                <w:sz w:val="16"/>
                <w:szCs w:val="16"/>
              </w:rPr>
              <w:t>მიმდებარე</w:t>
            </w:r>
            <w:r>
              <w:rPr>
                <w:rFonts w:ascii="Arial CYR" w:hAnsi="Arial CYR" w:cs="Arial CYR"/>
                <w:b/>
                <w:bCs/>
                <w:sz w:val="16"/>
                <w:szCs w:val="16"/>
              </w:rPr>
              <w:t xml:space="preserve"> </w:t>
            </w:r>
            <w:r>
              <w:rPr>
                <w:rFonts w:ascii="Sylfaen" w:hAnsi="Sylfaen" w:cs="Sylfaen"/>
                <w:b/>
                <w:bCs/>
                <w:sz w:val="16"/>
                <w:szCs w:val="16"/>
              </w:rPr>
              <w:t>ტერიტორიების</w:t>
            </w:r>
            <w:r>
              <w:rPr>
                <w:rFonts w:ascii="Arial CYR" w:hAnsi="Arial CYR" w:cs="Arial CYR"/>
                <w:b/>
                <w:bCs/>
                <w:sz w:val="16"/>
                <w:szCs w:val="16"/>
              </w:rPr>
              <w:t xml:space="preserve"> </w:t>
            </w:r>
            <w:r>
              <w:rPr>
                <w:rFonts w:ascii="Sylfaen" w:hAnsi="Sylfaen" w:cs="Sylfaen"/>
                <w:b/>
                <w:bCs/>
                <w:sz w:val="16"/>
                <w:szCs w:val="16"/>
              </w:rPr>
              <w:t>მშენებლობის</w:t>
            </w:r>
            <w:r>
              <w:rPr>
                <w:rFonts w:ascii="Arial CYR" w:hAnsi="Arial CYR" w:cs="Arial CYR"/>
                <w:b/>
                <w:bCs/>
                <w:sz w:val="16"/>
                <w:szCs w:val="16"/>
              </w:rPr>
              <w:t xml:space="preserve">, </w:t>
            </w:r>
            <w:r>
              <w:rPr>
                <w:rFonts w:ascii="Sylfaen" w:hAnsi="Sylfaen" w:cs="Sylfaen"/>
                <w:b/>
                <w:bCs/>
                <w:sz w:val="16"/>
                <w:szCs w:val="16"/>
              </w:rPr>
              <w:t>რეკონსტრუქციისა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მოვლა</w:t>
            </w:r>
            <w:r>
              <w:rPr>
                <w:rFonts w:ascii="Arial CYR" w:hAnsi="Arial CYR" w:cs="Arial CYR"/>
                <w:b/>
                <w:bCs/>
                <w:sz w:val="16"/>
                <w:szCs w:val="16"/>
              </w:rPr>
              <w:t xml:space="preserve"> </w:t>
            </w:r>
            <w:r>
              <w:rPr>
                <w:rFonts w:ascii="Sylfaen" w:hAnsi="Sylfaen" w:cs="Sylfaen"/>
                <w:b/>
                <w:bCs/>
                <w:sz w:val="16"/>
                <w:szCs w:val="16"/>
              </w:rPr>
              <w:t>შენახვის</w:t>
            </w:r>
            <w:r>
              <w:rPr>
                <w:rFonts w:ascii="Arial CYR" w:hAnsi="Arial CYR" w:cs="Arial CYR"/>
                <w:b/>
                <w:bCs/>
                <w:sz w:val="16"/>
                <w:szCs w:val="16"/>
              </w:rPr>
              <w:t xml:space="preserve"> </w:t>
            </w:r>
            <w:r>
              <w:rPr>
                <w:rFonts w:ascii="Sylfaen" w:hAnsi="Sylfaen" w:cs="Sylfaen"/>
                <w:b/>
                <w:bCs/>
                <w:sz w:val="16"/>
                <w:szCs w:val="16"/>
              </w:rPr>
              <w:t>ხარჯი</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8 971,0   </w:t>
            </w:r>
          </w:p>
        </w:tc>
        <w:tc>
          <w:tcPr>
            <w:tcW w:w="373"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8 489,3   </w:t>
            </w:r>
          </w:p>
        </w:tc>
        <w:tc>
          <w:tcPr>
            <w:tcW w:w="36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280,0   </w:t>
            </w:r>
          </w:p>
        </w:tc>
        <w:tc>
          <w:tcPr>
            <w:tcW w:w="42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1 440,0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2 040,0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2 540,0   </w:t>
            </w:r>
          </w:p>
        </w:tc>
      </w:tr>
      <w:tr w:rsidR="00F731E8" w:rsidTr="00F731E8">
        <w:trPr>
          <w:trHeight w:val="450"/>
        </w:trPr>
        <w:tc>
          <w:tcPr>
            <w:tcW w:w="380"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02 02 </w:t>
            </w:r>
          </w:p>
        </w:tc>
        <w:tc>
          <w:tcPr>
            <w:tcW w:w="2188"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წყლის</w:t>
            </w:r>
            <w:r>
              <w:rPr>
                <w:rFonts w:ascii="Arial CYR" w:hAnsi="Arial CYR" w:cs="Arial CYR"/>
                <w:b/>
                <w:bCs/>
                <w:sz w:val="16"/>
                <w:szCs w:val="16"/>
              </w:rPr>
              <w:t xml:space="preserve"> </w:t>
            </w:r>
            <w:r>
              <w:rPr>
                <w:rFonts w:ascii="Sylfaen" w:hAnsi="Sylfaen" w:cs="Sylfaen"/>
                <w:b/>
                <w:bCs/>
                <w:sz w:val="16"/>
                <w:szCs w:val="16"/>
              </w:rPr>
              <w:t>სისტემის</w:t>
            </w:r>
            <w:r>
              <w:rPr>
                <w:rFonts w:ascii="Arial CYR" w:hAnsi="Arial CYR" w:cs="Arial CYR"/>
                <w:b/>
                <w:bCs/>
                <w:sz w:val="16"/>
                <w:szCs w:val="16"/>
              </w:rPr>
              <w:t xml:space="preserve"> </w:t>
            </w:r>
            <w:r>
              <w:rPr>
                <w:rFonts w:ascii="Sylfaen" w:hAnsi="Sylfaen" w:cs="Sylfaen"/>
                <w:b/>
                <w:bCs/>
                <w:sz w:val="16"/>
                <w:szCs w:val="16"/>
              </w:rPr>
              <w:t>მშენებლობა</w:t>
            </w:r>
            <w:r>
              <w:rPr>
                <w:rFonts w:ascii="Arial CYR" w:hAnsi="Arial CYR" w:cs="Arial CYR"/>
                <w:b/>
                <w:bCs/>
                <w:sz w:val="16"/>
                <w:szCs w:val="16"/>
              </w:rPr>
              <w:t xml:space="preserve">, </w:t>
            </w:r>
            <w:r>
              <w:rPr>
                <w:rFonts w:ascii="Sylfaen" w:hAnsi="Sylfaen" w:cs="Sylfaen"/>
                <w:b/>
                <w:bCs/>
                <w:sz w:val="16"/>
                <w:szCs w:val="16"/>
              </w:rPr>
              <w:t>რეაბილიტაცია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ექსპლოატაცია</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571,5   </w:t>
            </w:r>
          </w:p>
        </w:tc>
        <w:tc>
          <w:tcPr>
            <w:tcW w:w="373"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350,0   </w:t>
            </w:r>
          </w:p>
        </w:tc>
        <w:tc>
          <w:tcPr>
            <w:tcW w:w="36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420,0   </w:t>
            </w:r>
          </w:p>
        </w:tc>
        <w:tc>
          <w:tcPr>
            <w:tcW w:w="42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500,0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650,0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740,0   </w:t>
            </w:r>
          </w:p>
        </w:tc>
      </w:tr>
      <w:tr w:rsidR="00F731E8" w:rsidTr="00F731E8">
        <w:trPr>
          <w:trHeight w:val="450"/>
        </w:trPr>
        <w:tc>
          <w:tcPr>
            <w:tcW w:w="380"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02 03  </w:t>
            </w:r>
          </w:p>
        </w:tc>
        <w:tc>
          <w:tcPr>
            <w:tcW w:w="2188"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გარე</w:t>
            </w:r>
            <w:r>
              <w:rPr>
                <w:rFonts w:ascii="Arial CYR" w:hAnsi="Arial CYR" w:cs="Arial CYR"/>
                <w:b/>
                <w:bCs/>
                <w:sz w:val="16"/>
                <w:szCs w:val="16"/>
              </w:rPr>
              <w:t xml:space="preserve"> </w:t>
            </w:r>
            <w:r>
              <w:rPr>
                <w:rFonts w:ascii="Sylfaen" w:hAnsi="Sylfaen" w:cs="Sylfaen"/>
                <w:b/>
                <w:bCs/>
                <w:sz w:val="16"/>
                <w:szCs w:val="16"/>
              </w:rPr>
              <w:t>განათების</w:t>
            </w:r>
            <w:r>
              <w:rPr>
                <w:rFonts w:ascii="Arial CYR" w:hAnsi="Arial CYR" w:cs="Arial CYR"/>
                <w:b/>
                <w:bCs/>
                <w:sz w:val="16"/>
                <w:szCs w:val="16"/>
              </w:rPr>
              <w:t xml:space="preserve"> </w:t>
            </w:r>
            <w:r>
              <w:rPr>
                <w:rFonts w:ascii="Sylfaen" w:hAnsi="Sylfaen" w:cs="Sylfaen"/>
                <w:b/>
                <w:bCs/>
                <w:sz w:val="16"/>
                <w:szCs w:val="16"/>
              </w:rPr>
              <w:t>ქსელის</w:t>
            </w:r>
            <w:r>
              <w:rPr>
                <w:rFonts w:ascii="Arial CYR" w:hAnsi="Arial CYR" w:cs="Arial CYR"/>
                <w:b/>
                <w:bCs/>
                <w:sz w:val="16"/>
                <w:szCs w:val="16"/>
              </w:rPr>
              <w:t xml:space="preserve"> </w:t>
            </w:r>
            <w:r>
              <w:rPr>
                <w:rFonts w:ascii="Sylfaen" w:hAnsi="Sylfaen" w:cs="Sylfaen"/>
                <w:b/>
                <w:bCs/>
                <w:sz w:val="16"/>
                <w:szCs w:val="16"/>
              </w:rPr>
              <w:t>რეაბილიტაცია</w:t>
            </w:r>
            <w:r>
              <w:rPr>
                <w:rFonts w:ascii="Arial CYR" w:hAnsi="Arial CYR" w:cs="Arial CYR"/>
                <w:b/>
                <w:bCs/>
                <w:sz w:val="16"/>
                <w:szCs w:val="16"/>
              </w:rPr>
              <w:t xml:space="preserve"> </w:t>
            </w:r>
            <w:r>
              <w:rPr>
                <w:rFonts w:ascii="Sylfaen" w:hAnsi="Sylfaen" w:cs="Sylfaen"/>
                <w:b/>
                <w:bCs/>
                <w:sz w:val="16"/>
                <w:szCs w:val="16"/>
              </w:rPr>
              <w:t>ექსპლოტაცია</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462,6   </w:t>
            </w:r>
          </w:p>
        </w:tc>
        <w:tc>
          <w:tcPr>
            <w:tcW w:w="373"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500,0   </w:t>
            </w:r>
          </w:p>
        </w:tc>
        <w:tc>
          <w:tcPr>
            <w:tcW w:w="36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500,0   </w:t>
            </w:r>
          </w:p>
        </w:tc>
        <w:tc>
          <w:tcPr>
            <w:tcW w:w="42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620,0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620,0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620,0   </w:t>
            </w:r>
          </w:p>
        </w:tc>
      </w:tr>
      <w:tr w:rsidR="00F731E8" w:rsidTr="00F731E8">
        <w:trPr>
          <w:trHeight w:val="255"/>
        </w:trPr>
        <w:tc>
          <w:tcPr>
            <w:tcW w:w="380"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02 04 </w:t>
            </w:r>
          </w:p>
        </w:tc>
        <w:tc>
          <w:tcPr>
            <w:tcW w:w="2188"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კომუნალური</w:t>
            </w:r>
            <w:r>
              <w:rPr>
                <w:rFonts w:ascii="Arial CYR" w:hAnsi="Arial CYR" w:cs="Arial CYR"/>
                <w:b/>
                <w:bCs/>
                <w:sz w:val="16"/>
                <w:szCs w:val="16"/>
              </w:rPr>
              <w:t xml:space="preserve"> </w:t>
            </w:r>
            <w:r>
              <w:rPr>
                <w:rFonts w:ascii="Sylfaen" w:hAnsi="Sylfaen" w:cs="Sylfaen"/>
                <w:b/>
                <w:bCs/>
                <w:sz w:val="16"/>
                <w:szCs w:val="16"/>
              </w:rPr>
              <w:t>მეურნეობის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2 667,2   </w:t>
            </w:r>
          </w:p>
        </w:tc>
        <w:tc>
          <w:tcPr>
            <w:tcW w:w="373"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1 618,8   </w:t>
            </w:r>
          </w:p>
        </w:tc>
        <w:tc>
          <w:tcPr>
            <w:tcW w:w="36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100,0   </w:t>
            </w:r>
          </w:p>
        </w:tc>
        <w:tc>
          <w:tcPr>
            <w:tcW w:w="42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949,0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1 129,0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1 644,0   </w:t>
            </w:r>
          </w:p>
        </w:tc>
      </w:tr>
      <w:tr w:rsidR="00F731E8" w:rsidTr="00F731E8">
        <w:trPr>
          <w:trHeight w:val="255"/>
        </w:trPr>
        <w:tc>
          <w:tcPr>
            <w:tcW w:w="380"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02 05 </w:t>
            </w:r>
          </w:p>
        </w:tc>
        <w:tc>
          <w:tcPr>
            <w:tcW w:w="2188"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სოფლის</w:t>
            </w:r>
            <w:r>
              <w:rPr>
                <w:rFonts w:ascii="Arial CYR" w:hAnsi="Arial CYR" w:cs="Arial CYR"/>
                <w:b/>
                <w:bCs/>
                <w:sz w:val="16"/>
                <w:szCs w:val="16"/>
              </w:rPr>
              <w:t xml:space="preserve"> </w:t>
            </w:r>
            <w:r>
              <w:rPr>
                <w:rFonts w:ascii="Sylfaen" w:hAnsi="Sylfaen" w:cs="Sylfaen"/>
                <w:b/>
                <w:bCs/>
                <w:sz w:val="16"/>
                <w:szCs w:val="16"/>
              </w:rPr>
              <w:t>მხარდაჭერის</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789,0   </w:t>
            </w:r>
          </w:p>
        </w:tc>
        <w:tc>
          <w:tcPr>
            <w:tcW w:w="373"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910,0   </w:t>
            </w:r>
          </w:p>
        </w:tc>
        <w:tc>
          <w:tcPr>
            <w:tcW w:w="36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10,0   </w:t>
            </w:r>
          </w:p>
        </w:tc>
        <w:tc>
          <w:tcPr>
            <w:tcW w:w="42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200,0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200,0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200,0   </w:t>
            </w:r>
          </w:p>
        </w:tc>
      </w:tr>
      <w:tr w:rsidR="00F731E8" w:rsidTr="00F731E8">
        <w:trPr>
          <w:trHeight w:val="1020"/>
        </w:trPr>
        <w:tc>
          <w:tcPr>
            <w:tcW w:w="380"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02 06 </w:t>
            </w:r>
          </w:p>
        </w:tc>
        <w:tc>
          <w:tcPr>
            <w:tcW w:w="2188"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საპროექტო</w:t>
            </w:r>
            <w:r>
              <w:rPr>
                <w:rFonts w:ascii="Arial CYR" w:hAnsi="Arial CYR" w:cs="Arial CYR"/>
                <w:b/>
                <w:bCs/>
                <w:sz w:val="16"/>
                <w:szCs w:val="16"/>
              </w:rPr>
              <w:t xml:space="preserve"> </w:t>
            </w:r>
            <w:r>
              <w:rPr>
                <w:rFonts w:ascii="Sylfaen" w:hAnsi="Sylfaen" w:cs="Sylfaen"/>
                <w:b/>
                <w:bCs/>
                <w:sz w:val="16"/>
                <w:szCs w:val="16"/>
              </w:rPr>
              <w:t>დოკუმენტაციისა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საექსპერტო</w:t>
            </w:r>
            <w:r>
              <w:rPr>
                <w:rFonts w:ascii="Arial CYR" w:hAnsi="Arial CYR" w:cs="Arial CYR"/>
                <w:b/>
                <w:bCs/>
                <w:sz w:val="16"/>
                <w:szCs w:val="16"/>
              </w:rPr>
              <w:t xml:space="preserve"> </w:t>
            </w:r>
            <w:r>
              <w:rPr>
                <w:rFonts w:ascii="Sylfaen" w:hAnsi="Sylfaen" w:cs="Sylfaen"/>
                <w:b/>
                <w:bCs/>
                <w:sz w:val="16"/>
                <w:szCs w:val="16"/>
              </w:rPr>
              <w:t>მომსახურების</w:t>
            </w:r>
            <w:r>
              <w:rPr>
                <w:rFonts w:ascii="Arial CYR" w:hAnsi="Arial CYR" w:cs="Arial CYR"/>
                <w:b/>
                <w:bCs/>
                <w:sz w:val="16"/>
                <w:szCs w:val="16"/>
              </w:rPr>
              <w:t xml:space="preserve"> </w:t>
            </w:r>
            <w:r>
              <w:rPr>
                <w:rFonts w:ascii="Sylfaen" w:hAnsi="Sylfaen" w:cs="Sylfaen"/>
                <w:b/>
                <w:bCs/>
                <w:sz w:val="16"/>
                <w:szCs w:val="16"/>
              </w:rPr>
              <w:t>შესყიდვა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საპროექტო</w:t>
            </w:r>
            <w:r>
              <w:rPr>
                <w:rFonts w:ascii="Arial CYR" w:hAnsi="Arial CYR" w:cs="Arial CYR"/>
                <w:b/>
                <w:bCs/>
                <w:sz w:val="16"/>
                <w:szCs w:val="16"/>
              </w:rPr>
              <w:t xml:space="preserve"> </w:t>
            </w:r>
            <w:r>
              <w:rPr>
                <w:rFonts w:ascii="Sylfaen" w:hAnsi="Sylfaen" w:cs="Sylfaen"/>
                <w:b/>
                <w:bCs/>
                <w:sz w:val="16"/>
                <w:szCs w:val="16"/>
              </w:rPr>
              <w:t>დოკუმენტაციისა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სამშენებლო</w:t>
            </w:r>
            <w:r>
              <w:rPr>
                <w:rFonts w:ascii="Arial CYR" w:hAnsi="Arial CYR" w:cs="Arial CYR"/>
                <w:b/>
                <w:bCs/>
                <w:sz w:val="16"/>
                <w:szCs w:val="16"/>
              </w:rPr>
              <w:t xml:space="preserve"> </w:t>
            </w:r>
            <w:r>
              <w:rPr>
                <w:rFonts w:ascii="Sylfaen" w:hAnsi="Sylfaen" w:cs="Sylfaen"/>
                <w:b/>
                <w:bCs/>
                <w:sz w:val="16"/>
                <w:szCs w:val="16"/>
              </w:rPr>
              <w:t>სამუშაოების</w:t>
            </w:r>
            <w:r>
              <w:rPr>
                <w:rFonts w:ascii="Arial CYR" w:hAnsi="Arial CYR" w:cs="Arial CYR"/>
                <w:b/>
                <w:bCs/>
                <w:sz w:val="16"/>
                <w:szCs w:val="16"/>
              </w:rPr>
              <w:t xml:space="preserve"> </w:t>
            </w:r>
            <w:r>
              <w:rPr>
                <w:rFonts w:ascii="Sylfaen" w:hAnsi="Sylfaen" w:cs="Sylfaen"/>
                <w:b/>
                <w:bCs/>
                <w:sz w:val="16"/>
                <w:szCs w:val="16"/>
              </w:rPr>
              <w:t>ტექნიკური</w:t>
            </w:r>
            <w:r>
              <w:rPr>
                <w:rFonts w:ascii="Arial CYR" w:hAnsi="Arial CYR" w:cs="Arial CYR"/>
                <w:b/>
                <w:bCs/>
                <w:sz w:val="16"/>
                <w:szCs w:val="16"/>
              </w:rPr>
              <w:t xml:space="preserve"> </w:t>
            </w:r>
            <w:r>
              <w:rPr>
                <w:rFonts w:ascii="Sylfaen" w:hAnsi="Sylfaen" w:cs="Sylfaen"/>
                <w:b/>
                <w:bCs/>
                <w:sz w:val="16"/>
                <w:szCs w:val="16"/>
              </w:rPr>
              <w:t>ზედამხედველობის</w:t>
            </w:r>
            <w:r>
              <w:rPr>
                <w:rFonts w:ascii="Arial CYR" w:hAnsi="Arial CYR" w:cs="Arial CYR"/>
                <w:b/>
                <w:bCs/>
                <w:sz w:val="16"/>
                <w:szCs w:val="16"/>
              </w:rPr>
              <w:t xml:space="preserve"> </w:t>
            </w:r>
            <w:r>
              <w:rPr>
                <w:rFonts w:ascii="Sylfaen" w:hAnsi="Sylfaen" w:cs="Sylfaen"/>
                <w:b/>
                <w:bCs/>
                <w:sz w:val="16"/>
                <w:szCs w:val="16"/>
              </w:rPr>
              <w:t>მომსახურება</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314,8   </w:t>
            </w:r>
          </w:p>
        </w:tc>
        <w:tc>
          <w:tcPr>
            <w:tcW w:w="373"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328,0   </w:t>
            </w:r>
          </w:p>
        </w:tc>
        <w:tc>
          <w:tcPr>
            <w:tcW w:w="36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100,0   </w:t>
            </w:r>
          </w:p>
        </w:tc>
        <w:tc>
          <w:tcPr>
            <w:tcW w:w="424"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300,0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300,0   </w:t>
            </w:r>
          </w:p>
        </w:tc>
        <w:tc>
          <w:tcPr>
            <w:tcW w:w="441" w:type="pct"/>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300,0   </w:t>
            </w:r>
          </w:p>
        </w:tc>
      </w:tr>
    </w:tbl>
    <w:p w:rsidR="00F731E8" w:rsidRPr="001B268C" w:rsidRDefault="00F731E8" w:rsidP="00F731E8">
      <w:pPr>
        <w:ind w:right="193"/>
        <w:jc w:val="right"/>
        <w:rPr>
          <w:rFonts w:asciiTheme="minorHAnsi" w:eastAsia="Sylfaen" w:hAnsiTheme="minorHAnsi" w:cstheme="minorHAnsi"/>
          <w:b/>
          <w:bCs/>
          <w:i/>
          <w:sz w:val="20"/>
          <w:szCs w:val="20"/>
        </w:rPr>
      </w:pPr>
    </w:p>
    <w:p w:rsidR="00C04EF1" w:rsidRPr="001B268C" w:rsidRDefault="00C04EF1" w:rsidP="00C04EF1">
      <w:pPr>
        <w:tabs>
          <w:tab w:val="left" w:pos="270"/>
          <w:tab w:val="left" w:pos="360"/>
        </w:tabs>
        <w:jc w:val="both"/>
        <w:rPr>
          <w:rFonts w:asciiTheme="minorHAnsi" w:hAnsiTheme="minorHAnsi" w:cstheme="minorHAnsi"/>
          <w:b/>
          <w:i/>
          <w:sz w:val="16"/>
          <w:szCs w:val="16"/>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00"/>
        <w:gridCol w:w="4019"/>
        <w:gridCol w:w="1984"/>
        <w:gridCol w:w="1291"/>
      </w:tblGrid>
      <w:tr w:rsidR="00C04EF1" w:rsidRPr="001B268C" w:rsidTr="00EE33BD">
        <w:trPr>
          <w:trHeight w:val="544"/>
        </w:trPr>
        <w:tc>
          <w:tcPr>
            <w:tcW w:w="903" w:type="pct"/>
            <w:vMerge w:val="restar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დასახელება </w:t>
            </w:r>
          </w:p>
        </w:tc>
        <w:tc>
          <w:tcPr>
            <w:tcW w:w="360" w:type="pct"/>
            <w:vMerge w:val="restart"/>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058" w:type="pct"/>
            <w:vMerge w:val="restar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გზებისა და  ხიდების, მიმდებარე ტერიტორიების მშენებლობის, რეკონსტრუქციისა და მოვლა შენახვის ხარჯი</w:t>
            </w:r>
          </w:p>
        </w:tc>
        <w:tc>
          <w:tcPr>
            <w:tcW w:w="1678" w:type="pct"/>
            <w:gridSpan w:val="2"/>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C04EF1" w:rsidRPr="001B268C" w:rsidTr="00EE33BD">
        <w:trPr>
          <w:trHeight w:val="495"/>
        </w:trPr>
        <w:tc>
          <w:tcPr>
            <w:tcW w:w="903"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360"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2058" w:type="pct"/>
            <w:vMerge/>
            <w:vAlign w:val="center"/>
            <w:hideMark/>
          </w:tcPr>
          <w:p w:rsidR="00C04EF1" w:rsidRPr="001B268C" w:rsidRDefault="00C04EF1" w:rsidP="00EE33BD">
            <w:pPr>
              <w:rPr>
                <w:rFonts w:asciiTheme="minorHAnsi" w:hAnsiTheme="minorHAnsi" w:cstheme="minorHAnsi"/>
                <w:b/>
                <w:bCs/>
                <w:color w:val="000000"/>
                <w:sz w:val="16"/>
                <w:szCs w:val="16"/>
              </w:rPr>
            </w:pPr>
          </w:p>
        </w:tc>
        <w:tc>
          <w:tcPr>
            <w:tcW w:w="1017" w:type="pct"/>
            <w:shd w:val="clear" w:color="000000" w:fill="FFFFFF"/>
            <w:vAlign w:val="center"/>
            <w:hideMark/>
          </w:tcPr>
          <w:p w:rsidR="00C04EF1" w:rsidRPr="001B268C" w:rsidRDefault="00C04EF1" w:rsidP="00F731E8">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F731E8">
              <w:rPr>
                <w:rFonts w:asciiTheme="minorHAnsi" w:hAnsiTheme="minorHAnsi" w:cstheme="minorHAnsi"/>
                <w:color w:val="000000"/>
                <w:sz w:val="16"/>
                <w:szCs w:val="16"/>
                <w:lang w:val="en-US"/>
              </w:rPr>
              <w:t>6</w:t>
            </w:r>
            <w:r w:rsidRPr="001B268C">
              <w:rPr>
                <w:rFonts w:asciiTheme="minorHAnsi" w:hAnsiTheme="minorHAnsi" w:cstheme="minorHAnsi"/>
                <w:color w:val="000000"/>
                <w:sz w:val="16"/>
                <w:szCs w:val="16"/>
                <w:lang w:val="ka-GE"/>
              </w:rPr>
              <w:t xml:space="preserve">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661" w:type="pct"/>
            <w:shd w:val="clear" w:color="000000" w:fill="FFFFFF"/>
            <w:vAlign w:val="center"/>
            <w:hideMark/>
          </w:tcPr>
          <w:p w:rsidR="00C04EF1" w:rsidRPr="001B268C" w:rsidRDefault="00C04EF1" w:rsidP="00F731E8">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F731E8">
              <w:rPr>
                <w:rFonts w:asciiTheme="minorHAnsi" w:hAnsiTheme="minorHAnsi" w:cstheme="minorHAnsi"/>
                <w:color w:val="000000"/>
                <w:sz w:val="16"/>
                <w:szCs w:val="16"/>
                <w:lang w:val="en-US"/>
              </w:rPr>
              <w:t>7</w:t>
            </w:r>
            <w:r w:rsidRPr="001B268C">
              <w:rPr>
                <w:rFonts w:asciiTheme="minorHAnsi" w:hAnsiTheme="minorHAnsi" w:cstheme="minorHAnsi"/>
                <w:color w:val="000000"/>
                <w:sz w:val="16"/>
                <w:szCs w:val="16"/>
              </w:rPr>
              <w:t>--202</w:t>
            </w:r>
            <w:r w:rsidR="00F731E8">
              <w:rPr>
                <w:rFonts w:asciiTheme="minorHAnsi" w:hAnsiTheme="minorHAnsi" w:cstheme="minorHAnsi"/>
                <w:color w:val="000000"/>
                <w:sz w:val="16"/>
                <w:szCs w:val="16"/>
                <w:lang w:val="en-US"/>
              </w:rPr>
              <w:t>9</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C04EF1" w:rsidRPr="001B268C" w:rsidTr="00EE33BD">
        <w:trPr>
          <w:trHeight w:val="270"/>
        </w:trPr>
        <w:tc>
          <w:tcPr>
            <w:tcW w:w="903"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360" w:type="pc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02 01</w:t>
            </w:r>
          </w:p>
        </w:tc>
        <w:tc>
          <w:tcPr>
            <w:tcW w:w="2058" w:type="pct"/>
            <w:vMerge/>
            <w:vAlign w:val="center"/>
            <w:hideMark/>
          </w:tcPr>
          <w:p w:rsidR="00C04EF1" w:rsidRPr="001B268C" w:rsidRDefault="00C04EF1" w:rsidP="00EE33BD">
            <w:pPr>
              <w:rPr>
                <w:rFonts w:asciiTheme="minorHAnsi" w:hAnsiTheme="minorHAnsi" w:cstheme="minorHAnsi"/>
                <w:b/>
                <w:bCs/>
                <w:color w:val="000000"/>
                <w:sz w:val="16"/>
                <w:szCs w:val="16"/>
              </w:rPr>
            </w:pPr>
          </w:p>
        </w:tc>
        <w:tc>
          <w:tcPr>
            <w:tcW w:w="1017" w:type="pct"/>
            <w:shd w:val="clear" w:color="000000" w:fill="FFFFFF"/>
            <w:vAlign w:val="center"/>
            <w:hideMark/>
          </w:tcPr>
          <w:p w:rsidR="00C04EF1" w:rsidRPr="001B268C" w:rsidRDefault="00C04EF1" w:rsidP="00F731E8">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2</w:t>
            </w:r>
            <w:r w:rsidR="00F731E8">
              <w:rPr>
                <w:rFonts w:asciiTheme="minorHAnsi" w:hAnsiTheme="minorHAnsi" w:cstheme="minorHAnsi"/>
                <w:b/>
                <w:bCs/>
                <w:color w:val="000000"/>
                <w:sz w:val="16"/>
                <w:szCs w:val="16"/>
                <w:lang w:val="en-US"/>
              </w:rPr>
              <w:t>8</w:t>
            </w:r>
            <w:r w:rsidRPr="001B268C">
              <w:rPr>
                <w:rFonts w:asciiTheme="minorHAnsi" w:hAnsiTheme="minorHAnsi" w:cstheme="minorHAnsi"/>
                <w:b/>
                <w:bCs/>
                <w:color w:val="000000"/>
                <w:sz w:val="16"/>
                <w:szCs w:val="16"/>
              </w:rPr>
              <w:t>0.0</w:t>
            </w:r>
          </w:p>
        </w:tc>
        <w:tc>
          <w:tcPr>
            <w:tcW w:w="661" w:type="pct"/>
            <w:shd w:val="clear" w:color="000000" w:fill="FFFFFF"/>
            <w:vAlign w:val="center"/>
            <w:hideMark/>
          </w:tcPr>
          <w:p w:rsidR="00C04EF1" w:rsidRPr="001B268C" w:rsidRDefault="00F731E8" w:rsidP="00EE33B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en-US"/>
              </w:rPr>
              <w:t>6020</w:t>
            </w:r>
            <w:r w:rsidR="00C04EF1" w:rsidRPr="001B268C">
              <w:rPr>
                <w:rFonts w:asciiTheme="minorHAnsi" w:hAnsiTheme="minorHAnsi" w:cstheme="minorHAnsi"/>
                <w:b/>
                <w:bCs/>
                <w:color w:val="000000"/>
                <w:sz w:val="16"/>
                <w:szCs w:val="16"/>
                <w:lang w:val="ka-GE"/>
              </w:rPr>
              <w:t>.0</w:t>
            </w:r>
          </w:p>
        </w:tc>
      </w:tr>
      <w:tr w:rsidR="00C04EF1" w:rsidRPr="001B268C" w:rsidTr="00EE33BD">
        <w:trPr>
          <w:trHeight w:val="867"/>
        </w:trPr>
        <w:tc>
          <w:tcPr>
            <w:tcW w:w="903" w:type="pc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განმახორციელებელი</w:t>
            </w:r>
          </w:p>
        </w:tc>
        <w:tc>
          <w:tcPr>
            <w:tcW w:w="4097" w:type="pct"/>
            <w:gridSpan w:val="4"/>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სივრცითი მოწყობის,  ინფრასტრუქტურის და არქიტექტურის სამსახური.</w:t>
            </w:r>
          </w:p>
        </w:tc>
      </w:tr>
      <w:tr w:rsidR="00C04EF1" w:rsidRPr="001B268C" w:rsidTr="00EE33BD">
        <w:trPr>
          <w:trHeight w:val="1916"/>
        </w:trPr>
        <w:tc>
          <w:tcPr>
            <w:tcW w:w="903" w:type="pc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აღწერა </w:t>
            </w:r>
          </w:p>
        </w:tc>
        <w:tc>
          <w:tcPr>
            <w:tcW w:w="4097" w:type="pct"/>
            <w:gridSpan w:val="4"/>
            <w:shd w:val="clear" w:color="000000" w:fill="FFFFFF"/>
            <w:vAlign w:val="center"/>
            <w:hideMark/>
          </w:tcPr>
          <w:p w:rsidR="00C04EF1" w:rsidRPr="00842BD8" w:rsidRDefault="00C04EF1" w:rsidP="00842BD8">
            <w:pPr>
              <w:rPr>
                <w:rFonts w:asciiTheme="minorHAnsi" w:hAnsiTheme="minorHAnsi" w:cstheme="minorHAnsi"/>
                <w:color w:val="000000"/>
                <w:sz w:val="16"/>
                <w:szCs w:val="16"/>
                <w:lang w:val="ka-GE"/>
              </w:rPr>
            </w:pPr>
            <w:r w:rsidRPr="001B268C">
              <w:rPr>
                <w:rFonts w:asciiTheme="minorHAnsi" w:hAnsiTheme="minorHAnsi" w:cstheme="minorHAnsi"/>
                <w:color w:val="000000"/>
                <w:sz w:val="16"/>
                <w:szCs w:val="16"/>
              </w:rPr>
              <w:t xml:space="preserve">საგზაო ინფრასტრუქტურის ექსპლოტაციის, მოვლა-შენახვის სამუშაოები თერჯოლის მუნიციპალიტეტის ტერიტორიაზე ყოველწლიურად ინტენსიურად მიმდინარეობს. სამუშაოები </w:t>
            </w:r>
            <w:proofErr w:type="gramStart"/>
            <w:r w:rsidRPr="001B268C">
              <w:rPr>
                <w:rFonts w:asciiTheme="minorHAnsi" w:hAnsiTheme="minorHAnsi" w:cstheme="minorHAnsi"/>
                <w:color w:val="000000"/>
                <w:sz w:val="16"/>
                <w:szCs w:val="16"/>
              </w:rPr>
              <w:t>მოიცავს  ასფალტირებული</w:t>
            </w:r>
            <w:proofErr w:type="gramEnd"/>
            <w:r w:rsidRPr="001B268C">
              <w:rPr>
                <w:rFonts w:asciiTheme="minorHAnsi" w:hAnsiTheme="minorHAnsi" w:cstheme="minorHAnsi"/>
                <w:color w:val="000000"/>
                <w:sz w:val="16"/>
                <w:szCs w:val="16"/>
              </w:rPr>
              <w:t xml:space="preserve"> ქუჩების დაზიანებული მონაკვეთების აღდგენა- რეაბილიტაციას (ე.წ. ორმული შეკეთება); არაასფალტირებული ქუჩების გრუნტის საფარის მოსწორებიას და მოხრეშვა-მოშანდაკებას; სტიქიური მოვლენების პრევენციის მიზნით სამუშაოების ჩატარებას.</w:t>
            </w:r>
            <w:r w:rsidRPr="001B268C">
              <w:rPr>
                <w:rFonts w:asciiTheme="minorHAnsi" w:hAnsiTheme="minorHAnsi" w:cstheme="minorHAnsi"/>
                <w:color w:val="000000"/>
                <w:sz w:val="16"/>
                <w:szCs w:val="16"/>
              </w:rPr>
              <w:br/>
              <w:t xml:space="preserve">სამუშაოები შესაძლებელია განხორციელდეს საგზაო ინფრასტრუქტურის იმ მონაკვეთებზე, რომლებზეც წლის განმავლობაში გამოიკვეთება სამუშაოების შესრულების აუცილებლობა.  </w:t>
            </w:r>
          </w:p>
          <w:p w:rsidR="00C04EF1" w:rsidRPr="001B268C" w:rsidRDefault="00C04EF1" w:rsidP="00842BD8">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w:t>
            </w:r>
          </w:p>
        </w:tc>
      </w:tr>
      <w:tr w:rsidR="00C04EF1" w:rsidRPr="001B268C" w:rsidTr="00EE33BD">
        <w:trPr>
          <w:trHeight w:val="1035"/>
        </w:trPr>
        <w:tc>
          <w:tcPr>
            <w:tcW w:w="903" w:type="pc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7" w:type="pct"/>
            <w:gridSpan w:val="4"/>
            <w:shd w:val="clear" w:color="000000" w:fill="FFFFFF"/>
            <w:vAlign w:val="center"/>
            <w:hideMark/>
          </w:tcPr>
          <w:p w:rsidR="00C04EF1" w:rsidRPr="001B268C" w:rsidRDefault="00C04EF1" w:rsidP="00F731E8">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ქ. თერჯოლაში ასევე სოფლების დამაკავშირებელი გზებს ჩაუტარდა მიმდინარე შეკეთება (ორმული სამუშაოები, მოხრეშვა). შესრულებული სამუშაოები უსაფრთხოს გახდის ამ გზებზე გადაადგილებას. რეაბილიტირებული გზებით  ისარგებლებს  ადგილობრივი ქალაქ თერჯოლის და სოფლების მოსახლეობა.</w:t>
            </w:r>
          </w:p>
        </w:tc>
      </w:tr>
    </w:tbl>
    <w:p w:rsidR="006C7B9B" w:rsidRPr="001B268C" w:rsidRDefault="006C7B9B" w:rsidP="006C7B9B">
      <w:pPr>
        <w:spacing w:before="7"/>
        <w:rPr>
          <w:rFonts w:asciiTheme="minorHAnsi" w:hAnsiTheme="minorHAnsi" w:cstheme="minorHAnsi"/>
          <w:sz w:val="19"/>
          <w:szCs w:val="19"/>
        </w:rPr>
      </w:pPr>
    </w:p>
    <w:p w:rsidR="00C04EF1" w:rsidRPr="001B268C" w:rsidRDefault="00C04EF1" w:rsidP="006C7B9B">
      <w:pPr>
        <w:spacing w:before="7"/>
        <w:rPr>
          <w:rFonts w:asciiTheme="minorHAnsi" w:hAnsiTheme="minorHAnsi" w:cstheme="minorHAnsi"/>
          <w:sz w:val="19"/>
          <w:szCs w:val="19"/>
        </w:rPr>
      </w:pPr>
    </w:p>
    <w:tbl>
      <w:tblPr>
        <w:tblW w:w="5000" w:type="pct"/>
        <w:tblCellMar>
          <w:left w:w="0" w:type="dxa"/>
          <w:right w:w="0" w:type="dxa"/>
        </w:tblCellMar>
        <w:tblLook w:val="01E0" w:firstRow="1" w:lastRow="1" w:firstColumn="1" w:lastColumn="1" w:noHBand="0" w:noVBand="0"/>
      </w:tblPr>
      <w:tblGrid>
        <w:gridCol w:w="1808"/>
        <w:gridCol w:w="950"/>
        <w:gridCol w:w="4647"/>
        <w:gridCol w:w="1315"/>
        <w:gridCol w:w="1051"/>
      </w:tblGrid>
      <w:tr w:rsidR="006C7B9B" w:rsidRPr="001B268C" w:rsidTr="00C04EF1">
        <w:trPr>
          <w:trHeight w:hRule="exact" w:val="410"/>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4"/>
                <w:szCs w:val="14"/>
              </w:rPr>
            </w:pPr>
          </w:p>
          <w:p w:rsidR="006C7B9B" w:rsidRPr="001B268C" w:rsidRDefault="006C7B9B" w:rsidP="006C7B9B">
            <w:pPr>
              <w:pStyle w:val="TableParagraph"/>
              <w:spacing w:line="256"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486"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4"/>
              <w:rPr>
                <w:rFonts w:eastAsia="Times New Roman" w:cstheme="minorHAnsi"/>
                <w:sz w:val="14"/>
                <w:szCs w:val="14"/>
              </w:rPr>
            </w:pPr>
          </w:p>
          <w:p w:rsidR="006C7B9B" w:rsidRPr="001B268C" w:rsidRDefault="006C7B9B" w:rsidP="006C7B9B">
            <w:pPr>
              <w:pStyle w:val="TableParagraph"/>
              <w:ind w:left="271"/>
              <w:rPr>
                <w:rFonts w:eastAsia="Sylfaen" w:cstheme="minorHAnsi"/>
                <w:sz w:val="16"/>
                <w:szCs w:val="16"/>
              </w:rPr>
            </w:pPr>
            <w:r w:rsidRPr="001B268C">
              <w:rPr>
                <w:rFonts w:eastAsia="Sylfaen" w:cstheme="minorHAnsi"/>
                <w:sz w:val="16"/>
                <w:szCs w:val="16"/>
              </w:rPr>
              <w:t>კოდი</w:t>
            </w:r>
          </w:p>
        </w:tc>
        <w:tc>
          <w:tcPr>
            <w:tcW w:w="2378"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4"/>
                <w:szCs w:val="14"/>
              </w:rPr>
            </w:pPr>
          </w:p>
          <w:p w:rsidR="006C7B9B" w:rsidRPr="001B268C" w:rsidRDefault="006C7B9B" w:rsidP="006C7B9B">
            <w:pPr>
              <w:pStyle w:val="TableParagraph"/>
              <w:spacing w:line="256" w:lineRule="auto"/>
              <w:ind w:left="1778" w:right="581" w:hanging="1198"/>
              <w:rPr>
                <w:rFonts w:eastAsia="Sylfaen" w:cstheme="minorHAnsi"/>
                <w:sz w:val="16"/>
                <w:szCs w:val="16"/>
              </w:rPr>
            </w:pPr>
            <w:r w:rsidRPr="001B268C">
              <w:rPr>
                <w:rFonts w:eastAsia="Sylfaen" w:cstheme="minorHAnsi"/>
                <w:b/>
                <w:bCs/>
                <w:sz w:val="16"/>
                <w:szCs w:val="16"/>
              </w:rPr>
              <w:t>წყლის</w:t>
            </w:r>
            <w:r w:rsidRPr="001B268C">
              <w:rPr>
                <w:rFonts w:eastAsia="Sylfaen" w:cstheme="minorHAnsi"/>
                <w:b/>
                <w:bCs/>
                <w:spacing w:val="-10"/>
                <w:sz w:val="16"/>
                <w:szCs w:val="16"/>
              </w:rPr>
              <w:t xml:space="preserve"> </w:t>
            </w:r>
            <w:r w:rsidRPr="001B268C">
              <w:rPr>
                <w:rFonts w:eastAsia="Sylfaen" w:cstheme="minorHAnsi"/>
                <w:b/>
                <w:bCs/>
                <w:sz w:val="16"/>
                <w:szCs w:val="16"/>
              </w:rPr>
              <w:t>სისტემის</w:t>
            </w:r>
            <w:r w:rsidRPr="001B268C">
              <w:rPr>
                <w:rFonts w:eastAsia="Sylfaen" w:cstheme="minorHAnsi"/>
                <w:b/>
                <w:bCs/>
                <w:spacing w:val="-10"/>
                <w:sz w:val="16"/>
                <w:szCs w:val="16"/>
              </w:rPr>
              <w:t xml:space="preserve"> </w:t>
            </w:r>
            <w:r w:rsidRPr="001B268C">
              <w:rPr>
                <w:rFonts w:eastAsia="Sylfaen" w:cstheme="minorHAnsi"/>
                <w:b/>
                <w:bCs/>
                <w:sz w:val="16"/>
                <w:szCs w:val="16"/>
              </w:rPr>
              <w:t>მშენებლობა</w:t>
            </w:r>
            <w:r w:rsidRPr="001B268C">
              <w:rPr>
                <w:rFonts w:eastAsia="Calibri" w:cstheme="minorHAnsi"/>
                <w:b/>
                <w:bCs/>
                <w:sz w:val="16"/>
                <w:szCs w:val="16"/>
              </w:rPr>
              <w:t>,</w:t>
            </w:r>
            <w:r w:rsidRPr="001B268C">
              <w:rPr>
                <w:rFonts w:eastAsia="Calibri" w:cstheme="minorHAnsi"/>
                <w:b/>
                <w:bCs/>
                <w:spacing w:val="-6"/>
                <w:sz w:val="16"/>
                <w:szCs w:val="16"/>
              </w:rPr>
              <w:t xml:space="preserve"> </w:t>
            </w:r>
            <w:r w:rsidRPr="001B268C">
              <w:rPr>
                <w:rFonts w:eastAsia="Sylfaen" w:cstheme="minorHAnsi"/>
                <w:b/>
                <w:bCs/>
                <w:sz w:val="16"/>
                <w:szCs w:val="16"/>
              </w:rPr>
              <w:t>რეაბილიტაცია</w:t>
            </w:r>
            <w:r w:rsidRPr="001B268C">
              <w:rPr>
                <w:rFonts w:eastAsia="Sylfaen" w:cstheme="minorHAnsi"/>
                <w:b/>
                <w:bCs/>
                <w:spacing w:val="-11"/>
                <w:sz w:val="16"/>
                <w:szCs w:val="16"/>
              </w:rPr>
              <w:t xml:space="preserve"> </w:t>
            </w:r>
            <w:r w:rsidRPr="001B268C">
              <w:rPr>
                <w:rFonts w:eastAsia="Sylfaen" w:cstheme="minorHAnsi"/>
                <w:b/>
                <w:bCs/>
                <w:sz w:val="16"/>
                <w:szCs w:val="16"/>
              </w:rPr>
              <w:t>და</w:t>
            </w:r>
            <w:r w:rsidRPr="001B268C">
              <w:rPr>
                <w:rFonts w:eastAsia="Sylfaen" w:cstheme="minorHAnsi"/>
                <w:b/>
                <w:bCs/>
                <w:spacing w:val="-1"/>
                <w:sz w:val="16"/>
                <w:szCs w:val="16"/>
              </w:rPr>
              <w:t xml:space="preserve"> </w:t>
            </w:r>
            <w:r w:rsidRPr="001B268C">
              <w:rPr>
                <w:rFonts w:eastAsia="Sylfaen" w:cstheme="minorHAnsi"/>
                <w:b/>
                <w:bCs/>
                <w:sz w:val="16"/>
                <w:szCs w:val="16"/>
              </w:rPr>
              <w:t>ექსპლოატაცია</w:t>
            </w:r>
          </w:p>
        </w:tc>
        <w:tc>
          <w:tcPr>
            <w:tcW w:w="1211"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3"/>
              <w:ind w:left="718"/>
              <w:rPr>
                <w:rFonts w:eastAsia="Sylfaen" w:cstheme="minorHAnsi"/>
                <w:sz w:val="16"/>
                <w:szCs w:val="16"/>
              </w:rPr>
            </w:pPr>
            <w:r w:rsidRPr="001B268C">
              <w:rPr>
                <w:rFonts w:eastAsia="Sylfaen" w:cstheme="minorHAnsi"/>
                <w:sz w:val="16"/>
                <w:szCs w:val="16"/>
              </w:rPr>
              <w:t>დაფინანსება</w:t>
            </w:r>
          </w:p>
        </w:tc>
      </w:tr>
      <w:tr w:rsidR="006C7B9B" w:rsidRPr="001B268C" w:rsidTr="00C04EF1">
        <w:trPr>
          <w:trHeight w:hRule="exact" w:val="881"/>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86"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378"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73"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F731E8">
            <w:pPr>
              <w:pStyle w:val="TableParagraph"/>
              <w:spacing w:line="256" w:lineRule="auto"/>
              <w:ind w:left="216" w:right="174" w:firstLine="55"/>
              <w:rPr>
                <w:rFonts w:eastAsia="Sylfaen" w:cstheme="minorHAnsi"/>
                <w:sz w:val="16"/>
                <w:szCs w:val="16"/>
              </w:rPr>
            </w:pPr>
            <w:r w:rsidRPr="001B268C">
              <w:rPr>
                <w:rFonts w:eastAsia="Calibri" w:cstheme="minorHAnsi"/>
                <w:sz w:val="16"/>
                <w:szCs w:val="16"/>
              </w:rPr>
              <w:t>202</w:t>
            </w:r>
            <w:r w:rsidR="00F731E8">
              <w:rPr>
                <w:rFonts w:eastAsia="Calibri" w:cstheme="minorHAnsi"/>
                <w:sz w:val="16"/>
                <w:szCs w:val="16"/>
              </w:rPr>
              <w:t>6</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jc w:val="center"/>
              <w:rPr>
                <w:rFonts w:eastAsia="Calibri" w:cstheme="minorHAnsi"/>
                <w:sz w:val="16"/>
                <w:szCs w:val="16"/>
              </w:rPr>
            </w:pPr>
            <w:r w:rsidRPr="001B268C">
              <w:rPr>
                <w:rFonts w:cstheme="minorHAnsi"/>
                <w:sz w:val="16"/>
              </w:rPr>
              <w:t>202</w:t>
            </w:r>
            <w:r w:rsidR="00F731E8">
              <w:rPr>
                <w:rFonts w:cstheme="minorHAnsi"/>
                <w:sz w:val="16"/>
              </w:rPr>
              <w:t>7</w:t>
            </w:r>
            <w:r w:rsidRPr="001B268C">
              <w:rPr>
                <w:rFonts w:cstheme="minorHAnsi"/>
                <w:sz w:val="16"/>
              </w:rPr>
              <w:t>-202</w:t>
            </w:r>
            <w:r w:rsidR="00F731E8">
              <w:rPr>
                <w:rFonts w:cstheme="minorHAnsi"/>
                <w:sz w:val="16"/>
              </w:rPr>
              <w:t>9</w:t>
            </w:r>
          </w:p>
          <w:p w:rsidR="006C7B9B" w:rsidRPr="001B268C" w:rsidRDefault="006C7B9B" w:rsidP="006C7B9B">
            <w:pPr>
              <w:pStyle w:val="TableParagraph"/>
              <w:spacing w:before="4" w:line="256" w:lineRule="auto"/>
              <w:ind w:left="259" w:right="253"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C04EF1">
        <w:trPr>
          <w:trHeight w:hRule="exact" w:val="233"/>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86"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3"/>
              <w:ind w:left="290"/>
              <w:rPr>
                <w:rFonts w:eastAsia="Calibri" w:cstheme="minorHAnsi"/>
                <w:sz w:val="16"/>
                <w:szCs w:val="16"/>
              </w:rPr>
            </w:pPr>
            <w:r w:rsidRPr="001B268C">
              <w:rPr>
                <w:rFonts w:cstheme="minorHAnsi"/>
                <w:b/>
                <w:sz w:val="16"/>
              </w:rPr>
              <w:t>02</w:t>
            </w:r>
            <w:r w:rsidRPr="001B268C">
              <w:rPr>
                <w:rFonts w:cstheme="minorHAnsi"/>
                <w:b/>
                <w:spacing w:val="1"/>
                <w:sz w:val="16"/>
              </w:rPr>
              <w:t xml:space="preserve"> </w:t>
            </w:r>
            <w:r w:rsidRPr="001B268C">
              <w:rPr>
                <w:rFonts w:cstheme="minorHAnsi"/>
                <w:b/>
                <w:sz w:val="16"/>
              </w:rPr>
              <w:t>02</w:t>
            </w:r>
          </w:p>
        </w:tc>
        <w:tc>
          <w:tcPr>
            <w:tcW w:w="2378"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73" w:type="pct"/>
            <w:tcBorders>
              <w:top w:val="single" w:sz="4" w:space="0" w:color="000000"/>
              <w:left w:val="single" w:sz="4" w:space="0" w:color="000000"/>
              <w:bottom w:val="single" w:sz="4" w:space="0" w:color="000000"/>
              <w:right w:val="single" w:sz="4" w:space="0" w:color="000000"/>
            </w:tcBorders>
          </w:tcPr>
          <w:p w:rsidR="006C7B9B" w:rsidRPr="001B268C" w:rsidRDefault="00F731E8" w:rsidP="006C7B9B">
            <w:pPr>
              <w:pStyle w:val="TableParagraph"/>
              <w:spacing w:before="4"/>
              <w:ind w:left="1"/>
              <w:jc w:val="center"/>
              <w:rPr>
                <w:rFonts w:eastAsia="Sylfaen" w:cstheme="minorHAnsi"/>
                <w:sz w:val="16"/>
                <w:szCs w:val="16"/>
                <w:lang w:val="ka-GE"/>
              </w:rPr>
            </w:pPr>
            <w:r>
              <w:rPr>
                <w:rFonts w:cstheme="minorHAnsi"/>
                <w:b/>
                <w:sz w:val="16"/>
              </w:rPr>
              <w:t>42</w:t>
            </w:r>
            <w:r w:rsidR="00B63EB7" w:rsidRPr="001B268C">
              <w:rPr>
                <w:rFonts w:cstheme="minorHAnsi"/>
                <w:b/>
                <w:sz w:val="16"/>
                <w:lang w:val="ka-GE"/>
              </w:rPr>
              <w:t>0,0</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C04EF1" w:rsidP="006C7B9B">
            <w:pPr>
              <w:pStyle w:val="TableParagraph"/>
              <w:spacing w:before="4"/>
              <w:ind w:left="280"/>
              <w:rPr>
                <w:rFonts w:eastAsia="Sylfaen" w:cstheme="minorHAnsi"/>
                <w:sz w:val="16"/>
                <w:szCs w:val="16"/>
              </w:rPr>
            </w:pPr>
            <w:r w:rsidRPr="001B268C">
              <w:rPr>
                <w:rFonts w:cstheme="minorHAnsi"/>
                <w:b/>
                <w:sz w:val="16"/>
              </w:rPr>
              <w:t>1890.0</w:t>
            </w:r>
          </w:p>
        </w:tc>
      </w:tr>
      <w:tr w:rsidR="006C7B9B" w:rsidRPr="001B268C" w:rsidTr="00C04EF1">
        <w:trPr>
          <w:trHeight w:hRule="exact" w:val="1044"/>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3" w:line="256"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3" w:line="256" w:lineRule="auto"/>
              <w:ind w:left="105" w:right="1639"/>
              <w:rPr>
                <w:rFonts w:eastAsia="Sylfaen" w:cstheme="minorHAnsi"/>
                <w:sz w:val="16"/>
                <w:szCs w:val="16"/>
              </w:rPr>
            </w:pPr>
            <w:r w:rsidRPr="001B268C">
              <w:rPr>
                <w:rFonts w:eastAsia="Sylfaen" w:cstheme="minorHAnsi"/>
                <w:w w:val="95"/>
                <w:sz w:val="16"/>
                <w:szCs w:val="16"/>
              </w:rPr>
              <w:t>ა(ა)იპ -თერჯოლის მუნიციპალიტეტის დასუფთავებისა და კეთილმოწყობის სამსახური</w:t>
            </w:r>
            <w:r w:rsidRPr="001B268C">
              <w:rPr>
                <w:rFonts w:eastAsia="Sylfaen" w:cstheme="minorHAnsi"/>
                <w:spacing w:val="23"/>
                <w:w w:val="95"/>
                <w:sz w:val="16"/>
                <w:szCs w:val="16"/>
              </w:rPr>
              <w:t xml:space="preserve"> </w:t>
            </w:r>
            <w:r w:rsidRPr="001B268C">
              <w:rPr>
                <w:rFonts w:eastAsia="Sylfaen" w:cstheme="minorHAnsi"/>
                <w:w w:val="95"/>
                <w:sz w:val="16"/>
                <w:szCs w:val="16"/>
              </w:rPr>
              <w:t>;</w:t>
            </w:r>
            <w:r w:rsidRPr="001B268C">
              <w:rPr>
                <w:rFonts w:eastAsia="Sylfaen" w:cstheme="minorHAnsi"/>
                <w:sz w:val="16"/>
                <w:szCs w:val="16"/>
              </w:rPr>
              <w:t xml:space="preserve"> </w:t>
            </w: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261CD1">
        <w:trPr>
          <w:trHeight w:hRule="exact" w:val="2947"/>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0"/>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842BD8">
            <w:pPr>
              <w:pStyle w:val="TableParagraph"/>
              <w:spacing w:before="11" w:line="256" w:lineRule="auto"/>
              <w:ind w:left="105" w:right="226" w:firstLine="40"/>
              <w:jc w:val="both"/>
              <w:rPr>
                <w:rFonts w:eastAsia="Sylfaen" w:cstheme="minorHAnsi"/>
                <w:sz w:val="16"/>
                <w:szCs w:val="16"/>
              </w:rPr>
            </w:pPr>
            <w:r w:rsidRPr="001B268C">
              <w:rPr>
                <w:rFonts w:eastAsia="Sylfaen" w:cstheme="minorHAnsi"/>
                <w:sz w:val="16"/>
                <w:szCs w:val="16"/>
              </w:rPr>
              <w:t>ბოლო</w:t>
            </w:r>
            <w:r w:rsidRPr="001B268C">
              <w:rPr>
                <w:rFonts w:eastAsia="Sylfaen" w:cstheme="minorHAnsi"/>
                <w:spacing w:val="-14"/>
                <w:sz w:val="16"/>
                <w:szCs w:val="16"/>
              </w:rPr>
              <w:t xml:space="preserve"> </w:t>
            </w:r>
            <w:r w:rsidR="00C04EF1" w:rsidRPr="001B268C">
              <w:rPr>
                <w:rFonts w:eastAsia="Sylfaen" w:cstheme="minorHAnsi"/>
                <w:sz w:val="16"/>
                <w:szCs w:val="16"/>
                <w:lang w:val="ka-GE"/>
              </w:rPr>
              <w:t>წლების</w:t>
            </w:r>
            <w:r w:rsidRPr="001B268C">
              <w:rPr>
                <w:rFonts w:eastAsia="Sylfaen" w:cstheme="minorHAnsi"/>
                <w:spacing w:val="-12"/>
                <w:sz w:val="16"/>
                <w:szCs w:val="16"/>
              </w:rPr>
              <w:t xml:space="preserve"> </w:t>
            </w:r>
            <w:r w:rsidRPr="001B268C">
              <w:rPr>
                <w:rFonts w:eastAsia="Sylfaen" w:cstheme="minorHAnsi"/>
                <w:sz w:val="16"/>
                <w:szCs w:val="16"/>
              </w:rPr>
              <w:t>განმავლობაში</w:t>
            </w:r>
            <w:r w:rsidRPr="001B268C">
              <w:rPr>
                <w:rFonts w:eastAsia="Sylfaen" w:cstheme="minorHAnsi"/>
                <w:spacing w:val="-12"/>
                <w:sz w:val="16"/>
                <w:szCs w:val="16"/>
              </w:rPr>
              <w:t xml:space="preserve"> </w:t>
            </w:r>
            <w:r w:rsidRPr="001B268C">
              <w:rPr>
                <w:rFonts w:eastAsia="Sylfaen" w:cstheme="minorHAnsi"/>
                <w:sz w:val="16"/>
                <w:szCs w:val="16"/>
              </w:rPr>
              <w:t>თერჯოლის</w:t>
            </w:r>
            <w:r w:rsidRPr="001B268C">
              <w:rPr>
                <w:rFonts w:eastAsia="Sylfaen" w:cstheme="minorHAnsi"/>
                <w:spacing w:val="-12"/>
                <w:sz w:val="16"/>
                <w:szCs w:val="16"/>
              </w:rPr>
              <w:t xml:space="preserve"> </w:t>
            </w:r>
            <w:r w:rsidRPr="001B268C">
              <w:rPr>
                <w:rFonts w:eastAsia="Sylfaen" w:cstheme="minorHAnsi"/>
                <w:sz w:val="16"/>
                <w:szCs w:val="16"/>
              </w:rPr>
              <w:t>მუნიციპალიტეტში</w:t>
            </w:r>
            <w:r w:rsidRPr="001B268C">
              <w:rPr>
                <w:rFonts w:eastAsia="Sylfaen" w:cstheme="minorHAnsi"/>
                <w:spacing w:val="-12"/>
                <w:sz w:val="16"/>
                <w:szCs w:val="16"/>
              </w:rPr>
              <w:t xml:space="preserve"> </w:t>
            </w:r>
            <w:r w:rsidRPr="001B268C">
              <w:rPr>
                <w:rFonts w:eastAsia="Sylfaen" w:cstheme="minorHAnsi"/>
                <w:sz w:val="16"/>
                <w:szCs w:val="16"/>
              </w:rPr>
              <w:t>ინტენსიურად</w:t>
            </w:r>
            <w:r w:rsidRPr="001B268C">
              <w:rPr>
                <w:rFonts w:eastAsia="Sylfaen" w:cstheme="minorHAnsi"/>
                <w:spacing w:val="-14"/>
                <w:sz w:val="16"/>
                <w:szCs w:val="16"/>
              </w:rPr>
              <w:t xml:space="preserve"> </w:t>
            </w:r>
            <w:r w:rsidRPr="001B268C">
              <w:rPr>
                <w:rFonts w:eastAsia="Sylfaen" w:cstheme="minorHAnsi"/>
                <w:sz w:val="16"/>
                <w:szCs w:val="16"/>
              </w:rPr>
              <w:t>მიმდინარეობს</w:t>
            </w:r>
            <w:r w:rsidRPr="001B268C">
              <w:rPr>
                <w:rFonts w:eastAsia="Sylfaen" w:cstheme="minorHAnsi"/>
                <w:spacing w:val="-13"/>
                <w:sz w:val="16"/>
                <w:szCs w:val="16"/>
              </w:rPr>
              <w:t xml:space="preserve"> </w:t>
            </w:r>
            <w:r w:rsidRPr="001B268C">
              <w:rPr>
                <w:rFonts w:eastAsia="Sylfaen" w:cstheme="minorHAnsi"/>
                <w:sz w:val="16"/>
                <w:szCs w:val="16"/>
              </w:rPr>
              <w:t>წყლის</w:t>
            </w:r>
            <w:r w:rsidRPr="001B268C">
              <w:rPr>
                <w:rFonts w:eastAsia="Sylfaen" w:cstheme="minorHAnsi"/>
                <w:w w:val="96"/>
                <w:sz w:val="16"/>
                <w:szCs w:val="16"/>
              </w:rPr>
              <w:t xml:space="preserve"> </w:t>
            </w:r>
            <w:r w:rsidRPr="001B268C">
              <w:rPr>
                <w:rFonts w:eastAsia="Sylfaen" w:cstheme="minorHAnsi"/>
                <w:sz w:val="16"/>
                <w:szCs w:val="16"/>
              </w:rPr>
              <w:t>სისტემების</w:t>
            </w:r>
            <w:r w:rsidRPr="001B268C">
              <w:rPr>
                <w:rFonts w:eastAsia="Sylfaen" w:cstheme="minorHAnsi"/>
                <w:spacing w:val="-8"/>
                <w:sz w:val="16"/>
                <w:szCs w:val="16"/>
              </w:rPr>
              <w:t xml:space="preserve"> </w:t>
            </w:r>
            <w:r w:rsidRPr="001B268C">
              <w:rPr>
                <w:rFonts w:eastAsia="Sylfaen" w:cstheme="minorHAnsi"/>
                <w:sz w:val="16"/>
                <w:szCs w:val="16"/>
              </w:rPr>
              <w:t>სამშენებლო</w:t>
            </w:r>
            <w:r w:rsidRPr="001B268C">
              <w:rPr>
                <w:rFonts w:eastAsia="Sylfaen" w:cstheme="minorHAnsi"/>
                <w:spacing w:val="-9"/>
                <w:sz w:val="16"/>
                <w:szCs w:val="16"/>
              </w:rPr>
              <w:t xml:space="preserve"> </w:t>
            </w:r>
            <w:r w:rsidRPr="001B268C">
              <w:rPr>
                <w:rFonts w:eastAsia="Sylfaen" w:cstheme="minorHAnsi"/>
                <w:sz w:val="16"/>
                <w:szCs w:val="16"/>
              </w:rPr>
              <w:t>სამუშაოები,</w:t>
            </w:r>
            <w:r w:rsidRPr="001B268C">
              <w:rPr>
                <w:rFonts w:eastAsia="Sylfaen" w:cstheme="minorHAnsi"/>
                <w:spacing w:val="-4"/>
                <w:sz w:val="16"/>
                <w:szCs w:val="16"/>
              </w:rPr>
              <w:t xml:space="preserve"> </w:t>
            </w:r>
            <w:r w:rsidRPr="001B268C">
              <w:rPr>
                <w:rFonts w:eastAsia="Sylfaen" w:cstheme="minorHAnsi"/>
                <w:sz w:val="16"/>
                <w:szCs w:val="16"/>
              </w:rPr>
              <w:t>ასევე ქალაქ თერჯოლის გარდა 18 ადმინისტრაციულ ერთეულში ხორციელდება წლის</w:t>
            </w:r>
            <w:r w:rsidRPr="001B268C">
              <w:rPr>
                <w:rFonts w:eastAsia="Sylfaen" w:cstheme="minorHAnsi"/>
                <w:spacing w:val="2"/>
                <w:sz w:val="16"/>
                <w:szCs w:val="16"/>
              </w:rPr>
              <w:t xml:space="preserve"> </w:t>
            </w:r>
            <w:r w:rsidRPr="001B268C">
              <w:rPr>
                <w:rFonts w:eastAsia="Sylfaen" w:cstheme="minorHAnsi"/>
                <w:sz w:val="16"/>
                <w:szCs w:val="16"/>
              </w:rPr>
              <w:t>სისტემის</w:t>
            </w:r>
            <w:r w:rsidRPr="001B268C">
              <w:rPr>
                <w:rFonts w:eastAsia="Sylfaen" w:cstheme="minorHAnsi"/>
                <w:w w:val="96"/>
                <w:sz w:val="16"/>
                <w:szCs w:val="16"/>
              </w:rPr>
              <w:t xml:space="preserve"> </w:t>
            </w:r>
            <w:r w:rsidRPr="001B268C">
              <w:rPr>
                <w:rFonts w:eastAsia="Sylfaen" w:cstheme="minorHAnsi"/>
                <w:sz w:val="16"/>
                <w:szCs w:val="16"/>
              </w:rPr>
              <w:t>სარეაბილიტაციო</w:t>
            </w:r>
            <w:r w:rsidRPr="001B268C">
              <w:rPr>
                <w:rFonts w:eastAsia="Sylfaen" w:cstheme="minorHAnsi"/>
                <w:spacing w:val="-27"/>
                <w:sz w:val="16"/>
                <w:szCs w:val="16"/>
              </w:rPr>
              <w:t xml:space="preserve"> </w:t>
            </w:r>
            <w:r w:rsidRPr="001B268C">
              <w:rPr>
                <w:rFonts w:eastAsia="Sylfaen" w:cstheme="minorHAnsi"/>
                <w:sz w:val="16"/>
                <w:szCs w:val="16"/>
              </w:rPr>
              <w:t>სამუშაოები</w:t>
            </w:r>
            <w:r w:rsidRPr="001B268C">
              <w:rPr>
                <w:rFonts w:eastAsia="Sylfaen" w:cstheme="minorHAnsi"/>
                <w:spacing w:val="-27"/>
                <w:sz w:val="16"/>
                <w:szCs w:val="16"/>
              </w:rPr>
              <w:t xml:space="preserve"> </w:t>
            </w:r>
            <w:r w:rsidRPr="001B268C">
              <w:rPr>
                <w:rFonts w:eastAsia="Sylfaen" w:cstheme="minorHAnsi"/>
                <w:sz w:val="16"/>
                <w:szCs w:val="16"/>
              </w:rPr>
              <w:t>კერძოდ:</w:t>
            </w:r>
            <w:r w:rsidRPr="001B268C">
              <w:rPr>
                <w:rFonts w:eastAsia="Sylfaen" w:cstheme="minorHAnsi"/>
                <w:spacing w:val="-27"/>
                <w:sz w:val="16"/>
                <w:szCs w:val="16"/>
              </w:rPr>
              <w:t xml:space="preserve"> </w:t>
            </w:r>
            <w:r w:rsidRPr="001B268C">
              <w:rPr>
                <w:rFonts w:eastAsia="Sylfaen" w:cstheme="minorHAnsi"/>
                <w:sz w:val="16"/>
                <w:szCs w:val="16"/>
              </w:rPr>
              <w:t>არსებული</w:t>
            </w:r>
            <w:r w:rsidRPr="001B268C">
              <w:rPr>
                <w:rFonts w:eastAsia="Sylfaen" w:cstheme="minorHAnsi"/>
                <w:spacing w:val="-27"/>
                <w:sz w:val="16"/>
                <w:szCs w:val="16"/>
              </w:rPr>
              <w:t xml:space="preserve"> </w:t>
            </w:r>
            <w:r w:rsidRPr="001B268C">
              <w:rPr>
                <w:rFonts w:eastAsia="Sylfaen" w:cstheme="minorHAnsi"/>
                <w:sz w:val="16"/>
                <w:szCs w:val="16"/>
              </w:rPr>
              <w:t>წყლის</w:t>
            </w:r>
            <w:r w:rsidRPr="001B268C">
              <w:rPr>
                <w:rFonts w:eastAsia="Sylfaen" w:cstheme="minorHAnsi"/>
                <w:spacing w:val="-27"/>
                <w:sz w:val="16"/>
                <w:szCs w:val="16"/>
              </w:rPr>
              <w:t xml:space="preserve"> </w:t>
            </w:r>
            <w:r w:rsidRPr="001B268C">
              <w:rPr>
                <w:rFonts w:eastAsia="Sylfaen" w:cstheme="minorHAnsi"/>
                <w:sz w:val="16"/>
                <w:szCs w:val="16"/>
              </w:rPr>
              <w:t>სისტემის</w:t>
            </w:r>
            <w:r w:rsidRPr="001B268C">
              <w:rPr>
                <w:rFonts w:eastAsia="Sylfaen" w:cstheme="minorHAnsi"/>
                <w:spacing w:val="-27"/>
                <w:sz w:val="16"/>
                <w:szCs w:val="16"/>
              </w:rPr>
              <w:t xml:space="preserve"> </w:t>
            </w:r>
            <w:r w:rsidRPr="001B268C">
              <w:rPr>
                <w:rFonts w:eastAsia="Sylfaen" w:cstheme="minorHAnsi"/>
                <w:sz w:val="16"/>
                <w:szCs w:val="16"/>
              </w:rPr>
              <w:t>მაგისტრალის</w:t>
            </w:r>
            <w:r w:rsidRPr="001B268C">
              <w:rPr>
                <w:rFonts w:eastAsia="Sylfaen" w:cstheme="minorHAnsi"/>
                <w:spacing w:val="-27"/>
                <w:sz w:val="16"/>
                <w:szCs w:val="16"/>
              </w:rPr>
              <w:t xml:space="preserve"> </w:t>
            </w:r>
            <w:r w:rsidRPr="001B268C">
              <w:rPr>
                <w:rFonts w:eastAsia="Sylfaen" w:cstheme="minorHAnsi"/>
                <w:sz w:val="16"/>
                <w:szCs w:val="16"/>
              </w:rPr>
              <w:t>გაწმენდა</w:t>
            </w:r>
            <w:r w:rsidRPr="001B268C">
              <w:rPr>
                <w:rFonts w:eastAsia="Sylfaen" w:cstheme="minorHAnsi"/>
                <w:spacing w:val="-27"/>
                <w:sz w:val="16"/>
                <w:szCs w:val="16"/>
              </w:rPr>
              <w:t xml:space="preserve"> </w:t>
            </w:r>
            <w:r w:rsidRPr="001B268C">
              <w:rPr>
                <w:rFonts w:eastAsia="Sylfaen" w:cstheme="minorHAnsi"/>
                <w:sz w:val="16"/>
                <w:szCs w:val="16"/>
              </w:rPr>
              <w:t>და</w:t>
            </w:r>
            <w:r w:rsidRPr="001B268C">
              <w:rPr>
                <w:rFonts w:eastAsia="Sylfaen" w:cstheme="minorHAnsi"/>
                <w:spacing w:val="-28"/>
                <w:sz w:val="16"/>
                <w:szCs w:val="16"/>
              </w:rPr>
              <w:t xml:space="preserve"> </w:t>
            </w:r>
            <w:r w:rsidRPr="001B268C">
              <w:rPr>
                <w:rFonts w:eastAsia="Sylfaen" w:cstheme="minorHAnsi"/>
                <w:sz w:val="16"/>
                <w:szCs w:val="16"/>
              </w:rPr>
              <w:t>დაზიანების</w:t>
            </w:r>
            <w:r w:rsidRPr="001B268C">
              <w:rPr>
                <w:rFonts w:eastAsia="Sylfaen" w:cstheme="minorHAnsi"/>
                <w:w w:val="96"/>
                <w:sz w:val="16"/>
                <w:szCs w:val="16"/>
              </w:rPr>
              <w:t xml:space="preserve"> </w:t>
            </w:r>
            <w:r w:rsidRPr="001B268C">
              <w:rPr>
                <w:rFonts w:eastAsia="Sylfaen" w:cstheme="minorHAnsi"/>
                <w:sz w:val="16"/>
                <w:szCs w:val="16"/>
              </w:rPr>
              <w:t>აღმოფხვრა. ქვეპროგრამის ფარგლებში ხორციელდება და ფინანსდება შემდეგი</w:t>
            </w:r>
            <w:r w:rsidRPr="001B268C">
              <w:rPr>
                <w:rFonts w:eastAsia="Sylfaen" w:cstheme="minorHAnsi"/>
                <w:spacing w:val="-19"/>
                <w:sz w:val="16"/>
                <w:szCs w:val="16"/>
              </w:rPr>
              <w:t xml:space="preserve"> </w:t>
            </w:r>
            <w:r w:rsidRPr="001B268C">
              <w:rPr>
                <w:rFonts w:eastAsia="Sylfaen" w:cstheme="minorHAnsi"/>
                <w:sz w:val="16"/>
                <w:szCs w:val="16"/>
              </w:rPr>
              <w:t>ღონისძიბები:</w:t>
            </w:r>
          </w:p>
          <w:p w:rsidR="006C7B9B" w:rsidRPr="001B268C" w:rsidRDefault="006C7B9B" w:rsidP="00842BD8">
            <w:pPr>
              <w:pStyle w:val="TableParagraph"/>
              <w:spacing w:line="208" w:lineRule="exact"/>
              <w:ind w:left="146"/>
              <w:jc w:val="both"/>
              <w:rPr>
                <w:rFonts w:eastAsia="Sylfaen" w:cstheme="minorHAnsi"/>
                <w:sz w:val="16"/>
                <w:szCs w:val="16"/>
              </w:rPr>
            </w:pPr>
            <w:r w:rsidRPr="001B268C">
              <w:rPr>
                <w:rFonts w:eastAsia="Sylfaen" w:cstheme="minorHAnsi"/>
                <w:sz w:val="16"/>
                <w:szCs w:val="16"/>
              </w:rPr>
              <w:t>- მწყობრიდან გამოსული წყლის მილების შეკეთება და</w:t>
            </w:r>
            <w:r w:rsidRPr="001B268C">
              <w:rPr>
                <w:rFonts w:eastAsia="Sylfaen" w:cstheme="minorHAnsi"/>
                <w:spacing w:val="-25"/>
                <w:sz w:val="16"/>
                <w:szCs w:val="16"/>
              </w:rPr>
              <w:t xml:space="preserve"> </w:t>
            </w:r>
            <w:r w:rsidRPr="001B268C">
              <w:rPr>
                <w:rFonts w:eastAsia="Sylfaen" w:cstheme="minorHAnsi"/>
                <w:sz w:val="16"/>
                <w:szCs w:val="16"/>
              </w:rPr>
              <w:t>გამოცვლა;</w:t>
            </w:r>
          </w:p>
          <w:p w:rsidR="006C7B9B" w:rsidRPr="001B268C" w:rsidRDefault="006C7B9B" w:rsidP="00842BD8">
            <w:pPr>
              <w:pStyle w:val="TableParagraph"/>
              <w:spacing w:before="15"/>
              <w:ind w:left="146"/>
              <w:jc w:val="both"/>
              <w:rPr>
                <w:rFonts w:eastAsia="Sylfaen" w:cstheme="minorHAnsi"/>
                <w:sz w:val="16"/>
                <w:szCs w:val="16"/>
              </w:rPr>
            </w:pPr>
            <w:r w:rsidRPr="001B268C">
              <w:rPr>
                <w:rFonts w:eastAsia="Sylfaen" w:cstheme="minorHAnsi"/>
                <w:w w:val="95"/>
                <w:sz w:val="16"/>
                <w:szCs w:val="16"/>
              </w:rPr>
              <w:t xml:space="preserve">- ამორტიზებული და დაზიანებული </w:t>
            </w:r>
            <w:proofErr w:type="gramStart"/>
            <w:r w:rsidRPr="001B268C">
              <w:rPr>
                <w:rFonts w:eastAsia="Sylfaen" w:cstheme="minorHAnsi"/>
                <w:w w:val="95"/>
                <w:sz w:val="16"/>
                <w:szCs w:val="16"/>
              </w:rPr>
              <w:t>ტუმბოების  შეკეთება</w:t>
            </w:r>
            <w:proofErr w:type="gramEnd"/>
            <w:r w:rsidRPr="001B268C">
              <w:rPr>
                <w:rFonts w:eastAsia="Sylfaen" w:cstheme="minorHAnsi"/>
                <w:w w:val="95"/>
                <w:sz w:val="16"/>
                <w:szCs w:val="16"/>
              </w:rPr>
              <w:t>, ახლით</w:t>
            </w:r>
            <w:r w:rsidRPr="001B268C">
              <w:rPr>
                <w:rFonts w:eastAsia="Sylfaen" w:cstheme="minorHAnsi"/>
                <w:spacing w:val="1"/>
                <w:w w:val="95"/>
                <w:sz w:val="16"/>
                <w:szCs w:val="16"/>
              </w:rPr>
              <w:t xml:space="preserve"> </w:t>
            </w:r>
            <w:r w:rsidRPr="001B268C">
              <w:rPr>
                <w:rFonts w:eastAsia="Sylfaen" w:cstheme="minorHAnsi"/>
                <w:w w:val="95"/>
                <w:sz w:val="16"/>
                <w:szCs w:val="16"/>
              </w:rPr>
              <w:t>ჩანაცვლება;</w:t>
            </w:r>
          </w:p>
          <w:p w:rsidR="006C7B9B" w:rsidRPr="001B268C" w:rsidRDefault="006C7B9B" w:rsidP="00842BD8">
            <w:pPr>
              <w:pStyle w:val="TableParagraph"/>
              <w:spacing w:before="12"/>
              <w:ind w:left="146"/>
              <w:jc w:val="both"/>
              <w:rPr>
                <w:rFonts w:eastAsia="Sylfaen" w:cstheme="minorHAnsi"/>
                <w:sz w:val="16"/>
                <w:szCs w:val="16"/>
              </w:rPr>
            </w:pPr>
            <w:r w:rsidRPr="001B268C">
              <w:rPr>
                <w:rFonts w:eastAsia="Sylfaen" w:cstheme="minorHAnsi"/>
                <w:sz w:val="16"/>
                <w:szCs w:val="16"/>
              </w:rPr>
              <w:t>-</w:t>
            </w:r>
            <w:r w:rsidRPr="001B268C">
              <w:rPr>
                <w:rFonts w:eastAsia="Sylfaen" w:cstheme="minorHAnsi"/>
                <w:spacing w:val="-26"/>
                <w:sz w:val="16"/>
                <w:szCs w:val="16"/>
              </w:rPr>
              <w:t xml:space="preserve"> </w:t>
            </w:r>
            <w:r w:rsidRPr="001B268C">
              <w:rPr>
                <w:rFonts w:eastAsia="Sylfaen" w:cstheme="minorHAnsi"/>
                <w:sz w:val="16"/>
                <w:szCs w:val="16"/>
              </w:rPr>
              <w:t>საჭიროების</w:t>
            </w:r>
            <w:r w:rsidRPr="001B268C">
              <w:rPr>
                <w:rFonts w:eastAsia="Sylfaen" w:cstheme="minorHAnsi"/>
                <w:spacing w:val="-26"/>
                <w:sz w:val="16"/>
                <w:szCs w:val="16"/>
              </w:rPr>
              <w:t xml:space="preserve"> </w:t>
            </w:r>
            <w:r w:rsidRPr="001B268C">
              <w:rPr>
                <w:rFonts w:eastAsia="Sylfaen" w:cstheme="minorHAnsi"/>
                <w:sz w:val="16"/>
                <w:szCs w:val="16"/>
              </w:rPr>
              <w:t>შესაბამისად</w:t>
            </w:r>
            <w:r w:rsidRPr="001B268C">
              <w:rPr>
                <w:rFonts w:eastAsia="Sylfaen" w:cstheme="minorHAnsi"/>
                <w:spacing w:val="-25"/>
                <w:sz w:val="16"/>
                <w:szCs w:val="16"/>
              </w:rPr>
              <w:t xml:space="preserve"> </w:t>
            </w:r>
            <w:r w:rsidRPr="001B268C">
              <w:rPr>
                <w:rFonts w:eastAsia="Sylfaen" w:cstheme="minorHAnsi"/>
                <w:sz w:val="16"/>
                <w:szCs w:val="16"/>
              </w:rPr>
              <w:t>წყლის</w:t>
            </w:r>
            <w:r w:rsidRPr="001B268C">
              <w:rPr>
                <w:rFonts w:eastAsia="Sylfaen" w:cstheme="minorHAnsi"/>
                <w:spacing w:val="-26"/>
                <w:sz w:val="16"/>
                <w:szCs w:val="16"/>
              </w:rPr>
              <w:t xml:space="preserve"> </w:t>
            </w:r>
            <w:r w:rsidRPr="001B268C">
              <w:rPr>
                <w:rFonts w:eastAsia="Sylfaen" w:cstheme="minorHAnsi"/>
                <w:sz w:val="16"/>
                <w:szCs w:val="16"/>
              </w:rPr>
              <w:t>ახალი</w:t>
            </w:r>
            <w:r w:rsidRPr="001B268C">
              <w:rPr>
                <w:rFonts w:eastAsia="Sylfaen" w:cstheme="minorHAnsi"/>
                <w:spacing w:val="-25"/>
                <w:sz w:val="16"/>
                <w:szCs w:val="16"/>
              </w:rPr>
              <w:t xml:space="preserve"> </w:t>
            </w:r>
            <w:r w:rsidRPr="001B268C">
              <w:rPr>
                <w:rFonts w:eastAsia="Sylfaen" w:cstheme="minorHAnsi"/>
                <w:sz w:val="16"/>
                <w:szCs w:val="16"/>
              </w:rPr>
              <w:t>ტუმბოების</w:t>
            </w:r>
            <w:r w:rsidRPr="001B268C">
              <w:rPr>
                <w:rFonts w:eastAsia="Sylfaen" w:cstheme="minorHAnsi"/>
                <w:spacing w:val="-25"/>
                <w:sz w:val="16"/>
                <w:szCs w:val="16"/>
              </w:rPr>
              <w:t xml:space="preserve"> </w:t>
            </w:r>
            <w:r w:rsidRPr="001B268C">
              <w:rPr>
                <w:rFonts w:eastAsia="Sylfaen" w:cstheme="minorHAnsi"/>
                <w:sz w:val="16"/>
                <w:szCs w:val="16"/>
              </w:rPr>
              <w:t>შეძენა.</w:t>
            </w:r>
          </w:p>
          <w:p w:rsidR="006C7B9B" w:rsidRPr="001B268C" w:rsidRDefault="006C7B9B" w:rsidP="00842BD8">
            <w:pPr>
              <w:pStyle w:val="TableParagraph"/>
              <w:spacing w:before="15" w:line="256" w:lineRule="auto"/>
              <w:ind w:left="105" w:right="441"/>
              <w:jc w:val="both"/>
              <w:rPr>
                <w:rFonts w:eastAsia="Sylfaen" w:cstheme="minorHAnsi"/>
                <w:sz w:val="16"/>
                <w:szCs w:val="16"/>
              </w:rPr>
            </w:pPr>
            <w:r w:rsidRPr="001B268C">
              <w:rPr>
                <w:rFonts w:eastAsia="Sylfaen" w:cstheme="minorHAnsi"/>
                <w:w w:val="95"/>
                <w:sz w:val="16"/>
                <w:szCs w:val="16"/>
              </w:rPr>
              <w:t>შინაარსის</w:t>
            </w:r>
            <w:r w:rsidRPr="001B268C">
              <w:rPr>
                <w:rFonts w:eastAsia="Sylfaen" w:cstheme="minorHAnsi"/>
                <w:spacing w:val="4"/>
                <w:w w:val="95"/>
                <w:sz w:val="16"/>
                <w:szCs w:val="16"/>
              </w:rPr>
              <w:t xml:space="preserve"> </w:t>
            </w:r>
            <w:r w:rsidRPr="001B268C">
              <w:rPr>
                <w:rFonts w:eastAsia="Sylfaen" w:cstheme="minorHAnsi"/>
                <w:w w:val="95"/>
                <w:sz w:val="16"/>
                <w:szCs w:val="16"/>
              </w:rPr>
              <w:t>ტიპის</w:t>
            </w:r>
            <w:r w:rsidRPr="001B268C">
              <w:rPr>
                <w:rFonts w:eastAsia="Sylfaen" w:cstheme="minorHAnsi"/>
                <w:spacing w:val="4"/>
                <w:w w:val="95"/>
                <w:sz w:val="16"/>
                <w:szCs w:val="16"/>
              </w:rPr>
              <w:t xml:space="preserve"> </w:t>
            </w:r>
            <w:r w:rsidRPr="001B268C">
              <w:rPr>
                <w:rFonts w:eastAsia="Sylfaen" w:cstheme="minorHAnsi"/>
                <w:w w:val="95"/>
                <w:sz w:val="16"/>
                <w:szCs w:val="16"/>
              </w:rPr>
              <w:t>მიხედვით</w:t>
            </w:r>
            <w:r w:rsidRPr="001B268C">
              <w:rPr>
                <w:rFonts w:eastAsia="Sylfaen" w:cstheme="minorHAnsi"/>
                <w:spacing w:val="11"/>
                <w:w w:val="95"/>
                <w:sz w:val="16"/>
                <w:szCs w:val="16"/>
              </w:rPr>
              <w:t xml:space="preserve"> </w:t>
            </w:r>
            <w:r w:rsidRPr="001B268C">
              <w:rPr>
                <w:rFonts w:eastAsia="Sylfaen" w:cstheme="minorHAnsi"/>
                <w:w w:val="95"/>
                <w:sz w:val="16"/>
                <w:szCs w:val="16"/>
              </w:rPr>
              <w:t>წყლის</w:t>
            </w:r>
            <w:r w:rsidRPr="001B268C">
              <w:rPr>
                <w:rFonts w:eastAsia="Sylfaen" w:cstheme="minorHAnsi"/>
                <w:spacing w:val="6"/>
                <w:w w:val="95"/>
                <w:sz w:val="16"/>
                <w:szCs w:val="16"/>
              </w:rPr>
              <w:t xml:space="preserve"> </w:t>
            </w:r>
            <w:r w:rsidRPr="001B268C">
              <w:rPr>
                <w:rFonts w:eastAsia="Sylfaen" w:cstheme="minorHAnsi"/>
                <w:w w:val="95"/>
                <w:sz w:val="16"/>
                <w:szCs w:val="16"/>
              </w:rPr>
              <w:t>სისტემების</w:t>
            </w:r>
            <w:r w:rsidRPr="001B268C">
              <w:rPr>
                <w:rFonts w:eastAsia="Sylfaen" w:cstheme="minorHAnsi"/>
                <w:spacing w:val="4"/>
                <w:w w:val="95"/>
                <w:sz w:val="16"/>
                <w:szCs w:val="16"/>
              </w:rPr>
              <w:t xml:space="preserve"> </w:t>
            </w:r>
            <w:r w:rsidRPr="001B268C">
              <w:rPr>
                <w:rFonts w:eastAsia="Sylfaen" w:cstheme="minorHAnsi"/>
                <w:w w:val="95"/>
                <w:sz w:val="16"/>
                <w:szCs w:val="16"/>
              </w:rPr>
              <w:t>ექსპლოტაციის</w:t>
            </w:r>
            <w:r w:rsidRPr="001B268C">
              <w:rPr>
                <w:rFonts w:eastAsia="Sylfaen" w:cstheme="minorHAnsi"/>
                <w:spacing w:val="4"/>
                <w:w w:val="95"/>
                <w:sz w:val="16"/>
                <w:szCs w:val="16"/>
              </w:rPr>
              <w:t xml:space="preserve"> </w:t>
            </w:r>
            <w:r w:rsidRPr="001B268C">
              <w:rPr>
                <w:rFonts w:eastAsia="Sylfaen" w:cstheme="minorHAnsi"/>
                <w:w w:val="95"/>
                <w:sz w:val="16"/>
                <w:szCs w:val="16"/>
              </w:rPr>
              <w:t>ქვეპროგრამა</w:t>
            </w:r>
            <w:r w:rsidRPr="001B268C">
              <w:rPr>
                <w:rFonts w:eastAsia="Sylfaen" w:cstheme="minorHAnsi"/>
                <w:spacing w:val="5"/>
                <w:w w:val="95"/>
                <w:sz w:val="16"/>
                <w:szCs w:val="16"/>
              </w:rPr>
              <w:t xml:space="preserve"> </w:t>
            </w:r>
            <w:r w:rsidRPr="001B268C">
              <w:rPr>
                <w:rFonts w:eastAsia="Sylfaen" w:cstheme="minorHAnsi"/>
                <w:w w:val="95"/>
                <w:sz w:val="16"/>
                <w:szCs w:val="16"/>
              </w:rPr>
              <w:t>მიეკუთვნება</w:t>
            </w:r>
            <w:r w:rsidRPr="001B268C">
              <w:rPr>
                <w:rFonts w:eastAsia="Sylfaen" w:cstheme="minorHAnsi"/>
                <w:spacing w:val="2"/>
                <w:w w:val="95"/>
                <w:sz w:val="16"/>
                <w:szCs w:val="16"/>
              </w:rPr>
              <w:t xml:space="preserve"> </w:t>
            </w:r>
            <w:r w:rsidRPr="001B268C">
              <w:rPr>
                <w:rFonts w:eastAsia="Sylfaen" w:cstheme="minorHAnsi"/>
                <w:w w:val="95"/>
                <w:sz w:val="16"/>
                <w:szCs w:val="16"/>
              </w:rPr>
              <w:t>მომსახურების</w:t>
            </w:r>
            <w:r w:rsidRPr="001B268C">
              <w:rPr>
                <w:rFonts w:eastAsia="Sylfaen" w:cstheme="minorHAnsi"/>
                <w:spacing w:val="-34"/>
                <w:w w:val="95"/>
                <w:sz w:val="16"/>
                <w:szCs w:val="16"/>
              </w:rPr>
              <w:t xml:space="preserve"> </w:t>
            </w:r>
            <w:r w:rsidRPr="001B268C">
              <w:rPr>
                <w:rFonts w:eastAsia="Sylfaen" w:cstheme="minorHAnsi"/>
                <w:sz w:val="16"/>
                <w:szCs w:val="16"/>
              </w:rPr>
              <w:t>მიწოდების</w:t>
            </w:r>
            <w:r w:rsidRPr="001B268C">
              <w:rPr>
                <w:rFonts w:eastAsia="Sylfaen" w:cstheme="minorHAnsi"/>
                <w:spacing w:val="-11"/>
                <w:sz w:val="16"/>
                <w:szCs w:val="16"/>
              </w:rPr>
              <w:t xml:space="preserve"> </w:t>
            </w:r>
            <w:r w:rsidRPr="001B268C">
              <w:rPr>
                <w:rFonts w:eastAsia="Sylfaen" w:cstheme="minorHAnsi"/>
                <w:sz w:val="16"/>
                <w:szCs w:val="16"/>
              </w:rPr>
              <w:t>ტიპის</w:t>
            </w:r>
            <w:r w:rsidRPr="001B268C">
              <w:rPr>
                <w:rFonts w:eastAsia="Sylfaen" w:cstheme="minorHAnsi"/>
                <w:spacing w:val="-11"/>
                <w:sz w:val="16"/>
                <w:szCs w:val="16"/>
              </w:rPr>
              <w:t xml:space="preserve"> </w:t>
            </w:r>
            <w:r w:rsidRPr="001B268C">
              <w:rPr>
                <w:rFonts w:eastAsia="Sylfaen" w:cstheme="minorHAnsi"/>
                <w:sz w:val="16"/>
                <w:szCs w:val="16"/>
              </w:rPr>
              <w:t>ქვეპროგრამას,</w:t>
            </w:r>
            <w:r w:rsidRPr="001B268C">
              <w:rPr>
                <w:rFonts w:eastAsia="Sylfaen" w:cstheme="minorHAnsi"/>
                <w:spacing w:val="-12"/>
                <w:sz w:val="16"/>
                <w:szCs w:val="16"/>
              </w:rPr>
              <w:t xml:space="preserve"> </w:t>
            </w:r>
            <w:r w:rsidRPr="001B268C">
              <w:rPr>
                <w:rFonts w:eastAsia="Sylfaen" w:cstheme="minorHAnsi"/>
                <w:sz w:val="16"/>
                <w:szCs w:val="16"/>
              </w:rPr>
              <w:t>პროგრამის</w:t>
            </w:r>
            <w:r w:rsidRPr="001B268C">
              <w:rPr>
                <w:rFonts w:eastAsia="Sylfaen" w:cstheme="minorHAnsi"/>
                <w:spacing w:val="-10"/>
                <w:sz w:val="16"/>
                <w:szCs w:val="16"/>
              </w:rPr>
              <w:t xml:space="preserve"> </w:t>
            </w:r>
            <w:r w:rsidRPr="001B268C">
              <w:rPr>
                <w:rFonts w:eastAsia="Sylfaen" w:cstheme="minorHAnsi"/>
                <w:sz w:val="16"/>
                <w:szCs w:val="16"/>
              </w:rPr>
              <w:t>ფარგლებში</w:t>
            </w:r>
            <w:r w:rsidRPr="001B268C">
              <w:rPr>
                <w:rFonts w:eastAsia="Sylfaen" w:cstheme="minorHAnsi"/>
                <w:spacing w:val="-13"/>
                <w:sz w:val="16"/>
                <w:szCs w:val="16"/>
              </w:rPr>
              <w:t xml:space="preserve"> </w:t>
            </w:r>
            <w:r w:rsidRPr="001B268C">
              <w:rPr>
                <w:rFonts w:eastAsia="Sylfaen" w:cstheme="minorHAnsi"/>
                <w:sz w:val="16"/>
                <w:szCs w:val="16"/>
              </w:rPr>
              <w:t>მომსახურება</w:t>
            </w:r>
            <w:r w:rsidRPr="001B268C">
              <w:rPr>
                <w:rFonts w:eastAsia="Sylfaen" w:cstheme="minorHAnsi"/>
                <w:spacing w:val="-11"/>
                <w:sz w:val="16"/>
                <w:szCs w:val="16"/>
              </w:rPr>
              <w:t xml:space="preserve"> </w:t>
            </w:r>
            <w:r w:rsidRPr="001B268C">
              <w:rPr>
                <w:rFonts w:eastAsia="Sylfaen" w:cstheme="minorHAnsi"/>
                <w:sz w:val="16"/>
                <w:szCs w:val="16"/>
              </w:rPr>
              <w:t>გაეწევა</w:t>
            </w:r>
            <w:r w:rsidRPr="001B268C">
              <w:rPr>
                <w:rFonts w:eastAsia="Sylfaen" w:cstheme="minorHAnsi"/>
                <w:spacing w:val="-12"/>
                <w:sz w:val="16"/>
                <w:szCs w:val="16"/>
              </w:rPr>
              <w:t xml:space="preserve"> </w:t>
            </w:r>
            <w:r w:rsidRPr="001B268C">
              <w:rPr>
                <w:rFonts w:eastAsia="Sylfaen" w:cstheme="minorHAnsi"/>
                <w:sz w:val="16"/>
                <w:szCs w:val="16"/>
              </w:rPr>
              <w:t>მუნიციპალიტეტში</w:t>
            </w:r>
            <w:r w:rsidRPr="001B268C">
              <w:rPr>
                <w:rFonts w:eastAsia="Sylfaen" w:cstheme="minorHAnsi"/>
                <w:w w:val="89"/>
                <w:sz w:val="16"/>
                <w:szCs w:val="16"/>
              </w:rPr>
              <w:t xml:space="preserve"> </w:t>
            </w:r>
            <w:r w:rsidRPr="001B268C">
              <w:rPr>
                <w:rFonts w:eastAsia="Sylfaen" w:cstheme="minorHAnsi"/>
                <w:sz w:val="16"/>
                <w:szCs w:val="16"/>
              </w:rPr>
              <w:t>მცხოვრებ</w:t>
            </w:r>
            <w:r w:rsidRPr="001B268C">
              <w:rPr>
                <w:rFonts w:eastAsia="Sylfaen" w:cstheme="minorHAnsi"/>
                <w:spacing w:val="12"/>
                <w:sz w:val="16"/>
                <w:szCs w:val="16"/>
              </w:rPr>
              <w:t xml:space="preserve"> </w:t>
            </w:r>
            <w:r w:rsidRPr="001B268C">
              <w:rPr>
                <w:rFonts w:eastAsia="Sylfaen" w:cstheme="minorHAnsi"/>
                <w:sz w:val="16"/>
                <w:szCs w:val="16"/>
              </w:rPr>
              <w:t>მოსახლეობას.</w:t>
            </w:r>
          </w:p>
          <w:p w:rsidR="006C7B9B" w:rsidRPr="001B268C" w:rsidRDefault="006C7B9B" w:rsidP="00842BD8">
            <w:pPr>
              <w:pStyle w:val="TableParagraph"/>
              <w:spacing w:line="256" w:lineRule="auto"/>
              <w:ind w:left="105" w:right="504" w:firstLine="40"/>
              <w:jc w:val="both"/>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7"/>
                <w:sz w:val="16"/>
                <w:szCs w:val="16"/>
              </w:rPr>
              <w:t xml:space="preserve"> </w:t>
            </w:r>
            <w:r w:rsidRPr="001B268C">
              <w:rPr>
                <w:rFonts w:eastAsia="Sylfaen" w:cstheme="minorHAnsi"/>
                <w:sz w:val="16"/>
                <w:szCs w:val="16"/>
              </w:rPr>
              <w:t>ფარგლებში</w:t>
            </w:r>
            <w:r w:rsidRPr="001B268C">
              <w:rPr>
                <w:rFonts w:eastAsia="Sylfaen" w:cstheme="minorHAnsi"/>
                <w:spacing w:val="-8"/>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10"/>
                <w:sz w:val="16"/>
                <w:szCs w:val="16"/>
              </w:rPr>
              <w:t xml:space="preserve"> </w:t>
            </w:r>
            <w:r w:rsidRPr="001B268C">
              <w:rPr>
                <w:rFonts w:eastAsia="Sylfaen" w:cstheme="minorHAnsi"/>
                <w:sz w:val="16"/>
                <w:szCs w:val="16"/>
              </w:rPr>
              <w:t>არსებული</w:t>
            </w:r>
            <w:r w:rsidRPr="001B268C">
              <w:rPr>
                <w:rFonts w:eastAsia="Sylfaen" w:cstheme="minorHAnsi"/>
                <w:spacing w:val="-8"/>
                <w:sz w:val="16"/>
                <w:szCs w:val="16"/>
              </w:rPr>
              <w:t xml:space="preserve"> </w:t>
            </w:r>
            <w:r w:rsidRPr="001B268C">
              <w:rPr>
                <w:rFonts w:eastAsia="Sylfaen" w:cstheme="minorHAnsi"/>
                <w:sz w:val="16"/>
                <w:szCs w:val="16"/>
              </w:rPr>
              <w:t>სისტემის</w:t>
            </w:r>
            <w:r w:rsidRPr="001B268C">
              <w:rPr>
                <w:rFonts w:eastAsia="Sylfaen" w:cstheme="minorHAnsi"/>
                <w:spacing w:val="-9"/>
                <w:sz w:val="16"/>
                <w:szCs w:val="16"/>
              </w:rPr>
              <w:t xml:space="preserve"> </w:t>
            </w:r>
            <w:r w:rsidRPr="001B268C">
              <w:rPr>
                <w:rFonts w:eastAsia="Sylfaen" w:cstheme="minorHAnsi"/>
                <w:sz w:val="16"/>
                <w:szCs w:val="16"/>
              </w:rPr>
              <w:t>მოვლა</w:t>
            </w:r>
            <w:r w:rsidRPr="001B268C">
              <w:rPr>
                <w:rFonts w:eastAsia="Sylfaen" w:cstheme="minorHAnsi"/>
                <w:spacing w:val="-8"/>
                <w:sz w:val="16"/>
                <w:szCs w:val="16"/>
              </w:rPr>
              <w:t xml:space="preserve"> </w:t>
            </w:r>
            <w:r w:rsidRPr="001B268C">
              <w:rPr>
                <w:rFonts w:eastAsia="Sylfaen" w:cstheme="minorHAnsi"/>
                <w:sz w:val="16"/>
                <w:szCs w:val="16"/>
              </w:rPr>
              <w:t>შენახვა</w:t>
            </w:r>
            <w:r w:rsidRPr="001B268C">
              <w:rPr>
                <w:rFonts w:eastAsia="Sylfaen" w:cstheme="minorHAnsi"/>
                <w:spacing w:val="-8"/>
                <w:sz w:val="16"/>
                <w:szCs w:val="16"/>
              </w:rPr>
              <w:t xml:space="preserve"> </w:t>
            </w:r>
            <w:r w:rsidRPr="001B268C">
              <w:rPr>
                <w:rFonts w:eastAsia="Sylfaen" w:cstheme="minorHAnsi"/>
                <w:sz w:val="16"/>
                <w:szCs w:val="16"/>
              </w:rPr>
              <w:t>და</w:t>
            </w:r>
            <w:r w:rsidRPr="001B268C">
              <w:rPr>
                <w:rFonts w:eastAsia="Sylfaen" w:cstheme="minorHAnsi"/>
                <w:spacing w:val="-8"/>
                <w:sz w:val="16"/>
                <w:szCs w:val="16"/>
              </w:rPr>
              <w:t xml:space="preserve"> </w:t>
            </w:r>
            <w:r w:rsidRPr="001B268C">
              <w:rPr>
                <w:rFonts w:eastAsia="Sylfaen" w:cstheme="minorHAnsi"/>
                <w:sz w:val="16"/>
                <w:szCs w:val="16"/>
              </w:rPr>
              <w:t>დაფინანსდება</w:t>
            </w:r>
            <w:r w:rsidRPr="001B268C">
              <w:rPr>
                <w:rFonts w:eastAsia="Sylfaen" w:cstheme="minorHAnsi"/>
                <w:spacing w:val="-10"/>
                <w:sz w:val="16"/>
                <w:szCs w:val="16"/>
              </w:rPr>
              <w:t xml:space="preserve"> </w:t>
            </w:r>
            <w:r w:rsidRPr="001B268C">
              <w:rPr>
                <w:rFonts w:eastAsia="Sylfaen" w:cstheme="minorHAnsi"/>
                <w:sz w:val="16"/>
                <w:szCs w:val="16"/>
              </w:rPr>
              <w:t>მის</w:t>
            </w:r>
            <w:r w:rsidRPr="001B268C">
              <w:rPr>
                <w:rFonts w:eastAsia="Sylfaen" w:cstheme="minorHAnsi"/>
                <w:w w:val="96"/>
                <w:sz w:val="16"/>
                <w:szCs w:val="16"/>
              </w:rPr>
              <w:t xml:space="preserve"> </w:t>
            </w:r>
            <w:r w:rsidRPr="001B268C">
              <w:rPr>
                <w:rFonts w:eastAsia="Sylfaen" w:cstheme="minorHAnsi"/>
                <w:w w:val="95"/>
                <w:sz w:val="16"/>
                <w:szCs w:val="16"/>
              </w:rPr>
              <w:t>ექსპლოატაციასთან  დაკავშირებული</w:t>
            </w:r>
            <w:r w:rsidRPr="001B268C">
              <w:rPr>
                <w:rFonts w:eastAsia="Sylfaen" w:cstheme="minorHAnsi"/>
                <w:spacing w:val="15"/>
                <w:w w:val="95"/>
                <w:sz w:val="16"/>
                <w:szCs w:val="16"/>
              </w:rPr>
              <w:t xml:space="preserve"> </w:t>
            </w:r>
            <w:r w:rsidRPr="001B268C">
              <w:rPr>
                <w:rFonts w:eastAsia="Sylfaen" w:cstheme="minorHAnsi"/>
                <w:w w:val="95"/>
                <w:sz w:val="16"/>
                <w:szCs w:val="16"/>
              </w:rPr>
              <w:t>ხარჯები.</w:t>
            </w:r>
          </w:p>
        </w:tc>
      </w:tr>
      <w:tr w:rsidR="006C7B9B" w:rsidRPr="001B268C" w:rsidTr="00261CD1">
        <w:trPr>
          <w:trHeight w:hRule="exact" w:val="1132"/>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Times New Roman" w:cstheme="minorHAnsi"/>
                <w:sz w:val="17"/>
                <w:szCs w:val="17"/>
              </w:rPr>
            </w:pPr>
          </w:p>
          <w:p w:rsidR="006C7B9B" w:rsidRPr="001B268C" w:rsidRDefault="006C7B9B" w:rsidP="006C7B9B">
            <w:pPr>
              <w:pStyle w:val="TableParagraph"/>
              <w:spacing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Times New Roman" w:cstheme="minorHAnsi"/>
                <w:sz w:val="17"/>
                <w:szCs w:val="17"/>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sz w:val="16"/>
                <w:szCs w:val="16"/>
              </w:rPr>
              <w:t>მოსახლეობის უწყვეტი</w:t>
            </w:r>
            <w:r w:rsidRPr="001B268C">
              <w:rPr>
                <w:rFonts w:eastAsia="Sylfaen" w:cstheme="minorHAnsi"/>
                <w:spacing w:val="-5"/>
                <w:sz w:val="16"/>
                <w:szCs w:val="16"/>
              </w:rPr>
              <w:t xml:space="preserve"> </w:t>
            </w:r>
            <w:r w:rsidRPr="001B268C">
              <w:rPr>
                <w:rFonts w:eastAsia="Sylfaen" w:cstheme="minorHAnsi"/>
                <w:sz w:val="16"/>
                <w:szCs w:val="16"/>
              </w:rPr>
              <w:t>ტ/წყალმომარაგება.</w:t>
            </w:r>
          </w:p>
          <w:p w:rsidR="006C7B9B" w:rsidRPr="001B268C" w:rsidRDefault="006C7B9B" w:rsidP="006C7B9B">
            <w:pPr>
              <w:pStyle w:val="TableParagraph"/>
              <w:spacing w:before="12"/>
              <w:ind w:left="105"/>
              <w:rPr>
                <w:rFonts w:eastAsia="Sylfaen" w:cstheme="minorHAnsi"/>
                <w:sz w:val="16"/>
                <w:szCs w:val="16"/>
              </w:rPr>
            </w:pPr>
            <w:r w:rsidRPr="001B268C">
              <w:rPr>
                <w:rFonts w:eastAsia="Sylfaen" w:cstheme="minorHAnsi"/>
                <w:sz w:val="16"/>
                <w:szCs w:val="16"/>
              </w:rPr>
              <w:t>უწყვეტი</w:t>
            </w:r>
            <w:r w:rsidRPr="001B268C">
              <w:rPr>
                <w:rFonts w:eastAsia="Sylfaen" w:cstheme="minorHAnsi"/>
                <w:spacing w:val="-22"/>
                <w:sz w:val="16"/>
                <w:szCs w:val="16"/>
              </w:rPr>
              <w:t xml:space="preserve"> </w:t>
            </w:r>
            <w:r w:rsidRPr="001B268C">
              <w:rPr>
                <w:rFonts w:eastAsia="Sylfaen" w:cstheme="minorHAnsi"/>
                <w:sz w:val="16"/>
                <w:szCs w:val="16"/>
              </w:rPr>
              <w:t>წყალმომარაგებით</w:t>
            </w:r>
            <w:r w:rsidRPr="001B268C">
              <w:rPr>
                <w:rFonts w:eastAsia="Sylfaen" w:cstheme="minorHAnsi"/>
                <w:spacing w:val="-20"/>
                <w:sz w:val="16"/>
                <w:szCs w:val="16"/>
              </w:rPr>
              <w:t xml:space="preserve"> </w:t>
            </w:r>
            <w:r w:rsidRPr="001B268C">
              <w:rPr>
                <w:rFonts w:eastAsia="Sylfaen" w:cstheme="minorHAnsi"/>
                <w:sz w:val="16"/>
                <w:szCs w:val="16"/>
              </w:rPr>
              <w:t>მოსარგებლე</w:t>
            </w:r>
            <w:r w:rsidRPr="001B268C">
              <w:rPr>
                <w:rFonts w:eastAsia="Sylfaen" w:cstheme="minorHAnsi"/>
                <w:spacing w:val="-21"/>
                <w:sz w:val="16"/>
                <w:szCs w:val="16"/>
              </w:rPr>
              <w:t xml:space="preserve"> </w:t>
            </w:r>
            <w:r w:rsidRPr="001B268C">
              <w:rPr>
                <w:rFonts w:eastAsia="Sylfaen" w:cstheme="minorHAnsi"/>
                <w:sz w:val="16"/>
                <w:szCs w:val="16"/>
              </w:rPr>
              <w:t>ოჯახების</w:t>
            </w:r>
            <w:r w:rsidRPr="001B268C">
              <w:rPr>
                <w:rFonts w:eastAsia="Sylfaen" w:cstheme="minorHAnsi"/>
                <w:spacing w:val="-18"/>
                <w:sz w:val="16"/>
                <w:szCs w:val="16"/>
              </w:rPr>
              <w:t xml:space="preserve"> </w:t>
            </w:r>
            <w:r w:rsidRPr="001B268C">
              <w:rPr>
                <w:rFonts w:eastAsia="Sylfaen" w:cstheme="minorHAnsi"/>
                <w:sz w:val="16"/>
                <w:szCs w:val="16"/>
              </w:rPr>
              <w:t>რაოდენობის ზრდა.</w:t>
            </w:r>
          </w:p>
        </w:tc>
      </w:tr>
    </w:tbl>
    <w:p w:rsidR="00851C55" w:rsidRPr="001B268C" w:rsidRDefault="00851C55" w:rsidP="00851C55">
      <w:pPr>
        <w:tabs>
          <w:tab w:val="left" w:pos="270"/>
          <w:tab w:val="left" w:pos="360"/>
        </w:tabs>
        <w:jc w:val="both"/>
        <w:rPr>
          <w:rFonts w:asciiTheme="minorHAnsi" w:hAnsiTheme="minorHAnsi" w:cstheme="minorHAnsi"/>
          <w:b/>
          <w:sz w:val="16"/>
          <w:szCs w:val="16"/>
          <w:lang w:val="ka-GE"/>
        </w:rPr>
      </w:pPr>
    </w:p>
    <w:p w:rsidR="00851C55" w:rsidRPr="001B268C" w:rsidRDefault="00851C55" w:rsidP="00851C55">
      <w:pPr>
        <w:tabs>
          <w:tab w:val="left" w:pos="270"/>
          <w:tab w:val="left" w:pos="360"/>
        </w:tabs>
        <w:jc w:val="both"/>
        <w:rPr>
          <w:rFonts w:asciiTheme="minorHAnsi" w:hAnsiTheme="minorHAnsi" w:cstheme="minorHAnsi"/>
          <w:b/>
          <w:sz w:val="16"/>
          <w:szCs w:val="16"/>
          <w:lang w:val="ka-GE"/>
        </w:rPr>
      </w:pPr>
    </w:p>
    <w:p w:rsidR="00851C55" w:rsidRPr="001B268C" w:rsidRDefault="00851C55" w:rsidP="00851C55">
      <w:pPr>
        <w:tabs>
          <w:tab w:val="left" w:pos="270"/>
          <w:tab w:val="left" w:pos="360"/>
        </w:tabs>
        <w:jc w:val="both"/>
        <w:rPr>
          <w:rFonts w:asciiTheme="minorHAnsi" w:hAnsiTheme="minorHAnsi" w:cstheme="minorHAnsi"/>
          <w:b/>
          <w:sz w:val="16"/>
          <w:szCs w:val="16"/>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601"/>
        <w:gridCol w:w="5452"/>
        <w:gridCol w:w="811"/>
        <w:gridCol w:w="1130"/>
      </w:tblGrid>
      <w:tr w:rsidR="00851C55" w:rsidRPr="001B268C" w:rsidTr="00F731E8">
        <w:trPr>
          <w:trHeight w:val="387"/>
        </w:trPr>
        <w:tc>
          <w:tcPr>
            <w:tcW w:w="909" w:type="pct"/>
            <w:vMerge w:val="restart"/>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დასახელება </w:t>
            </w:r>
          </w:p>
        </w:tc>
        <w:tc>
          <w:tcPr>
            <w:tcW w:w="308" w:type="pct"/>
            <w:vMerge w:val="restart"/>
            <w:shd w:val="clear" w:color="000000" w:fill="FFFFFF"/>
            <w:vAlign w:val="center"/>
            <w:hideMark/>
          </w:tcPr>
          <w:p w:rsidR="00851C55" w:rsidRPr="001B268C" w:rsidRDefault="00851C55"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790" w:type="pct"/>
            <w:vMerge w:val="restart"/>
            <w:shd w:val="clear" w:color="000000" w:fill="FFFFFF"/>
            <w:vAlign w:val="center"/>
            <w:hideMark/>
          </w:tcPr>
          <w:p w:rsidR="00851C55" w:rsidRPr="001B268C" w:rsidRDefault="00851C55"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გარე განათების ქსელის რეაბილიტაცია ექსპლოტაცია</w:t>
            </w:r>
          </w:p>
        </w:tc>
        <w:tc>
          <w:tcPr>
            <w:tcW w:w="993" w:type="pct"/>
            <w:gridSpan w:val="2"/>
            <w:shd w:val="clear" w:color="000000" w:fill="FFFFFF"/>
            <w:vAlign w:val="center"/>
            <w:hideMark/>
          </w:tcPr>
          <w:p w:rsidR="00851C55" w:rsidRPr="001B268C" w:rsidRDefault="00851C55"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851C55" w:rsidRPr="001B268C" w:rsidTr="00F731E8">
        <w:trPr>
          <w:trHeight w:val="570"/>
        </w:trPr>
        <w:tc>
          <w:tcPr>
            <w:tcW w:w="909" w:type="pct"/>
            <w:vMerge/>
            <w:vAlign w:val="center"/>
            <w:hideMark/>
          </w:tcPr>
          <w:p w:rsidR="00851C55" w:rsidRPr="001B268C" w:rsidRDefault="00851C55" w:rsidP="00EE33BD">
            <w:pPr>
              <w:rPr>
                <w:rFonts w:asciiTheme="minorHAnsi" w:hAnsiTheme="minorHAnsi" w:cstheme="minorHAnsi"/>
                <w:color w:val="000000"/>
                <w:sz w:val="16"/>
                <w:szCs w:val="16"/>
              </w:rPr>
            </w:pPr>
          </w:p>
        </w:tc>
        <w:tc>
          <w:tcPr>
            <w:tcW w:w="308" w:type="pct"/>
            <w:vMerge/>
            <w:vAlign w:val="center"/>
            <w:hideMark/>
          </w:tcPr>
          <w:p w:rsidR="00851C55" w:rsidRPr="001B268C" w:rsidRDefault="00851C55" w:rsidP="00EE33BD">
            <w:pPr>
              <w:rPr>
                <w:rFonts w:asciiTheme="minorHAnsi" w:hAnsiTheme="minorHAnsi" w:cstheme="minorHAnsi"/>
                <w:color w:val="000000"/>
                <w:sz w:val="16"/>
                <w:szCs w:val="16"/>
              </w:rPr>
            </w:pPr>
          </w:p>
        </w:tc>
        <w:tc>
          <w:tcPr>
            <w:tcW w:w="2790" w:type="pct"/>
            <w:vMerge/>
            <w:vAlign w:val="center"/>
            <w:hideMark/>
          </w:tcPr>
          <w:p w:rsidR="00851C55" w:rsidRPr="001B268C" w:rsidRDefault="00851C55" w:rsidP="00EE33BD">
            <w:pPr>
              <w:rPr>
                <w:rFonts w:asciiTheme="minorHAnsi" w:hAnsiTheme="minorHAnsi" w:cstheme="minorHAnsi"/>
                <w:b/>
                <w:bCs/>
                <w:color w:val="000000"/>
                <w:sz w:val="16"/>
                <w:szCs w:val="16"/>
              </w:rPr>
            </w:pPr>
          </w:p>
        </w:tc>
        <w:tc>
          <w:tcPr>
            <w:tcW w:w="415" w:type="pct"/>
            <w:shd w:val="clear" w:color="000000" w:fill="FFFFFF"/>
            <w:vAlign w:val="center"/>
            <w:hideMark/>
          </w:tcPr>
          <w:p w:rsidR="00851C55" w:rsidRPr="001B268C" w:rsidRDefault="00851C55" w:rsidP="00F731E8">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F731E8">
              <w:rPr>
                <w:rFonts w:asciiTheme="minorHAnsi" w:hAnsiTheme="minorHAnsi" w:cstheme="minorHAnsi"/>
                <w:color w:val="000000"/>
                <w:sz w:val="16"/>
                <w:szCs w:val="16"/>
                <w:lang w:val="en-US"/>
              </w:rPr>
              <w:t>6</w:t>
            </w:r>
            <w:r w:rsidRPr="001B268C">
              <w:rPr>
                <w:rFonts w:asciiTheme="minorHAnsi" w:hAnsiTheme="minorHAnsi" w:cstheme="minorHAnsi"/>
                <w:color w:val="000000"/>
                <w:sz w:val="16"/>
                <w:szCs w:val="16"/>
                <w:lang w:val="ka-GE"/>
              </w:rPr>
              <w:t xml:space="preserve">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578" w:type="pct"/>
            <w:shd w:val="clear" w:color="000000" w:fill="FFFFFF"/>
            <w:vAlign w:val="center"/>
            <w:hideMark/>
          </w:tcPr>
          <w:p w:rsidR="00851C55" w:rsidRPr="001B268C" w:rsidRDefault="00851C55" w:rsidP="00F731E8">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F731E8">
              <w:rPr>
                <w:rFonts w:asciiTheme="minorHAnsi" w:hAnsiTheme="minorHAnsi" w:cstheme="minorHAnsi"/>
                <w:color w:val="000000"/>
                <w:sz w:val="16"/>
                <w:szCs w:val="16"/>
                <w:lang w:val="en-US"/>
              </w:rPr>
              <w:t>7</w:t>
            </w:r>
            <w:r w:rsidRPr="001B268C">
              <w:rPr>
                <w:rFonts w:asciiTheme="minorHAnsi" w:hAnsiTheme="minorHAnsi" w:cstheme="minorHAnsi"/>
                <w:color w:val="000000"/>
                <w:sz w:val="16"/>
                <w:szCs w:val="16"/>
              </w:rPr>
              <w:t>--202</w:t>
            </w:r>
            <w:r w:rsidR="00F731E8">
              <w:rPr>
                <w:rFonts w:asciiTheme="minorHAnsi" w:hAnsiTheme="minorHAnsi" w:cstheme="minorHAnsi"/>
                <w:color w:val="000000"/>
                <w:sz w:val="16"/>
                <w:szCs w:val="16"/>
                <w:lang w:val="en-US"/>
              </w:rPr>
              <w:t>9</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851C55" w:rsidRPr="001B268C" w:rsidTr="00F731E8">
        <w:trPr>
          <w:trHeight w:val="60"/>
        </w:trPr>
        <w:tc>
          <w:tcPr>
            <w:tcW w:w="909" w:type="pct"/>
            <w:vMerge/>
            <w:vAlign w:val="center"/>
            <w:hideMark/>
          </w:tcPr>
          <w:p w:rsidR="00851C55" w:rsidRPr="001B268C" w:rsidRDefault="00851C55" w:rsidP="00EE33BD">
            <w:pPr>
              <w:rPr>
                <w:rFonts w:asciiTheme="minorHAnsi" w:hAnsiTheme="minorHAnsi" w:cstheme="minorHAnsi"/>
                <w:color w:val="000000"/>
                <w:sz w:val="16"/>
                <w:szCs w:val="16"/>
              </w:rPr>
            </w:pPr>
          </w:p>
        </w:tc>
        <w:tc>
          <w:tcPr>
            <w:tcW w:w="308" w:type="pct"/>
            <w:shd w:val="clear" w:color="000000" w:fill="FFFFFF"/>
            <w:vAlign w:val="center"/>
            <w:hideMark/>
          </w:tcPr>
          <w:p w:rsidR="00851C55" w:rsidRPr="001B268C" w:rsidRDefault="00851C55"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02 03</w:t>
            </w:r>
          </w:p>
        </w:tc>
        <w:tc>
          <w:tcPr>
            <w:tcW w:w="2790" w:type="pct"/>
            <w:vMerge/>
            <w:vAlign w:val="center"/>
            <w:hideMark/>
          </w:tcPr>
          <w:p w:rsidR="00851C55" w:rsidRPr="001B268C" w:rsidRDefault="00851C55" w:rsidP="00EE33BD">
            <w:pPr>
              <w:rPr>
                <w:rFonts w:asciiTheme="minorHAnsi" w:hAnsiTheme="minorHAnsi" w:cstheme="minorHAnsi"/>
                <w:b/>
                <w:bCs/>
                <w:color w:val="000000"/>
                <w:sz w:val="16"/>
                <w:szCs w:val="16"/>
              </w:rPr>
            </w:pPr>
          </w:p>
        </w:tc>
        <w:tc>
          <w:tcPr>
            <w:tcW w:w="415" w:type="pct"/>
            <w:shd w:val="clear" w:color="000000" w:fill="FFFFFF"/>
            <w:vAlign w:val="center"/>
            <w:hideMark/>
          </w:tcPr>
          <w:p w:rsidR="00851C55" w:rsidRPr="001B268C" w:rsidRDefault="00851C55" w:rsidP="00EE33BD">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rPr>
              <w:t>50</w:t>
            </w:r>
            <w:r w:rsidRPr="001B268C">
              <w:rPr>
                <w:rFonts w:asciiTheme="minorHAnsi" w:hAnsiTheme="minorHAnsi" w:cstheme="minorHAnsi"/>
                <w:b/>
                <w:bCs/>
                <w:color w:val="000000"/>
                <w:sz w:val="16"/>
                <w:szCs w:val="16"/>
                <w:lang w:val="ka-GE"/>
              </w:rPr>
              <w:t>0.0</w:t>
            </w:r>
          </w:p>
        </w:tc>
        <w:tc>
          <w:tcPr>
            <w:tcW w:w="578" w:type="pct"/>
            <w:shd w:val="clear" w:color="000000" w:fill="FFFFFF"/>
            <w:vAlign w:val="center"/>
            <w:hideMark/>
          </w:tcPr>
          <w:p w:rsidR="00851C55" w:rsidRPr="001B268C" w:rsidRDefault="00851C55" w:rsidP="00F731E8">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1</w:t>
            </w:r>
            <w:r w:rsidR="00F731E8">
              <w:rPr>
                <w:rFonts w:asciiTheme="minorHAnsi" w:hAnsiTheme="minorHAnsi" w:cstheme="minorHAnsi"/>
                <w:b/>
                <w:bCs/>
                <w:color w:val="000000"/>
                <w:sz w:val="16"/>
                <w:szCs w:val="16"/>
                <w:lang w:val="en-US"/>
              </w:rPr>
              <w:t>86</w:t>
            </w:r>
            <w:r w:rsidRPr="001B268C">
              <w:rPr>
                <w:rFonts w:asciiTheme="minorHAnsi" w:hAnsiTheme="minorHAnsi" w:cstheme="minorHAnsi"/>
                <w:b/>
                <w:bCs/>
                <w:color w:val="000000"/>
                <w:sz w:val="16"/>
                <w:szCs w:val="16"/>
                <w:lang w:val="ka-GE"/>
              </w:rPr>
              <w:t>0.0</w:t>
            </w:r>
          </w:p>
        </w:tc>
      </w:tr>
      <w:tr w:rsidR="00851C55" w:rsidRPr="001B268C" w:rsidTr="00F731E8">
        <w:trPr>
          <w:trHeight w:val="1275"/>
        </w:trPr>
        <w:tc>
          <w:tcPr>
            <w:tcW w:w="909" w:type="pct"/>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განმახორციელებელი</w:t>
            </w:r>
          </w:p>
        </w:tc>
        <w:tc>
          <w:tcPr>
            <w:tcW w:w="4091" w:type="pct"/>
            <w:gridSpan w:val="4"/>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სივრცითი </w:t>
            </w:r>
            <w:proofErr w:type="gramStart"/>
            <w:r w:rsidRPr="001B268C">
              <w:rPr>
                <w:rFonts w:asciiTheme="minorHAnsi" w:hAnsiTheme="minorHAnsi" w:cstheme="minorHAnsi"/>
                <w:color w:val="000000"/>
                <w:sz w:val="16"/>
                <w:szCs w:val="16"/>
              </w:rPr>
              <w:t>მოწყობის,  ინფრასტრუქტურის</w:t>
            </w:r>
            <w:proofErr w:type="gramEnd"/>
            <w:r w:rsidRPr="001B268C">
              <w:rPr>
                <w:rFonts w:asciiTheme="minorHAnsi" w:hAnsiTheme="minorHAnsi" w:cstheme="minorHAnsi"/>
                <w:color w:val="000000"/>
                <w:sz w:val="16"/>
                <w:szCs w:val="16"/>
              </w:rPr>
              <w:t xml:space="preserve"> და არქიტექტურის სამსახური. </w:t>
            </w:r>
            <w:r w:rsidRPr="001B268C">
              <w:rPr>
                <w:rFonts w:asciiTheme="minorHAnsi" w:hAnsiTheme="minorHAnsi" w:cstheme="minorHAnsi"/>
                <w:color w:val="000000"/>
                <w:sz w:val="16"/>
                <w:szCs w:val="16"/>
              </w:rPr>
              <w:br/>
              <w:t xml:space="preserve">ა(ა)იპ -თერჯოლის მუნიციპალიტეტის დასუფთავებისა და კეთილმოწყობის სამსახური ; </w:t>
            </w:r>
            <w:r w:rsidRPr="001B268C">
              <w:rPr>
                <w:rFonts w:asciiTheme="minorHAnsi" w:hAnsiTheme="minorHAnsi" w:cstheme="minorHAnsi"/>
                <w:color w:val="000000"/>
                <w:sz w:val="16"/>
                <w:szCs w:val="16"/>
              </w:rPr>
              <w:br/>
              <w:t>საფინანსო-საბიუჯეტო სამსახური</w:t>
            </w:r>
          </w:p>
        </w:tc>
      </w:tr>
      <w:tr w:rsidR="00851C55" w:rsidRPr="001B268C" w:rsidTr="00F731E8">
        <w:trPr>
          <w:trHeight w:val="1544"/>
        </w:trPr>
        <w:tc>
          <w:tcPr>
            <w:tcW w:w="909" w:type="pct"/>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აღწერა </w:t>
            </w:r>
          </w:p>
        </w:tc>
        <w:tc>
          <w:tcPr>
            <w:tcW w:w="4091" w:type="pct"/>
            <w:gridSpan w:val="4"/>
            <w:shd w:val="clear" w:color="000000" w:fill="FFFFFF"/>
            <w:vAlign w:val="center"/>
            <w:hideMark/>
          </w:tcPr>
          <w:p w:rsidR="00851C55" w:rsidRPr="001B268C" w:rsidRDefault="00851C55" w:rsidP="00F731E8">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ღამის პერიოდში მუნიციპალიტეტში უსაფრთხო გადაადგილებისთვის და კომფორტული გარემოს შექმნისთვის მნიშვნელოვანი ადგილი უკავია გამართული გარე განათების ქსელის ფუნქციონირებას. მუნიციპალურ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ექსპლოტაციისათვის საჭირო ხარჯები ფინანსდება.  დღეის მდგომარეობით მუნიციპალიტეტის ტერიტორიაზე გარე განათების ქსელი ფუნქციონირებს ქ. თერჯოლაში და18 ადმინისტრაციულ </w:t>
            </w:r>
            <w:proofErr w:type="gramStart"/>
            <w:r w:rsidRPr="001B268C">
              <w:rPr>
                <w:rFonts w:asciiTheme="minorHAnsi" w:hAnsiTheme="minorHAnsi" w:cstheme="minorHAnsi"/>
                <w:color w:val="000000"/>
                <w:sz w:val="16"/>
                <w:szCs w:val="16"/>
              </w:rPr>
              <w:t>ერთეულში  (</w:t>
            </w:r>
            <w:proofErr w:type="gramEnd"/>
            <w:r w:rsidRPr="001B268C">
              <w:rPr>
                <w:rFonts w:asciiTheme="minorHAnsi" w:hAnsiTheme="minorHAnsi" w:cstheme="minorHAnsi"/>
                <w:color w:val="000000"/>
                <w:sz w:val="16"/>
                <w:szCs w:val="16"/>
              </w:rPr>
              <w:t xml:space="preserve">დასახლებულ პუნქტში), გარე განათების ქსელით მოცულია მუნიციპალიტეტის დასახლებული ტერიტორიის 40%. გარე განათების სისტემა მოიცავს </w:t>
            </w:r>
            <w:r w:rsidRPr="001B268C">
              <w:rPr>
                <w:rFonts w:asciiTheme="minorHAnsi" w:hAnsiTheme="minorHAnsi" w:cstheme="minorHAnsi"/>
                <w:color w:val="000000"/>
                <w:sz w:val="16"/>
                <w:szCs w:val="16"/>
                <w:lang w:val="ka-GE"/>
              </w:rPr>
              <w:t>59</w:t>
            </w:r>
            <w:r w:rsidR="00261CD1">
              <w:rPr>
                <w:rFonts w:asciiTheme="minorHAnsi" w:hAnsiTheme="minorHAnsi" w:cstheme="minorHAnsi"/>
                <w:color w:val="000000"/>
                <w:sz w:val="16"/>
                <w:szCs w:val="16"/>
                <w:lang w:val="ka-GE"/>
              </w:rPr>
              <w:t>9</w:t>
            </w:r>
            <w:r w:rsidRPr="001B268C">
              <w:rPr>
                <w:rFonts w:asciiTheme="minorHAnsi" w:hAnsiTheme="minorHAnsi" w:cstheme="minorHAnsi"/>
                <w:color w:val="000000"/>
                <w:sz w:val="16"/>
                <w:szCs w:val="16"/>
                <w:lang w:val="ka-GE"/>
              </w:rPr>
              <w:t>5</w:t>
            </w:r>
            <w:r w:rsidRPr="001B268C">
              <w:rPr>
                <w:rFonts w:asciiTheme="minorHAnsi" w:hAnsiTheme="minorHAnsi" w:cstheme="minorHAnsi"/>
                <w:color w:val="000000"/>
                <w:sz w:val="16"/>
                <w:szCs w:val="16"/>
              </w:rPr>
              <w:t>-ზე მეტს განათებისა და ელექტროგაყვანილობის ბოძს, 5</w:t>
            </w:r>
            <w:r w:rsidR="00261CD1">
              <w:rPr>
                <w:rFonts w:asciiTheme="minorHAnsi" w:hAnsiTheme="minorHAnsi" w:cstheme="minorHAnsi"/>
                <w:color w:val="000000"/>
                <w:sz w:val="16"/>
                <w:szCs w:val="16"/>
                <w:lang w:val="ka-GE"/>
              </w:rPr>
              <w:t>4</w:t>
            </w:r>
            <w:r w:rsidRPr="001B268C">
              <w:rPr>
                <w:rFonts w:asciiTheme="minorHAnsi" w:hAnsiTheme="minorHAnsi" w:cstheme="minorHAnsi"/>
                <w:color w:val="000000"/>
                <w:sz w:val="16"/>
                <w:szCs w:val="16"/>
              </w:rPr>
              <w:t>00-ზე მეტ სანათ წერტილს, 6700 გრძივ მეტრზე მეტრ სადენს და სხვა დამხმარე ინფრასტრუქტურას. პროგრამის ასიგნებების მნიშვნელოვანი ნაწილი ხმარდება მოხმარებული ელექტროენერგიის ანაზღაურებას.</w:t>
            </w:r>
            <w:r w:rsidRPr="001B268C">
              <w:rPr>
                <w:rFonts w:asciiTheme="minorHAnsi" w:hAnsiTheme="minorHAnsi" w:cstheme="minorHAnsi"/>
                <w:color w:val="000000"/>
                <w:sz w:val="16"/>
                <w:szCs w:val="16"/>
              </w:rPr>
              <w:br/>
              <w:t>პროგრამა შედგება 2 ქვეპროგრამისაგან. ესენია:</w:t>
            </w:r>
            <w:r w:rsidRPr="001B268C">
              <w:rPr>
                <w:rFonts w:asciiTheme="minorHAnsi" w:hAnsiTheme="minorHAnsi" w:cstheme="minorHAnsi"/>
                <w:color w:val="000000"/>
                <w:sz w:val="16"/>
                <w:szCs w:val="16"/>
              </w:rPr>
              <w:br/>
              <w:t xml:space="preserve"> - გარე განათების ქსელის ექსპლოტაცია;რეაბილიტაციას</w:t>
            </w:r>
            <w:r w:rsidRPr="001B268C">
              <w:rPr>
                <w:rFonts w:asciiTheme="minorHAnsi" w:hAnsiTheme="minorHAnsi" w:cstheme="minorHAnsi"/>
                <w:color w:val="000000"/>
                <w:sz w:val="16"/>
                <w:szCs w:val="16"/>
              </w:rPr>
              <w:br/>
              <w:t xml:space="preserve">- კაპიტალური დაბანდებები გარე განათების სფეროში. </w:t>
            </w:r>
            <w:r w:rsidRPr="001B268C">
              <w:rPr>
                <w:rFonts w:asciiTheme="minorHAnsi" w:hAnsiTheme="minorHAnsi" w:cstheme="minorHAnsi"/>
                <w:color w:val="000000"/>
                <w:sz w:val="16"/>
                <w:szCs w:val="16"/>
              </w:rPr>
              <w:br/>
              <w:t>გარე განათების პროგრამა შინაარსის ტიპის მიხედვით არის როგორ კაპიტალური/ინფრასტრუქტურული ხასიათის, ასევე - მომსახურების. კაპიტალური ნაწილი მოიცავს გარე განათების ქსელის გაფართოება-გაუმჯობესების ღონისძიბებს, ხოლო მომსახურების ნაწილი - გარე განათების არსებული ქსელის ექსპლოატაციას (მ.შ. მოხმარებული ელექტროენერგიის ხარჯის ანაზღაურებას).</w:t>
            </w:r>
            <w:r w:rsidRPr="001B268C">
              <w:rPr>
                <w:rFonts w:asciiTheme="minorHAnsi" w:hAnsiTheme="minorHAnsi" w:cstheme="minorHAnsi"/>
                <w:color w:val="000000"/>
                <w:sz w:val="16"/>
                <w:szCs w:val="16"/>
              </w:rPr>
              <w:br/>
              <w:t>ხანგრძლივობის მიხედვით, ექსპლოტაციის ნაწილში პროგრამა არის მუდმივმოქედი, ხოლო ინფრასტრუქტურულ ნაწილში - მრავალწლიანი.</w:t>
            </w:r>
            <w:r w:rsidRPr="001B268C">
              <w:rPr>
                <w:rFonts w:asciiTheme="minorHAnsi" w:hAnsiTheme="minorHAnsi" w:cstheme="minorHAnsi"/>
                <w:color w:val="000000"/>
                <w:sz w:val="16"/>
                <w:szCs w:val="16"/>
              </w:rPr>
              <w:br/>
              <w:t xml:space="preserve"> ბიუტიდან ასიგნებები გამოყოფილია მხოლოდ გარე განათების ქსელის ექსპლოტაციის ქვეპროგრამაზე. ექსპლოტაციის ხარჯების დაფინანსება ხორციელდება მუნიციპალური ბიუჯეტის საკუთარი შემოსავლებიდან, ხოლო კაპიტალური დანახარჯები უმეტესწილად გაიწევა სახელმწიფო ბიუჯეტიდან გამოყოფილი კაპიტალური ტრანსფერით.</w:t>
            </w:r>
          </w:p>
        </w:tc>
      </w:tr>
      <w:tr w:rsidR="00851C55" w:rsidRPr="001B268C" w:rsidTr="00F731E8">
        <w:trPr>
          <w:trHeight w:val="1170"/>
        </w:trPr>
        <w:tc>
          <w:tcPr>
            <w:tcW w:w="909" w:type="pct"/>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1" w:type="pct"/>
            <w:gridSpan w:val="4"/>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გარე განათების სისტემის შეუფერხებელი ფუნქციონირება. შედეგად, მუნიციპალიტეტის ტერიტორიის ის ნაწილი, სადაც მოწყობილია გარე განთება ქსელი განათებული იქნება სრულად. ფეხით-მოსიარულეთა და სატრანსპორტო მოძრაობის უსაფრთხო გადაადგილება დღე-ღამის ნებისმიერ დროს</w:t>
            </w:r>
          </w:p>
        </w:tc>
      </w:tr>
    </w:tbl>
    <w:p w:rsidR="00C04EF1" w:rsidRPr="001B268C" w:rsidRDefault="00C04EF1" w:rsidP="006C7B9B">
      <w:pPr>
        <w:rPr>
          <w:rFonts w:asciiTheme="minorHAnsi" w:hAnsiTheme="minorHAnsi" w:cstheme="minorHAnsi"/>
          <w:sz w:val="20"/>
          <w:szCs w:val="20"/>
        </w:rPr>
      </w:pPr>
    </w:p>
    <w:p w:rsidR="00851C55" w:rsidRPr="001B268C" w:rsidRDefault="00851C55" w:rsidP="006C7B9B">
      <w:pPr>
        <w:rPr>
          <w:rFonts w:asciiTheme="minorHAnsi" w:hAnsiTheme="minorHAnsi" w:cstheme="minorHAnsi"/>
          <w:sz w:val="20"/>
          <w:szCs w:val="20"/>
        </w:rPr>
      </w:pPr>
    </w:p>
    <w:p w:rsidR="006C7B9B" w:rsidRPr="001B268C" w:rsidRDefault="006C7B9B" w:rsidP="006C7B9B">
      <w:pPr>
        <w:spacing w:before="8"/>
        <w:rPr>
          <w:rFonts w:asciiTheme="minorHAnsi" w:hAnsiTheme="minorHAnsi" w:cstheme="minorHAnsi"/>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8"/>
        <w:gridCol w:w="1032"/>
        <w:gridCol w:w="4174"/>
        <w:gridCol w:w="1315"/>
        <w:gridCol w:w="1442"/>
      </w:tblGrid>
      <w:tr w:rsidR="006C7B9B" w:rsidRPr="001B268C" w:rsidTr="00851C55">
        <w:trPr>
          <w:trHeight w:hRule="exact" w:val="665"/>
        </w:trPr>
        <w:tc>
          <w:tcPr>
            <w:tcW w:w="925"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4"/>
                <w:szCs w:val="14"/>
              </w:rPr>
            </w:pPr>
          </w:p>
          <w:p w:rsidR="006C7B9B" w:rsidRPr="001B268C" w:rsidRDefault="006C7B9B" w:rsidP="006C7B9B">
            <w:pPr>
              <w:pStyle w:val="TableParagraph"/>
              <w:spacing w:line="256" w:lineRule="auto"/>
              <w:ind w:left="105" w:right="790"/>
              <w:rPr>
                <w:rFonts w:eastAsia="Sylfaen" w:cstheme="minorHAnsi"/>
                <w:sz w:val="16"/>
                <w:szCs w:val="16"/>
              </w:rPr>
            </w:pPr>
            <w:r w:rsidRPr="001B268C">
              <w:rPr>
                <w:rFonts w:eastAsia="Sylfaen" w:cstheme="minorHAnsi"/>
                <w:sz w:val="16"/>
                <w:szCs w:val="16"/>
              </w:rPr>
              <w:lastRenderedPageBreak/>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528"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43"/>
              <w:ind w:left="314"/>
              <w:rPr>
                <w:rFonts w:eastAsia="Sylfaen" w:cstheme="minorHAnsi"/>
                <w:sz w:val="16"/>
                <w:szCs w:val="16"/>
              </w:rPr>
            </w:pPr>
            <w:r w:rsidRPr="001B268C">
              <w:rPr>
                <w:rFonts w:eastAsia="Sylfaen" w:cstheme="minorHAnsi"/>
                <w:sz w:val="16"/>
                <w:szCs w:val="16"/>
              </w:rPr>
              <w:lastRenderedPageBreak/>
              <w:t>კოდი</w:t>
            </w:r>
          </w:p>
        </w:tc>
        <w:tc>
          <w:tcPr>
            <w:tcW w:w="2136"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8"/>
              <w:ind w:left="671"/>
              <w:rPr>
                <w:rFonts w:eastAsia="Sylfaen" w:cstheme="minorHAnsi"/>
                <w:sz w:val="16"/>
                <w:szCs w:val="16"/>
              </w:rPr>
            </w:pPr>
            <w:r w:rsidRPr="001B268C">
              <w:rPr>
                <w:rFonts w:eastAsia="Sylfaen" w:cstheme="minorHAnsi"/>
                <w:b/>
                <w:bCs/>
                <w:sz w:val="16"/>
                <w:szCs w:val="16"/>
              </w:rPr>
              <w:lastRenderedPageBreak/>
              <w:t>კომუნალური</w:t>
            </w:r>
            <w:r w:rsidRPr="001B268C">
              <w:rPr>
                <w:rFonts w:eastAsia="Sylfaen" w:cstheme="minorHAnsi"/>
                <w:b/>
                <w:bCs/>
                <w:spacing w:val="-28"/>
                <w:sz w:val="16"/>
                <w:szCs w:val="16"/>
              </w:rPr>
              <w:t xml:space="preserve"> </w:t>
            </w:r>
            <w:r w:rsidRPr="001B268C">
              <w:rPr>
                <w:rFonts w:eastAsia="Sylfaen" w:cstheme="minorHAnsi"/>
                <w:b/>
                <w:bCs/>
                <w:sz w:val="16"/>
                <w:szCs w:val="16"/>
              </w:rPr>
              <w:t>მეურნეობის</w:t>
            </w:r>
            <w:r w:rsidRPr="001B268C">
              <w:rPr>
                <w:rFonts w:eastAsia="Sylfaen" w:cstheme="minorHAnsi"/>
                <w:b/>
                <w:bCs/>
                <w:spacing w:val="-27"/>
                <w:sz w:val="16"/>
                <w:szCs w:val="16"/>
              </w:rPr>
              <w:t xml:space="preserve"> </w:t>
            </w:r>
            <w:r w:rsidRPr="001B268C">
              <w:rPr>
                <w:rFonts w:eastAsia="Sylfaen" w:cstheme="minorHAnsi"/>
                <w:b/>
                <w:bCs/>
                <w:sz w:val="16"/>
                <w:szCs w:val="16"/>
              </w:rPr>
              <w:t>განვითარება</w:t>
            </w:r>
          </w:p>
        </w:tc>
        <w:tc>
          <w:tcPr>
            <w:tcW w:w="1410" w:type="pct"/>
            <w:gridSpan w:val="2"/>
          </w:tcPr>
          <w:p w:rsidR="006C7B9B" w:rsidRPr="001B268C" w:rsidRDefault="006C7B9B" w:rsidP="006C7B9B">
            <w:pPr>
              <w:pStyle w:val="TableParagraph"/>
              <w:spacing w:before="2"/>
              <w:rPr>
                <w:rFonts w:eastAsia="Times New Roman" w:cstheme="minorHAnsi"/>
                <w:sz w:val="19"/>
                <w:szCs w:val="19"/>
              </w:rPr>
            </w:pPr>
          </w:p>
          <w:p w:rsidR="006C7B9B" w:rsidRPr="001B268C" w:rsidRDefault="006C7B9B" w:rsidP="006C7B9B">
            <w:pPr>
              <w:pStyle w:val="TableParagraph"/>
              <w:ind w:left="912"/>
              <w:rPr>
                <w:rFonts w:eastAsia="Sylfaen" w:cstheme="minorHAnsi"/>
                <w:sz w:val="16"/>
                <w:szCs w:val="16"/>
              </w:rPr>
            </w:pPr>
            <w:r w:rsidRPr="001B268C">
              <w:rPr>
                <w:rFonts w:eastAsia="Sylfaen" w:cstheme="minorHAnsi"/>
                <w:sz w:val="16"/>
                <w:szCs w:val="16"/>
              </w:rPr>
              <w:t>დაფინანსება</w:t>
            </w:r>
          </w:p>
        </w:tc>
      </w:tr>
      <w:tr w:rsidR="006C7B9B" w:rsidRPr="001B268C" w:rsidTr="00851C55">
        <w:trPr>
          <w:trHeight w:hRule="exact" w:val="578"/>
        </w:trPr>
        <w:tc>
          <w:tcPr>
            <w:tcW w:w="925" w:type="pct"/>
            <w:vMerge/>
          </w:tcPr>
          <w:p w:rsidR="006C7B9B" w:rsidRPr="001B268C" w:rsidRDefault="006C7B9B" w:rsidP="006C7B9B">
            <w:pPr>
              <w:rPr>
                <w:rFonts w:asciiTheme="minorHAnsi" w:hAnsiTheme="minorHAnsi" w:cstheme="minorHAnsi"/>
              </w:rPr>
            </w:pPr>
          </w:p>
        </w:tc>
        <w:tc>
          <w:tcPr>
            <w:tcW w:w="528" w:type="pct"/>
            <w:vMerge/>
          </w:tcPr>
          <w:p w:rsidR="006C7B9B" w:rsidRPr="001B268C" w:rsidRDefault="006C7B9B" w:rsidP="006C7B9B">
            <w:pPr>
              <w:rPr>
                <w:rFonts w:asciiTheme="minorHAnsi" w:hAnsiTheme="minorHAnsi" w:cstheme="minorHAnsi"/>
              </w:rPr>
            </w:pPr>
          </w:p>
        </w:tc>
        <w:tc>
          <w:tcPr>
            <w:tcW w:w="2136" w:type="pct"/>
            <w:vMerge/>
          </w:tcPr>
          <w:p w:rsidR="006C7B9B" w:rsidRPr="001B268C" w:rsidRDefault="006C7B9B" w:rsidP="006C7B9B">
            <w:pPr>
              <w:rPr>
                <w:rFonts w:asciiTheme="minorHAnsi" w:hAnsiTheme="minorHAnsi" w:cstheme="minorHAnsi"/>
              </w:rPr>
            </w:pPr>
          </w:p>
        </w:tc>
        <w:tc>
          <w:tcPr>
            <w:tcW w:w="673" w:type="pct"/>
          </w:tcPr>
          <w:p w:rsidR="006C7B9B" w:rsidRPr="001B268C" w:rsidRDefault="006C7B9B" w:rsidP="00F731E8">
            <w:pPr>
              <w:pStyle w:val="TableParagraph"/>
              <w:spacing w:before="64" w:line="256" w:lineRule="auto"/>
              <w:ind w:left="218" w:right="172" w:firstLine="55"/>
              <w:rPr>
                <w:rFonts w:eastAsia="Sylfaen" w:cstheme="minorHAnsi"/>
                <w:sz w:val="16"/>
                <w:szCs w:val="16"/>
              </w:rPr>
            </w:pPr>
            <w:r w:rsidRPr="001B268C">
              <w:rPr>
                <w:rFonts w:eastAsia="Calibri" w:cstheme="minorHAnsi"/>
                <w:sz w:val="16"/>
                <w:szCs w:val="16"/>
              </w:rPr>
              <w:t>202</w:t>
            </w:r>
            <w:r w:rsidR="00F731E8">
              <w:rPr>
                <w:rFonts w:eastAsia="Calibri" w:cstheme="minorHAnsi"/>
                <w:sz w:val="16"/>
                <w:szCs w:val="16"/>
              </w:rPr>
              <w:t>6</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c>
          <w:tcPr>
            <w:tcW w:w="737" w:type="pct"/>
          </w:tcPr>
          <w:p w:rsidR="006C7B9B" w:rsidRPr="001B268C" w:rsidRDefault="006C7B9B" w:rsidP="00F731E8">
            <w:pPr>
              <w:pStyle w:val="TableParagraph"/>
              <w:spacing w:before="64" w:line="256" w:lineRule="auto"/>
              <w:ind w:left="280" w:right="141" w:hanging="132"/>
              <w:rPr>
                <w:rFonts w:eastAsia="Sylfaen" w:cstheme="minorHAnsi"/>
                <w:sz w:val="16"/>
                <w:szCs w:val="16"/>
              </w:rPr>
            </w:pPr>
            <w:r w:rsidRPr="001B268C">
              <w:rPr>
                <w:rFonts w:eastAsia="Calibri" w:cstheme="minorHAnsi"/>
                <w:sz w:val="16"/>
                <w:szCs w:val="16"/>
              </w:rPr>
              <w:t>202</w:t>
            </w:r>
            <w:r w:rsidR="00F731E8">
              <w:rPr>
                <w:rFonts w:eastAsia="Calibri" w:cstheme="minorHAnsi"/>
                <w:sz w:val="16"/>
                <w:szCs w:val="16"/>
              </w:rPr>
              <w:t>7</w:t>
            </w:r>
            <w:r w:rsidRPr="001B268C">
              <w:rPr>
                <w:rFonts w:eastAsia="Calibri" w:cstheme="minorHAnsi"/>
                <w:sz w:val="16"/>
                <w:szCs w:val="16"/>
              </w:rPr>
              <w:t>-202</w:t>
            </w:r>
            <w:r w:rsidR="00F731E8">
              <w:rPr>
                <w:rFonts w:eastAsia="Calibri" w:cstheme="minorHAnsi"/>
                <w:sz w:val="16"/>
                <w:szCs w:val="16"/>
              </w:rPr>
              <w:t>9</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851C55">
        <w:trPr>
          <w:trHeight w:hRule="exact" w:val="281"/>
        </w:trPr>
        <w:tc>
          <w:tcPr>
            <w:tcW w:w="925" w:type="pct"/>
            <w:vMerge/>
          </w:tcPr>
          <w:p w:rsidR="006C7B9B" w:rsidRPr="001B268C" w:rsidRDefault="006C7B9B" w:rsidP="006C7B9B">
            <w:pPr>
              <w:rPr>
                <w:rFonts w:asciiTheme="minorHAnsi" w:hAnsiTheme="minorHAnsi" w:cstheme="minorHAnsi"/>
              </w:rPr>
            </w:pPr>
          </w:p>
        </w:tc>
        <w:tc>
          <w:tcPr>
            <w:tcW w:w="528" w:type="pct"/>
          </w:tcPr>
          <w:p w:rsidR="006C7B9B" w:rsidRPr="001B268C" w:rsidRDefault="006C7B9B" w:rsidP="006C7B9B">
            <w:pPr>
              <w:pStyle w:val="TableParagraph"/>
              <w:spacing w:before="37"/>
              <w:ind w:left="333"/>
              <w:rPr>
                <w:rFonts w:eastAsia="Calibri" w:cstheme="minorHAnsi"/>
                <w:sz w:val="16"/>
                <w:szCs w:val="16"/>
              </w:rPr>
            </w:pPr>
            <w:r w:rsidRPr="001B268C">
              <w:rPr>
                <w:rFonts w:cstheme="minorHAnsi"/>
                <w:b/>
                <w:sz w:val="16"/>
              </w:rPr>
              <w:t>02</w:t>
            </w:r>
            <w:r w:rsidRPr="001B268C">
              <w:rPr>
                <w:rFonts w:cstheme="minorHAnsi"/>
                <w:b/>
                <w:spacing w:val="1"/>
                <w:sz w:val="16"/>
              </w:rPr>
              <w:t xml:space="preserve"> </w:t>
            </w:r>
            <w:r w:rsidRPr="001B268C">
              <w:rPr>
                <w:rFonts w:cstheme="minorHAnsi"/>
                <w:b/>
                <w:sz w:val="16"/>
              </w:rPr>
              <w:t>04</w:t>
            </w:r>
          </w:p>
        </w:tc>
        <w:tc>
          <w:tcPr>
            <w:tcW w:w="2136" w:type="pct"/>
            <w:vMerge/>
          </w:tcPr>
          <w:p w:rsidR="006C7B9B" w:rsidRPr="001B268C" w:rsidRDefault="006C7B9B" w:rsidP="006C7B9B">
            <w:pPr>
              <w:rPr>
                <w:rFonts w:asciiTheme="minorHAnsi" w:hAnsiTheme="minorHAnsi" w:cstheme="minorHAnsi"/>
              </w:rPr>
            </w:pPr>
          </w:p>
        </w:tc>
        <w:tc>
          <w:tcPr>
            <w:tcW w:w="673" w:type="pct"/>
          </w:tcPr>
          <w:p w:rsidR="006C7B9B" w:rsidRPr="001B268C" w:rsidRDefault="00F731E8" w:rsidP="00C04EF1">
            <w:pPr>
              <w:pStyle w:val="TableParagraph"/>
              <w:spacing w:before="28"/>
              <w:ind w:left="4"/>
              <w:jc w:val="center"/>
              <w:rPr>
                <w:rFonts w:eastAsia="Sylfaen" w:cstheme="minorHAnsi"/>
                <w:sz w:val="16"/>
                <w:szCs w:val="16"/>
                <w:lang w:val="ka-GE"/>
              </w:rPr>
            </w:pPr>
            <w:r>
              <w:rPr>
                <w:rFonts w:cstheme="minorHAnsi"/>
                <w:b/>
                <w:sz w:val="16"/>
              </w:rPr>
              <w:t>10</w:t>
            </w:r>
            <w:r w:rsidR="00C04EF1" w:rsidRPr="001B268C">
              <w:rPr>
                <w:rFonts w:cstheme="minorHAnsi"/>
                <w:b/>
                <w:sz w:val="16"/>
                <w:lang w:val="ka-GE"/>
              </w:rPr>
              <w:t>0</w:t>
            </w:r>
            <w:r w:rsidR="00B63EB7" w:rsidRPr="001B268C">
              <w:rPr>
                <w:rFonts w:cstheme="minorHAnsi"/>
                <w:b/>
                <w:sz w:val="16"/>
                <w:lang w:val="ka-GE"/>
              </w:rPr>
              <w:t>,0</w:t>
            </w:r>
          </w:p>
        </w:tc>
        <w:tc>
          <w:tcPr>
            <w:tcW w:w="737" w:type="pct"/>
          </w:tcPr>
          <w:p w:rsidR="006C7B9B" w:rsidRPr="001B268C" w:rsidRDefault="00C04EF1" w:rsidP="00F731E8">
            <w:pPr>
              <w:pStyle w:val="TableParagraph"/>
              <w:spacing w:before="28"/>
              <w:ind w:left="477"/>
              <w:rPr>
                <w:rFonts w:eastAsia="Sylfaen" w:cstheme="minorHAnsi"/>
                <w:sz w:val="16"/>
                <w:szCs w:val="16"/>
                <w:lang w:val="ka-GE"/>
              </w:rPr>
            </w:pPr>
            <w:r w:rsidRPr="001B268C">
              <w:rPr>
                <w:rFonts w:cstheme="minorHAnsi"/>
                <w:b/>
                <w:sz w:val="16"/>
                <w:lang w:val="ka-GE"/>
              </w:rPr>
              <w:t>3</w:t>
            </w:r>
            <w:r w:rsidR="00F731E8">
              <w:rPr>
                <w:rFonts w:cstheme="minorHAnsi"/>
                <w:b/>
                <w:sz w:val="16"/>
              </w:rPr>
              <w:t>722</w:t>
            </w:r>
            <w:r w:rsidRPr="001B268C">
              <w:rPr>
                <w:rFonts w:cstheme="minorHAnsi"/>
                <w:b/>
                <w:sz w:val="16"/>
                <w:lang w:val="ka-GE"/>
              </w:rPr>
              <w:t>,0</w:t>
            </w:r>
          </w:p>
        </w:tc>
      </w:tr>
      <w:tr w:rsidR="006C7B9B" w:rsidRPr="001B268C" w:rsidTr="00851C55">
        <w:trPr>
          <w:trHeight w:hRule="exact" w:val="902"/>
        </w:trPr>
        <w:tc>
          <w:tcPr>
            <w:tcW w:w="925" w:type="pct"/>
          </w:tcPr>
          <w:p w:rsidR="006C7B9B" w:rsidRPr="001B268C" w:rsidRDefault="006C7B9B" w:rsidP="006C7B9B">
            <w:pPr>
              <w:pStyle w:val="TableParagraph"/>
              <w:spacing w:before="9"/>
              <w:rPr>
                <w:rFonts w:eastAsia="Times New Roman" w:cstheme="minorHAnsi"/>
                <w:sz w:val="19"/>
                <w:szCs w:val="19"/>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5"/>
              <w:rPr>
                <w:rFonts w:eastAsia="Times New Roman" w:cstheme="minorHAnsi"/>
                <w:sz w:val="13"/>
                <w:szCs w:val="13"/>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F731E8">
        <w:trPr>
          <w:trHeight w:hRule="exact" w:val="2207"/>
        </w:trPr>
        <w:tc>
          <w:tcPr>
            <w:tcW w:w="925" w:type="pc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18"/>
                <w:szCs w:val="18"/>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Pr>
          <w:p w:rsidR="006C7B9B" w:rsidRPr="001B268C" w:rsidRDefault="006C7B9B" w:rsidP="00C04EF1">
            <w:pPr>
              <w:pStyle w:val="TableParagraph"/>
              <w:spacing w:before="4" w:line="256" w:lineRule="auto"/>
              <w:ind w:left="105" w:right="116"/>
              <w:jc w:val="both"/>
              <w:rPr>
                <w:rFonts w:eastAsia="Sylfaen" w:cstheme="minorHAnsi"/>
                <w:sz w:val="16"/>
                <w:szCs w:val="16"/>
              </w:rPr>
            </w:pPr>
            <w:r w:rsidRPr="001B268C">
              <w:rPr>
                <w:rFonts w:eastAsia="Sylfaen" w:cstheme="minorHAnsi"/>
                <w:w w:val="95"/>
                <w:sz w:val="16"/>
                <w:szCs w:val="16"/>
              </w:rPr>
              <w:t>მუნიციპალიტეტის</w:t>
            </w:r>
            <w:r w:rsidRPr="001B268C">
              <w:rPr>
                <w:rFonts w:eastAsia="Sylfaen" w:cstheme="minorHAnsi"/>
                <w:spacing w:val="6"/>
                <w:w w:val="95"/>
                <w:sz w:val="16"/>
                <w:szCs w:val="16"/>
              </w:rPr>
              <w:t xml:space="preserve"> </w:t>
            </w:r>
            <w:r w:rsidRPr="001B268C">
              <w:rPr>
                <w:rFonts w:eastAsia="Sylfaen" w:cstheme="minorHAnsi"/>
                <w:w w:val="95"/>
                <w:sz w:val="16"/>
                <w:szCs w:val="16"/>
              </w:rPr>
              <w:t>მთავარ</w:t>
            </w:r>
            <w:r w:rsidRPr="001B268C">
              <w:rPr>
                <w:rFonts w:eastAsia="Sylfaen" w:cstheme="minorHAnsi"/>
                <w:spacing w:val="6"/>
                <w:w w:val="95"/>
                <w:sz w:val="16"/>
                <w:szCs w:val="16"/>
              </w:rPr>
              <w:t xml:space="preserve"> </w:t>
            </w:r>
            <w:r w:rsidRPr="001B268C">
              <w:rPr>
                <w:rFonts w:eastAsia="Sylfaen" w:cstheme="minorHAnsi"/>
                <w:w w:val="95"/>
                <w:sz w:val="16"/>
                <w:szCs w:val="16"/>
              </w:rPr>
              <w:t>ფუნქციას</w:t>
            </w:r>
            <w:r w:rsidRPr="001B268C">
              <w:rPr>
                <w:rFonts w:eastAsia="Sylfaen" w:cstheme="minorHAnsi"/>
                <w:spacing w:val="8"/>
                <w:w w:val="95"/>
                <w:sz w:val="16"/>
                <w:szCs w:val="16"/>
              </w:rPr>
              <w:t xml:space="preserve"> </w:t>
            </w:r>
            <w:r w:rsidRPr="001B268C">
              <w:rPr>
                <w:rFonts w:eastAsia="Sylfaen" w:cstheme="minorHAnsi"/>
                <w:w w:val="95"/>
                <w:sz w:val="16"/>
                <w:szCs w:val="16"/>
              </w:rPr>
              <w:t>წარმოადგენს</w:t>
            </w:r>
            <w:r w:rsidRPr="001B268C">
              <w:rPr>
                <w:rFonts w:eastAsia="Sylfaen" w:cstheme="minorHAnsi"/>
                <w:spacing w:val="6"/>
                <w:w w:val="95"/>
                <w:sz w:val="16"/>
                <w:szCs w:val="16"/>
              </w:rPr>
              <w:t xml:space="preserve"> </w:t>
            </w:r>
            <w:r w:rsidRPr="001B268C">
              <w:rPr>
                <w:rFonts w:eastAsia="Sylfaen" w:cstheme="minorHAnsi"/>
                <w:w w:val="95"/>
                <w:sz w:val="16"/>
                <w:szCs w:val="16"/>
              </w:rPr>
              <w:t>მუნიციპალიტეტის</w:t>
            </w:r>
            <w:r w:rsidRPr="001B268C">
              <w:rPr>
                <w:rFonts w:eastAsia="Sylfaen" w:cstheme="minorHAnsi"/>
                <w:spacing w:val="8"/>
                <w:w w:val="95"/>
                <w:sz w:val="16"/>
                <w:szCs w:val="16"/>
              </w:rPr>
              <w:t xml:space="preserve"> </w:t>
            </w:r>
            <w:r w:rsidRPr="001B268C">
              <w:rPr>
                <w:rFonts w:eastAsia="Sylfaen" w:cstheme="minorHAnsi"/>
                <w:w w:val="95"/>
                <w:sz w:val="16"/>
                <w:szCs w:val="16"/>
              </w:rPr>
              <w:t>მთელი</w:t>
            </w:r>
            <w:r w:rsidRPr="001B268C">
              <w:rPr>
                <w:rFonts w:eastAsia="Sylfaen" w:cstheme="minorHAnsi"/>
                <w:spacing w:val="4"/>
                <w:w w:val="95"/>
                <w:sz w:val="16"/>
                <w:szCs w:val="16"/>
              </w:rPr>
              <w:t xml:space="preserve"> </w:t>
            </w:r>
            <w:r w:rsidRPr="001B268C">
              <w:rPr>
                <w:rFonts w:eastAsia="Sylfaen" w:cstheme="minorHAnsi"/>
                <w:w w:val="95"/>
                <w:sz w:val="16"/>
                <w:szCs w:val="16"/>
              </w:rPr>
              <w:t>ტერიტორიის</w:t>
            </w:r>
            <w:r w:rsidRPr="001B268C">
              <w:rPr>
                <w:rFonts w:eastAsia="Sylfaen" w:cstheme="minorHAnsi"/>
                <w:spacing w:val="8"/>
                <w:w w:val="95"/>
                <w:sz w:val="16"/>
                <w:szCs w:val="16"/>
              </w:rPr>
              <w:t xml:space="preserve"> </w:t>
            </w:r>
            <w:r w:rsidRPr="001B268C">
              <w:rPr>
                <w:rFonts w:eastAsia="Sylfaen" w:cstheme="minorHAnsi"/>
                <w:w w:val="95"/>
                <w:sz w:val="16"/>
                <w:szCs w:val="16"/>
              </w:rPr>
              <w:t>კეთილმოწყობა.</w:t>
            </w:r>
            <w:r w:rsidRPr="001B268C">
              <w:rPr>
                <w:rFonts w:eastAsia="Sylfaen" w:cstheme="minorHAnsi"/>
                <w:spacing w:val="-31"/>
                <w:w w:val="95"/>
                <w:sz w:val="16"/>
                <w:szCs w:val="16"/>
              </w:rPr>
              <w:t xml:space="preserve"> </w:t>
            </w:r>
            <w:r w:rsidRPr="001B268C">
              <w:rPr>
                <w:rFonts w:eastAsia="Sylfaen" w:cstheme="minorHAnsi"/>
                <w:sz w:val="16"/>
                <w:szCs w:val="16"/>
              </w:rPr>
              <w:t>ქვეპროგრამის ფარგლებში განხორციელდება საზოგადოებრივი ობიექტების</w:t>
            </w:r>
            <w:r w:rsidRPr="001B268C">
              <w:rPr>
                <w:rFonts w:eastAsia="Sylfaen" w:cstheme="minorHAnsi"/>
                <w:spacing w:val="-11"/>
                <w:sz w:val="16"/>
                <w:szCs w:val="16"/>
              </w:rPr>
              <w:t xml:space="preserve"> </w:t>
            </w:r>
            <w:r w:rsidRPr="001B268C">
              <w:rPr>
                <w:rFonts w:eastAsia="Sylfaen" w:cstheme="minorHAnsi"/>
                <w:sz w:val="16"/>
                <w:szCs w:val="16"/>
              </w:rPr>
              <w:t>კეთილმოწყობა, მრავალსართულიანი</w:t>
            </w:r>
            <w:r w:rsidRPr="001B268C">
              <w:rPr>
                <w:rFonts w:eastAsia="Sylfaen" w:cstheme="minorHAnsi"/>
                <w:spacing w:val="-10"/>
                <w:sz w:val="16"/>
                <w:szCs w:val="16"/>
              </w:rPr>
              <w:t xml:space="preserve"> </w:t>
            </w:r>
            <w:r w:rsidRPr="001B268C">
              <w:rPr>
                <w:rFonts w:eastAsia="Sylfaen" w:cstheme="minorHAnsi"/>
                <w:sz w:val="16"/>
                <w:szCs w:val="16"/>
              </w:rPr>
              <w:t>საცხოვრებელი</w:t>
            </w:r>
            <w:r w:rsidRPr="001B268C">
              <w:rPr>
                <w:rFonts w:eastAsia="Sylfaen" w:cstheme="minorHAnsi"/>
                <w:spacing w:val="-12"/>
                <w:sz w:val="16"/>
                <w:szCs w:val="16"/>
              </w:rPr>
              <w:t xml:space="preserve"> </w:t>
            </w:r>
            <w:r w:rsidRPr="001B268C">
              <w:rPr>
                <w:rFonts w:eastAsia="Sylfaen" w:cstheme="minorHAnsi"/>
                <w:sz w:val="16"/>
                <w:szCs w:val="16"/>
              </w:rPr>
              <w:t>სახლების</w:t>
            </w:r>
            <w:r w:rsidRPr="001B268C">
              <w:rPr>
                <w:rFonts w:eastAsia="Sylfaen" w:cstheme="minorHAnsi"/>
                <w:spacing w:val="-9"/>
                <w:sz w:val="16"/>
                <w:szCs w:val="16"/>
              </w:rPr>
              <w:t xml:space="preserve"> </w:t>
            </w:r>
            <w:r w:rsidRPr="001B268C">
              <w:rPr>
                <w:rFonts w:eastAsia="Sylfaen" w:cstheme="minorHAnsi"/>
                <w:sz w:val="16"/>
                <w:szCs w:val="16"/>
              </w:rPr>
              <w:t>ეზოებისა</w:t>
            </w:r>
            <w:r w:rsidRPr="001B268C">
              <w:rPr>
                <w:rFonts w:eastAsia="Sylfaen" w:cstheme="minorHAnsi"/>
                <w:spacing w:val="-11"/>
                <w:sz w:val="16"/>
                <w:szCs w:val="16"/>
              </w:rPr>
              <w:t xml:space="preserve"> </w:t>
            </w:r>
            <w:r w:rsidRPr="001B268C">
              <w:rPr>
                <w:rFonts w:eastAsia="Sylfaen" w:cstheme="minorHAnsi"/>
                <w:sz w:val="16"/>
                <w:szCs w:val="16"/>
              </w:rPr>
              <w:t>და</w:t>
            </w:r>
            <w:r w:rsidRPr="001B268C">
              <w:rPr>
                <w:rFonts w:eastAsia="Sylfaen" w:cstheme="minorHAnsi"/>
                <w:spacing w:val="-10"/>
                <w:sz w:val="16"/>
                <w:szCs w:val="16"/>
              </w:rPr>
              <w:t xml:space="preserve"> </w:t>
            </w:r>
            <w:r w:rsidRPr="001B268C">
              <w:rPr>
                <w:rFonts w:eastAsia="Sylfaen" w:cstheme="minorHAnsi"/>
                <w:sz w:val="16"/>
                <w:szCs w:val="16"/>
              </w:rPr>
              <w:t>შენობების</w:t>
            </w:r>
            <w:r w:rsidRPr="001B268C">
              <w:rPr>
                <w:rFonts w:eastAsia="Sylfaen" w:cstheme="minorHAnsi"/>
                <w:spacing w:val="-11"/>
                <w:sz w:val="16"/>
                <w:szCs w:val="16"/>
              </w:rPr>
              <w:t xml:space="preserve"> </w:t>
            </w:r>
            <w:r w:rsidRPr="001B268C">
              <w:rPr>
                <w:rFonts w:eastAsia="Sylfaen" w:cstheme="minorHAnsi"/>
                <w:sz w:val="16"/>
                <w:szCs w:val="16"/>
              </w:rPr>
              <w:t>სახურავების</w:t>
            </w:r>
            <w:r w:rsidRPr="001B268C">
              <w:rPr>
                <w:rFonts w:eastAsia="Sylfaen" w:cstheme="minorHAnsi"/>
                <w:spacing w:val="-9"/>
                <w:sz w:val="16"/>
                <w:szCs w:val="16"/>
              </w:rPr>
              <w:t xml:space="preserve"> </w:t>
            </w:r>
            <w:r w:rsidRPr="001B268C">
              <w:rPr>
                <w:rFonts w:eastAsia="Sylfaen" w:cstheme="minorHAnsi"/>
                <w:sz w:val="16"/>
                <w:szCs w:val="16"/>
              </w:rPr>
              <w:t>რეაბილიტაცია,</w:t>
            </w:r>
            <w:r w:rsidRPr="001B268C">
              <w:rPr>
                <w:rFonts w:eastAsia="Sylfaen" w:cstheme="minorHAnsi"/>
                <w:w w:val="106"/>
                <w:sz w:val="16"/>
                <w:szCs w:val="16"/>
              </w:rPr>
              <w:t xml:space="preserve"> </w:t>
            </w:r>
            <w:r w:rsidRPr="001B268C">
              <w:rPr>
                <w:rFonts w:eastAsia="Sylfaen" w:cstheme="minorHAnsi"/>
                <w:sz w:val="16"/>
                <w:szCs w:val="16"/>
              </w:rPr>
              <w:t>მოვლა-შენახვა</w:t>
            </w:r>
            <w:r w:rsidRPr="001B268C">
              <w:rPr>
                <w:rFonts w:eastAsia="Sylfaen" w:cstheme="minorHAnsi"/>
                <w:spacing w:val="-25"/>
                <w:sz w:val="16"/>
                <w:szCs w:val="16"/>
              </w:rPr>
              <w:t xml:space="preserve"> </w:t>
            </w:r>
            <w:r w:rsidRPr="001B268C">
              <w:rPr>
                <w:rFonts w:eastAsia="Sylfaen" w:cstheme="minorHAnsi"/>
                <w:sz w:val="16"/>
                <w:szCs w:val="16"/>
              </w:rPr>
              <w:t>და</w:t>
            </w:r>
            <w:r w:rsidRPr="001B268C">
              <w:rPr>
                <w:rFonts w:eastAsia="Sylfaen" w:cstheme="minorHAnsi"/>
                <w:spacing w:val="-26"/>
                <w:sz w:val="16"/>
                <w:szCs w:val="16"/>
              </w:rPr>
              <w:t xml:space="preserve"> </w:t>
            </w:r>
            <w:r w:rsidRPr="001B268C">
              <w:rPr>
                <w:rFonts w:eastAsia="Sylfaen" w:cstheme="minorHAnsi"/>
                <w:sz w:val="16"/>
                <w:szCs w:val="16"/>
              </w:rPr>
              <w:t>დაფინანსდება</w:t>
            </w:r>
            <w:r w:rsidRPr="001B268C">
              <w:rPr>
                <w:rFonts w:eastAsia="Sylfaen" w:cstheme="minorHAnsi"/>
                <w:spacing w:val="-26"/>
                <w:sz w:val="16"/>
                <w:szCs w:val="16"/>
              </w:rPr>
              <w:t xml:space="preserve"> </w:t>
            </w:r>
            <w:r w:rsidRPr="001B268C">
              <w:rPr>
                <w:rFonts w:eastAsia="Sylfaen" w:cstheme="minorHAnsi"/>
                <w:sz w:val="16"/>
                <w:szCs w:val="16"/>
              </w:rPr>
              <w:t>მის</w:t>
            </w:r>
            <w:r w:rsidRPr="001B268C">
              <w:rPr>
                <w:rFonts w:eastAsia="Sylfaen" w:cstheme="minorHAnsi"/>
                <w:spacing w:val="-25"/>
                <w:sz w:val="16"/>
                <w:szCs w:val="16"/>
              </w:rPr>
              <w:t xml:space="preserve"> </w:t>
            </w:r>
            <w:r w:rsidRPr="001B268C">
              <w:rPr>
                <w:rFonts w:eastAsia="Sylfaen" w:cstheme="minorHAnsi"/>
                <w:sz w:val="16"/>
                <w:szCs w:val="16"/>
              </w:rPr>
              <w:t>ექსპლოატაციასთან</w:t>
            </w:r>
            <w:r w:rsidRPr="001B268C">
              <w:rPr>
                <w:rFonts w:eastAsia="Sylfaen" w:cstheme="minorHAnsi"/>
                <w:spacing w:val="-26"/>
                <w:sz w:val="16"/>
                <w:szCs w:val="16"/>
              </w:rPr>
              <w:t xml:space="preserve"> </w:t>
            </w:r>
            <w:r w:rsidRPr="001B268C">
              <w:rPr>
                <w:rFonts w:eastAsia="Sylfaen" w:cstheme="minorHAnsi"/>
                <w:sz w:val="16"/>
                <w:szCs w:val="16"/>
              </w:rPr>
              <w:t>დაკავშირებული</w:t>
            </w:r>
            <w:r w:rsidRPr="001B268C">
              <w:rPr>
                <w:rFonts w:eastAsia="Sylfaen" w:cstheme="minorHAnsi"/>
                <w:spacing w:val="-26"/>
                <w:sz w:val="16"/>
                <w:szCs w:val="16"/>
              </w:rPr>
              <w:t xml:space="preserve"> </w:t>
            </w:r>
            <w:r w:rsidRPr="001B268C">
              <w:rPr>
                <w:rFonts w:eastAsia="Sylfaen" w:cstheme="minorHAnsi"/>
                <w:sz w:val="16"/>
                <w:szCs w:val="16"/>
              </w:rPr>
              <w:t>ხარჯები.</w:t>
            </w:r>
          </w:p>
          <w:p w:rsidR="006C7B9B" w:rsidRPr="00261CD1" w:rsidRDefault="006C7B9B" w:rsidP="00261CD1">
            <w:pPr>
              <w:pStyle w:val="TableParagraph"/>
              <w:spacing w:line="256" w:lineRule="auto"/>
              <w:ind w:left="105" w:right="245"/>
              <w:jc w:val="both"/>
              <w:rPr>
                <w:rFonts w:eastAsia="Sylfaen" w:cstheme="minorHAnsi"/>
                <w:sz w:val="16"/>
                <w:szCs w:val="16"/>
                <w:lang w:val="ka-GE"/>
              </w:rPr>
            </w:pPr>
            <w:r w:rsidRPr="001B268C">
              <w:rPr>
                <w:rFonts w:eastAsia="Sylfaen" w:cstheme="minorHAnsi"/>
                <w:sz w:val="16"/>
                <w:szCs w:val="16"/>
              </w:rPr>
              <w:t>ამ</w:t>
            </w:r>
            <w:r w:rsidRPr="001B268C">
              <w:rPr>
                <w:rFonts w:eastAsia="Sylfaen" w:cstheme="minorHAnsi"/>
                <w:spacing w:val="-5"/>
                <w:sz w:val="16"/>
                <w:szCs w:val="16"/>
              </w:rPr>
              <w:t xml:space="preserve"> </w:t>
            </w:r>
            <w:r w:rsidRPr="001B268C">
              <w:rPr>
                <w:rFonts w:eastAsia="Sylfaen" w:cstheme="minorHAnsi"/>
                <w:sz w:val="16"/>
                <w:szCs w:val="16"/>
              </w:rPr>
              <w:t>ქვეპროგრამის</w:t>
            </w:r>
            <w:r w:rsidRPr="001B268C">
              <w:rPr>
                <w:rFonts w:eastAsia="Sylfaen" w:cstheme="minorHAnsi"/>
                <w:spacing w:val="-7"/>
                <w:sz w:val="16"/>
                <w:szCs w:val="16"/>
              </w:rPr>
              <w:t xml:space="preserve"> </w:t>
            </w:r>
            <w:r w:rsidRPr="001B268C">
              <w:rPr>
                <w:rFonts w:eastAsia="Sylfaen" w:cstheme="minorHAnsi"/>
                <w:sz w:val="16"/>
                <w:szCs w:val="16"/>
              </w:rPr>
              <w:t>ფარგლებში</w:t>
            </w:r>
            <w:r w:rsidRPr="001B268C">
              <w:rPr>
                <w:rFonts w:eastAsia="Sylfaen" w:cstheme="minorHAnsi"/>
                <w:spacing w:val="-6"/>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8"/>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6"/>
                <w:sz w:val="16"/>
                <w:szCs w:val="16"/>
              </w:rPr>
              <w:t xml:space="preserve"> </w:t>
            </w:r>
            <w:r w:rsidRPr="001B268C">
              <w:rPr>
                <w:rFonts w:eastAsia="Sylfaen" w:cstheme="minorHAnsi"/>
                <w:sz w:val="16"/>
                <w:szCs w:val="16"/>
              </w:rPr>
              <w:t>საკუთრებაში</w:t>
            </w:r>
            <w:r w:rsidRPr="001B268C">
              <w:rPr>
                <w:rFonts w:eastAsia="Sylfaen" w:cstheme="minorHAnsi"/>
                <w:spacing w:val="-8"/>
                <w:sz w:val="16"/>
                <w:szCs w:val="16"/>
              </w:rPr>
              <w:t xml:space="preserve"> </w:t>
            </w:r>
            <w:r w:rsidRPr="001B268C">
              <w:rPr>
                <w:rFonts w:eastAsia="Sylfaen" w:cstheme="minorHAnsi"/>
                <w:sz w:val="16"/>
                <w:szCs w:val="16"/>
              </w:rPr>
              <w:t>არსებული</w:t>
            </w:r>
            <w:r w:rsidRPr="001B268C">
              <w:rPr>
                <w:rFonts w:eastAsia="Sylfaen" w:cstheme="minorHAnsi"/>
                <w:w w:val="84"/>
                <w:sz w:val="16"/>
                <w:szCs w:val="16"/>
              </w:rPr>
              <w:t xml:space="preserve"> </w:t>
            </w:r>
            <w:r w:rsidRPr="001B268C">
              <w:rPr>
                <w:rFonts w:eastAsia="Sylfaen" w:cstheme="minorHAnsi"/>
                <w:w w:val="95"/>
                <w:sz w:val="16"/>
                <w:szCs w:val="16"/>
              </w:rPr>
              <w:t>არასაცხოვრებელი</w:t>
            </w:r>
            <w:r w:rsidRPr="001B268C">
              <w:rPr>
                <w:rFonts w:eastAsia="Sylfaen" w:cstheme="minorHAnsi"/>
                <w:spacing w:val="10"/>
                <w:w w:val="95"/>
                <w:sz w:val="16"/>
                <w:szCs w:val="16"/>
              </w:rPr>
              <w:t xml:space="preserve"> </w:t>
            </w:r>
            <w:r w:rsidRPr="001B268C">
              <w:rPr>
                <w:rFonts w:eastAsia="Sylfaen" w:cstheme="minorHAnsi"/>
                <w:w w:val="95"/>
                <w:sz w:val="16"/>
                <w:szCs w:val="16"/>
              </w:rPr>
              <w:t>ადმინისტრაციული</w:t>
            </w:r>
            <w:r w:rsidRPr="001B268C">
              <w:rPr>
                <w:rFonts w:eastAsia="Sylfaen" w:cstheme="minorHAnsi"/>
                <w:spacing w:val="6"/>
                <w:w w:val="95"/>
                <w:sz w:val="16"/>
                <w:szCs w:val="16"/>
              </w:rPr>
              <w:t xml:space="preserve"> </w:t>
            </w:r>
            <w:r w:rsidRPr="001B268C">
              <w:rPr>
                <w:rFonts w:eastAsia="Sylfaen" w:cstheme="minorHAnsi"/>
                <w:w w:val="95"/>
                <w:sz w:val="16"/>
                <w:szCs w:val="16"/>
              </w:rPr>
              <w:t>სხვადასხვა</w:t>
            </w:r>
            <w:r w:rsidRPr="001B268C">
              <w:rPr>
                <w:rFonts w:eastAsia="Sylfaen" w:cstheme="minorHAnsi"/>
                <w:spacing w:val="10"/>
                <w:w w:val="95"/>
                <w:sz w:val="16"/>
                <w:szCs w:val="16"/>
              </w:rPr>
              <w:t xml:space="preserve"> </w:t>
            </w:r>
            <w:r w:rsidRPr="001B268C">
              <w:rPr>
                <w:rFonts w:eastAsia="Sylfaen" w:cstheme="minorHAnsi"/>
                <w:w w:val="95"/>
                <w:sz w:val="16"/>
                <w:szCs w:val="16"/>
              </w:rPr>
              <w:t>დანიშნულების</w:t>
            </w:r>
            <w:r w:rsidRPr="001B268C">
              <w:rPr>
                <w:rFonts w:eastAsia="Sylfaen" w:cstheme="minorHAnsi"/>
                <w:spacing w:val="11"/>
                <w:w w:val="95"/>
                <w:sz w:val="16"/>
                <w:szCs w:val="16"/>
              </w:rPr>
              <w:t xml:space="preserve"> </w:t>
            </w:r>
            <w:r w:rsidRPr="001B268C">
              <w:rPr>
                <w:rFonts w:eastAsia="Sylfaen" w:cstheme="minorHAnsi"/>
                <w:w w:val="95"/>
                <w:sz w:val="16"/>
                <w:szCs w:val="16"/>
              </w:rPr>
              <w:t>შენობების</w:t>
            </w:r>
            <w:r w:rsidRPr="001B268C">
              <w:rPr>
                <w:rFonts w:eastAsia="Sylfaen" w:cstheme="minorHAnsi"/>
                <w:spacing w:val="19"/>
                <w:w w:val="95"/>
                <w:sz w:val="16"/>
                <w:szCs w:val="16"/>
              </w:rPr>
              <w:t xml:space="preserve"> </w:t>
            </w:r>
            <w:r w:rsidRPr="001B268C">
              <w:rPr>
                <w:rFonts w:eastAsia="Sylfaen" w:cstheme="minorHAnsi"/>
                <w:w w:val="95"/>
                <w:sz w:val="16"/>
                <w:szCs w:val="16"/>
              </w:rPr>
              <w:t>სხვადასხვა</w:t>
            </w:r>
            <w:r w:rsidRPr="001B268C">
              <w:rPr>
                <w:rFonts w:eastAsia="Sylfaen" w:cstheme="minorHAnsi"/>
                <w:spacing w:val="8"/>
                <w:w w:val="95"/>
                <w:sz w:val="16"/>
                <w:szCs w:val="16"/>
              </w:rPr>
              <w:t xml:space="preserve"> </w:t>
            </w:r>
            <w:r w:rsidRPr="001B268C">
              <w:rPr>
                <w:rFonts w:eastAsia="Sylfaen" w:cstheme="minorHAnsi"/>
                <w:w w:val="95"/>
                <w:sz w:val="16"/>
                <w:szCs w:val="16"/>
              </w:rPr>
              <w:t>სახის</w:t>
            </w:r>
            <w:r w:rsidRPr="001B268C">
              <w:rPr>
                <w:rFonts w:eastAsia="Sylfaen" w:cstheme="minorHAnsi"/>
                <w:spacing w:val="9"/>
                <w:w w:val="95"/>
                <w:sz w:val="16"/>
                <w:szCs w:val="16"/>
              </w:rPr>
              <w:t xml:space="preserve"> </w:t>
            </w:r>
            <w:r w:rsidRPr="001B268C">
              <w:rPr>
                <w:rFonts w:eastAsia="Sylfaen" w:cstheme="minorHAnsi"/>
                <w:w w:val="95"/>
                <w:sz w:val="16"/>
                <w:szCs w:val="16"/>
              </w:rPr>
              <w:t>მიმდინარე</w:t>
            </w:r>
            <w:r w:rsidRPr="001B268C">
              <w:rPr>
                <w:rFonts w:eastAsia="Sylfaen" w:cstheme="minorHAnsi"/>
                <w:spacing w:val="-29"/>
                <w:w w:val="95"/>
                <w:sz w:val="16"/>
                <w:szCs w:val="16"/>
              </w:rPr>
              <w:t xml:space="preserve"> </w:t>
            </w:r>
            <w:r w:rsidRPr="001B268C">
              <w:rPr>
                <w:rFonts w:eastAsia="Sylfaen" w:cstheme="minorHAnsi"/>
                <w:sz w:val="16"/>
                <w:szCs w:val="16"/>
              </w:rPr>
              <w:t>სარემონტო</w:t>
            </w:r>
            <w:r w:rsidRPr="001B268C">
              <w:rPr>
                <w:rFonts w:eastAsia="Sylfaen" w:cstheme="minorHAnsi"/>
                <w:spacing w:val="-27"/>
                <w:sz w:val="16"/>
                <w:szCs w:val="16"/>
              </w:rPr>
              <w:t xml:space="preserve"> </w:t>
            </w:r>
            <w:r w:rsidRPr="001B268C">
              <w:rPr>
                <w:rFonts w:eastAsia="Sylfaen" w:cstheme="minorHAnsi"/>
                <w:sz w:val="16"/>
                <w:szCs w:val="16"/>
              </w:rPr>
              <w:t>სამუშაოები,</w:t>
            </w:r>
            <w:r w:rsidRPr="001B268C">
              <w:rPr>
                <w:rFonts w:eastAsia="Sylfaen" w:cstheme="minorHAnsi"/>
                <w:spacing w:val="-27"/>
                <w:sz w:val="16"/>
                <w:szCs w:val="16"/>
              </w:rPr>
              <w:t xml:space="preserve"> </w:t>
            </w:r>
            <w:r w:rsidRPr="001B268C">
              <w:rPr>
                <w:rFonts w:eastAsia="Sylfaen" w:cstheme="minorHAnsi"/>
                <w:sz w:val="16"/>
                <w:szCs w:val="16"/>
              </w:rPr>
              <w:t>რომლითაც</w:t>
            </w:r>
            <w:r w:rsidRPr="001B268C">
              <w:rPr>
                <w:rFonts w:eastAsia="Sylfaen" w:cstheme="minorHAnsi"/>
                <w:spacing w:val="-26"/>
                <w:sz w:val="16"/>
                <w:szCs w:val="16"/>
              </w:rPr>
              <w:t xml:space="preserve"> </w:t>
            </w:r>
            <w:r w:rsidRPr="001B268C">
              <w:rPr>
                <w:rFonts w:eastAsia="Sylfaen" w:cstheme="minorHAnsi"/>
                <w:sz w:val="16"/>
                <w:szCs w:val="16"/>
              </w:rPr>
              <w:t>თავიდან</w:t>
            </w:r>
            <w:r w:rsidRPr="001B268C">
              <w:rPr>
                <w:rFonts w:eastAsia="Sylfaen" w:cstheme="minorHAnsi"/>
                <w:spacing w:val="-27"/>
                <w:sz w:val="16"/>
                <w:szCs w:val="16"/>
              </w:rPr>
              <w:t xml:space="preserve"> </w:t>
            </w:r>
            <w:r w:rsidRPr="001B268C">
              <w:rPr>
                <w:rFonts w:eastAsia="Sylfaen" w:cstheme="minorHAnsi"/>
                <w:sz w:val="16"/>
                <w:szCs w:val="16"/>
              </w:rPr>
              <w:t>იქნება</w:t>
            </w:r>
            <w:r w:rsidRPr="001B268C">
              <w:rPr>
                <w:rFonts w:eastAsia="Sylfaen" w:cstheme="minorHAnsi"/>
                <w:spacing w:val="-26"/>
                <w:sz w:val="16"/>
                <w:szCs w:val="16"/>
              </w:rPr>
              <w:t xml:space="preserve"> </w:t>
            </w:r>
            <w:r w:rsidRPr="001B268C">
              <w:rPr>
                <w:rFonts w:eastAsia="Sylfaen" w:cstheme="minorHAnsi"/>
                <w:sz w:val="16"/>
                <w:szCs w:val="16"/>
              </w:rPr>
              <w:t>აცილებული</w:t>
            </w:r>
            <w:r w:rsidRPr="001B268C">
              <w:rPr>
                <w:rFonts w:eastAsia="Sylfaen" w:cstheme="minorHAnsi"/>
                <w:spacing w:val="-27"/>
                <w:sz w:val="16"/>
                <w:szCs w:val="16"/>
              </w:rPr>
              <w:t xml:space="preserve"> </w:t>
            </w:r>
            <w:r w:rsidRPr="001B268C">
              <w:rPr>
                <w:rFonts w:eastAsia="Sylfaen" w:cstheme="minorHAnsi"/>
                <w:sz w:val="16"/>
                <w:szCs w:val="16"/>
              </w:rPr>
              <w:t>შემდგომი</w:t>
            </w:r>
            <w:r w:rsidRPr="001B268C">
              <w:rPr>
                <w:rFonts w:eastAsia="Sylfaen" w:cstheme="minorHAnsi"/>
                <w:spacing w:val="-27"/>
                <w:sz w:val="16"/>
                <w:szCs w:val="16"/>
              </w:rPr>
              <w:t xml:space="preserve"> </w:t>
            </w:r>
            <w:r w:rsidRPr="001B268C">
              <w:rPr>
                <w:rFonts w:eastAsia="Sylfaen" w:cstheme="minorHAnsi"/>
                <w:sz w:val="16"/>
                <w:szCs w:val="16"/>
              </w:rPr>
              <w:t>დაზიანებები</w:t>
            </w:r>
            <w:r w:rsidRPr="001B268C">
              <w:rPr>
                <w:rFonts w:eastAsia="Sylfaen" w:cstheme="minorHAnsi"/>
                <w:spacing w:val="-26"/>
                <w:sz w:val="16"/>
                <w:szCs w:val="16"/>
              </w:rPr>
              <w:t xml:space="preserve"> </w:t>
            </w:r>
            <w:r w:rsidRPr="001B268C">
              <w:rPr>
                <w:rFonts w:eastAsia="Sylfaen" w:cstheme="minorHAnsi"/>
                <w:sz w:val="16"/>
                <w:szCs w:val="16"/>
              </w:rPr>
              <w:t>და</w:t>
            </w:r>
            <w:r w:rsidRPr="001B268C">
              <w:rPr>
                <w:rFonts w:eastAsia="Sylfaen" w:cstheme="minorHAnsi"/>
                <w:spacing w:val="-27"/>
                <w:sz w:val="16"/>
                <w:szCs w:val="16"/>
              </w:rPr>
              <w:t xml:space="preserve"> </w:t>
            </w:r>
            <w:r w:rsidRPr="001B268C">
              <w:rPr>
                <w:rFonts w:eastAsia="Sylfaen" w:cstheme="minorHAnsi"/>
                <w:sz w:val="16"/>
                <w:szCs w:val="16"/>
              </w:rPr>
              <w:t>დამატებითი</w:t>
            </w:r>
            <w:r w:rsidRPr="001B268C">
              <w:rPr>
                <w:rFonts w:eastAsia="Sylfaen" w:cstheme="minorHAnsi"/>
                <w:w w:val="84"/>
                <w:sz w:val="16"/>
                <w:szCs w:val="16"/>
              </w:rPr>
              <w:t xml:space="preserve"> </w:t>
            </w:r>
            <w:r w:rsidRPr="001B268C">
              <w:rPr>
                <w:rFonts w:eastAsia="Sylfaen" w:cstheme="minorHAnsi"/>
                <w:sz w:val="16"/>
                <w:szCs w:val="16"/>
              </w:rPr>
              <w:t>საბიუჯეტო</w:t>
            </w:r>
            <w:r w:rsidRPr="001B268C">
              <w:rPr>
                <w:rFonts w:eastAsia="Sylfaen" w:cstheme="minorHAnsi"/>
                <w:spacing w:val="-16"/>
                <w:sz w:val="16"/>
                <w:szCs w:val="16"/>
              </w:rPr>
              <w:t xml:space="preserve"> </w:t>
            </w:r>
            <w:r w:rsidRPr="001B268C">
              <w:rPr>
                <w:rFonts w:eastAsia="Sylfaen" w:cstheme="minorHAnsi"/>
                <w:sz w:val="16"/>
                <w:szCs w:val="16"/>
              </w:rPr>
              <w:t>სახსრების</w:t>
            </w:r>
            <w:r w:rsidRPr="001B268C">
              <w:rPr>
                <w:rFonts w:eastAsia="Sylfaen" w:cstheme="minorHAnsi"/>
                <w:spacing w:val="-16"/>
                <w:sz w:val="16"/>
                <w:szCs w:val="16"/>
              </w:rPr>
              <w:t xml:space="preserve"> </w:t>
            </w:r>
            <w:r w:rsidRPr="001B268C">
              <w:rPr>
                <w:rFonts w:eastAsia="Sylfaen" w:cstheme="minorHAnsi"/>
                <w:sz w:val="16"/>
                <w:szCs w:val="16"/>
              </w:rPr>
              <w:t>ხარჯვა.</w:t>
            </w:r>
            <w:r w:rsidRPr="001B268C">
              <w:rPr>
                <w:rFonts w:eastAsia="Sylfaen" w:cstheme="minorHAnsi"/>
                <w:spacing w:val="-15"/>
                <w:sz w:val="16"/>
                <w:szCs w:val="16"/>
              </w:rPr>
              <w:t xml:space="preserve"> </w:t>
            </w:r>
            <w:r w:rsidR="00261CD1">
              <w:rPr>
                <w:rFonts w:eastAsia="Sylfaen" w:cstheme="minorHAnsi"/>
                <w:sz w:val="16"/>
                <w:szCs w:val="16"/>
                <w:lang w:val="ka-GE"/>
              </w:rPr>
              <w:t>დასრულდა</w:t>
            </w:r>
            <w:r w:rsidRPr="001B268C">
              <w:rPr>
                <w:rFonts w:eastAsia="Sylfaen" w:cstheme="minorHAnsi"/>
                <w:spacing w:val="-16"/>
                <w:sz w:val="16"/>
                <w:szCs w:val="16"/>
              </w:rPr>
              <w:t xml:space="preserve"> </w:t>
            </w:r>
            <w:r w:rsidRPr="001B268C">
              <w:rPr>
                <w:rFonts w:eastAsia="Sylfaen" w:cstheme="minorHAnsi"/>
                <w:sz w:val="16"/>
                <w:szCs w:val="16"/>
              </w:rPr>
              <w:t>ს.</w:t>
            </w:r>
            <w:r w:rsidRPr="001B268C">
              <w:rPr>
                <w:rFonts w:eastAsia="Sylfaen" w:cstheme="minorHAnsi"/>
                <w:spacing w:val="-17"/>
                <w:sz w:val="16"/>
                <w:szCs w:val="16"/>
              </w:rPr>
              <w:t xml:space="preserve"> </w:t>
            </w:r>
            <w:r w:rsidRPr="001B268C">
              <w:rPr>
                <w:rFonts w:eastAsia="Sylfaen" w:cstheme="minorHAnsi"/>
                <w:sz w:val="16"/>
                <w:szCs w:val="16"/>
              </w:rPr>
              <w:t>ძევრში</w:t>
            </w:r>
            <w:r w:rsidRPr="001B268C">
              <w:rPr>
                <w:rFonts w:eastAsia="Sylfaen" w:cstheme="minorHAnsi"/>
                <w:spacing w:val="9"/>
                <w:sz w:val="16"/>
                <w:szCs w:val="16"/>
              </w:rPr>
              <w:t xml:space="preserve"> </w:t>
            </w:r>
            <w:r w:rsidRPr="001B268C">
              <w:rPr>
                <w:rFonts w:eastAsia="Sylfaen" w:cstheme="minorHAnsi"/>
                <w:sz w:val="16"/>
                <w:szCs w:val="16"/>
              </w:rPr>
              <w:t>საგვარჯილეს</w:t>
            </w:r>
            <w:r w:rsidRPr="001B268C">
              <w:rPr>
                <w:rFonts w:eastAsia="Sylfaen" w:cstheme="minorHAnsi"/>
                <w:spacing w:val="-16"/>
                <w:sz w:val="16"/>
                <w:szCs w:val="16"/>
              </w:rPr>
              <w:t xml:space="preserve"> </w:t>
            </w:r>
            <w:r w:rsidRPr="001B268C">
              <w:rPr>
                <w:rFonts w:eastAsia="Sylfaen" w:cstheme="minorHAnsi"/>
                <w:sz w:val="16"/>
                <w:szCs w:val="16"/>
              </w:rPr>
              <w:t>მღვიმეების</w:t>
            </w:r>
            <w:r w:rsidRPr="001B268C">
              <w:rPr>
                <w:rFonts w:eastAsia="Sylfaen" w:cstheme="minorHAnsi"/>
                <w:w w:val="96"/>
                <w:sz w:val="16"/>
                <w:szCs w:val="16"/>
              </w:rPr>
              <w:t xml:space="preserve"> </w:t>
            </w:r>
            <w:r w:rsidRPr="001B268C">
              <w:rPr>
                <w:rFonts w:eastAsia="Sylfaen" w:cstheme="minorHAnsi"/>
                <w:sz w:val="16"/>
                <w:szCs w:val="16"/>
              </w:rPr>
              <w:t>მიმდებარედ</w:t>
            </w:r>
            <w:r w:rsidRPr="001B268C">
              <w:rPr>
                <w:rFonts w:eastAsia="Sylfaen" w:cstheme="minorHAnsi"/>
                <w:spacing w:val="-21"/>
                <w:sz w:val="16"/>
                <w:szCs w:val="16"/>
              </w:rPr>
              <w:t xml:space="preserve"> </w:t>
            </w:r>
            <w:r w:rsidRPr="001B268C">
              <w:rPr>
                <w:rFonts w:eastAsia="Sylfaen" w:cstheme="minorHAnsi"/>
                <w:sz w:val="16"/>
                <w:szCs w:val="16"/>
              </w:rPr>
              <w:t>არსებული</w:t>
            </w:r>
            <w:r w:rsidRPr="001B268C">
              <w:rPr>
                <w:rFonts w:eastAsia="Sylfaen" w:cstheme="minorHAnsi"/>
                <w:spacing w:val="-21"/>
                <w:sz w:val="16"/>
                <w:szCs w:val="16"/>
              </w:rPr>
              <w:t xml:space="preserve"> </w:t>
            </w:r>
            <w:r w:rsidRPr="001B268C">
              <w:rPr>
                <w:rFonts w:eastAsia="Sylfaen" w:cstheme="minorHAnsi"/>
                <w:sz w:val="16"/>
                <w:szCs w:val="16"/>
              </w:rPr>
              <w:t>რეკრეაციული</w:t>
            </w:r>
            <w:r w:rsidRPr="001B268C">
              <w:rPr>
                <w:rFonts w:eastAsia="Sylfaen" w:cstheme="minorHAnsi"/>
                <w:spacing w:val="-21"/>
                <w:sz w:val="16"/>
                <w:szCs w:val="16"/>
              </w:rPr>
              <w:t xml:space="preserve"> </w:t>
            </w:r>
            <w:r w:rsidRPr="001B268C">
              <w:rPr>
                <w:rFonts w:eastAsia="Sylfaen" w:cstheme="minorHAnsi"/>
                <w:sz w:val="16"/>
                <w:szCs w:val="16"/>
              </w:rPr>
              <w:t>ზონის</w:t>
            </w:r>
            <w:r w:rsidRPr="001B268C">
              <w:rPr>
                <w:rFonts w:eastAsia="Sylfaen" w:cstheme="minorHAnsi"/>
                <w:spacing w:val="-22"/>
                <w:sz w:val="16"/>
                <w:szCs w:val="16"/>
              </w:rPr>
              <w:t xml:space="preserve"> </w:t>
            </w:r>
            <w:r w:rsidRPr="001B268C">
              <w:rPr>
                <w:rFonts w:eastAsia="Sylfaen" w:cstheme="minorHAnsi"/>
                <w:sz w:val="16"/>
                <w:szCs w:val="16"/>
              </w:rPr>
              <w:t>მოწყობა</w:t>
            </w:r>
            <w:r w:rsidR="00261CD1">
              <w:rPr>
                <w:rFonts w:eastAsia="Sylfaen" w:cstheme="minorHAnsi"/>
                <w:sz w:val="16"/>
                <w:szCs w:val="16"/>
                <w:lang w:val="ka-GE"/>
              </w:rPr>
              <w:t>.</w:t>
            </w:r>
          </w:p>
        </w:tc>
      </w:tr>
      <w:tr w:rsidR="006C7B9B" w:rsidRPr="001B268C" w:rsidTr="00851C55">
        <w:trPr>
          <w:trHeight w:hRule="exact" w:val="926"/>
        </w:trPr>
        <w:tc>
          <w:tcPr>
            <w:tcW w:w="925" w:type="pc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5"/>
                <w:szCs w:val="15"/>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5"/>
                <w:szCs w:val="15"/>
              </w:rPr>
            </w:pPr>
          </w:p>
          <w:p w:rsidR="006C7B9B" w:rsidRPr="001B268C" w:rsidRDefault="006C7B9B" w:rsidP="006C7B9B">
            <w:pPr>
              <w:pStyle w:val="TableParagraph"/>
              <w:ind w:left="105"/>
              <w:rPr>
                <w:rFonts w:eastAsia="Sylfaen" w:cstheme="minorHAnsi"/>
                <w:sz w:val="16"/>
                <w:szCs w:val="16"/>
              </w:rPr>
            </w:pPr>
            <w:proofErr w:type="gramStart"/>
            <w:r w:rsidRPr="001B268C">
              <w:rPr>
                <w:rFonts w:eastAsia="Sylfaen" w:cstheme="minorHAnsi"/>
                <w:w w:val="95"/>
                <w:sz w:val="16"/>
                <w:szCs w:val="16"/>
              </w:rPr>
              <w:t xml:space="preserve">კეთილმოწყობილი </w:t>
            </w:r>
            <w:r w:rsidRPr="001B268C">
              <w:rPr>
                <w:rFonts w:eastAsia="Sylfaen" w:cstheme="minorHAnsi"/>
                <w:spacing w:val="32"/>
                <w:w w:val="95"/>
                <w:sz w:val="16"/>
                <w:szCs w:val="16"/>
              </w:rPr>
              <w:t xml:space="preserve"> </w:t>
            </w:r>
            <w:r w:rsidRPr="001B268C">
              <w:rPr>
                <w:rFonts w:eastAsia="Sylfaen" w:cstheme="minorHAnsi"/>
                <w:w w:val="95"/>
                <w:sz w:val="16"/>
                <w:szCs w:val="16"/>
              </w:rPr>
              <w:t>ინფრასტრუქტურა</w:t>
            </w:r>
            <w:proofErr w:type="gramEnd"/>
            <w:r w:rsidRPr="001B268C">
              <w:rPr>
                <w:rFonts w:eastAsia="Sylfaen" w:cstheme="minorHAnsi"/>
                <w:w w:val="95"/>
                <w:sz w:val="16"/>
                <w:szCs w:val="16"/>
              </w:rPr>
              <w:t>.</w:t>
            </w:r>
          </w:p>
          <w:p w:rsidR="006C7B9B" w:rsidRPr="001B268C" w:rsidRDefault="006C7B9B" w:rsidP="006C7B9B">
            <w:pPr>
              <w:pStyle w:val="TableParagraph"/>
              <w:spacing w:before="15"/>
              <w:ind w:left="105"/>
              <w:rPr>
                <w:rFonts w:eastAsia="Sylfaen" w:cstheme="minorHAnsi"/>
                <w:sz w:val="16"/>
                <w:szCs w:val="16"/>
              </w:rPr>
            </w:pPr>
            <w:r w:rsidRPr="001B268C">
              <w:rPr>
                <w:rFonts w:eastAsia="Sylfaen" w:cstheme="minorHAnsi"/>
                <w:w w:val="95"/>
                <w:sz w:val="16"/>
                <w:szCs w:val="16"/>
              </w:rPr>
              <w:t>მუნიციპალიტეტის</w:t>
            </w:r>
            <w:r w:rsidRPr="001B268C">
              <w:rPr>
                <w:rFonts w:eastAsia="Sylfaen" w:cstheme="minorHAnsi"/>
                <w:spacing w:val="-8"/>
                <w:w w:val="95"/>
                <w:sz w:val="16"/>
                <w:szCs w:val="16"/>
              </w:rPr>
              <w:t xml:space="preserve"> </w:t>
            </w:r>
            <w:r w:rsidRPr="001B268C">
              <w:rPr>
                <w:rFonts w:eastAsia="Sylfaen" w:cstheme="minorHAnsi"/>
                <w:w w:val="95"/>
                <w:sz w:val="16"/>
                <w:szCs w:val="16"/>
              </w:rPr>
              <w:t>საკუთრებაში</w:t>
            </w:r>
            <w:r w:rsidRPr="001B268C">
              <w:rPr>
                <w:rFonts w:eastAsia="Sylfaen" w:cstheme="minorHAnsi"/>
                <w:spacing w:val="-8"/>
                <w:w w:val="95"/>
                <w:sz w:val="16"/>
                <w:szCs w:val="16"/>
              </w:rPr>
              <w:t xml:space="preserve"> </w:t>
            </w:r>
            <w:r w:rsidRPr="001B268C">
              <w:rPr>
                <w:rFonts w:eastAsia="Sylfaen" w:cstheme="minorHAnsi"/>
                <w:w w:val="95"/>
                <w:sz w:val="16"/>
                <w:szCs w:val="16"/>
              </w:rPr>
              <w:t>არსებული</w:t>
            </w:r>
            <w:r w:rsidRPr="001B268C">
              <w:rPr>
                <w:rFonts w:eastAsia="Sylfaen" w:cstheme="minorHAnsi"/>
                <w:spacing w:val="-7"/>
                <w:w w:val="95"/>
                <w:sz w:val="16"/>
                <w:szCs w:val="16"/>
              </w:rPr>
              <w:t xml:space="preserve"> </w:t>
            </w:r>
            <w:r w:rsidRPr="001B268C">
              <w:rPr>
                <w:rFonts w:eastAsia="Sylfaen" w:cstheme="minorHAnsi"/>
                <w:w w:val="95"/>
                <w:sz w:val="16"/>
                <w:szCs w:val="16"/>
              </w:rPr>
              <w:t>შენობა–ნაგებობების</w:t>
            </w:r>
            <w:r w:rsidRPr="001B268C">
              <w:rPr>
                <w:rFonts w:eastAsia="Sylfaen" w:cstheme="minorHAnsi"/>
                <w:spacing w:val="-8"/>
                <w:w w:val="95"/>
                <w:sz w:val="16"/>
                <w:szCs w:val="16"/>
              </w:rPr>
              <w:t xml:space="preserve"> </w:t>
            </w:r>
            <w:r w:rsidRPr="001B268C">
              <w:rPr>
                <w:rFonts w:eastAsia="Sylfaen" w:cstheme="minorHAnsi"/>
                <w:w w:val="95"/>
                <w:sz w:val="16"/>
                <w:szCs w:val="16"/>
              </w:rPr>
              <w:t>გაუმჯობესება.</w:t>
            </w:r>
          </w:p>
        </w:tc>
      </w:tr>
    </w:tbl>
    <w:p w:rsidR="006C7B9B" w:rsidRPr="001B268C" w:rsidRDefault="006C7B9B" w:rsidP="006C7B9B">
      <w:pPr>
        <w:spacing w:before="11"/>
        <w:rPr>
          <w:rFonts w:asciiTheme="minorHAnsi" w:hAnsiTheme="minorHAnsi" w:cstheme="minorHAnsi"/>
        </w:rPr>
      </w:pPr>
    </w:p>
    <w:p w:rsidR="00C04EF1" w:rsidRPr="001B268C" w:rsidRDefault="00C04EF1" w:rsidP="00C04EF1">
      <w:pPr>
        <w:pStyle w:val="Heading2"/>
        <w:rPr>
          <w:rFonts w:asciiTheme="minorHAnsi" w:hAnsiTheme="minorHAnsi" w:cstheme="minorHAns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358"/>
        <w:gridCol w:w="4198"/>
        <w:gridCol w:w="1217"/>
        <w:gridCol w:w="1214"/>
      </w:tblGrid>
      <w:tr w:rsidR="00C04EF1" w:rsidRPr="001B268C" w:rsidTr="00EE33BD">
        <w:trPr>
          <w:trHeight w:val="716"/>
        </w:trPr>
        <w:tc>
          <w:tcPr>
            <w:tcW w:w="913" w:type="pct"/>
            <w:vMerge w:val="restar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დასახელება </w:t>
            </w:r>
          </w:p>
        </w:tc>
        <w:tc>
          <w:tcPr>
            <w:tcW w:w="695" w:type="pct"/>
            <w:vMerge w:val="restart"/>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148" w:type="pct"/>
            <w:vMerge w:val="restar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სოფლის მხარდაჭერის პროგრამა</w:t>
            </w:r>
          </w:p>
        </w:tc>
        <w:tc>
          <w:tcPr>
            <w:tcW w:w="1244" w:type="pct"/>
            <w:gridSpan w:val="2"/>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C04EF1" w:rsidRPr="001B268C" w:rsidTr="00EE33BD">
        <w:trPr>
          <w:trHeight w:val="570"/>
        </w:trPr>
        <w:tc>
          <w:tcPr>
            <w:tcW w:w="913"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695"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2148" w:type="pct"/>
            <w:vMerge/>
            <w:vAlign w:val="center"/>
            <w:hideMark/>
          </w:tcPr>
          <w:p w:rsidR="00C04EF1" w:rsidRPr="001B268C" w:rsidRDefault="00C04EF1" w:rsidP="00EE33BD">
            <w:pPr>
              <w:rPr>
                <w:rFonts w:asciiTheme="minorHAnsi" w:hAnsiTheme="minorHAnsi" w:cstheme="minorHAnsi"/>
                <w:b/>
                <w:bCs/>
                <w:color w:val="000000"/>
                <w:sz w:val="16"/>
                <w:szCs w:val="16"/>
              </w:rPr>
            </w:pPr>
          </w:p>
        </w:tc>
        <w:tc>
          <w:tcPr>
            <w:tcW w:w="623" w:type="pct"/>
            <w:shd w:val="clear" w:color="000000" w:fill="FFFFFF"/>
            <w:vAlign w:val="center"/>
            <w:hideMark/>
          </w:tcPr>
          <w:p w:rsidR="00C04EF1" w:rsidRPr="001B268C" w:rsidRDefault="00C04EF1" w:rsidP="00F731E8">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F731E8">
              <w:rPr>
                <w:rFonts w:asciiTheme="minorHAnsi" w:hAnsiTheme="minorHAnsi" w:cstheme="minorHAnsi"/>
                <w:color w:val="000000"/>
                <w:sz w:val="16"/>
                <w:szCs w:val="16"/>
                <w:lang w:val="en-US"/>
              </w:rPr>
              <w:t>6</w:t>
            </w:r>
            <w:r w:rsidRPr="001B268C">
              <w:rPr>
                <w:rFonts w:asciiTheme="minorHAnsi" w:hAnsiTheme="minorHAnsi" w:cstheme="minorHAnsi"/>
                <w:color w:val="000000"/>
                <w:sz w:val="16"/>
                <w:szCs w:val="16"/>
                <w:lang w:val="ka-GE"/>
              </w:rPr>
              <w:t xml:space="preserve">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621" w:type="pct"/>
            <w:shd w:val="clear" w:color="000000" w:fill="FFFFFF"/>
            <w:vAlign w:val="center"/>
            <w:hideMark/>
          </w:tcPr>
          <w:p w:rsidR="00C04EF1" w:rsidRPr="001B268C" w:rsidRDefault="00C04EF1" w:rsidP="00F731E8">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F731E8">
              <w:rPr>
                <w:rFonts w:asciiTheme="minorHAnsi" w:hAnsiTheme="minorHAnsi" w:cstheme="minorHAnsi"/>
                <w:color w:val="000000"/>
                <w:sz w:val="16"/>
                <w:szCs w:val="16"/>
                <w:lang w:val="en-US"/>
              </w:rPr>
              <w:t>7</w:t>
            </w:r>
            <w:r w:rsidRPr="001B268C">
              <w:rPr>
                <w:rFonts w:asciiTheme="minorHAnsi" w:hAnsiTheme="minorHAnsi" w:cstheme="minorHAnsi"/>
                <w:color w:val="000000"/>
                <w:sz w:val="16"/>
                <w:szCs w:val="16"/>
              </w:rPr>
              <w:t>--202</w:t>
            </w:r>
            <w:r w:rsidR="00F731E8">
              <w:rPr>
                <w:rFonts w:asciiTheme="minorHAnsi" w:hAnsiTheme="minorHAnsi" w:cstheme="minorHAnsi"/>
                <w:color w:val="000000"/>
                <w:sz w:val="16"/>
                <w:szCs w:val="16"/>
                <w:lang w:val="en-US"/>
              </w:rPr>
              <w:t>9</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C04EF1" w:rsidRPr="001B268C" w:rsidTr="00EE33BD">
        <w:trPr>
          <w:trHeight w:val="270"/>
        </w:trPr>
        <w:tc>
          <w:tcPr>
            <w:tcW w:w="913"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695" w:type="pc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02 05</w:t>
            </w:r>
          </w:p>
        </w:tc>
        <w:tc>
          <w:tcPr>
            <w:tcW w:w="2148" w:type="pct"/>
            <w:vMerge/>
            <w:vAlign w:val="center"/>
            <w:hideMark/>
          </w:tcPr>
          <w:p w:rsidR="00C04EF1" w:rsidRPr="001B268C" w:rsidRDefault="00C04EF1" w:rsidP="00EE33BD">
            <w:pPr>
              <w:rPr>
                <w:rFonts w:asciiTheme="minorHAnsi" w:hAnsiTheme="minorHAnsi" w:cstheme="minorHAnsi"/>
                <w:b/>
                <w:bCs/>
                <w:color w:val="000000"/>
                <w:sz w:val="16"/>
                <w:szCs w:val="16"/>
              </w:rPr>
            </w:pPr>
          </w:p>
        </w:tc>
        <w:tc>
          <w:tcPr>
            <w:tcW w:w="623" w:type="pc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1</w:t>
            </w:r>
            <w:r w:rsidRPr="001B268C">
              <w:rPr>
                <w:rFonts w:asciiTheme="minorHAnsi" w:hAnsiTheme="minorHAnsi" w:cstheme="minorHAnsi"/>
                <w:b/>
                <w:bCs/>
                <w:color w:val="000000"/>
                <w:sz w:val="16"/>
                <w:szCs w:val="16"/>
                <w:lang w:val="ka-GE"/>
              </w:rPr>
              <w:t>0</w:t>
            </w:r>
            <w:r w:rsidRPr="001B268C">
              <w:rPr>
                <w:rFonts w:asciiTheme="minorHAnsi" w:hAnsiTheme="minorHAnsi" w:cstheme="minorHAnsi"/>
                <w:b/>
                <w:bCs/>
                <w:color w:val="000000"/>
                <w:sz w:val="16"/>
                <w:szCs w:val="16"/>
              </w:rPr>
              <w:t>,0</w:t>
            </w:r>
          </w:p>
        </w:tc>
        <w:tc>
          <w:tcPr>
            <w:tcW w:w="621" w:type="pct"/>
            <w:shd w:val="clear" w:color="000000" w:fill="FFFFFF"/>
            <w:vAlign w:val="center"/>
            <w:hideMark/>
          </w:tcPr>
          <w:p w:rsidR="00C04EF1" w:rsidRPr="001B268C" w:rsidRDefault="00F731E8" w:rsidP="00EE33B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en-US"/>
              </w:rPr>
              <w:t>6</w:t>
            </w:r>
            <w:r w:rsidR="00C04EF1" w:rsidRPr="001B268C">
              <w:rPr>
                <w:rFonts w:asciiTheme="minorHAnsi" w:hAnsiTheme="minorHAnsi" w:cstheme="minorHAnsi"/>
                <w:b/>
                <w:bCs/>
                <w:color w:val="000000"/>
                <w:sz w:val="16"/>
                <w:szCs w:val="16"/>
              </w:rPr>
              <w:t>00,0</w:t>
            </w:r>
          </w:p>
        </w:tc>
      </w:tr>
      <w:tr w:rsidR="00C04EF1" w:rsidRPr="001B268C" w:rsidTr="00851C55">
        <w:trPr>
          <w:trHeight w:val="751"/>
        </w:trPr>
        <w:tc>
          <w:tcPr>
            <w:tcW w:w="913" w:type="pc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განმახორციელებელი</w:t>
            </w:r>
          </w:p>
        </w:tc>
        <w:tc>
          <w:tcPr>
            <w:tcW w:w="4087" w:type="pct"/>
            <w:gridSpan w:val="4"/>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სივრცითი </w:t>
            </w:r>
            <w:proofErr w:type="gramStart"/>
            <w:r w:rsidRPr="001B268C">
              <w:rPr>
                <w:rFonts w:asciiTheme="minorHAnsi" w:hAnsiTheme="minorHAnsi" w:cstheme="minorHAnsi"/>
                <w:color w:val="000000"/>
                <w:sz w:val="16"/>
                <w:szCs w:val="16"/>
              </w:rPr>
              <w:t>მოწყობის,  ინფრასტრუქტურის</w:t>
            </w:r>
            <w:proofErr w:type="gramEnd"/>
            <w:r w:rsidRPr="001B268C">
              <w:rPr>
                <w:rFonts w:asciiTheme="minorHAnsi" w:hAnsiTheme="minorHAnsi" w:cstheme="minorHAnsi"/>
                <w:color w:val="000000"/>
                <w:sz w:val="16"/>
                <w:szCs w:val="16"/>
              </w:rPr>
              <w:t xml:space="preserve"> და არქიტექტურის სამსახური. </w:t>
            </w:r>
          </w:p>
        </w:tc>
      </w:tr>
      <w:tr w:rsidR="00C04EF1" w:rsidRPr="001B268C" w:rsidTr="00EE33BD">
        <w:trPr>
          <w:trHeight w:val="1115"/>
        </w:trPr>
        <w:tc>
          <w:tcPr>
            <w:tcW w:w="913" w:type="pc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აღწერა </w:t>
            </w:r>
          </w:p>
        </w:tc>
        <w:tc>
          <w:tcPr>
            <w:tcW w:w="4087" w:type="pct"/>
            <w:gridSpan w:val="4"/>
            <w:shd w:val="clear" w:color="000000" w:fill="FFFFFF"/>
            <w:vAlign w:val="center"/>
            <w:hideMark/>
          </w:tcPr>
          <w:p w:rsidR="00C04EF1" w:rsidRPr="001B268C" w:rsidRDefault="00C04EF1" w:rsidP="00842BD8">
            <w:pPr>
              <w:jc w:val="both"/>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სოფლების ცხოვრების დონის ამაღლებისა და სხვადასხვა საზოგადოებრივი პრობლემების მოგვარების მიზნით სოფლის მხარდაჭერის პროგრამის </w:t>
            </w:r>
            <w:proofErr w:type="gramStart"/>
            <w:r w:rsidRPr="001B268C">
              <w:rPr>
                <w:rFonts w:asciiTheme="minorHAnsi" w:hAnsiTheme="minorHAnsi" w:cstheme="minorHAnsi"/>
                <w:color w:val="000000"/>
                <w:sz w:val="16"/>
                <w:szCs w:val="16"/>
              </w:rPr>
              <w:t>ფარგლებში,  გამოყოფილი</w:t>
            </w:r>
            <w:proofErr w:type="gramEnd"/>
            <w:r w:rsidRPr="001B268C">
              <w:rPr>
                <w:rFonts w:asciiTheme="minorHAnsi" w:hAnsiTheme="minorHAnsi" w:cstheme="minorHAnsi"/>
                <w:color w:val="000000"/>
                <w:sz w:val="16"/>
                <w:szCs w:val="16"/>
              </w:rPr>
              <w:t xml:space="preserve"> დაფინანსებიდან განხორციელდება მოსახლეობის მიერ არჩეული პროექტების დაფინანსება.</w:t>
            </w:r>
          </w:p>
          <w:p w:rsidR="00C04EF1" w:rsidRPr="001B268C" w:rsidRDefault="00C04EF1" w:rsidP="00842BD8">
            <w:pPr>
              <w:pStyle w:val="BodyText"/>
              <w:tabs>
                <w:tab w:val="left" w:pos="10490"/>
              </w:tabs>
              <w:spacing w:before="2"/>
              <w:ind w:left="142" w:right="-1" w:firstLine="321"/>
              <w:jc w:val="both"/>
              <w:rPr>
                <w:rFonts w:asciiTheme="minorHAnsi" w:hAnsiTheme="minorHAnsi" w:cstheme="minorHAnsi"/>
                <w:color w:val="000000"/>
                <w:sz w:val="16"/>
                <w:szCs w:val="16"/>
              </w:rPr>
            </w:pPr>
          </w:p>
        </w:tc>
      </w:tr>
    </w:tbl>
    <w:p w:rsidR="00C04EF1" w:rsidRPr="001B268C" w:rsidRDefault="00C04EF1" w:rsidP="006C7B9B">
      <w:pPr>
        <w:spacing w:before="11"/>
        <w:rPr>
          <w:rFonts w:asciiTheme="minorHAnsi" w:hAnsiTheme="minorHAnsi" w:cstheme="minorHAnsi"/>
        </w:rPr>
      </w:pPr>
    </w:p>
    <w:p w:rsidR="00C04EF1" w:rsidRPr="001B268C" w:rsidRDefault="00C04EF1" w:rsidP="006C7B9B">
      <w:pPr>
        <w:spacing w:before="11"/>
        <w:rPr>
          <w:rFonts w:asciiTheme="minorHAnsi" w:hAnsiTheme="minorHAnsi" w:cstheme="minorHAnsi"/>
        </w:rPr>
      </w:pPr>
    </w:p>
    <w:p w:rsidR="006C7B9B" w:rsidRPr="001B268C" w:rsidRDefault="006C7B9B" w:rsidP="006C7B9B">
      <w:pPr>
        <w:spacing w:before="6"/>
        <w:rPr>
          <w:rFonts w:asciiTheme="minorHAnsi" w:hAnsiTheme="minorHAnsi" w:cstheme="minorHAnsi"/>
          <w:sz w:val="16"/>
          <w:szCs w:val="16"/>
        </w:rPr>
      </w:pPr>
    </w:p>
    <w:tbl>
      <w:tblPr>
        <w:tblW w:w="0" w:type="auto"/>
        <w:tblInd w:w="172" w:type="dxa"/>
        <w:tblLayout w:type="fixed"/>
        <w:tblCellMar>
          <w:left w:w="0" w:type="dxa"/>
          <w:right w:w="0" w:type="dxa"/>
        </w:tblCellMar>
        <w:tblLook w:val="01E0" w:firstRow="1" w:lastRow="1" w:firstColumn="1" w:lastColumn="1" w:noHBand="0" w:noVBand="0"/>
      </w:tblPr>
      <w:tblGrid>
        <w:gridCol w:w="1808"/>
        <w:gridCol w:w="770"/>
        <w:gridCol w:w="4703"/>
        <w:gridCol w:w="1441"/>
        <w:gridCol w:w="1051"/>
      </w:tblGrid>
      <w:tr w:rsidR="006C7B9B" w:rsidRPr="001B268C" w:rsidTr="006C7B9B">
        <w:trPr>
          <w:trHeight w:hRule="exact" w:val="485"/>
        </w:trPr>
        <w:tc>
          <w:tcPr>
            <w:tcW w:w="1808"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
              <w:rPr>
                <w:rFonts w:eastAsia="Times New Roman" w:cstheme="minorHAnsi"/>
                <w:sz w:val="19"/>
                <w:szCs w:val="19"/>
              </w:rPr>
            </w:pPr>
          </w:p>
          <w:p w:rsidR="006C7B9B" w:rsidRPr="001B268C" w:rsidRDefault="006C7B9B" w:rsidP="006C7B9B">
            <w:pPr>
              <w:pStyle w:val="TableParagraph"/>
              <w:spacing w:line="254"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770"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6"/>
              <w:rPr>
                <w:rFonts w:eastAsia="Times New Roman" w:cstheme="minorHAnsi"/>
                <w:sz w:val="17"/>
                <w:szCs w:val="17"/>
              </w:rPr>
            </w:pPr>
          </w:p>
          <w:p w:rsidR="006C7B9B" w:rsidRPr="001B268C" w:rsidRDefault="006C7B9B" w:rsidP="006C7B9B">
            <w:pPr>
              <w:pStyle w:val="TableParagraph"/>
              <w:ind w:left="182"/>
              <w:rPr>
                <w:rFonts w:eastAsia="Sylfaen" w:cstheme="minorHAnsi"/>
                <w:sz w:val="16"/>
                <w:szCs w:val="16"/>
              </w:rPr>
            </w:pPr>
            <w:r w:rsidRPr="001B268C">
              <w:rPr>
                <w:rFonts w:eastAsia="Sylfaen" w:cstheme="minorHAnsi"/>
                <w:sz w:val="16"/>
                <w:szCs w:val="16"/>
              </w:rPr>
              <w:t>კოდი</w:t>
            </w:r>
          </w:p>
        </w:tc>
        <w:tc>
          <w:tcPr>
            <w:tcW w:w="4703"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7" w:line="256" w:lineRule="auto"/>
              <w:ind w:left="274" w:right="179" w:hanging="94"/>
              <w:rPr>
                <w:rFonts w:eastAsia="Sylfaen" w:cstheme="minorHAnsi"/>
                <w:sz w:val="16"/>
                <w:szCs w:val="16"/>
              </w:rPr>
            </w:pPr>
            <w:r w:rsidRPr="001B268C">
              <w:rPr>
                <w:rFonts w:eastAsia="Sylfaen" w:cstheme="minorHAnsi"/>
                <w:b/>
                <w:bCs/>
                <w:sz w:val="16"/>
                <w:szCs w:val="16"/>
              </w:rPr>
              <w:t>საპროექტო</w:t>
            </w:r>
            <w:r w:rsidRPr="001B268C">
              <w:rPr>
                <w:rFonts w:eastAsia="Sylfaen" w:cstheme="minorHAnsi"/>
                <w:b/>
                <w:bCs/>
                <w:spacing w:val="-12"/>
                <w:sz w:val="16"/>
                <w:szCs w:val="16"/>
              </w:rPr>
              <w:t xml:space="preserve"> </w:t>
            </w:r>
            <w:r w:rsidRPr="001B268C">
              <w:rPr>
                <w:rFonts w:eastAsia="Sylfaen" w:cstheme="minorHAnsi"/>
                <w:b/>
                <w:bCs/>
                <w:sz w:val="16"/>
                <w:szCs w:val="16"/>
              </w:rPr>
              <w:t>დოკუმენტაციისა</w:t>
            </w:r>
            <w:r w:rsidRPr="001B268C">
              <w:rPr>
                <w:rFonts w:eastAsia="Sylfaen" w:cstheme="minorHAnsi"/>
                <w:b/>
                <w:bCs/>
                <w:spacing w:val="-12"/>
                <w:sz w:val="16"/>
                <w:szCs w:val="16"/>
              </w:rPr>
              <w:t xml:space="preserve"> </w:t>
            </w:r>
            <w:r w:rsidRPr="001B268C">
              <w:rPr>
                <w:rFonts w:eastAsia="Sylfaen" w:cstheme="minorHAnsi"/>
                <w:b/>
                <w:bCs/>
                <w:sz w:val="16"/>
                <w:szCs w:val="16"/>
              </w:rPr>
              <w:t>და</w:t>
            </w:r>
            <w:r w:rsidRPr="001B268C">
              <w:rPr>
                <w:rFonts w:eastAsia="Sylfaen" w:cstheme="minorHAnsi"/>
                <w:b/>
                <w:bCs/>
                <w:spacing w:val="-10"/>
                <w:sz w:val="16"/>
                <w:szCs w:val="16"/>
              </w:rPr>
              <w:t xml:space="preserve"> </w:t>
            </w:r>
            <w:r w:rsidRPr="001B268C">
              <w:rPr>
                <w:rFonts w:eastAsia="Sylfaen" w:cstheme="minorHAnsi"/>
                <w:b/>
                <w:bCs/>
                <w:sz w:val="16"/>
                <w:szCs w:val="16"/>
              </w:rPr>
              <w:t>საექსპორტო</w:t>
            </w:r>
            <w:r w:rsidRPr="001B268C">
              <w:rPr>
                <w:rFonts w:eastAsia="Sylfaen" w:cstheme="minorHAnsi"/>
                <w:b/>
                <w:bCs/>
                <w:spacing w:val="-12"/>
                <w:sz w:val="16"/>
                <w:szCs w:val="16"/>
              </w:rPr>
              <w:t xml:space="preserve"> </w:t>
            </w:r>
            <w:r w:rsidRPr="001B268C">
              <w:rPr>
                <w:rFonts w:eastAsia="Sylfaen" w:cstheme="minorHAnsi"/>
                <w:b/>
                <w:bCs/>
                <w:sz w:val="16"/>
                <w:szCs w:val="16"/>
              </w:rPr>
              <w:t>მომსახურების</w:t>
            </w:r>
            <w:r w:rsidRPr="001B268C">
              <w:rPr>
                <w:rFonts w:eastAsia="Sylfaen" w:cstheme="minorHAnsi"/>
                <w:b/>
                <w:bCs/>
                <w:w w:val="98"/>
                <w:sz w:val="16"/>
                <w:szCs w:val="16"/>
              </w:rPr>
              <w:t xml:space="preserve"> </w:t>
            </w:r>
            <w:r w:rsidRPr="001B268C">
              <w:rPr>
                <w:rFonts w:eastAsia="Sylfaen" w:cstheme="minorHAnsi"/>
                <w:b/>
                <w:bCs/>
                <w:sz w:val="16"/>
                <w:szCs w:val="16"/>
              </w:rPr>
              <w:t>შესყიდვა</w:t>
            </w:r>
            <w:r w:rsidRPr="001B268C">
              <w:rPr>
                <w:rFonts w:eastAsia="Sylfaen" w:cstheme="minorHAnsi"/>
                <w:b/>
                <w:bCs/>
                <w:spacing w:val="-8"/>
                <w:sz w:val="16"/>
                <w:szCs w:val="16"/>
              </w:rPr>
              <w:t xml:space="preserve"> </w:t>
            </w:r>
            <w:r w:rsidRPr="001B268C">
              <w:rPr>
                <w:rFonts w:eastAsia="Sylfaen" w:cstheme="minorHAnsi"/>
                <w:b/>
                <w:bCs/>
                <w:sz w:val="16"/>
                <w:szCs w:val="16"/>
              </w:rPr>
              <w:t>დასაპროექტო</w:t>
            </w:r>
            <w:r w:rsidRPr="001B268C">
              <w:rPr>
                <w:rFonts w:eastAsia="Sylfaen" w:cstheme="minorHAnsi"/>
                <w:b/>
                <w:bCs/>
                <w:spacing w:val="-8"/>
                <w:sz w:val="16"/>
                <w:szCs w:val="16"/>
              </w:rPr>
              <w:t xml:space="preserve"> </w:t>
            </w:r>
            <w:r w:rsidRPr="001B268C">
              <w:rPr>
                <w:rFonts w:eastAsia="Sylfaen" w:cstheme="minorHAnsi"/>
                <w:b/>
                <w:bCs/>
                <w:sz w:val="16"/>
                <w:szCs w:val="16"/>
              </w:rPr>
              <w:t>დოკუმენტაციისა</w:t>
            </w:r>
            <w:r w:rsidRPr="001B268C">
              <w:rPr>
                <w:rFonts w:eastAsia="Sylfaen" w:cstheme="minorHAnsi"/>
                <w:b/>
                <w:bCs/>
                <w:spacing w:val="-8"/>
                <w:sz w:val="16"/>
                <w:szCs w:val="16"/>
              </w:rPr>
              <w:t xml:space="preserve"> </w:t>
            </w:r>
            <w:r w:rsidRPr="001B268C">
              <w:rPr>
                <w:rFonts w:eastAsia="Sylfaen" w:cstheme="minorHAnsi"/>
                <w:b/>
                <w:bCs/>
                <w:sz w:val="16"/>
                <w:szCs w:val="16"/>
              </w:rPr>
              <w:t>და</w:t>
            </w:r>
            <w:r w:rsidRPr="001B268C">
              <w:rPr>
                <w:rFonts w:eastAsia="Sylfaen" w:cstheme="minorHAnsi"/>
                <w:b/>
                <w:bCs/>
                <w:spacing w:val="-7"/>
                <w:sz w:val="16"/>
                <w:szCs w:val="16"/>
              </w:rPr>
              <w:t xml:space="preserve"> </w:t>
            </w:r>
            <w:r w:rsidRPr="001B268C">
              <w:rPr>
                <w:rFonts w:eastAsia="Sylfaen" w:cstheme="minorHAnsi"/>
                <w:b/>
                <w:bCs/>
                <w:sz w:val="16"/>
                <w:szCs w:val="16"/>
              </w:rPr>
              <w:t>სამშენებლო</w:t>
            </w:r>
            <w:r w:rsidRPr="001B268C">
              <w:rPr>
                <w:rFonts w:eastAsia="Sylfaen" w:cstheme="minorHAnsi"/>
                <w:b/>
                <w:bCs/>
                <w:w w:val="113"/>
                <w:sz w:val="16"/>
                <w:szCs w:val="16"/>
              </w:rPr>
              <w:t xml:space="preserve"> </w:t>
            </w:r>
            <w:r w:rsidRPr="001B268C">
              <w:rPr>
                <w:rFonts w:eastAsia="Sylfaen" w:cstheme="minorHAnsi"/>
                <w:b/>
                <w:bCs/>
                <w:w w:val="95"/>
                <w:sz w:val="16"/>
                <w:szCs w:val="16"/>
              </w:rPr>
              <w:t>სამუშაოების  ტექნიკუერი  ზედამხედველობის</w:t>
            </w:r>
            <w:r w:rsidRPr="001B268C">
              <w:rPr>
                <w:rFonts w:eastAsia="Sylfaen" w:cstheme="minorHAnsi"/>
                <w:b/>
                <w:bCs/>
                <w:spacing w:val="-17"/>
                <w:w w:val="95"/>
                <w:sz w:val="16"/>
                <w:szCs w:val="16"/>
              </w:rPr>
              <w:t xml:space="preserve"> </w:t>
            </w:r>
            <w:r w:rsidRPr="001B268C">
              <w:rPr>
                <w:rFonts w:eastAsia="Sylfaen" w:cstheme="minorHAnsi"/>
                <w:b/>
                <w:bCs/>
                <w:w w:val="95"/>
                <w:sz w:val="16"/>
                <w:szCs w:val="16"/>
              </w:rPr>
              <w:t>მომსახურება</w:t>
            </w:r>
          </w:p>
        </w:tc>
        <w:tc>
          <w:tcPr>
            <w:tcW w:w="2492"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29"/>
              <w:ind w:left="780"/>
              <w:rPr>
                <w:rFonts w:eastAsia="Sylfaen" w:cstheme="minorHAnsi"/>
                <w:sz w:val="16"/>
                <w:szCs w:val="16"/>
              </w:rPr>
            </w:pPr>
            <w:r w:rsidRPr="001B268C">
              <w:rPr>
                <w:rFonts w:eastAsia="Sylfaen" w:cstheme="minorHAnsi"/>
                <w:sz w:val="16"/>
                <w:szCs w:val="16"/>
              </w:rPr>
              <w:t>დაფინანსება</w:t>
            </w:r>
          </w:p>
        </w:tc>
      </w:tr>
      <w:tr w:rsidR="006C7B9B" w:rsidRPr="001B268C" w:rsidTr="006C7B9B">
        <w:trPr>
          <w:trHeight w:hRule="exact" w:val="879"/>
        </w:trPr>
        <w:tc>
          <w:tcPr>
            <w:tcW w:w="1808" w:type="dxa"/>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770"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703" w:type="dxa"/>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1441"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
              <w:rPr>
                <w:rFonts w:eastAsia="Times New Roman" w:cstheme="minorHAnsi"/>
                <w:sz w:val="18"/>
                <w:szCs w:val="18"/>
              </w:rPr>
            </w:pPr>
          </w:p>
          <w:p w:rsidR="006C7B9B" w:rsidRPr="001B268C" w:rsidRDefault="006C7B9B" w:rsidP="00F731E8">
            <w:pPr>
              <w:pStyle w:val="TableParagraph"/>
              <w:spacing w:line="256" w:lineRule="auto"/>
              <w:ind w:left="278" w:right="237" w:firstLine="57"/>
              <w:rPr>
                <w:rFonts w:eastAsia="Sylfaen" w:cstheme="minorHAnsi"/>
                <w:sz w:val="16"/>
                <w:szCs w:val="16"/>
              </w:rPr>
            </w:pPr>
            <w:r w:rsidRPr="001B268C">
              <w:rPr>
                <w:rFonts w:eastAsia="Calibri" w:cstheme="minorHAnsi"/>
                <w:sz w:val="16"/>
                <w:szCs w:val="16"/>
              </w:rPr>
              <w:t>202</w:t>
            </w:r>
            <w:r w:rsidR="00F731E8">
              <w:rPr>
                <w:rFonts w:eastAsia="Calibri" w:cstheme="minorHAnsi"/>
                <w:sz w:val="16"/>
                <w:szCs w:val="16"/>
              </w:rPr>
              <w:t>6</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1051" w:type="dxa"/>
            <w:tcBorders>
              <w:top w:val="single" w:sz="4" w:space="0" w:color="000000"/>
              <w:left w:val="single" w:sz="4" w:space="0" w:color="000000"/>
              <w:bottom w:val="single" w:sz="4" w:space="0" w:color="000000"/>
              <w:right w:val="single" w:sz="4" w:space="0" w:color="000000"/>
            </w:tcBorders>
          </w:tcPr>
          <w:p w:rsidR="006C7B9B" w:rsidRPr="00F731E8" w:rsidRDefault="006C7B9B" w:rsidP="006C7B9B">
            <w:pPr>
              <w:pStyle w:val="TableParagraph"/>
              <w:spacing w:line="195" w:lineRule="exact"/>
              <w:ind w:left="172"/>
              <w:rPr>
                <w:rFonts w:eastAsia="Calibri" w:cstheme="minorHAnsi"/>
                <w:sz w:val="16"/>
                <w:szCs w:val="16"/>
              </w:rPr>
            </w:pPr>
            <w:r w:rsidRPr="001B268C">
              <w:rPr>
                <w:rFonts w:cstheme="minorHAnsi"/>
                <w:sz w:val="16"/>
              </w:rPr>
              <w:t>202</w:t>
            </w:r>
            <w:r w:rsidR="00F731E8">
              <w:rPr>
                <w:rFonts w:cstheme="minorHAnsi"/>
                <w:sz w:val="16"/>
              </w:rPr>
              <w:t>7</w:t>
            </w:r>
            <w:r w:rsidRPr="001B268C">
              <w:rPr>
                <w:rFonts w:cstheme="minorHAnsi"/>
                <w:sz w:val="16"/>
              </w:rPr>
              <w:t>-202</w:t>
            </w:r>
            <w:r w:rsidR="00F731E8">
              <w:rPr>
                <w:rFonts w:cstheme="minorHAnsi"/>
                <w:sz w:val="16"/>
              </w:rPr>
              <w:t>9</w:t>
            </w:r>
          </w:p>
          <w:p w:rsidR="006C7B9B" w:rsidRPr="001B268C" w:rsidRDefault="006C7B9B" w:rsidP="006C7B9B">
            <w:pPr>
              <w:pStyle w:val="TableParagraph"/>
              <w:spacing w:before="4" w:line="256" w:lineRule="auto"/>
              <w:ind w:left="261" w:right="251" w:firstLine="60"/>
              <w:jc w:val="both"/>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37"/>
                <w:sz w:val="16"/>
                <w:szCs w:val="16"/>
              </w:rPr>
              <w:t xml:space="preserve"> </w:t>
            </w:r>
            <w:r w:rsidRPr="001B268C">
              <w:rPr>
                <w:rFonts w:eastAsia="Sylfaen" w:cstheme="minorHAnsi"/>
                <w:sz w:val="16"/>
                <w:szCs w:val="16"/>
              </w:rPr>
              <w:t>ლარში</w:t>
            </w:r>
          </w:p>
        </w:tc>
      </w:tr>
      <w:tr w:rsidR="006C7B9B" w:rsidRPr="001B268C" w:rsidTr="006C7B9B">
        <w:trPr>
          <w:trHeight w:hRule="exact" w:val="281"/>
        </w:trPr>
        <w:tc>
          <w:tcPr>
            <w:tcW w:w="1808"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77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01"/>
              <w:rPr>
                <w:rFonts w:eastAsia="Calibri" w:cstheme="minorHAnsi"/>
                <w:sz w:val="16"/>
                <w:szCs w:val="16"/>
              </w:rPr>
            </w:pPr>
            <w:r w:rsidRPr="001B268C">
              <w:rPr>
                <w:rFonts w:cstheme="minorHAnsi"/>
                <w:b/>
                <w:sz w:val="16"/>
              </w:rPr>
              <w:t>02</w:t>
            </w:r>
            <w:r w:rsidRPr="001B268C">
              <w:rPr>
                <w:rFonts w:cstheme="minorHAnsi"/>
                <w:b/>
                <w:spacing w:val="1"/>
                <w:sz w:val="16"/>
              </w:rPr>
              <w:t xml:space="preserve"> </w:t>
            </w:r>
            <w:r w:rsidRPr="001B268C">
              <w:rPr>
                <w:rFonts w:cstheme="minorHAnsi"/>
                <w:b/>
                <w:sz w:val="16"/>
              </w:rPr>
              <w:t>06</w:t>
            </w:r>
          </w:p>
        </w:tc>
        <w:tc>
          <w:tcPr>
            <w:tcW w:w="4703"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1441" w:type="dxa"/>
            <w:tcBorders>
              <w:top w:val="single" w:sz="4" w:space="0" w:color="000000"/>
              <w:left w:val="single" w:sz="4" w:space="0" w:color="000000"/>
              <w:bottom w:val="single" w:sz="4" w:space="0" w:color="000000"/>
              <w:right w:val="single" w:sz="4" w:space="0" w:color="000000"/>
            </w:tcBorders>
          </w:tcPr>
          <w:p w:rsidR="006C7B9B" w:rsidRPr="001B268C" w:rsidRDefault="00147B73" w:rsidP="006C7B9B">
            <w:pPr>
              <w:pStyle w:val="TableParagraph"/>
              <w:spacing w:before="28"/>
              <w:ind w:left="1"/>
              <w:jc w:val="center"/>
              <w:rPr>
                <w:rFonts w:eastAsia="Sylfaen" w:cstheme="minorHAnsi"/>
                <w:sz w:val="16"/>
                <w:szCs w:val="16"/>
              </w:rPr>
            </w:pPr>
            <w:r w:rsidRPr="001B268C">
              <w:rPr>
                <w:rFonts w:cstheme="minorHAnsi"/>
                <w:b/>
                <w:sz w:val="16"/>
                <w:lang w:val="ka-GE"/>
              </w:rPr>
              <w:t>100</w:t>
            </w:r>
            <w:r w:rsidR="00B63EB7" w:rsidRPr="001B268C">
              <w:rPr>
                <w:rFonts w:cstheme="minorHAnsi"/>
                <w:b/>
                <w:sz w:val="16"/>
                <w:lang w:val="ka-GE"/>
              </w:rPr>
              <w:t>,</w:t>
            </w:r>
            <w:r w:rsidR="006C7B9B" w:rsidRPr="001B268C">
              <w:rPr>
                <w:rFonts w:cstheme="minorHAnsi"/>
                <w:b/>
                <w:sz w:val="16"/>
              </w:rPr>
              <w:t>0</w:t>
            </w:r>
          </w:p>
        </w:tc>
        <w:tc>
          <w:tcPr>
            <w:tcW w:w="1051" w:type="dxa"/>
            <w:tcBorders>
              <w:top w:val="single" w:sz="4" w:space="0" w:color="000000"/>
              <w:left w:val="single" w:sz="4" w:space="0" w:color="000000"/>
              <w:bottom w:val="single" w:sz="4" w:space="0" w:color="000000"/>
              <w:right w:val="single" w:sz="4" w:space="0" w:color="000000"/>
            </w:tcBorders>
          </w:tcPr>
          <w:p w:rsidR="006C7B9B" w:rsidRPr="001B268C" w:rsidRDefault="00F731E8" w:rsidP="00147B73">
            <w:pPr>
              <w:pStyle w:val="TableParagraph"/>
              <w:spacing w:before="37"/>
              <w:ind w:left="280"/>
              <w:rPr>
                <w:rFonts w:eastAsia="Calibri" w:cstheme="minorHAnsi"/>
                <w:sz w:val="16"/>
                <w:szCs w:val="16"/>
              </w:rPr>
            </w:pPr>
            <w:r>
              <w:rPr>
                <w:rFonts w:cstheme="minorHAnsi"/>
                <w:b/>
                <w:sz w:val="16"/>
              </w:rPr>
              <w:t>9</w:t>
            </w:r>
            <w:r w:rsidR="00B8548D">
              <w:rPr>
                <w:rFonts w:cstheme="minorHAnsi"/>
                <w:b/>
                <w:sz w:val="16"/>
                <w:lang w:val="ka-GE"/>
              </w:rPr>
              <w:t>0</w:t>
            </w:r>
            <w:r>
              <w:rPr>
                <w:rFonts w:cstheme="minorHAnsi"/>
                <w:b/>
                <w:sz w:val="16"/>
              </w:rPr>
              <w:t>0</w:t>
            </w:r>
            <w:r w:rsidR="006C7B9B" w:rsidRPr="001B268C">
              <w:rPr>
                <w:rFonts w:cstheme="minorHAnsi"/>
                <w:b/>
                <w:sz w:val="16"/>
              </w:rPr>
              <w:t>.0</w:t>
            </w:r>
          </w:p>
        </w:tc>
      </w:tr>
      <w:tr w:rsidR="006C7B9B" w:rsidRPr="001B268C" w:rsidTr="006C7B9B">
        <w:trPr>
          <w:trHeight w:hRule="exact" w:val="713"/>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31"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Times New Roman" w:cstheme="minorHAnsi"/>
                <w:sz w:val="21"/>
                <w:szCs w:val="21"/>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6C7B9B">
        <w:trPr>
          <w:trHeight w:hRule="exact" w:val="2703"/>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37"/>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842BD8">
            <w:pPr>
              <w:pStyle w:val="TableParagraph"/>
              <w:spacing w:before="4" w:line="256" w:lineRule="auto"/>
              <w:ind w:left="105" w:right="143"/>
              <w:jc w:val="both"/>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9"/>
                <w:sz w:val="16"/>
                <w:szCs w:val="16"/>
              </w:rPr>
              <w:t xml:space="preserve"> </w:t>
            </w:r>
            <w:r w:rsidRPr="001B268C">
              <w:rPr>
                <w:rFonts w:eastAsia="Sylfaen" w:cstheme="minorHAnsi"/>
                <w:sz w:val="16"/>
                <w:szCs w:val="16"/>
              </w:rPr>
              <w:t>ფარგლებში</w:t>
            </w:r>
            <w:r w:rsidRPr="001B268C">
              <w:rPr>
                <w:rFonts w:eastAsia="Sylfaen" w:cstheme="minorHAnsi"/>
                <w:spacing w:val="-9"/>
                <w:sz w:val="16"/>
                <w:szCs w:val="16"/>
              </w:rPr>
              <w:t xml:space="preserve"> </w:t>
            </w:r>
            <w:r w:rsidRPr="001B268C">
              <w:rPr>
                <w:rFonts w:eastAsia="Sylfaen" w:cstheme="minorHAnsi"/>
                <w:sz w:val="16"/>
                <w:szCs w:val="16"/>
              </w:rPr>
              <w:t>ხორციელდება</w:t>
            </w:r>
            <w:r w:rsidRPr="001B268C">
              <w:rPr>
                <w:rFonts w:eastAsia="Sylfaen" w:cstheme="minorHAnsi"/>
                <w:spacing w:val="-9"/>
                <w:sz w:val="16"/>
                <w:szCs w:val="16"/>
              </w:rPr>
              <w:t xml:space="preserve"> </w:t>
            </w:r>
            <w:r w:rsidRPr="001B268C">
              <w:rPr>
                <w:rFonts w:eastAsia="Sylfaen" w:cstheme="minorHAnsi"/>
                <w:sz w:val="16"/>
                <w:szCs w:val="16"/>
              </w:rPr>
              <w:t>მუნიციპალიტეტში</w:t>
            </w:r>
            <w:r w:rsidRPr="001B268C">
              <w:rPr>
                <w:rFonts w:eastAsia="Sylfaen" w:cstheme="minorHAnsi"/>
                <w:spacing w:val="-10"/>
                <w:sz w:val="16"/>
                <w:szCs w:val="16"/>
              </w:rPr>
              <w:t xml:space="preserve"> </w:t>
            </w:r>
            <w:r w:rsidRPr="001B268C">
              <w:rPr>
                <w:rFonts w:eastAsia="Sylfaen" w:cstheme="minorHAnsi"/>
                <w:sz w:val="16"/>
                <w:szCs w:val="16"/>
              </w:rPr>
              <w:t>მიმდინარე</w:t>
            </w:r>
            <w:r w:rsidRPr="001B268C">
              <w:rPr>
                <w:rFonts w:eastAsia="Sylfaen" w:cstheme="minorHAnsi"/>
                <w:spacing w:val="-9"/>
                <w:sz w:val="16"/>
                <w:szCs w:val="16"/>
              </w:rPr>
              <w:t xml:space="preserve"> </w:t>
            </w:r>
            <w:r w:rsidRPr="001B268C">
              <w:rPr>
                <w:rFonts w:eastAsia="Sylfaen" w:cstheme="minorHAnsi"/>
                <w:sz w:val="16"/>
                <w:szCs w:val="16"/>
              </w:rPr>
              <w:t>ინფრასტრუქტურული</w:t>
            </w:r>
            <w:r w:rsidRPr="001B268C">
              <w:rPr>
                <w:rFonts w:eastAsia="Sylfaen" w:cstheme="minorHAnsi"/>
                <w:w w:val="84"/>
                <w:sz w:val="16"/>
                <w:szCs w:val="16"/>
              </w:rPr>
              <w:t xml:space="preserve"> </w:t>
            </w:r>
            <w:r w:rsidRPr="001B268C">
              <w:rPr>
                <w:rFonts w:eastAsia="Sylfaen" w:cstheme="minorHAnsi"/>
                <w:sz w:val="16"/>
                <w:szCs w:val="16"/>
              </w:rPr>
              <w:t>პროექტების</w:t>
            </w:r>
            <w:r w:rsidRPr="001B268C">
              <w:rPr>
                <w:rFonts w:eastAsia="Sylfaen" w:cstheme="minorHAnsi"/>
                <w:spacing w:val="-17"/>
                <w:sz w:val="16"/>
                <w:szCs w:val="16"/>
              </w:rPr>
              <w:t xml:space="preserve"> </w:t>
            </w:r>
            <w:r w:rsidRPr="001B268C">
              <w:rPr>
                <w:rFonts w:eastAsia="Sylfaen" w:cstheme="minorHAnsi"/>
                <w:sz w:val="16"/>
                <w:szCs w:val="16"/>
              </w:rPr>
              <w:t>საპროექტო-სახარჯთაღრიცხვო</w:t>
            </w:r>
            <w:r w:rsidRPr="001B268C">
              <w:rPr>
                <w:rFonts w:eastAsia="Sylfaen" w:cstheme="minorHAnsi"/>
                <w:spacing w:val="-16"/>
                <w:sz w:val="16"/>
                <w:szCs w:val="16"/>
              </w:rPr>
              <w:t xml:space="preserve"> </w:t>
            </w:r>
            <w:r w:rsidRPr="001B268C">
              <w:rPr>
                <w:rFonts w:eastAsia="Sylfaen" w:cstheme="minorHAnsi"/>
                <w:sz w:val="16"/>
                <w:szCs w:val="16"/>
              </w:rPr>
              <w:t>დოკუმენტაციის</w:t>
            </w:r>
            <w:r w:rsidRPr="001B268C">
              <w:rPr>
                <w:rFonts w:eastAsia="Sylfaen" w:cstheme="minorHAnsi"/>
                <w:spacing w:val="-16"/>
                <w:sz w:val="16"/>
                <w:szCs w:val="16"/>
              </w:rPr>
              <w:t xml:space="preserve"> </w:t>
            </w:r>
            <w:r w:rsidRPr="001B268C">
              <w:rPr>
                <w:rFonts w:eastAsia="Sylfaen" w:cstheme="minorHAnsi"/>
                <w:sz w:val="16"/>
                <w:szCs w:val="16"/>
              </w:rPr>
              <w:t>შესყიდვა.</w:t>
            </w:r>
            <w:r w:rsidRPr="001B268C">
              <w:rPr>
                <w:rFonts w:eastAsia="Sylfaen" w:cstheme="minorHAnsi"/>
                <w:spacing w:val="-16"/>
                <w:sz w:val="16"/>
                <w:szCs w:val="16"/>
              </w:rPr>
              <w:t xml:space="preserve"> </w:t>
            </w:r>
            <w:r w:rsidRPr="001B268C">
              <w:rPr>
                <w:rFonts w:eastAsia="Sylfaen" w:cstheme="minorHAnsi"/>
                <w:sz w:val="16"/>
                <w:szCs w:val="16"/>
              </w:rPr>
              <w:t>ამასთან,</w:t>
            </w:r>
            <w:r w:rsidRPr="001B268C">
              <w:rPr>
                <w:rFonts w:eastAsia="Sylfaen" w:cstheme="minorHAnsi"/>
                <w:spacing w:val="-17"/>
                <w:sz w:val="16"/>
                <w:szCs w:val="16"/>
              </w:rPr>
              <w:t xml:space="preserve"> </w:t>
            </w:r>
            <w:r w:rsidRPr="001B268C">
              <w:rPr>
                <w:rFonts w:eastAsia="Sylfaen" w:cstheme="minorHAnsi"/>
                <w:sz w:val="16"/>
                <w:szCs w:val="16"/>
              </w:rPr>
              <w:t>იმ</w:t>
            </w:r>
            <w:r w:rsidRPr="001B268C">
              <w:rPr>
                <w:rFonts w:eastAsia="Sylfaen" w:cstheme="minorHAnsi"/>
                <w:spacing w:val="-18"/>
                <w:sz w:val="16"/>
                <w:szCs w:val="16"/>
              </w:rPr>
              <w:t xml:space="preserve"> </w:t>
            </w:r>
            <w:r w:rsidRPr="001B268C">
              <w:rPr>
                <w:rFonts w:eastAsia="Sylfaen" w:cstheme="minorHAnsi"/>
                <w:sz w:val="16"/>
                <w:szCs w:val="16"/>
              </w:rPr>
              <w:t>ხელშეკრულებებზე რომელთა ღირებულება არ აღემატება 50.0 ათას ლარს პროექტის შემდგენი ახორციელებს</w:t>
            </w:r>
            <w:r w:rsidRPr="001B268C">
              <w:rPr>
                <w:rFonts w:eastAsia="Sylfaen" w:cstheme="minorHAnsi"/>
                <w:spacing w:val="-27"/>
                <w:sz w:val="16"/>
                <w:szCs w:val="16"/>
              </w:rPr>
              <w:t xml:space="preserve"> </w:t>
            </w:r>
            <w:r w:rsidRPr="001B268C">
              <w:rPr>
                <w:rFonts w:eastAsia="Sylfaen" w:cstheme="minorHAnsi"/>
                <w:sz w:val="16"/>
                <w:szCs w:val="16"/>
              </w:rPr>
              <w:t>შესრულებული</w:t>
            </w:r>
            <w:r w:rsidRPr="001B268C">
              <w:rPr>
                <w:rFonts w:eastAsia="Sylfaen" w:cstheme="minorHAnsi"/>
                <w:w w:val="84"/>
                <w:sz w:val="16"/>
                <w:szCs w:val="16"/>
              </w:rPr>
              <w:t xml:space="preserve"> </w:t>
            </w:r>
            <w:r w:rsidRPr="001B268C">
              <w:rPr>
                <w:rFonts w:eastAsia="Sylfaen" w:cstheme="minorHAnsi"/>
                <w:sz w:val="16"/>
                <w:szCs w:val="16"/>
              </w:rPr>
              <w:t>სამუშაოების</w:t>
            </w:r>
            <w:r w:rsidRPr="001B268C">
              <w:rPr>
                <w:rFonts w:eastAsia="Sylfaen" w:cstheme="minorHAnsi"/>
                <w:spacing w:val="-7"/>
                <w:sz w:val="16"/>
                <w:szCs w:val="16"/>
              </w:rPr>
              <w:t xml:space="preserve"> </w:t>
            </w:r>
            <w:r w:rsidRPr="001B268C">
              <w:rPr>
                <w:rFonts w:eastAsia="Sylfaen" w:cstheme="minorHAnsi"/>
                <w:sz w:val="16"/>
                <w:szCs w:val="16"/>
              </w:rPr>
              <w:t>ექსპერტიზას.</w:t>
            </w:r>
            <w:r w:rsidRPr="001B268C">
              <w:rPr>
                <w:rFonts w:eastAsia="Sylfaen" w:cstheme="minorHAnsi"/>
                <w:spacing w:val="-5"/>
                <w:sz w:val="16"/>
                <w:szCs w:val="16"/>
              </w:rPr>
              <w:t xml:space="preserve"> </w:t>
            </w:r>
            <w:r w:rsidRPr="001B268C">
              <w:rPr>
                <w:rFonts w:eastAsia="Sylfaen" w:cstheme="minorHAnsi"/>
                <w:sz w:val="16"/>
                <w:szCs w:val="16"/>
              </w:rPr>
              <w:t>ამ</w:t>
            </w:r>
            <w:r w:rsidRPr="001B268C">
              <w:rPr>
                <w:rFonts w:eastAsia="Sylfaen" w:cstheme="minorHAnsi"/>
                <w:spacing w:val="-5"/>
                <w:sz w:val="16"/>
                <w:szCs w:val="16"/>
              </w:rPr>
              <w:t xml:space="preserve"> </w:t>
            </w:r>
            <w:r w:rsidRPr="001B268C">
              <w:rPr>
                <w:rFonts w:eastAsia="Sylfaen" w:cstheme="minorHAnsi"/>
                <w:sz w:val="16"/>
                <w:szCs w:val="16"/>
              </w:rPr>
              <w:t>პროგრამის</w:t>
            </w:r>
            <w:r w:rsidRPr="001B268C">
              <w:rPr>
                <w:rFonts w:eastAsia="Sylfaen" w:cstheme="minorHAnsi"/>
                <w:spacing w:val="-5"/>
                <w:sz w:val="16"/>
                <w:szCs w:val="16"/>
              </w:rPr>
              <w:t xml:space="preserve"> </w:t>
            </w:r>
            <w:r w:rsidRPr="001B268C">
              <w:rPr>
                <w:rFonts w:eastAsia="Sylfaen" w:cstheme="minorHAnsi"/>
                <w:sz w:val="16"/>
                <w:szCs w:val="16"/>
              </w:rPr>
              <w:t>ფარგლებში</w:t>
            </w:r>
            <w:r w:rsidRPr="001B268C">
              <w:rPr>
                <w:rFonts w:eastAsia="Sylfaen" w:cstheme="minorHAnsi"/>
                <w:spacing w:val="-6"/>
                <w:sz w:val="16"/>
                <w:szCs w:val="16"/>
              </w:rPr>
              <w:t xml:space="preserve"> </w:t>
            </w:r>
            <w:r w:rsidRPr="001B268C">
              <w:rPr>
                <w:rFonts w:eastAsia="Sylfaen" w:cstheme="minorHAnsi"/>
                <w:sz w:val="16"/>
                <w:szCs w:val="16"/>
              </w:rPr>
              <w:t>ასევე</w:t>
            </w:r>
            <w:r w:rsidRPr="001B268C">
              <w:rPr>
                <w:rFonts w:eastAsia="Sylfaen" w:cstheme="minorHAnsi"/>
                <w:spacing w:val="-5"/>
                <w:sz w:val="16"/>
                <w:szCs w:val="16"/>
              </w:rPr>
              <w:t xml:space="preserve"> </w:t>
            </w:r>
            <w:r w:rsidRPr="001B268C">
              <w:rPr>
                <w:rFonts w:eastAsia="Sylfaen" w:cstheme="minorHAnsi"/>
                <w:sz w:val="16"/>
                <w:szCs w:val="16"/>
              </w:rPr>
              <w:t>ფინანსდება</w:t>
            </w:r>
            <w:r w:rsidRPr="001B268C">
              <w:rPr>
                <w:rFonts w:eastAsia="Sylfaen" w:cstheme="minorHAnsi"/>
                <w:spacing w:val="-8"/>
                <w:sz w:val="16"/>
                <w:szCs w:val="16"/>
              </w:rPr>
              <w:t xml:space="preserve"> </w:t>
            </w:r>
            <w:r w:rsidRPr="001B268C">
              <w:rPr>
                <w:rFonts w:eastAsia="Sylfaen" w:cstheme="minorHAnsi"/>
                <w:sz w:val="16"/>
                <w:szCs w:val="16"/>
              </w:rPr>
              <w:t>50.0</w:t>
            </w:r>
            <w:r w:rsidRPr="001B268C">
              <w:rPr>
                <w:rFonts w:eastAsia="Sylfaen" w:cstheme="minorHAnsi"/>
                <w:spacing w:val="-7"/>
                <w:sz w:val="16"/>
                <w:szCs w:val="16"/>
              </w:rPr>
              <w:t xml:space="preserve"> </w:t>
            </w:r>
            <w:r w:rsidRPr="001B268C">
              <w:rPr>
                <w:rFonts w:eastAsia="Sylfaen" w:cstheme="minorHAnsi"/>
                <w:sz w:val="16"/>
                <w:szCs w:val="16"/>
              </w:rPr>
              <w:t>ლარზე</w:t>
            </w:r>
            <w:r w:rsidRPr="001B268C">
              <w:rPr>
                <w:rFonts w:eastAsia="Sylfaen" w:cstheme="minorHAnsi"/>
                <w:spacing w:val="-5"/>
                <w:sz w:val="16"/>
                <w:szCs w:val="16"/>
              </w:rPr>
              <w:t xml:space="preserve"> </w:t>
            </w:r>
            <w:r w:rsidRPr="001B268C">
              <w:rPr>
                <w:rFonts w:eastAsia="Sylfaen" w:cstheme="minorHAnsi"/>
                <w:sz w:val="16"/>
                <w:szCs w:val="16"/>
              </w:rPr>
              <w:t>მეტი</w:t>
            </w:r>
            <w:r w:rsidRPr="001B268C">
              <w:rPr>
                <w:rFonts w:eastAsia="Sylfaen" w:cstheme="minorHAnsi"/>
                <w:spacing w:val="-6"/>
                <w:sz w:val="16"/>
                <w:szCs w:val="16"/>
              </w:rPr>
              <w:t xml:space="preserve"> </w:t>
            </w:r>
            <w:r w:rsidRPr="001B268C">
              <w:rPr>
                <w:rFonts w:eastAsia="Sylfaen" w:cstheme="minorHAnsi"/>
                <w:sz w:val="16"/>
                <w:szCs w:val="16"/>
              </w:rPr>
              <w:t>თანხის</w:t>
            </w:r>
            <w:r w:rsidRPr="001B268C">
              <w:rPr>
                <w:rFonts w:eastAsia="Sylfaen" w:cstheme="minorHAnsi"/>
                <w:w w:val="96"/>
                <w:sz w:val="16"/>
                <w:szCs w:val="16"/>
              </w:rPr>
              <w:t xml:space="preserve"> </w:t>
            </w:r>
            <w:r w:rsidRPr="001B268C">
              <w:rPr>
                <w:rFonts w:eastAsia="Sylfaen" w:cstheme="minorHAnsi"/>
                <w:w w:val="95"/>
                <w:sz w:val="16"/>
                <w:szCs w:val="16"/>
              </w:rPr>
              <w:t>ინფრასტრუქტურული პროექტების</w:t>
            </w:r>
            <w:r w:rsidRPr="001B268C">
              <w:rPr>
                <w:rFonts w:eastAsia="Sylfaen" w:cstheme="minorHAnsi"/>
                <w:spacing w:val="4"/>
                <w:w w:val="95"/>
                <w:sz w:val="16"/>
                <w:szCs w:val="16"/>
              </w:rPr>
              <w:t xml:space="preserve"> </w:t>
            </w:r>
            <w:r w:rsidRPr="001B268C">
              <w:rPr>
                <w:rFonts w:eastAsia="Sylfaen" w:cstheme="minorHAnsi"/>
                <w:w w:val="95"/>
                <w:sz w:val="16"/>
                <w:szCs w:val="16"/>
              </w:rPr>
              <w:t>ტექნიკური</w:t>
            </w:r>
            <w:r w:rsidRPr="001B268C">
              <w:rPr>
                <w:rFonts w:eastAsia="Sylfaen" w:cstheme="minorHAnsi"/>
                <w:spacing w:val="3"/>
                <w:w w:val="95"/>
                <w:sz w:val="16"/>
                <w:szCs w:val="16"/>
              </w:rPr>
              <w:t xml:space="preserve"> </w:t>
            </w:r>
            <w:r w:rsidRPr="001B268C">
              <w:rPr>
                <w:rFonts w:eastAsia="Sylfaen" w:cstheme="minorHAnsi"/>
                <w:w w:val="95"/>
                <w:sz w:val="16"/>
                <w:szCs w:val="16"/>
              </w:rPr>
              <w:t>ზედამხედველობის</w:t>
            </w:r>
            <w:r w:rsidRPr="001B268C">
              <w:rPr>
                <w:rFonts w:eastAsia="Sylfaen" w:cstheme="minorHAnsi"/>
                <w:spacing w:val="2"/>
                <w:w w:val="95"/>
                <w:sz w:val="16"/>
                <w:szCs w:val="16"/>
              </w:rPr>
              <w:t xml:space="preserve"> </w:t>
            </w:r>
            <w:r w:rsidRPr="001B268C">
              <w:rPr>
                <w:rFonts w:eastAsia="Sylfaen" w:cstheme="minorHAnsi"/>
                <w:w w:val="95"/>
                <w:sz w:val="16"/>
                <w:szCs w:val="16"/>
              </w:rPr>
              <w:t>(საექსპერტო მომსახურების)</w:t>
            </w:r>
            <w:r w:rsidRPr="001B268C">
              <w:rPr>
                <w:rFonts w:eastAsia="Sylfaen" w:cstheme="minorHAnsi"/>
                <w:spacing w:val="3"/>
                <w:w w:val="95"/>
                <w:sz w:val="16"/>
                <w:szCs w:val="16"/>
              </w:rPr>
              <w:t xml:space="preserve"> </w:t>
            </w:r>
            <w:r w:rsidRPr="001B268C">
              <w:rPr>
                <w:rFonts w:eastAsia="Sylfaen" w:cstheme="minorHAnsi"/>
                <w:w w:val="95"/>
                <w:sz w:val="16"/>
                <w:szCs w:val="16"/>
              </w:rPr>
              <w:t>სამუშაოების</w:t>
            </w:r>
            <w:r w:rsidRPr="001B268C">
              <w:rPr>
                <w:rFonts w:eastAsia="Sylfaen" w:cstheme="minorHAnsi"/>
                <w:spacing w:val="-36"/>
                <w:w w:val="95"/>
                <w:sz w:val="16"/>
                <w:szCs w:val="16"/>
              </w:rPr>
              <w:t xml:space="preserve"> </w:t>
            </w:r>
            <w:r w:rsidRPr="001B268C">
              <w:rPr>
                <w:rFonts w:eastAsia="Sylfaen" w:cstheme="minorHAnsi"/>
                <w:sz w:val="16"/>
                <w:szCs w:val="16"/>
              </w:rPr>
              <w:t>შესყიდვა.</w:t>
            </w:r>
          </w:p>
          <w:p w:rsidR="006C7B9B" w:rsidRPr="001B268C" w:rsidRDefault="006C7B9B" w:rsidP="00842BD8">
            <w:pPr>
              <w:pStyle w:val="TableParagraph"/>
              <w:spacing w:line="256" w:lineRule="auto"/>
              <w:ind w:left="105" w:right="162"/>
              <w:jc w:val="both"/>
              <w:rPr>
                <w:rFonts w:eastAsia="Sylfaen" w:cstheme="minorHAnsi"/>
                <w:sz w:val="16"/>
                <w:szCs w:val="16"/>
              </w:rPr>
            </w:pPr>
            <w:r w:rsidRPr="001B268C">
              <w:rPr>
                <w:rFonts w:eastAsia="Sylfaen" w:cstheme="minorHAnsi"/>
                <w:w w:val="95"/>
                <w:sz w:val="16"/>
                <w:szCs w:val="16"/>
              </w:rPr>
              <w:t>პროგრამის მიზანია მუნიციპალიტეტის ტერიტორიაზე განსახორციელებელი ინფრასტრუტურული</w:t>
            </w:r>
            <w:r w:rsidRPr="001B268C">
              <w:rPr>
                <w:rFonts w:eastAsia="Sylfaen" w:cstheme="minorHAnsi"/>
                <w:spacing w:val="-8"/>
                <w:w w:val="95"/>
                <w:sz w:val="16"/>
                <w:szCs w:val="16"/>
              </w:rPr>
              <w:t xml:space="preserve"> </w:t>
            </w:r>
            <w:r w:rsidRPr="001B268C">
              <w:rPr>
                <w:rFonts w:eastAsia="Sylfaen" w:cstheme="minorHAnsi"/>
                <w:sz w:val="16"/>
                <w:szCs w:val="16"/>
              </w:rPr>
              <w:t>პროექტებისათვის</w:t>
            </w:r>
            <w:r w:rsidRPr="001B268C">
              <w:rPr>
                <w:rFonts w:eastAsia="Sylfaen" w:cstheme="minorHAnsi"/>
                <w:spacing w:val="-6"/>
                <w:sz w:val="16"/>
                <w:szCs w:val="16"/>
              </w:rPr>
              <w:t xml:space="preserve"> </w:t>
            </w:r>
            <w:r w:rsidRPr="001B268C">
              <w:rPr>
                <w:rFonts w:eastAsia="Sylfaen" w:cstheme="minorHAnsi"/>
                <w:sz w:val="16"/>
                <w:szCs w:val="16"/>
              </w:rPr>
              <w:t>დროულად</w:t>
            </w:r>
            <w:r w:rsidRPr="001B268C">
              <w:rPr>
                <w:rFonts w:eastAsia="Sylfaen" w:cstheme="minorHAnsi"/>
                <w:spacing w:val="-7"/>
                <w:sz w:val="16"/>
                <w:szCs w:val="16"/>
              </w:rPr>
              <w:t xml:space="preserve"> </w:t>
            </w:r>
            <w:r w:rsidRPr="001B268C">
              <w:rPr>
                <w:rFonts w:eastAsia="Sylfaen" w:cstheme="minorHAnsi"/>
                <w:sz w:val="16"/>
                <w:szCs w:val="16"/>
              </w:rPr>
              <w:t>და</w:t>
            </w:r>
            <w:r w:rsidRPr="001B268C">
              <w:rPr>
                <w:rFonts w:eastAsia="Sylfaen" w:cstheme="minorHAnsi"/>
                <w:spacing w:val="-9"/>
                <w:sz w:val="16"/>
                <w:szCs w:val="16"/>
              </w:rPr>
              <w:t xml:space="preserve"> </w:t>
            </w:r>
            <w:r w:rsidRPr="001B268C">
              <w:rPr>
                <w:rFonts w:eastAsia="Sylfaen" w:cstheme="minorHAnsi"/>
                <w:sz w:val="16"/>
                <w:szCs w:val="16"/>
              </w:rPr>
              <w:t>კვალიფიციურად</w:t>
            </w:r>
            <w:r w:rsidRPr="001B268C">
              <w:rPr>
                <w:rFonts w:eastAsia="Sylfaen" w:cstheme="minorHAnsi"/>
                <w:spacing w:val="-9"/>
                <w:sz w:val="16"/>
                <w:szCs w:val="16"/>
              </w:rPr>
              <w:t xml:space="preserve"> </w:t>
            </w:r>
            <w:r w:rsidRPr="001B268C">
              <w:rPr>
                <w:rFonts w:eastAsia="Sylfaen" w:cstheme="minorHAnsi"/>
                <w:sz w:val="16"/>
                <w:szCs w:val="16"/>
              </w:rPr>
              <w:t>მოხდეს</w:t>
            </w:r>
            <w:r w:rsidRPr="001B268C">
              <w:rPr>
                <w:rFonts w:eastAsia="Sylfaen" w:cstheme="minorHAnsi"/>
                <w:spacing w:val="-8"/>
                <w:sz w:val="16"/>
                <w:szCs w:val="16"/>
              </w:rPr>
              <w:t xml:space="preserve"> </w:t>
            </w:r>
            <w:r w:rsidRPr="001B268C">
              <w:rPr>
                <w:rFonts w:eastAsia="Sylfaen" w:cstheme="minorHAnsi"/>
                <w:sz w:val="16"/>
                <w:szCs w:val="16"/>
              </w:rPr>
              <w:t>საპროექტო-სახარჯთაღრიცხვო</w:t>
            </w:r>
            <w:r w:rsidRPr="001B268C">
              <w:rPr>
                <w:rFonts w:eastAsia="Sylfaen" w:cstheme="minorHAnsi"/>
                <w:w w:val="111"/>
                <w:sz w:val="16"/>
                <w:szCs w:val="16"/>
              </w:rPr>
              <w:t xml:space="preserve"> </w:t>
            </w:r>
            <w:r w:rsidRPr="001B268C">
              <w:rPr>
                <w:rFonts w:eastAsia="Sylfaen" w:cstheme="minorHAnsi"/>
                <w:w w:val="95"/>
                <w:sz w:val="16"/>
                <w:szCs w:val="16"/>
              </w:rPr>
              <w:t>დოკუმენტაციის</w:t>
            </w:r>
            <w:r w:rsidRPr="001B268C">
              <w:rPr>
                <w:rFonts w:eastAsia="Sylfaen" w:cstheme="minorHAnsi"/>
                <w:spacing w:val="10"/>
                <w:w w:val="95"/>
                <w:sz w:val="16"/>
                <w:szCs w:val="16"/>
              </w:rPr>
              <w:t xml:space="preserve"> </w:t>
            </w:r>
            <w:r w:rsidRPr="001B268C">
              <w:rPr>
                <w:rFonts w:eastAsia="Sylfaen" w:cstheme="minorHAnsi"/>
                <w:w w:val="95"/>
                <w:sz w:val="16"/>
                <w:szCs w:val="16"/>
              </w:rPr>
              <w:t>შედგენა.</w:t>
            </w:r>
            <w:r w:rsidRPr="001B268C">
              <w:rPr>
                <w:rFonts w:eastAsia="Sylfaen" w:cstheme="minorHAnsi"/>
                <w:spacing w:val="9"/>
                <w:w w:val="95"/>
                <w:sz w:val="16"/>
                <w:szCs w:val="16"/>
              </w:rPr>
              <w:t xml:space="preserve"> </w:t>
            </w:r>
            <w:r w:rsidRPr="001B268C">
              <w:rPr>
                <w:rFonts w:eastAsia="Sylfaen" w:cstheme="minorHAnsi"/>
                <w:w w:val="95"/>
                <w:sz w:val="16"/>
                <w:szCs w:val="16"/>
              </w:rPr>
              <w:t>ასევე,</w:t>
            </w:r>
            <w:r w:rsidRPr="001B268C">
              <w:rPr>
                <w:rFonts w:eastAsia="Sylfaen" w:cstheme="minorHAnsi"/>
                <w:spacing w:val="13"/>
                <w:w w:val="95"/>
                <w:sz w:val="16"/>
                <w:szCs w:val="16"/>
              </w:rPr>
              <w:t xml:space="preserve"> </w:t>
            </w:r>
            <w:r w:rsidRPr="001B268C">
              <w:rPr>
                <w:rFonts w:eastAsia="Sylfaen" w:cstheme="minorHAnsi"/>
                <w:w w:val="95"/>
                <w:sz w:val="16"/>
                <w:szCs w:val="16"/>
              </w:rPr>
              <w:t>პროექტების</w:t>
            </w:r>
            <w:r w:rsidRPr="001B268C">
              <w:rPr>
                <w:rFonts w:eastAsia="Sylfaen" w:cstheme="minorHAnsi"/>
                <w:spacing w:val="13"/>
                <w:w w:val="95"/>
                <w:sz w:val="16"/>
                <w:szCs w:val="16"/>
              </w:rPr>
              <w:t xml:space="preserve"> </w:t>
            </w:r>
            <w:r w:rsidRPr="001B268C">
              <w:rPr>
                <w:rFonts w:eastAsia="Sylfaen" w:cstheme="minorHAnsi"/>
                <w:w w:val="95"/>
                <w:sz w:val="16"/>
                <w:szCs w:val="16"/>
              </w:rPr>
              <w:t>განხორციელებისას</w:t>
            </w:r>
            <w:r w:rsidRPr="001B268C">
              <w:rPr>
                <w:rFonts w:eastAsia="Sylfaen" w:cstheme="minorHAnsi"/>
                <w:spacing w:val="13"/>
                <w:w w:val="95"/>
                <w:sz w:val="16"/>
                <w:szCs w:val="16"/>
              </w:rPr>
              <w:t xml:space="preserve"> </w:t>
            </w:r>
            <w:r w:rsidRPr="001B268C">
              <w:rPr>
                <w:rFonts w:eastAsia="Sylfaen" w:cstheme="minorHAnsi"/>
                <w:w w:val="95"/>
                <w:sz w:val="16"/>
                <w:szCs w:val="16"/>
              </w:rPr>
              <w:t>ჩატარებული</w:t>
            </w:r>
            <w:r w:rsidRPr="001B268C">
              <w:rPr>
                <w:rFonts w:eastAsia="Sylfaen" w:cstheme="minorHAnsi"/>
                <w:spacing w:val="8"/>
                <w:w w:val="95"/>
                <w:sz w:val="16"/>
                <w:szCs w:val="16"/>
              </w:rPr>
              <w:t xml:space="preserve"> </w:t>
            </w:r>
            <w:r w:rsidRPr="001B268C">
              <w:rPr>
                <w:rFonts w:eastAsia="Sylfaen" w:cstheme="minorHAnsi"/>
                <w:w w:val="95"/>
                <w:sz w:val="16"/>
                <w:szCs w:val="16"/>
              </w:rPr>
              <w:t>სამუშაოების</w:t>
            </w:r>
            <w:r w:rsidRPr="001B268C">
              <w:rPr>
                <w:rFonts w:eastAsia="Sylfaen" w:cstheme="minorHAnsi"/>
                <w:spacing w:val="10"/>
                <w:w w:val="95"/>
                <w:sz w:val="16"/>
                <w:szCs w:val="16"/>
              </w:rPr>
              <w:t xml:space="preserve"> </w:t>
            </w:r>
            <w:r w:rsidRPr="001B268C">
              <w:rPr>
                <w:rFonts w:eastAsia="Sylfaen" w:cstheme="minorHAnsi"/>
                <w:w w:val="95"/>
                <w:sz w:val="16"/>
                <w:szCs w:val="16"/>
              </w:rPr>
              <w:t>ხარისხის</w:t>
            </w:r>
            <w:r w:rsidRPr="001B268C">
              <w:rPr>
                <w:rFonts w:eastAsia="Sylfaen" w:cstheme="minorHAnsi"/>
                <w:spacing w:val="-28"/>
                <w:w w:val="95"/>
                <w:sz w:val="16"/>
                <w:szCs w:val="16"/>
              </w:rPr>
              <w:t xml:space="preserve"> </w:t>
            </w:r>
            <w:r w:rsidRPr="001B268C">
              <w:rPr>
                <w:rFonts w:eastAsia="Sylfaen" w:cstheme="minorHAnsi"/>
                <w:w w:val="95"/>
                <w:sz w:val="16"/>
                <w:szCs w:val="16"/>
              </w:rPr>
              <w:t>უზრუნველყოფა</w:t>
            </w:r>
            <w:r w:rsidRPr="001B268C">
              <w:rPr>
                <w:rFonts w:eastAsia="Sylfaen" w:cstheme="minorHAnsi"/>
                <w:spacing w:val="-13"/>
                <w:w w:val="95"/>
                <w:sz w:val="16"/>
                <w:szCs w:val="16"/>
              </w:rPr>
              <w:t xml:space="preserve"> </w:t>
            </w:r>
            <w:r w:rsidRPr="001B268C">
              <w:rPr>
                <w:rFonts w:eastAsia="Sylfaen" w:cstheme="minorHAnsi"/>
                <w:w w:val="95"/>
                <w:sz w:val="16"/>
                <w:szCs w:val="16"/>
              </w:rPr>
              <w:t>მათზე</w:t>
            </w:r>
            <w:r w:rsidRPr="001B268C">
              <w:rPr>
                <w:rFonts w:eastAsia="Sylfaen" w:cstheme="minorHAnsi"/>
                <w:spacing w:val="-13"/>
                <w:w w:val="95"/>
                <w:sz w:val="16"/>
                <w:szCs w:val="16"/>
              </w:rPr>
              <w:t xml:space="preserve"> </w:t>
            </w:r>
            <w:r w:rsidRPr="001B268C">
              <w:rPr>
                <w:rFonts w:eastAsia="Sylfaen" w:cstheme="minorHAnsi"/>
                <w:w w:val="95"/>
                <w:sz w:val="16"/>
                <w:szCs w:val="16"/>
              </w:rPr>
              <w:t>მუდმივი</w:t>
            </w:r>
            <w:r w:rsidRPr="001B268C">
              <w:rPr>
                <w:rFonts w:eastAsia="Sylfaen" w:cstheme="minorHAnsi"/>
                <w:spacing w:val="-11"/>
                <w:w w:val="95"/>
                <w:sz w:val="16"/>
                <w:szCs w:val="16"/>
              </w:rPr>
              <w:t xml:space="preserve"> </w:t>
            </w:r>
            <w:r w:rsidRPr="001B268C">
              <w:rPr>
                <w:rFonts w:eastAsia="Sylfaen" w:cstheme="minorHAnsi"/>
                <w:w w:val="95"/>
                <w:sz w:val="16"/>
                <w:szCs w:val="16"/>
              </w:rPr>
              <w:t>ზედამხედველობის</w:t>
            </w:r>
            <w:r w:rsidRPr="001B268C">
              <w:rPr>
                <w:rFonts w:eastAsia="Sylfaen" w:cstheme="minorHAnsi"/>
                <w:spacing w:val="-11"/>
                <w:w w:val="95"/>
                <w:sz w:val="16"/>
                <w:szCs w:val="16"/>
              </w:rPr>
              <w:t xml:space="preserve"> </w:t>
            </w:r>
            <w:r w:rsidRPr="001B268C">
              <w:rPr>
                <w:rFonts w:eastAsia="Sylfaen" w:cstheme="minorHAnsi"/>
                <w:w w:val="95"/>
                <w:sz w:val="16"/>
                <w:szCs w:val="16"/>
              </w:rPr>
              <w:t>განხორციელების</w:t>
            </w:r>
            <w:r w:rsidRPr="001B268C">
              <w:rPr>
                <w:rFonts w:eastAsia="Sylfaen" w:cstheme="minorHAnsi"/>
                <w:spacing w:val="-11"/>
                <w:w w:val="95"/>
                <w:sz w:val="16"/>
                <w:szCs w:val="16"/>
              </w:rPr>
              <w:t xml:space="preserve"> </w:t>
            </w:r>
            <w:r w:rsidRPr="001B268C">
              <w:rPr>
                <w:rFonts w:eastAsia="Sylfaen" w:cstheme="minorHAnsi"/>
                <w:w w:val="95"/>
                <w:sz w:val="16"/>
                <w:szCs w:val="16"/>
              </w:rPr>
              <w:t>გზით.</w:t>
            </w:r>
          </w:p>
          <w:p w:rsidR="006C7B9B" w:rsidRPr="001B268C" w:rsidRDefault="006C7B9B" w:rsidP="00842BD8">
            <w:pPr>
              <w:pStyle w:val="TableParagraph"/>
              <w:spacing w:line="256" w:lineRule="auto"/>
              <w:ind w:left="105" w:right="231"/>
              <w:jc w:val="both"/>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3"/>
                <w:sz w:val="16"/>
                <w:szCs w:val="16"/>
              </w:rPr>
              <w:t xml:space="preserve"> </w:t>
            </w:r>
            <w:r w:rsidRPr="001B268C">
              <w:rPr>
                <w:rFonts w:eastAsia="Sylfaen" w:cstheme="minorHAnsi"/>
                <w:sz w:val="16"/>
                <w:szCs w:val="16"/>
              </w:rPr>
              <w:t>თანხების</w:t>
            </w:r>
            <w:r w:rsidRPr="001B268C">
              <w:rPr>
                <w:rFonts w:eastAsia="Sylfaen" w:cstheme="minorHAnsi"/>
                <w:spacing w:val="-13"/>
                <w:sz w:val="16"/>
                <w:szCs w:val="16"/>
              </w:rPr>
              <w:t xml:space="preserve"> </w:t>
            </w:r>
            <w:r w:rsidRPr="001B268C">
              <w:rPr>
                <w:rFonts w:eastAsia="Sylfaen" w:cstheme="minorHAnsi"/>
                <w:sz w:val="16"/>
                <w:szCs w:val="16"/>
              </w:rPr>
              <w:t>განკარგვა</w:t>
            </w:r>
            <w:r w:rsidRPr="001B268C">
              <w:rPr>
                <w:rFonts w:eastAsia="Sylfaen" w:cstheme="minorHAnsi"/>
                <w:spacing w:val="-14"/>
                <w:sz w:val="16"/>
                <w:szCs w:val="16"/>
              </w:rPr>
              <w:t xml:space="preserve"> </w:t>
            </w:r>
            <w:r w:rsidRPr="001B268C">
              <w:rPr>
                <w:rFonts w:eastAsia="Sylfaen" w:cstheme="minorHAnsi"/>
                <w:sz w:val="16"/>
                <w:szCs w:val="16"/>
              </w:rPr>
              <w:t>ხორციელდება</w:t>
            </w:r>
            <w:r w:rsidRPr="001B268C">
              <w:rPr>
                <w:rFonts w:eastAsia="Sylfaen" w:cstheme="minorHAnsi"/>
                <w:spacing w:val="-14"/>
                <w:sz w:val="16"/>
                <w:szCs w:val="16"/>
              </w:rPr>
              <w:t xml:space="preserve"> </w:t>
            </w:r>
            <w:r w:rsidRPr="001B268C">
              <w:rPr>
                <w:rFonts w:eastAsia="Sylfaen" w:cstheme="minorHAnsi"/>
                <w:sz w:val="16"/>
                <w:szCs w:val="16"/>
              </w:rPr>
              <w:t>რეგიონალურ</w:t>
            </w:r>
            <w:r w:rsidRPr="001B268C">
              <w:rPr>
                <w:rFonts w:eastAsia="Sylfaen" w:cstheme="minorHAnsi"/>
                <w:spacing w:val="-14"/>
                <w:sz w:val="16"/>
                <w:szCs w:val="16"/>
              </w:rPr>
              <w:t xml:space="preserve"> </w:t>
            </w:r>
            <w:r w:rsidRPr="001B268C">
              <w:rPr>
                <w:rFonts w:eastAsia="Sylfaen" w:cstheme="minorHAnsi"/>
                <w:sz w:val="16"/>
                <w:szCs w:val="16"/>
              </w:rPr>
              <w:t>დონეზე</w:t>
            </w:r>
            <w:r w:rsidRPr="001B268C">
              <w:rPr>
                <w:rFonts w:eastAsia="Sylfaen" w:cstheme="minorHAnsi"/>
                <w:spacing w:val="-13"/>
                <w:sz w:val="16"/>
                <w:szCs w:val="16"/>
              </w:rPr>
              <w:t xml:space="preserve"> </w:t>
            </w:r>
            <w:r w:rsidRPr="001B268C">
              <w:rPr>
                <w:rFonts w:eastAsia="Sylfaen" w:cstheme="minorHAnsi"/>
                <w:sz w:val="16"/>
                <w:szCs w:val="16"/>
              </w:rPr>
              <w:t>ჩატარებული</w:t>
            </w:r>
            <w:r w:rsidRPr="001B268C">
              <w:rPr>
                <w:rFonts w:eastAsia="Sylfaen" w:cstheme="minorHAnsi"/>
                <w:spacing w:val="-14"/>
                <w:sz w:val="16"/>
                <w:szCs w:val="16"/>
              </w:rPr>
              <w:t xml:space="preserve"> </w:t>
            </w:r>
            <w:r w:rsidRPr="001B268C">
              <w:rPr>
                <w:rFonts w:eastAsia="Sylfaen" w:cstheme="minorHAnsi"/>
                <w:sz w:val="16"/>
                <w:szCs w:val="16"/>
              </w:rPr>
              <w:t>კონსოლიდირებული</w:t>
            </w:r>
            <w:r w:rsidRPr="001B268C">
              <w:rPr>
                <w:rFonts w:eastAsia="Sylfaen" w:cstheme="minorHAnsi"/>
                <w:w w:val="84"/>
                <w:sz w:val="16"/>
                <w:szCs w:val="16"/>
              </w:rPr>
              <w:t xml:space="preserve"> </w:t>
            </w:r>
            <w:r w:rsidRPr="001B268C">
              <w:rPr>
                <w:rFonts w:eastAsia="Sylfaen" w:cstheme="minorHAnsi"/>
                <w:w w:val="95"/>
                <w:sz w:val="16"/>
                <w:szCs w:val="16"/>
              </w:rPr>
              <w:t>ტენდერების</w:t>
            </w:r>
            <w:r w:rsidRPr="001B268C">
              <w:rPr>
                <w:rFonts w:eastAsia="Sylfaen" w:cstheme="minorHAnsi"/>
                <w:spacing w:val="4"/>
                <w:w w:val="95"/>
                <w:sz w:val="16"/>
                <w:szCs w:val="16"/>
              </w:rPr>
              <w:t xml:space="preserve"> </w:t>
            </w:r>
            <w:r w:rsidRPr="001B268C">
              <w:rPr>
                <w:rFonts w:eastAsia="Sylfaen" w:cstheme="minorHAnsi"/>
                <w:w w:val="95"/>
                <w:sz w:val="16"/>
                <w:szCs w:val="16"/>
              </w:rPr>
              <w:t>საშუალებით.</w:t>
            </w:r>
          </w:p>
        </w:tc>
      </w:tr>
      <w:tr w:rsidR="006C7B9B" w:rsidRPr="001B268C" w:rsidTr="006C7B9B">
        <w:trPr>
          <w:trHeight w:hRule="exact" w:val="1632"/>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6"/>
              <w:rPr>
                <w:rFonts w:eastAsia="Times New Roman" w:cstheme="minorHAnsi"/>
                <w:sz w:val="19"/>
                <w:szCs w:val="19"/>
              </w:rPr>
            </w:pPr>
          </w:p>
          <w:p w:rsidR="006C7B9B" w:rsidRPr="001B268C" w:rsidRDefault="006C7B9B" w:rsidP="006C7B9B">
            <w:pPr>
              <w:pStyle w:val="TableParagraph"/>
              <w:spacing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0"/>
              <w:rPr>
                <w:rFonts w:eastAsia="Times New Roman" w:cstheme="minorHAnsi"/>
                <w:sz w:val="15"/>
                <w:szCs w:val="15"/>
              </w:rPr>
            </w:pPr>
          </w:p>
          <w:p w:rsidR="006C7B9B" w:rsidRPr="001B268C" w:rsidRDefault="006C7B9B" w:rsidP="00842BD8">
            <w:pPr>
              <w:pStyle w:val="TableParagraph"/>
              <w:spacing w:line="256" w:lineRule="auto"/>
              <w:ind w:left="105" w:right="260"/>
              <w:jc w:val="both"/>
              <w:rPr>
                <w:rFonts w:eastAsia="Sylfaen" w:cstheme="minorHAnsi"/>
                <w:sz w:val="16"/>
                <w:szCs w:val="16"/>
              </w:rPr>
            </w:pPr>
            <w:r w:rsidRPr="001B268C">
              <w:rPr>
                <w:rFonts w:eastAsia="Sylfaen" w:cstheme="minorHAnsi"/>
                <w:w w:val="95"/>
                <w:sz w:val="16"/>
                <w:szCs w:val="16"/>
              </w:rPr>
              <w:t>ინფრასტრუქტურული პროექტების განსახორციელებლად საპროექტო-სახარჯთაღრიცხვო დოკუმენტაცია</w:t>
            </w:r>
            <w:r w:rsidRPr="001B268C">
              <w:rPr>
                <w:rFonts w:eastAsia="Sylfaen" w:cstheme="minorHAnsi"/>
                <w:spacing w:val="3"/>
                <w:w w:val="95"/>
                <w:sz w:val="16"/>
                <w:szCs w:val="16"/>
              </w:rPr>
              <w:t xml:space="preserve"> </w:t>
            </w:r>
            <w:r w:rsidRPr="001B268C">
              <w:rPr>
                <w:rFonts w:eastAsia="Sylfaen" w:cstheme="minorHAnsi"/>
                <w:sz w:val="16"/>
                <w:szCs w:val="16"/>
              </w:rPr>
              <w:t>დროულად</w:t>
            </w:r>
            <w:r w:rsidRPr="001B268C">
              <w:rPr>
                <w:rFonts w:eastAsia="Sylfaen" w:cstheme="minorHAnsi"/>
                <w:spacing w:val="-27"/>
                <w:sz w:val="16"/>
                <w:szCs w:val="16"/>
              </w:rPr>
              <w:t xml:space="preserve"> </w:t>
            </w:r>
            <w:r w:rsidRPr="001B268C">
              <w:rPr>
                <w:rFonts w:eastAsia="Sylfaen" w:cstheme="minorHAnsi"/>
                <w:sz w:val="16"/>
                <w:szCs w:val="16"/>
              </w:rPr>
              <w:t>და</w:t>
            </w:r>
            <w:r w:rsidRPr="001B268C">
              <w:rPr>
                <w:rFonts w:eastAsia="Sylfaen" w:cstheme="minorHAnsi"/>
                <w:spacing w:val="-26"/>
                <w:sz w:val="16"/>
                <w:szCs w:val="16"/>
              </w:rPr>
              <w:t xml:space="preserve"> </w:t>
            </w:r>
            <w:r w:rsidRPr="001B268C">
              <w:rPr>
                <w:rFonts w:eastAsia="Sylfaen" w:cstheme="minorHAnsi"/>
                <w:sz w:val="16"/>
                <w:szCs w:val="16"/>
              </w:rPr>
              <w:t>კვალიფიციურად</w:t>
            </w:r>
            <w:r w:rsidRPr="001B268C">
              <w:rPr>
                <w:rFonts w:eastAsia="Sylfaen" w:cstheme="minorHAnsi"/>
                <w:spacing w:val="-27"/>
                <w:sz w:val="16"/>
                <w:szCs w:val="16"/>
              </w:rPr>
              <w:t xml:space="preserve"> </w:t>
            </w:r>
            <w:r w:rsidRPr="001B268C">
              <w:rPr>
                <w:rFonts w:eastAsia="Sylfaen" w:cstheme="minorHAnsi"/>
                <w:sz w:val="16"/>
                <w:szCs w:val="16"/>
              </w:rPr>
              <w:t>მომზადება;</w:t>
            </w:r>
            <w:r w:rsidRPr="001B268C">
              <w:rPr>
                <w:rFonts w:eastAsia="Sylfaen" w:cstheme="minorHAnsi"/>
                <w:spacing w:val="-26"/>
                <w:sz w:val="16"/>
                <w:szCs w:val="16"/>
              </w:rPr>
              <w:t xml:space="preserve"> </w:t>
            </w:r>
            <w:r w:rsidRPr="001B268C">
              <w:rPr>
                <w:rFonts w:eastAsia="Sylfaen" w:cstheme="minorHAnsi"/>
                <w:sz w:val="16"/>
                <w:szCs w:val="16"/>
              </w:rPr>
              <w:t>შესრულებული</w:t>
            </w:r>
            <w:r w:rsidRPr="001B268C">
              <w:rPr>
                <w:rFonts w:eastAsia="Sylfaen" w:cstheme="minorHAnsi"/>
                <w:spacing w:val="-26"/>
                <w:sz w:val="16"/>
                <w:szCs w:val="16"/>
              </w:rPr>
              <w:t xml:space="preserve"> </w:t>
            </w:r>
            <w:r w:rsidRPr="001B268C">
              <w:rPr>
                <w:rFonts w:eastAsia="Sylfaen" w:cstheme="minorHAnsi"/>
                <w:sz w:val="16"/>
                <w:szCs w:val="16"/>
              </w:rPr>
              <w:t>ინფრასტრუქტურული</w:t>
            </w:r>
            <w:r w:rsidRPr="001B268C">
              <w:rPr>
                <w:rFonts w:eastAsia="Sylfaen" w:cstheme="minorHAnsi"/>
                <w:spacing w:val="-27"/>
                <w:sz w:val="16"/>
                <w:szCs w:val="16"/>
              </w:rPr>
              <w:t xml:space="preserve"> </w:t>
            </w:r>
            <w:r w:rsidRPr="001B268C">
              <w:rPr>
                <w:rFonts w:eastAsia="Sylfaen" w:cstheme="minorHAnsi"/>
                <w:sz w:val="16"/>
                <w:szCs w:val="16"/>
              </w:rPr>
              <w:t>პროექტების</w:t>
            </w:r>
            <w:r w:rsidRPr="001B268C">
              <w:rPr>
                <w:rFonts w:eastAsia="Sylfaen" w:cstheme="minorHAnsi"/>
                <w:spacing w:val="-26"/>
                <w:sz w:val="16"/>
                <w:szCs w:val="16"/>
              </w:rPr>
              <w:t xml:space="preserve"> </w:t>
            </w:r>
            <w:r w:rsidRPr="001B268C">
              <w:rPr>
                <w:rFonts w:eastAsia="Sylfaen" w:cstheme="minorHAnsi"/>
                <w:sz w:val="16"/>
                <w:szCs w:val="16"/>
              </w:rPr>
              <w:t>მაღალი</w:t>
            </w:r>
            <w:r w:rsidRPr="001B268C">
              <w:rPr>
                <w:rFonts w:eastAsia="Sylfaen" w:cstheme="minorHAnsi"/>
                <w:w w:val="84"/>
                <w:sz w:val="16"/>
                <w:szCs w:val="16"/>
              </w:rPr>
              <w:t xml:space="preserve"> </w:t>
            </w:r>
            <w:r w:rsidRPr="001B268C">
              <w:rPr>
                <w:rFonts w:eastAsia="Sylfaen" w:cstheme="minorHAnsi"/>
                <w:sz w:val="16"/>
                <w:szCs w:val="16"/>
              </w:rPr>
              <w:t>ხარისხი,</w:t>
            </w:r>
            <w:r w:rsidRPr="001B268C">
              <w:rPr>
                <w:rFonts w:eastAsia="Sylfaen" w:cstheme="minorHAnsi"/>
                <w:spacing w:val="-5"/>
                <w:sz w:val="16"/>
                <w:szCs w:val="16"/>
              </w:rPr>
              <w:t xml:space="preserve"> </w:t>
            </w:r>
            <w:r w:rsidRPr="001B268C">
              <w:rPr>
                <w:rFonts w:eastAsia="Sylfaen" w:cstheme="minorHAnsi"/>
                <w:sz w:val="16"/>
                <w:szCs w:val="16"/>
              </w:rPr>
              <w:t>ისე</w:t>
            </w:r>
            <w:r w:rsidRPr="001B268C">
              <w:rPr>
                <w:rFonts w:eastAsia="Sylfaen" w:cstheme="minorHAnsi"/>
                <w:spacing w:val="-5"/>
                <w:sz w:val="16"/>
                <w:szCs w:val="16"/>
              </w:rPr>
              <w:t xml:space="preserve"> </w:t>
            </w:r>
            <w:r w:rsidRPr="001B268C">
              <w:rPr>
                <w:rFonts w:eastAsia="Sylfaen" w:cstheme="minorHAnsi"/>
                <w:sz w:val="16"/>
                <w:szCs w:val="16"/>
              </w:rPr>
              <w:t>რომ</w:t>
            </w:r>
            <w:r w:rsidRPr="001B268C">
              <w:rPr>
                <w:rFonts w:eastAsia="Sylfaen" w:cstheme="minorHAnsi"/>
                <w:spacing w:val="-2"/>
                <w:sz w:val="16"/>
                <w:szCs w:val="16"/>
              </w:rPr>
              <w:t xml:space="preserve"> </w:t>
            </w:r>
            <w:r w:rsidRPr="001B268C">
              <w:rPr>
                <w:rFonts w:eastAsia="Sylfaen" w:cstheme="minorHAnsi"/>
                <w:sz w:val="16"/>
                <w:szCs w:val="16"/>
              </w:rPr>
              <w:t>იგი</w:t>
            </w:r>
            <w:r w:rsidRPr="001B268C">
              <w:rPr>
                <w:rFonts w:eastAsia="Sylfaen" w:cstheme="minorHAnsi"/>
                <w:spacing w:val="-3"/>
                <w:sz w:val="16"/>
                <w:szCs w:val="16"/>
              </w:rPr>
              <w:t xml:space="preserve"> </w:t>
            </w:r>
            <w:r w:rsidRPr="001B268C">
              <w:rPr>
                <w:rFonts w:eastAsia="Sylfaen" w:cstheme="minorHAnsi"/>
                <w:sz w:val="16"/>
                <w:szCs w:val="16"/>
              </w:rPr>
              <w:t>აკმაყოფილებდეს</w:t>
            </w:r>
            <w:r w:rsidRPr="001B268C">
              <w:rPr>
                <w:rFonts w:eastAsia="Sylfaen" w:cstheme="minorHAnsi"/>
                <w:spacing w:val="-4"/>
                <w:sz w:val="16"/>
                <w:szCs w:val="16"/>
              </w:rPr>
              <w:t xml:space="preserve"> </w:t>
            </w:r>
            <w:r w:rsidRPr="001B268C">
              <w:rPr>
                <w:rFonts w:eastAsia="Sylfaen" w:cstheme="minorHAnsi"/>
                <w:sz w:val="16"/>
                <w:szCs w:val="16"/>
              </w:rPr>
              <w:t>პროექტით</w:t>
            </w:r>
            <w:r w:rsidRPr="001B268C">
              <w:rPr>
                <w:rFonts w:eastAsia="Sylfaen" w:cstheme="minorHAnsi"/>
                <w:spacing w:val="-3"/>
                <w:sz w:val="16"/>
                <w:szCs w:val="16"/>
              </w:rPr>
              <w:t xml:space="preserve"> </w:t>
            </w:r>
            <w:r w:rsidRPr="001B268C">
              <w:rPr>
                <w:rFonts w:eastAsia="Sylfaen" w:cstheme="minorHAnsi"/>
                <w:sz w:val="16"/>
                <w:szCs w:val="16"/>
              </w:rPr>
              <w:t>განსაზღვრულ</w:t>
            </w:r>
            <w:r w:rsidRPr="001B268C">
              <w:rPr>
                <w:rFonts w:eastAsia="Sylfaen" w:cstheme="minorHAnsi"/>
                <w:spacing w:val="-6"/>
                <w:sz w:val="16"/>
                <w:szCs w:val="16"/>
              </w:rPr>
              <w:t xml:space="preserve"> </w:t>
            </w:r>
            <w:r w:rsidRPr="001B268C">
              <w:rPr>
                <w:rFonts w:eastAsia="Sylfaen" w:cstheme="minorHAnsi"/>
                <w:sz w:val="16"/>
                <w:szCs w:val="16"/>
              </w:rPr>
              <w:t>და</w:t>
            </w:r>
            <w:r w:rsidRPr="001B268C">
              <w:rPr>
                <w:rFonts w:eastAsia="Sylfaen" w:cstheme="minorHAnsi"/>
                <w:spacing w:val="-3"/>
                <w:sz w:val="16"/>
                <w:szCs w:val="16"/>
              </w:rPr>
              <w:t xml:space="preserve"> </w:t>
            </w:r>
            <w:r w:rsidRPr="001B268C">
              <w:rPr>
                <w:rFonts w:eastAsia="Sylfaen" w:cstheme="minorHAnsi"/>
                <w:sz w:val="16"/>
                <w:szCs w:val="16"/>
              </w:rPr>
              <w:t>ქვეყანაში</w:t>
            </w:r>
            <w:r w:rsidRPr="001B268C">
              <w:rPr>
                <w:rFonts w:eastAsia="Sylfaen" w:cstheme="minorHAnsi"/>
                <w:spacing w:val="-6"/>
                <w:sz w:val="16"/>
                <w:szCs w:val="16"/>
              </w:rPr>
              <w:t xml:space="preserve"> </w:t>
            </w:r>
            <w:r w:rsidRPr="001B268C">
              <w:rPr>
                <w:rFonts w:eastAsia="Sylfaen" w:cstheme="minorHAnsi"/>
                <w:sz w:val="16"/>
                <w:szCs w:val="16"/>
              </w:rPr>
              <w:t>მოქმედი</w:t>
            </w:r>
            <w:r w:rsidRPr="001B268C">
              <w:rPr>
                <w:rFonts w:eastAsia="Sylfaen" w:cstheme="minorHAnsi"/>
                <w:w w:val="89"/>
                <w:sz w:val="16"/>
                <w:szCs w:val="16"/>
              </w:rPr>
              <w:t xml:space="preserve"> </w:t>
            </w:r>
            <w:r w:rsidRPr="001B268C">
              <w:rPr>
                <w:rFonts w:eastAsia="Sylfaen" w:cstheme="minorHAnsi"/>
                <w:sz w:val="16"/>
                <w:szCs w:val="16"/>
              </w:rPr>
              <w:t>კანონმდებლობით</w:t>
            </w:r>
            <w:r w:rsidRPr="001B268C">
              <w:rPr>
                <w:rFonts w:eastAsia="Sylfaen" w:cstheme="minorHAnsi"/>
                <w:spacing w:val="-14"/>
                <w:sz w:val="16"/>
                <w:szCs w:val="16"/>
              </w:rPr>
              <w:t xml:space="preserve"> </w:t>
            </w:r>
            <w:r w:rsidRPr="001B268C">
              <w:rPr>
                <w:rFonts w:eastAsia="Sylfaen" w:cstheme="minorHAnsi"/>
                <w:sz w:val="16"/>
                <w:szCs w:val="16"/>
              </w:rPr>
              <w:t>დადგენილ</w:t>
            </w:r>
            <w:r w:rsidRPr="001B268C">
              <w:rPr>
                <w:rFonts w:eastAsia="Sylfaen" w:cstheme="minorHAnsi"/>
                <w:spacing w:val="-13"/>
                <w:sz w:val="16"/>
                <w:szCs w:val="16"/>
              </w:rPr>
              <w:t xml:space="preserve"> </w:t>
            </w:r>
            <w:r w:rsidRPr="001B268C">
              <w:rPr>
                <w:rFonts w:eastAsia="Sylfaen" w:cstheme="minorHAnsi"/>
                <w:sz w:val="16"/>
                <w:szCs w:val="16"/>
              </w:rPr>
              <w:t>სამშენებლო</w:t>
            </w:r>
            <w:r w:rsidRPr="001B268C">
              <w:rPr>
                <w:rFonts w:eastAsia="Sylfaen" w:cstheme="minorHAnsi"/>
                <w:spacing w:val="-16"/>
                <w:sz w:val="16"/>
                <w:szCs w:val="16"/>
              </w:rPr>
              <w:t xml:space="preserve"> </w:t>
            </w:r>
            <w:r w:rsidRPr="001B268C">
              <w:rPr>
                <w:rFonts w:eastAsia="Sylfaen" w:cstheme="minorHAnsi"/>
                <w:sz w:val="16"/>
                <w:szCs w:val="16"/>
              </w:rPr>
              <w:t>ნორმებს</w:t>
            </w:r>
            <w:r w:rsidRPr="001B268C">
              <w:rPr>
                <w:rFonts w:eastAsia="Sylfaen" w:cstheme="minorHAnsi"/>
                <w:spacing w:val="-15"/>
                <w:sz w:val="16"/>
                <w:szCs w:val="16"/>
              </w:rPr>
              <w:t xml:space="preserve"> </w:t>
            </w:r>
            <w:r w:rsidRPr="001B268C">
              <w:rPr>
                <w:rFonts w:eastAsia="Sylfaen" w:cstheme="minorHAnsi"/>
                <w:sz w:val="16"/>
                <w:szCs w:val="16"/>
              </w:rPr>
              <w:t>(სტანდერტებს).</w:t>
            </w:r>
          </w:p>
        </w:tc>
      </w:tr>
    </w:tbl>
    <w:p w:rsidR="006C7B9B" w:rsidRPr="001B268C" w:rsidRDefault="006C7B9B" w:rsidP="006C7B9B">
      <w:pPr>
        <w:rPr>
          <w:rFonts w:asciiTheme="minorHAnsi" w:hAnsiTheme="minorHAnsi" w:cstheme="minorHAnsi"/>
          <w:sz w:val="20"/>
          <w:szCs w:val="20"/>
        </w:rPr>
      </w:pPr>
    </w:p>
    <w:p w:rsidR="006C7B9B" w:rsidRPr="001B268C" w:rsidRDefault="006C7B9B" w:rsidP="006C7B9B">
      <w:pPr>
        <w:rPr>
          <w:rFonts w:asciiTheme="minorHAnsi" w:hAnsiTheme="minorHAnsi" w:cstheme="minorHAnsi"/>
          <w:sz w:val="20"/>
          <w:szCs w:val="20"/>
        </w:rPr>
      </w:pPr>
    </w:p>
    <w:p w:rsidR="006C7B9B" w:rsidRPr="001B268C" w:rsidRDefault="006C7B9B" w:rsidP="006C7B9B">
      <w:pPr>
        <w:spacing w:before="9"/>
        <w:rPr>
          <w:rFonts w:asciiTheme="minorHAnsi" w:hAnsiTheme="minorHAnsi" w:cstheme="minorHAnsi"/>
          <w:sz w:val="16"/>
          <w:szCs w:val="16"/>
        </w:rPr>
      </w:pPr>
    </w:p>
    <w:p w:rsidR="006C7B9B" w:rsidRPr="001B268C" w:rsidRDefault="006C7B9B" w:rsidP="006C7B9B">
      <w:pPr>
        <w:spacing w:before="14"/>
        <w:ind w:left="533" w:right="148"/>
        <w:rPr>
          <w:rFonts w:asciiTheme="minorHAnsi" w:eastAsia="Sylfaen" w:hAnsiTheme="minorHAnsi" w:cstheme="minorHAnsi"/>
          <w:sz w:val="26"/>
          <w:szCs w:val="26"/>
        </w:rPr>
      </w:pPr>
      <w:bookmarkStart w:id="22" w:name="_bookmark14"/>
      <w:bookmarkEnd w:id="22"/>
      <w:r w:rsidRPr="001B268C">
        <w:rPr>
          <w:rFonts w:asciiTheme="minorHAnsi" w:eastAsia="Sylfaen" w:hAnsiTheme="minorHAnsi" w:cstheme="minorHAnsi"/>
          <w:color w:val="365F91"/>
          <w:sz w:val="26"/>
          <w:szCs w:val="26"/>
        </w:rPr>
        <w:t>დასუფთავება</w:t>
      </w:r>
      <w:r w:rsidRPr="001B268C">
        <w:rPr>
          <w:rFonts w:asciiTheme="minorHAnsi" w:eastAsia="Sylfaen" w:hAnsiTheme="minorHAnsi" w:cstheme="minorHAnsi"/>
          <w:color w:val="365F91"/>
          <w:spacing w:val="-27"/>
          <w:sz w:val="26"/>
          <w:szCs w:val="26"/>
        </w:rPr>
        <w:t xml:space="preserve"> </w:t>
      </w:r>
      <w:r w:rsidRPr="001B268C">
        <w:rPr>
          <w:rFonts w:asciiTheme="minorHAnsi" w:eastAsia="Sylfaen" w:hAnsiTheme="minorHAnsi" w:cstheme="minorHAnsi"/>
          <w:color w:val="365F91"/>
          <w:sz w:val="26"/>
          <w:szCs w:val="26"/>
        </w:rPr>
        <w:t>და</w:t>
      </w:r>
      <w:r w:rsidRPr="001B268C">
        <w:rPr>
          <w:rFonts w:asciiTheme="minorHAnsi" w:eastAsia="Sylfaen" w:hAnsiTheme="minorHAnsi" w:cstheme="minorHAnsi"/>
          <w:color w:val="365F91"/>
          <w:spacing w:val="-27"/>
          <w:sz w:val="26"/>
          <w:szCs w:val="26"/>
        </w:rPr>
        <w:t xml:space="preserve"> </w:t>
      </w:r>
      <w:r w:rsidRPr="001B268C">
        <w:rPr>
          <w:rFonts w:asciiTheme="minorHAnsi" w:eastAsia="Sylfaen" w:hAnsiTheme="minorHAnsi" w:cstheme="minorHAnsi"/>
          <w:color w:val="365F91"/>
          <w:sz w:val="26"/>
          <w:szCs w:val="26"/>
        </w:rPr>
        <w:t>გარემოს</w:t>
      </w:r>
      <w:r w:rsidRPr="001B268C">
        <w:rPr>
          <w:rFonts w:asciiTheme="minorHAnsi" w:eastAsia="Sylfaen" w:hAnsiTheme="minorHAnsi" w:cstheme="minorHAnsi"/>
          <w:color w:val="365F91"/>
          <w:spacing w:val="-27"/>
          <w:sz w:val="26"/>
          <w:szCs w:val="26"/>
        </w:rPr>
        <w:t xml:space="preserve"> </w:t>
      </w:r>
      <w:r w:rsidRPr="001B268C">
        <w:rPr>
          <w:rFonts w:asciiTheme="minorHAnsi" w:eastAsia="Sylfaen" w:hAnsiTheme="minorHAnsi" w:cstheme="minorHAnsi"/>
          <w:color w:val="365F91"/>
          <w:sz w:val="26"/>
          <w:szCs w:val="26"/>
        </w:rPr>
        <w:t>დაცვა</w:t>
      </w:r>
    </w:p>
    <w:p w:rsidR="006C7B9B" w:rsidRPr="001B268C" w:rsidRDefault="006C7B9B" w:rsidP="006C7B9B">
      <w:pPr>
        <w:spacing w:before="2"/>
        <w:rPr>
          <w:rFonts w:asciiTheme="minorHAnsi" w:eastAsia="Sylfaen" w:hAnsiTheme="minorHAnsi" w:cstheme="minorHAnsi"/>
          <w:sz w:val="27"/>
          <w:szCs w:val="27"/>
        </w:rPr>
      </w:pPr>
    </w:p>
    <w:p w:rsidR="006C7B9B" w:rsidRPr="001B268C" w:rsidRDefault="006C7B9B" w:rsidP="00ED56CE">
      <w:pPr>
        <w:spacing w:line="295" w:lineRule="auto"/>
        <w:ind w:left="172" w:right="166" w:firstLine="360"/>
        <w:jc w:val="both"/>
        <w:rPr>
          <w:rFonts w:asciiTheme="minorHAnsi" w:eastAsia="Sylfaen" w:hAnsiTheme="minorHAnsi" w:cstheme="minorHAnsi"/>
        </w:rPr>
      </w:pPr>
      <w:r w:rsidRPr="001B268C">
        <w:rPr>
          <w:rFonts w:asciiTheme="minorHAnsi" w:eastAsia="Sylfaen" w:hAnsiTheme="minorHAnsi" w:cstheme="minorHAnsi"/>
          <w:sz w:val="22"/>
          <w:szCs w:val="22"/>
        </w:rPr>
        <w:t>პროგრამის ფარგლებში განხორციელდება გარემოს დასუფთავება და ნარჩენების</w:t>
      </w:r>
      <w:r w:rsidRPr="001B268C">
        <w:rPr>
          <w:rFonts w:asciiTheme="minorHAnsi" w:eastAsia="Sylfaen" w:hAnsiTheme="minorHAnsi" w:cstheme="minorHAnsi"/>
          <w:spacing w:val="2"/>
          <w:sz w:val="22"/>
          <w:szCs w:val="22"/>
        </w:rPr>
        <w:t xml:space="preserve"> </w:t>
      </w:r>
      <w:r w:rsidRPr="001B268C">
        <w:rPr>
          <w:rFonts w:asciiTheme="minorHAnsi" w:eastAsia="Sylfaen" w:hAnsiTheme="minorHAnsi" w:cstheme="minorHAnsi"/>
          <w:sz w:val="22"/>
          <w:szCs w:val="22"/>
        </w:rPr>
        <w:t>გატანა, მწვანე ნარგავების მოვლა-პატრონობა, განვითარება, კაპიტალური დაბანდებები</w:t>
      </w:r>
      <w:r w:rsidRPr="001B268C">
        <w:rPr>
          <w:rFonts w:asciiTheme="minorHAnsi" w:eastAsia="Sylfaen" w:hAnsiTheme="minorHAnsi" w:cstheme="minorHAnsi"/>
          <w:spacing w:val="6"/>
          <w:sz w:val="22"/>
          <w:szCs w:val="22"/>
        </w:rPr>
        <w:t xml:space="preserve"> </w:t>
      </w:r>
      <w:r w:rsidRPr="001B268C">
        <w:rPr>
          <w:rFonts w:asciiTheme="minorHAnsi" w:eastAsia="Sylfaen" w:hAnsiTheme="minorHAnsi" w:cstheme="minorHAnsi"/>
          <w:sz w:val="22"/>
          <w:szCs w:val="22"/>
        </w:rPr>
        <w:t>დასუფთავების</w:t>
      </w:r>
      <w:r w:rsidRPr="001B268C">
        <w:rPr>
          <w:rFonts w:asciiTheme="minorHAnsi" w:eastAsia="Sylfaen" w:hAnsiTheme="minorHAnsi" w:cstheme="minorHAnsi"/>
          <w:w w:val="90"/>
          <w:sz w:val="22"/>
          <w:szCs w:val="22"/>
        </w:rPr>
        <w:t xml:space="preserve"> </w:t>
      </w:r>
      <w:r w:rsidRPr="001B268C">
        <w:rPr>
          <w:rFonts w:asciiTheme="minorHAnsi" w:eastAsia="Sylfaen" w:hAnsiTheme="minorHAnsi" w:cstheme="minorHAnsi"/>
          <w:sz w:val="22"/>
          <w:szCs w:val="22"/>
        </w:rPr>
        <w:t>სფეროში, უპატრონო ცხოველების მოვლითი ღონისძიებები დაფინანსდება</w:t>
      </w:r>
      <w:r w:rsidRPr="001B268C">
        <w:rPr>
          <w:rFonts w:asciiTheme="minorHAnsi" w:eastAsia="Sylfaen" w:hAnsiTheme="minorHAnsi" w:cstheme="minorHAnsi"/>
          <w:spacing w:val="14"/>
          <w:sz w:val="22"/>
          <w:szCs w:val="22"/>
        </w:rPr>
        <w:t xml:space="preserve"> </w:t>
      </w:r>
      <w:r w:rsidRPr="001B268C">
        <w:rPr>
          <w:rFonts w:asciiTheme="minorHAnsi" w:eastAsia="Sylfaen" w:hAnsiTheme="minorHAnsi" w:cstheme="minorHAnsi"/>
          <w:sz w:val="22"/>
          <w:szCs w:val="22"/>
        </w:rPr>
        <w:t>აღნიშნულთან</w:t>
      </w:r>
      <w:r w:rsidRPr="001B268C">
        <w:rPr>
          <w:rFonts w:asciiTheme="minorHAnsi" w:eastAsia="Sylfaen" w:hAnsiTheme="minorHAnsi" w:cstheme="minorHAnsi"/>
          <w:w w:val="96"/>
          <w:sz w:val="22"/>
          <w:szCs w:val="22"/>
        </w:rPr>
        <w:t xml:space="preserve"> </w:t>
      </w:r>
      <w:r w:rsidRPr="001B268C">
        <w:rPr>
          <w:rFonts w:asciiTheme="minorHAnsi" w:eastAsia="Sylfaen" w:hAnsiTheme="minorHAnsi" w:cstheme="minorHAnsi"/>
          <w:w w:val="95"/>
          <w:sz w:val="22"/>
          <w:szCs w:val="22"/>
        </w:rPr>
        <w:t>დაკავშირებული ხარჯები, უზრუნველყოფილი იქნება მუნიციპალიტეტის დასუფთავება,</w:t>
      </w:r>
      <w:r w:rsidRPr="001B268C">
        <w:rPr>
          <w:rFonts w:asciiTheme="minorHAnsi" w:eastAsia="Sylfaen" w:hAnsiTheme="minorHAnsi" w:cstheme="minorHAnsi"/>
          <w:spacing w:val="12"/>
          <w:w w:val="95"/>
          <w:sz w:val="22"/>
          <w:szCs w:val="22"/>
        </w:rPr>
        <w:t xml:space="preserve"> </w:t>
      </w:r>
      <w:r w:rsidRPr="001B268C">
        <w:rPr>
          <w:rFonts w:asciiTheme="minorHAnsi" w:eastAsia="Sylfaen" w:hAnsiTheme="minorHAnsi" w:cstheme="minorHAnsi"/>
          <w:w w:val="95"/>
          <w:sz w:val="22"/>
          <w:szCs w:val="22"/>
        </w:rPr>
        <w:t>ნარჩენების</w:t>
      </w:r>
      <w:r w:rsidRPr="001B268C">
        <w:rPr>
          <w:rFonts w:asciiTheme="minorHAnsi" w:eastAsia="Sylfaen" w:hAnsiTheme="minorHAnsi" w:cstheme="minorHAnsi"/>
          <w:w w:val="89"/>
          <w:sz w:val="22"/>
          <w:szCs w:val="22"/>
        </w:rPr>
        <w:t xml:space="preserve"> </w:t>
      </w:r>
      <w:r w:rsidRPr="001B268C">
        <w:rPr>
          <w:rFonts w:asciiTheme="minorHAnsi" w:eastAsia="Sylfaen" w:hAnsiTheme="minorHAnsi" w:cstheme="minorHAnsi"/>
          <w:sz w:val="22"/>
          <w:szCs w:val="22"/>
        </w:rPr>
        <w:t>გატანა, მწვანე ნარგავების მოვლა-პატრონობა, უპატრონო ცხოველების მოვლითი</w:t>
      </w:r>
      <w:r w:rsidRPr="001B268C">
        <w:rPr>
          <w:rFonts w:asciiTheme="minorHAnsi" w:eastAsia="Sylfaen" w:hAnsiTheme="minorHAnsi" w:cstheme="minorHAnsi"/>
          <w:spacing w:val="14"/>
          <w:sz w:val="22"/>
          <w:szCs w:val="22"/>
        </w:rPr>
        <w:t xml:space="preserve"> </w:t>
      </w:r>
      <w:r w:rsidRPr="001B268C">
        <w:rPr>
          <w:rFonts w:asciiTheme="minorHAnsi" w:eastAsia="Sylfaen" w:hAnsiTheme="minorHAnsi" w:cstheme="minorHAnsi"/>
          <w:sz w:val="22"/>
          <w:szCs w:val="22"/>
        </w:rPr>
        <w:t>ღონისძიებები.</w:t>
      </w:r>
      <w:r w:rsidRPr="001B268C">
        <w:rPr>
          <w:rFonts w:asciiTheme="minorHAnsi" w:eastAsia="Sylfaen" w:hAnsiTheme="minorHAnsi" w:cstheme="minorHAnsi"/>
          <w:w w:val="89"/>
          <w:sz w:val="22"/>
          <w:szCs w:val="22"/>
        </w:rPr>
        <w:t xml:space="preserve"> </w:t>
      </w:r>
      <w:r w:rsidRPr="001B268C">
        <w:rPr>
          <w:rFonts w:asciiTheme="minorHAnsi" w:eastAsia="Sylfaen" w:hAnsiTheme="minorHAnsi" w:cstheme="minorHAnsi"/>
        </w:rPr>
        <w:t>შესაბამისად ქვეპროგრამის ფარგლებში გათვალისწინებულია ქალაქის</w:t>
      </w:r>
      <w:r w:rsidRPr="001B268C">
        <w:rPr>
          <w:rFonts w:asciiTheme="minorHAnsi" w:eastAsia="Sylfaen" w:hAnsiTheme="minorHAnsi" w:cstheme="minorHAnsi"/>
          <w:spacing w:val="37"/>
        </w:rPr>
        <w:t xml:space="preserve"> </w:t>
      </w:r>
      <w:r w:rsidRPr="001B268C">
        <w:rPr>
          <w:rFonts w:asciiTheme="minorHAnsi" w:eastAsia="Sylfaen" w:hAnsiTheme="minorHAnsi" w:cstheme="minorHAnsi"/>
        </w:rPr>
        <w:t>სანიტარული</w:t>
      </w:r>
      <w:r w:rsidRPr="001B268C">
        <w:rPr>
          <w:rFonts w:asciiTheme="minorHAnsi" w:eastAsia="Sylfaen" w:hAnsiTheme="minorHAnsi" w:cstheme="minorHAnsi"/>
          <w:w w:val="83"/>
        </w:rPr>
        <w:t xml:space="preserve"> </w:t>
      </w:r>
      <w:r w:rsidRPr="001B268C">
        <w:rPr>
          <w:rFonts w:asciiTheme="minorHAnsi" w:eastAsia="Sylfaen" w:hAnsiTheme="minorHAnsi" w:cstheme="minorHAnsi"/>
        </w:rPr>
        <w:t>წესრიგის შენარჩუნება და გაუმჯობესება; ნარჩენების სრული იზოლირება</w:t>
      </w:r>
      <w:r w:rsidRPr="001B268C">
        <w:rPr>
          <w:rFonts w:asciiTheme="minorHAnsi" w:eastAsia="Sylfaen" w:hAnsiTheme="minorHAnsi" w:cstheme="minorHAnsi"/>
          <w:spacing w:val="-15"/>
        </w:rPr>
        <w:t xml:space="preserve"> </w:t>
      </w:r>
      <w:r w:rsidRPr="001B268C">
        <w:rPr>
          <w:rFonts w:asciiTheme="minorHAnsi" w:eastAsia="Sylfaen" w:hAnsiTheme="minorHAnsi" w:cstheme="minorHAnsi"/>
        </w:rPr>
        <w:t>მოსახლეობისა</w:t>
      </w:r>
      <w:r w:rsidRPr="001B268C">
        <w:rPr>
          <w:rFonts w:asciiTheme="minorHAnsi" w:eastAsia="Sylfaen" w:hAnsiTheme="minorHAnsi" w:cstheme="minorHAnsi"/>
          <w:w w:val="101"/>
        </w:rPr>
        <w:t xml:space="preserve"> </w:t>
      </w:r>
      <w:r w:rsidRPr="001B268C">
        <w:rPr>
          <w:rFonts w:asciiTheme="minorHAnsi" w:eastAsia="Sylfaen" w:hAnsiTheme="minorHAnsi" w:cstheme="minorHAnsi"/>
        </w:rPr>
        <w:t>და გარემოსაგან; მუნიციპალიტეტის ყოველდღიური დაგვა–დასუფთავება და</w:t>
      </w:r>
      <w:r w:rsidRPr="001B268C">
        <w:rPr>
          <w:rFonts w:asciiTheme="minorHAnsi" w:eastAsia="Sylfaen" w:hAnsiTheme="minorHAnsi" w:cstheme="minorHAnsi"/>
          <w:spacing w:val="-2"/>
        </w:rPr>
        <w:t xml:space="preserve"> </w:t>
      </w:r>
      <w:r w:rsidRPr="001B268C">
        <w:rPr>
          <w:rFonts w:asciiTheme="minorHAnsi" w:eastAsia="Sylfaen" w:hAnsiTheme="minorHAnsi" w:cstheme="minorHAnsi"/>
        </w:rPr>
        <w:t>ნარჩენების</w:t>
      </w:r>
      <w:r w:rsidR="00ED56CE" w:rsidRPr="001B268C">
        <w:rPr>
          <w:rFonts w:asciiTheme="minorHAnsi" w:eastAsia="Sylfaen" w:hAnsiTheme="minorHAnsi" w:cstheme="minorHAnsi"/>
          <w:lang w:val="ka-GE"/>
        </w:rPr>
        <w:t xml:space="preserve"> </w:t>
      </w:r>
      <w:r w:rsidRPr="001B268C">
        <w:rPr>
          <w:rFonts w:asciiTheme="minorHAnsi" w:hAnsiTheme="minorHAnsi" w:cstheme="minorHAnsi"/>
        </w:rPr>
        <w:t>გატანა; ქალაქის ტერიტორიის კეთილმოწყობითი და გამწვანებითი</w:t>
      </w:r>
      <w:r w:rsidRPr="001B268C">
        <w:rPr>
          <w:rFonts w:asciiTheme="minorHAnsi" w:hAnsiTheme="minorHAnsi" w:cstheme="minorHAnsi"/>
          <w:spacing w:val="45"/>
        </w:rPr>
        <w:t xml:space="preserve"> </w:t>
      </w:r>
      <w:r w:rsidRPr="001B268C">
        <w:rPr>
          <w:rFonts w:asciiTheme="minorHAnsi" w:hAnsiTheme="minorHAnsi" w:cstheme="minorHAnsi"/>
        </w:rPr>
        <w:t>სამუშაოები. ერთწლიანი და მრავალწლიანი ნარგავების დარგვა, სკვერებში ბალახის</w:t>
      </w:r>
      <w:r w:rsidRPr="001B268C">
        <w:rPr>
          <w:rFonts w:asciiTheme="minorHAnsi" w:hAnsiTheme="minorHAnsi" w:cstheme="minorHAnsi"/>
          <w:spacing w:val="31"/>
        </w:rPr>
        <w:t xml:space="preserve"> </w:t>
      </w:r>
      <w:r w:rsidRPr="001B268C">
        <w:rPr>
          <w:rFonts w:asciiTheme="minorHAnsi" w:hAnsiTheme="minorHAnsi" w:cstheme="minorHAnsi"/>
        </w:rPr>
        <w:t>გათიბვა</w:t>
      </w:r>
      <w:r w:rsidRPr="001B268C">
        <w:rPr>
          <w:rFonts w:asciiTheme="minorHAnsi" w:hAnsiTheme="minorHAnsi" w:cstheme="minorHAnsi"/>
          <w:w w:val="101"/>
        </w:rPr>
        <w:t xml:space="preserve"> </w:t>
      </w:r>
      <w:r w:rsidRPr="001B268C">
        <w:rPr>
          <w:rFonts w:asciiTheme="minorHAnsi" w:hAnsiTheme="minorHAnsi" w:cstheme="minorHAnsi"/>
        </w:rPr>
        <w:t>ქალაქისა და მუნიციპალიტეტის ტერიტორიაზე; მუნიციპალიტეტის</w:t>
      </w:r>
      <w:r w:rsidRPr="001B268C">
        <w:rPr>
          <w:rFonts w:asciiTheme="minorHAnsi" w:hAnsiTheme="minorHAnsi" w:cstheme="minorHAnsi"/>
          <w:spacing w:val="43"/>
        </w:rPr>
        <w:t xml:space="preserve"> </w:t>
      </w:r>
      <w:r w:rsidRPr="001B268C">
        <w:rPr>
          <w:rFonts w:asciiTheme="minorHAnsi" w:hAnsiTheme="minorHAnsi" w:cstheme="minorHAnsi"/>
        </w:rPr>
        <w:t>ტერიტორიაზე</w:t>
      </w:r>
      <w:r w:rsidRPr="001B268C">
        <w:rPr>
          <w:rFonts w:asciiTheme="minorHAnsi" w:hAnsiTheme="minorHAnsi" w:cstheme="minorHAnsi"/>
          <w:w w:val="86"/>
        </w:rPr>
        <w:t xml:space="preserve"> </w:t>
      </w:r>
      <w:r w:rsidRPr="001B268C">
        <w:rPr>
          <w:rFonts w:asciiTheme="minorHAnsi" w:hAnsiTheme="minorHAnsi" w:cstheme="minorHAnsi"/>
        </w:rPr>
        <w:t>არსებული მაწანწალა ძაღლების თავშესაფარში</w:t>
      </w:r>
      <w:r w:rsidRPr="001B268C">
        <w:rPr>
          <w:rFonts w:asciiTheme="minorHAnsi" w:hAnsiTheme="minorHAnsi" w:cstheme="minorHAnsi"/>
          <w:spacing w:val="46"/>
        </w:rPr>
        <w:t xml:space="preserve"> </w:t>
      </w:r>
      <w:r w:rsidRPr="001B268C">
        <w:rPr>
          <w:rFonts w:asciiTheme="minorHAnsi" w:hAnsiTheme="minorHAnsi" w:cstheme="minorHAnsi"/>
        </w:rPr>
        <w:t>გადაყვანა.</w:t>
      </w:r>
    </w:p>
    <w:p w:rsidR="00F731E8" w:rsidRPr="001B268C" w:rsidRDefault="006C7B9B" w:rsidP="00ED56CE">
      <w:pPr>
        <w:spacing w:line="210" w:lineRule="exact"/>
        <w:ind w:right="168"/>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w:t>
      </w:r>
      <w:r w:rsidRPr="001B268C">
        <w:rPr>
          <w:rFonts w:asciiTheme="minorHAnsi" w:eastAsia="Sylfaen" w:hAnsiTheme="minorHAnsi" w:cstheme="minorHAnsi"/>
          <w:b/>
          <w:bCs/>
          <w:i/>
          <w:spacing w:val="-17"/>
          <w:sz w:val="17"/>
          <w:szCs w:val="17"/>
        </w:rPr>
        <w:t xml:space="preserve"> </w:t>
      </w:r>
      <w:r w:rsidRPr="001B268C">
        <w:rPr>
          <w:rFonts w:asciiTheme="minorHAnsi" w:eastAsia="Sylfaen" w:hAnsiTheme="minorHAnsi" w:cstheme="minorHAnsi"/>
          <w:b/>
          <w:bCs/>
          <w:i/>
          <w:sz w:val="17"/>
          <w:szCs w:val="17"/>
        </w:rPr>
        <w:t>ლარში</w:t>
      </w:r>
    </w:p>
    <w:tbl>
      <w:tblPr>
        <w:tblW w:w="5000" w:type="pct"/>
        <w:tblCellMar>
          <w:left w:w="0" w:type="dxa"/>
          <w:right w:w="0" w:type="dxa"/>
        </w:tblCellMar>
        <w:tblLook w:val="04A0" w:firstRow="1" w:lastRow="0" w:firstColumn="1" w:lastColumn="0" w:noHBand="0" w:noVBand="1"/>
      </w:tblPr>
      <w:tblGrid>
        <w:gridCol w:w="910"/>
        <w:gridCol w:w="4250"/>
        <w:gridCol w:w="736"/>
        <w:gridCol w:w="705"/>
        <w:gridCol w:w="689"/>
        <w:gridCol w:w="816"/>
        <w:gridCol w:w="827"/>
        <w:gridCol w:w="838"/>
      </w:tblGrid>
      <w:tr w:rsidR="00F731E8" w:rsidTr="00F731E8">
        <w:trPr>
          <w:trHeight w:val="510"/>
        </w:trPr>
        <w:tc>
          <w:tcPr>
            <w:tcW w:w="380"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lang w:val="en-US" w:eastAsia="en-US"/>
              </w:rPr>
            </w:pPr>
            <w:r>
              <w:rPr>
                <w:rFonts w:ascii="Sylfaen" w:hAnsi="Sylfaen" w:cs="Sylfaen"/>
                <w:b/>
                <w:bCs/>
                <w:sz w:val="14"/>
                <w:szCs w:val="14"/>
              </w:rPr>
              <w:t>პროგრამული</w:t>
            </w:r>
            <w:r>
              <w:rPr>
                <w:rFonts w:ascii="Arial CYR" w:hAnsi="Arial CYR" w:cs="Arial CYR"/>
                <w:b/>
                <w:bCs/>
                <w:sz w:val="14"/>
                <w:szCs w:val="14"/>
              </w:rPr>
              <w:t xml:space="preserve"> </w:t>
            </w:r>
            <w:r>
              <w:rPr>
                <w:rFonts w:ascii="Sylfaen" w:hAnsi="Sylfaen" w:cs="Sylfaen"/>
                <w:b/>
                <w:bCs/>
                <w:sz w:val="14"/>
                <w:szCs w:val="14"/>
              </w:rPr>
              <w:t>კოდი</w:t>
            </w:r>
            <w:r>
              <w:rPr>
                <w:rFonts w:ascii="Arial CYR" w:hAnsi="Arial CYR" w:cs="Arial CYR"/>
                <w:b/>
                <w:bCs/>
                <w:sz w:val="14"/>
                <w:szCs w:val="14"/>
              </w:rPr>
              <w:t xml:space="preserve"> </w:t>
            </w:r>
          </w:p>
        </w:tc>
        <w:tc>
          <w:tcPr>
            <w:tcW w:w="2187"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389"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2024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ფაქტი</w:t>
            </w:r>
            <w:r>
              <w:rPr>
                <w:rFonts w:ascii="Arial CYR" w:hAnsi="Arial CYR" w:cs="Arial CYR"/>
                <w:b/>
                <w:bCs/>
                <w:sz w:val="14"/>
                <w:szCs w:val="14"/>
              </w:rPr>
              <w:t xml:space="preserve"> </w:t>
            </w:r>
          </w:p>
        </w:tc>
        <w:tc>
          <w:tcPr>
            <w:tcW w:w="373"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365"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2026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424"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2029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r>
      <w:tr w:rsidR="00F731E8" w:rsidTr="00F731E8">
        <w:trPr>
          <w:trHeight w:val="270"/>
        </w:trPr>
        <w:tc>
          <w:tcPr>
            <w:tcW w:w="380"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4"/>
                <w:szCs w:val="14"/>
              </w:rPr>
            </w:pPr>
          </w:p>
        </w:tc>
        <w:tc>
          <w:tcPr>
            <w:tcW w:w="2187"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389"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373"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365"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r>
      <w:tr w:rsidR="00F731E8" w:rsidTr="00F731E8">
        <w:trPr>
          <w:trHeight w:val="510"/>
        </w:trPr>
        <w:tc>
          <w:tcPr>
            <w:tcW w:w="380"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4"/>
                <w:szCs w:val="14"/>
              </w:rPr>
            </w:pPr>
          </w:p>
        </w:tc>
        <w:tc>
          <w:tcPr>
            <w:tcW w:w="2187"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389"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373"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365"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r>
      <w:tr w:rsidR="00F731E8" w:rsidTr="00F731E8">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03 00 </w:t>
            </w:r>
          </w:p>
        </w:tc>
        <w:tc>
          <w:tcPr>
            <w:tcW w:w="218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დასუფთავება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გარემოს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4 207,9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3 850,0   </w:t>
            </w:r>
          </w:p>
        </w:tc>
        <w:tc>
          <w:tcPr>
            <w:tcW w:w="3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3 800,0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4 400,0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4 600,0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5 000,0   </w:t>
            </w:r>
          </w:p>
        </w:tc>
      </w:tr>
      <w:tr w:rsidR="00F731E8" w:rsidTr="00F731E8">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03 01 </w:t>
            </w:r>
          </w:p>
        </w:tc>
        <w:tc>
          <w:tcPr>
            <w:tcW w:w="218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დასუფთავება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კეთილმოწყობა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4 207,9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3 850,0   </w:t>
            </w:r>
          </w:p>
        </w:tc>
        <w:tc>
          <w:tcPr>
            <w:tcW w:w="3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3 800,0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4 400,0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4 600,0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5 000,0   </w:t>
            </w:r>
          </w:p>
        </w:tc>
      </w:tr>
    </w:tbl>
    <w:p w:rsidR="006C7B9B" w:rsidRPr="001B268C" w:rsidRDefault="006C7B9B" w:rsidP="00F731E8">
      <w:pPr>
        <w:spacing w:line="210" w:lineRule="exact"/>
        <w:ind w:right="168"/>
        <w:jc w:val="right"/>
        <w:rPr>
          <w:rFonts w:asciiTheme="minorHAnsi" w:eastAsia="Sylfaen" w:hAnsiTheme="minorHAnsi" w:cstheme="minorHAnsi"/>
          <w:b/>
          <w:bCs/>
          <w:i/>
          <w:sz w:val="17"/>
          <w:szCs w:val="17"/>
        </w:rPr>
      </w:pPr>
    </w:p>
    <w:p w:rsidR="00ED56CE" w:rsidRPr="001B268C" w:rsidRDefault="00ED56CE" w:rsidP="00ED56CE">
      <w:pPr>
        <w:spacing w:line="210" w:lineRule="exact"/>
        <w:ind w:right="168"/>
        <w:jc w:val="right"/>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3"/>
          <w:szCs w:val="23"/>
        </w:rPr>
      </w:pPr>
    </w:p>
    <w:tbl>
      <w:tblPr>
        <w:tblW w:w="5000" w:type="pct"/>
        <w:tblCellMar>
          <w:left w:w="0" w:type="dxa"/>
          <w:right w:w="0" w:type="dxa"/>
        </w:tblCellMar>
        <w:tblLook w:val="01E0" w:firstRow="1" w:lastRow="1" w:firstColumn="1" w:lastColumn="1" w:noHBand="0" w:noVBand="0"/>
      </w:tblPr>
      <w:tblGrid>
        <w:gridCol w:w="1807"/>
        <w:gridCol w:w="743"/>
        <w:gridCol w:w="4538"/>
        <w:gridCol w:w="1294"/>
        <w:gridCol w:w="1389"/>
      </w:tblGrid>
      <w:tr w:rsidR="006C7B9B" w:rsidRPr="001B268C" w:rsidTr="001B268C">
        <w:trPr>
          <w:trHeight w:hRule="exact" w:val="562"/>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21"/>
                <w:szCs w:val="21"/>
              </w:rPr>
            </w:pPr>
          </w:p>
          <w:p w:rsidR="006C7B9B" w:rsidRPr="001B268C" w:rsidRDefault="006C7B9B" w:rsidP="006C7B9B">
            <w:pPr>
              <w:pStyle w:val="TableParagraph"/>
              <w:spacing w:line="254" w:lineRule="auto"/>
              <w:ind w:left="105" w:right="790"/>
              <w:rPr>
                <w:rFonts w:eastAsia="Sylfaen" w:cstheme="minorHAnsi"/>
                <w:sz w:val="16"/>
                <w:szCs w:val="16"/>
              </w:rPr>
            </w:pPr>
            <w:bookmarkStart w:id="23" w:name="_bookmark15"/>
            <w:bookmarkEnd w:id="23"/>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380"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1"/>
              <w:rPr>
                <w:rFonts w:eastAsia="Sylfaen" w:cstheme="minorHAnsi"/>
                <w:b/>
                <w:bCs/>
                <w:i/>
                <w:sz w:val="18"/>
                <w:szCs w:val="18"/>
              </w:rPr>
            </w:pPr>
          </w:p>
          <w:p w:rsidR="006C7B9B" w:rsidRPr="001B268C" w:rsidRDefault="006C7B9B" w:rsidP="006C7B9B">
            <w:pPr>
              <w:pStyle w:val="TableParagraph"/>
              <w:ind w:left="165"/>
              <w:rPr>
                <w:rFonts w:eastAsia="Sylfaen" w:cstheme="minorHAnsi"/>
                <w:sz w:val="16"/>
                <w:szCs w:val="16"/>
              </w:rPr>
            </w:pPr>
            <w:r w:rsidRPr="001B268C">
              <w:rPr>
                <w:rFonts w:eastAsia="Sylfaen" w:cstheme="minorHAnsi"/>
                <w:sz w:val="16"/>
                <w:szCs w:val="16"/>
              </w:rPr>
              <w:t>კოდი</w:t>
            </w:r>
          </w:p>
        </w:tc>
        <w:tc>
          <w:tcPr>
            <w:tcW w:w="2322"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5"/>
              <w:rPr>
                <w:rFonts w:eastAsia="Sylfaen" w:cstheme="minorHAnsi"/>
                <w:b/>
                <w:bCs/>
                <w:i/>
                <w:sz w:val="13"/>
                <w:szCs w:val="13"/>
              </w:rPr>
            </w:pPr>
          </w:p>
          <w:p w:rsidR="006C7B9B" w:rsidRPr="001B268C" w:rsidRDefault="006C7B9B" w:rsidP="006C7B9B">
            <w:pPr>
              <w:pStyle w:val="TableParagraph"/>
              <w:ind w:left="1063"/>
              <w:rPr>
                <w:rFonts w:eastAsia="Sylfaen" w:cstheme="minorHAnsi"/>
                <w:sz w:val="16"/>
                <w:szCs w:val="16"/>
              </w:rPr>
            </w:pPr>
            <w:r w:rsidRPr="001B268C">
              <w:rPr>
                <w:rFonts w:eastAsia="Sylfaen" w:cstheme="minorHAnsi"/>
                <w:b/>
                <w:bCs/>
                <w:sz w:val="16"/>
                <w:szCs w:val="16"/>
              </w:rPr>
              <w:t>დასუფთავება და</w:t>
            </w:r>
            <w:r w:rsidRPr="001B268C">
              <w:rPr>
                <w:rFonts w:eastAsia="Sylfaen" w:cstheme="minorHAnsi"/>
                <w:b/>
                <w:bCs/>
                <w:spacing w:val="3"/>
                <w:sz w:val="16"/>
                <w:szCs w:val="16"/>
              </w:rPr>
              <w:t xml:space="preserve"> </w:t>
            </w:r>
            <w:r w:rsidRPr="001B268C">
              <w:rPr>
                <w:rFonts w:eastAsia="Sylfaen" w:cstheme="minorHAnsi"/>
                <w:b/>
                <w:bCs/>
                <w:sz w:val="16"/>
                <w:szCs w:val="16"/>
              </w:rPr>
              <w:t>კეთილმოწყობა</w:t>
            </w:r>
          </w:p>
        </w:tc>
        <w:tc>
          <w:tcPr>
            <w:tcW w:w="1373"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0"/>
              <w:rPr>
                <w:rFonts w:eastAsia="Sylfaen" w:cstheme="minorHAnsi"/>
                <w:b/>
                <w:bCs/>
                <w:i/>
                <w:sz w:val="12"/>
                <w:szCs w:val="12"/>
              </w:rPr>
            </w:pPr>
          </w:p>
          <w:p w:rsidR="006C7B9B" w:rsidRPr="001B268C" w:rsidRDefault="006C7B9B" w:rsidP="006C7B9B">
            <w:pPr>
              <w:pStyle w:val="TableParagraph"/>
              <w:ind w:left="876"/>
              <w:rPr>
                <w:rFonts w:eastAsia="Sylfaen" w:cstheme="minorHAnsi"/>
                <w:sz w:val="16"/>
                <w:szCs w:val="16"/>
              </w:rPr>
            </w:pPr>
            <w:r w:rsidRPr="001B268C">
              <w:rPr>
                <w:rFonts w:eastAsia="Sylfaen" w:cstheme="minorHAnsi"/>
                <w:sz w:val="16"/>
                <w:szCs w:val="16"/>
              </w:rPr>
              <w:t>დაფინანსება</w:t>
            </w:r>
          </w:p>
        </w:tc>
      </w:tr>
      <w:tr w:rsidR="006C7B9B" w:rsidRPr="001B268C" w:rsidTr="001B268C">
        <w:trPr>
          <w:trHeight w:hRule="exact" w:val="581"/>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380"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322"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62" w:type="pct"/>
            <w:tcBorders>
              <w:top w:val="single" w:sz="4" w:space="0" w:color="000000"/>
              <w:left w:val="single" w:sz="4" w:space="0" w:color="000000"/>
              <w:bottom w:val="single" w:sz="4" w:space="0" w:color="000000"/>
              <w:right w:val="single" w:sz="4" w:space="0" w:color="000000"/>
            </w:tcBorders>
          </w:tcPr>
          <w:p w:rsidR="006C7B9B" w:rsidRPr="001B268C" w:rsidRDefault="006C7B9B" w:rsidP="00F731E8">
            <w:pPr>
              <w:pStyle w:val="TableParagraph"/>
              <w:spacing w:before="64" w:line="256" w:lineRule="auto"/>
              <w:ind w:left="203" w:right="165" w:firstLine="57"/>
              <w:rPr>
                <w:rFonts w:eastAsia="Sylfaen" w:cstheme="minorHAnsi"/>
                <w:sz w:val="16"/>
                <w:szCs w:val="16"/>
              </w:rPr>
            </w:pPr>
            <w:r w:rsidRPr="001B268C">
              <w:rPr>
                <w:rFonts w:eastAsia="Calibri" w:cstheme="minorHAnsi"/>
                <w:sz w:val="16"/>
                <w:szCs w:val="16"/>
              </w:rPr>
              <w:t>202</w:t>
            </w:r>
            <w:r w:rsidR="00F731E8">
              <w:rPr>
                <w:rFonts w:eastAsia="Calibri" w:cstheme="minorHAnsi"/>
                <w:sz w:val="16"/>
                <w:szCs w:val="16"/>
              </w:rPr>
              <w:t xml:space="preserve">6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c>
          <w:tcPr>
            <w:tcW w:w="711" w:type="pct"/>
            <w:tcBorders>
              <w:top w:val="single" w:sz="4" w:space="0" w:color="000000"/>
              <w:left w:val="single" w:sz="4" w:space="0" w:color="000000"/>
              <w:bottom w:val="single" w:sz="4" w:space="0" w:color="000000"/>
              <w:right w:val="single" w:sz="4" w:space="0" w:color="000000"/>
            </w:tcBorders>
          </w:tcPr>
          <w:p w:rsidR="006C7B9B" w:rsidRPr="001B268C" w:rsidRDefault="006C7B9B" w:rsidP="00F731E8">
            <w:pPr>
              <w:pStyle w:val="TableParagraph"/>
              <w:spacing w:before="64" w:line="256" w:lineRule="auto"/>
              <w:ind w:left="254" w:right="117" w:hanging="132"/>
              <w:rPr>
                <w:rFonts w:eastAsia="Sylfaen" w:cstheme="minorHAnsi"/>
                <w:sz w:val="16"/>
                <w:szCs w:val="16"/>
              </w:rPr>
            </w:pPr>
            <w:r w:rsidRPr="001B268C">
              <w:rPr>
                <w:rFonts w:eastAsia="Calibri" w:cstheme="minorHAnsi"/>
                <w:sz w:val="16"/>
                <w:szCs w:val="16"/>
              </w:rPr>
              <w:t>202</w:t>
            </w:r>
            <w:r w:rsidR="00F731E8">
              <w:rPr>
                <w:rFonts w:eastAsia="Calibri" w:cstheme="minorHAnsi"/>
                <w:sz w:val="16"/>
                <w:szCs w:val="16"/>
              </w:rPr>
              <w:t>7</w:t>
            </w:r>
            <w:r w:rsidRPr="001B268C">
              <w:rPr>
                <w:rFonts w:eastAsia="Calibri" w:cstheme="minorHAnsi"/>
                <w:sz w:val="16"/>
                <w:szCs w:val="16"/>
              </w:rPr>
              <w:t>-202</w:t>
            </w:r>
            <w:r w:rsidR="00F731E8">
              <w:rPr>
                <w:rFonts w:eastAsia="Calibri" w:cstheme="minorHAnsi"/>
                <w:sz w:val="16"/>
                <w:szCs w:val="16"/>
              </w:rPr>
              <w:t>9</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1B268C">
        <w:trPr>
          <w:trHeight w:hRule="exact" w:val="278"/>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5"/>
              <w:ind w:left="184"/>
              <w:rPr>
                <w:rFonts w:eastAsia="Calibri" w:cstheme="minorHAnsi"/>
                <w:sz w:val="16"/>
                <w:szCs w:val="16"/>
              </w:rPr>
            </w:pPr>
            <w:r w:rsidRPr="001B268C">
              <w:rPr>
                <w:rFonts w:cstheme="minorHAnsi"/>
                <w:b/>
                <w:sz w:val="16"/>
              </w:rPr>
              <w:t>03</w:t>
            </w:r>
            <w:r w:rsidRPr="001B268C">
              <w:rPr>
                <w:rFonts w:cstheme="minorHAnsi"/>
                <w:b/>
                <w:spacing w:val="1"/>
                <w:sz w:val="16"/>
              </w:rPr>
              <w:t xml:space="preserve"> </w:t>
            </w:r>
            <w:r w:rsidRPr="001B268C">
              <w:rPr>
                <w:rFonts w:cstheme="minorHAnsi"/>
                <w:b/>
                <w:sz w:val="16"/>
              </w:rPr>
              <w:t>01</w:t>
            </w:r>
          </w:p>
        </w:tc>
        <w:tc>
          <w:tcPr>
            <w:tcW w:w="2322"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62" w:type="pct"/>
            <w:tcBorders>
              <w:top w:val="single" w:sz="4" w:space="0" w:color="000000"/>
              <w:left w:val="single" w:sz="4" w:space="0" w:color="000000"/>
              <w:bottom w:val="single" w:sz="4" w:space="0" w:color="000000"/>
              <w:right w:val="single" w:sz="4" w:space="0" w:color="000000"/>
            </w:tcBorders>
          </w:tcPr>
          <w:p w:rsidR="006C7B9B" w:rsidRPr="001B268C" w:rsidRDefault="00EE33BD" w:rsidP="00F731E8">
            <w:pPr>
              <w:pStyle w:val="TableParagraph"/>
              <w:spacing w:before="26"/>
              <w:ind w:left="400"/>
              <w:rPr>
                <w:rFonts w:eastAsia="Sylfaen" w:cstheme="minorHAnsi"/>
                <w:sz w:val="16"/>
                <w:szCs w:val="16"/>
              </w:rPr>
            </w:pPr>
            <w:r w:rsidRPr="001B268C">
              <w:rPr>
                <w:rFonts w:cstheme="minorHAnsi"/>
                <w:b/>
                <w:sz w:val="16"/>
              </w:rPr>
              <w:t>3</w:t>
            </w:r>
            <w:r w:rsidR="00F731E8">
              <w:rPr>
                <w:rFonts w:cstheme="minorHAnsi"/>
                <w:b/>
                <w:sz w:val="16"/>
              </w:rPr>
              <w:t>8</w:t>
            </w:r>
            <w:r w:rsidR="00B63EB7" w:rsidRPr="001B268C">
              <w:rPr>
                <w:rFonts w:cstheme="minorHAnsi"/>
                <w:b/>
                <w:sz w:val="16"/>
              </w:rPr>
              <w:t>0</w:t>
            </w:r>
            <w:r w:rsidR="006C7B9B" w:rsidRPr="001B268C">
              <w:rPr>
                <w:rFonts w:cstheme="minorHAnsi"/>
                <w:b/>
                <w:sz w:val="16"/>
              </w:rPr>
              <w:t>0.0</w:t>
            </w:r>
          </w:p>
        </w:tc>
        <w:tc>
          <w:tcPr>
            <w:tcW w:w="711" w:type="pct"/>
            <w:tcBorders>
              <w:top w:val="single" w:sz="4" w:space="0" w:color="000000"/>
              <w:left w:val="single" w:sz="4" w:space="0" w:color="000000"/>
              <w:bottom w:val="single" w:sz="4" w:space="0" w:color="000000"/>
              <w:right w:val="single" w:sz="4" w:space="0" w:color="000000"/>
            </w:tcBorders>
          </w:tcPr>
          <w:p w:rsidR="006C7B9B" w:rsidRPr="001B268C" w:rsidRDefault="00F731E8" w:rsidP="00B63EB7">
            <w:pPr>
              <w:pStyle w:val="TableParagraph"/>
              <w:spacing w:before="35"/>
              <w:ind w:left="448"/>
              <w:rPr>
                <w:rFonts w:eastAsia="Calibri" w:cstheme="minorHAnsi"/>
                <w:sz w:val="16"/>
                <w:szCs w:val="16"/>
              </w:rPr>
            </w:pPr>
            <w:r>
              <w:rPr>
                <w:rFonts w:cstheme="minorHAnsi"/>
                <w:b/>
                <w:sz w:val="16"/>
              </w:rPr>
              <w:t>14000</w:t>
            </w:r>
            <w:r w:rsidR="006C7B9B" w:rsidRPr="001B268C">
              <w:rPr>
                <w:rFonts w:cstheme="minorHAnsi"/>
                <w:b/>
                <w:sz w:val="16"/>
              </w:rPr>
              <w:t>.0</w:t>
            </w:r>
          </w:p>
        </w:tc>
      </w:tr>
      <w:tr w:rsidR="006C7B9B" w:rsidRPr="001B268C" w:rsidTr="001B268C">
        <w:trPr>
          <w:trHeight w:hRule="exact" w:val="1123"/>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27"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27" w:line="254" w:lineRule="auto"/>
              <w:ind w:left="103" w:right="1642"/>
              <w:rPr>
                <w:rFonts w:eastAsia="Sylfaen" w:cstheme="minorHAnsi"/>
                <w:sz w:val="16"/>
                <w:szCs w:val="16"/>
              </w:rPr>
            </w:pPr>
            <w:r w:rsidRPr="001B268C">
              <w:rPr>
                <w:rFonts w:eastAsia="Sylfaen" w:cstheme="minorHAnsi"/>
                <w:w w:val="95"/>
                <w:sz w:val="16"/>
                <w:szCs w:val="16"/>
              </w:rPr>
              <w:t>ა(ა)იპ -თერჯოლის მუნიციპალიტეტის დასუფთავებისა და კეთილმოწყობის სამსახური</w:t>
            </w:r>
            <w:r w:rsidRPr="001B268C">
              <w:rPr>
                <w:rFonts w:eastAsia="Sylfaen" w:cstheme="minorHAnsi"/>
                <w:spacing w:val="23"/>
                <w:w w:val="95"/>
                <w:sz w:val="16"/>
                <w:szCs w:val="16"/>
              </w:rPr>
              <w:t xml:space="preserve"> </w:t>
            </w:r>
            <w:r w:rsidRPr="001B268C">
              <w:rPr>
                <w:rFonts w:eastAsia="Sylfaen" w:cstheme="minorHAnsi"/>
                <w:w w:val="95"/>
                <w:sz w:val="16"/>
                <w:szCs w:val="16"/>
              </w:rPr>
              <w:t>;</w:t>
            </w:r>
            <w:r w:rsidRPr="001B268C">
              <w:rPr>
                <w:rFonts w:eastAsia="Sylfaen" w:cstheme="minorHAnsi"/>
                <w:sz w:val="16"/>
                <w:szCs w:val="16"/>
              </w:rPr>
              <w:t xml:space="preserve"> </w:t>
            </w: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842BD8">
        <w:trPr>
          <w:trHeight w:hRule="exact" w:val="2324"/>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6"/>
              <w:rPr>
                <w:rFonts w:eastAsia="Sylfaen" w:cstheme="minorHAnsi"/>
                <w:b/>
                <w:bCs/>
                <w:i/>
                <w:sz w:val="23"/>
                <w:szCs w:val="23"/>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line="256" w:lineRule="auto"/>
              <w:ind w:left="103" w:right="198"/>
              <w:rPr>
                <w:rFonts w:eastAsia="Sylfaen" w:cstheme="minorHAnsi"/>
                <w:sz w:val="16"/>
                <w:szCs w:val="16"/>
              </w:rPr>
            </w:pPr>
            <w:proofErr w:type="gramStart"/>
            <w:r w:rsidRPr="001B268C">
              <w:rPr>
                <w:rFonts w:eastAsia="Sylfaen" w:cstheme="minorHAnsi"/>
                <w:sz w:val="16"/>
                <w:szCs w:val="16"/>
              </w:rPr>
              <w:t>ქუჩების ,</w:t>
            </w:r>
            <w:proofErr w:type="gramEnd"/>
            <w:r w:rsidRPr="001B268C">
              <w:rPr>
                <w:rFonts w:eastAsia="Sylfaen" w:cstheme="minorHAnsi"/>
                <w:sz w:val="16"/>
                <w:szCs w:val="16"/>
              </w:rPr>
              <w:t xml:space="preserve"> მოედნების , სკვერების,შენობების საზოგადოებრივი ადგილების</w:t>
            </w:r>
            <w:r w:rsidRPr="001B268C">
              <w:rPr>
                <w:rFonts w:eastAsia="Sylfaen" w:cstheme="minorHAnsi"/>
                <w:spacing w:val="-3"/>
                <w:sz w:val="16"/>
                <w:szCs w:val="16"/>
              </w:rPr>
              <w:t xml:space="preserve"> </w:t>
            </w:r>
            <w:r w:rsidRPr="001B268C">
              <w:rPr>
                <w:rFonts w:eastAsia="Sylfaen" w:cstheme="minorHAnsi"/>
                <w:sz w:val="16"/>
                <w:szCs w:val="16"/>
              </w:rPr>
              <w:t>დარგვა- დასუფთავება,საყოფაცხოვრებო</w:t>
            </w:r>
            <w:r w:rsidRPr="001B268C">
              <w:rPr>
                <w:rFonts w:eastAsia="Sylfaen" w:cstheme="minorHAnsi"/>
                <w:spacing w:val="-8"/>
                <w:sz w:val="16"/>
                <w:szCs w:val="16"/>
              </w:rPr>
              <w:t xml:space="preserve"> </w:t>
            </w:r>
            <w:r w:rsidRPr="001B268C">
              <w:rPr>
                <w:rFonts w:eastAsia="Sylfaen" w:cstheme="minorHAnsi"/>
                <w:sz w:val="16"/>
                <w:szCs w:val="16"/>
              </w:rPr>
              <w:t>მყარი</w:t>
            </w:r>
            <w:r w:rsidRPr="001B268C">
              <w:rPr>
                <w:rFonts w:eastAsia="Sylfaen" w:cstheme="minorHAnsi"/>
                <w:spacing w:val="-6"/>
                <w:sz w:val="16"/>
                <w:szCs w:val="16"/>
              </w:rPr>
              <w:t xml:space="preserve"> </w:t>
            </w:r>
            <w:r w:rsidRPr="001B268C">
              <w:rPr>
                <w:rFonts w:eastAsia="Sylfaen" w:cstheme="minorHAnsi"/>
                <w:sz w:val="16"/>
                <w:szCs w:val="16"/>
              </w:rPr>
              <w:t>ნარჩენების</w:t>
            </w:r>
            <w:r w:rsidRPr="001B268C">
              <w:rPr>
                <w:rFonts w:eastAsia="Sylfaen" w:cstheme="minorHAnsi"/>
                <w:spacing w:val="-5"/>
                <w:sz w:val="16"/>
                <w:szCs w:val="16"/>
              </w:rPr>
              <w:t xml:space="preserve"> </w:t>
            </w:r>
            <w:r w:rsidRPr="001B268C">
              <w:rPr>
                <w:rFonts w:eastAsia="Sylfaen" w:cstheme="minorHAnsi"/>
                <w:sz w:val="16"/>
                <w:szCs w:val="16"/>
              </w:rPr>
              <w:t>შეგროვება,</w:t>
            </w:r>
            <w:r w:rsidRPr="001B268C">
              <w:rPr>
                <w:rFonts w:eastAsia="Sylfaen" w:cstheme="minorHAnsi"/>
                <w:spacing w:val="-5"/>
                <w:sz w:val="16"/>
                <w:szCs w:val="16"/>
              </w:rPr>
              <w:t xml:space="preserve"> </w:t>
            </w:r>
            <w:r w:rsidRPr="001B268C">
              <w:rPr>
                <w:rFonts w:eastAsia="Sylfaen" w:cstheme="minorHAnsi"/>
                <w:sz w:val="16"/>
                <w:szCs w:val="16"/>
              </w:rPr>
              <w:t>გაუნებელყოფა</w:t>
            </w:r>
            <w:r w:rsidRPr="001B268C">
              <w:rPr>
                <w:rFonts w:eastAsia="Sylfaen" w:cstheme="minorHAnsi"/>
                <w:spacing w:val="-2"/>
                <w:sz w:val="16"/>
                <w:szCs w:val="16"/>
              </w:rPr>
              <w:t xml:space="preserve"> </w:t>
            </w:r>
            <w:r w:rsidRPr="001B268C">
              <w:rPr>
                <w:rFonts w:eastAsia="Sylfaen" w:cstheme="minorHAnsi"/>
                <w:sz w:val="16"/>
                <w:szCs w:val="16"/>
              </w:rPr>
              <w:t>-განთავსების</w:t>
            </w:r>
            <w:r w:rsidRPr="001B268C">
              <w:rPr>
                <w:rFonts w:eastAsia="Sylfaen" w:cstheme="minorHAnsi"/>
                <w:spacing w:val="-7"/>
                <w:sz w:val="16"/>
                <w:szCs w:val="16"/>
              </w:rPr>
              <w:t xml:space="preserve"> </w:t>
            </w:r>
            <w:r w:rsidRPr="001B268C">
              <w:rPr>
                <w:rFonts w:eastAsia="Sylfaen" w:cstheme="minorHAnsi"/>
                <w:sz w:val="16"/>
                <w:szCs w:val="16"/>
              </w:rPr>
              <w:t>ადგილზე ტრანსპორტირება.</w:t>
            </w:r>
            <w:r w:rsidRPr="001B268C">
              <w:rPr>
                <w:rFonts w:eastAsia="Sylfaen" w:cstheme="minorHAnsi"/>
                <w:spacing w:val="-7"/>
                <w:sz w:val="16"/>
                <w:szCs w:val="16"/>
              </w:rPr>
              <w:t xml:space="preserve"> </w:t>
            </w:r>
            <w:r w:rsidRPr="001B268C">
              <w:rPr>
                <w:rFonts w:eastAsia="Sylfaen" w:cstheme="minorHAnsi"/>
                <w:sz w:val="16"/>
                <w:szCs w:val="16"/>
              </w:rPr>
              <w:t>ქუჩების,</w:t>
            </w:r>
            <w:r w:rsidRPr="001B268C">
              <w:rPr>
                <w:rFonts w:eastAsia="Sylfaen" w:cstheme="minorHAnsi"/>
                <w:spacing w:val="-4"/>
                <w:sz w:val="16"/>
                <w:szCs w:val="16"/>
              </w:rPr>
              <w:t xml:space="preserve"> </w:t>
            </w:r>
            <w:r w:rsidRPr="001B268C">
              <w:rPr>
                <w:rFonts w:eastAsia="Sylfaen" w:cstheme="minorHAnsi"/>
                <w:sz w:val="16"/>
                <w:szCs w:val="16"/>
              </w:rPr>
              <w:t>სკვერების</w:t>
            </w:r>
            <w:r w:rsidRPr="001B268C">
              <w:rPr>
                <w:rFonts w:eastAsia="Sylfaen" w:cstheme="minorHAnsi"/>
                <w:spacing w:val="-4"/>
                <w:sz w:val="16"/>
                <w:szCs w:val="16"/>
              </w:rPr>
              <w:t xml:space="preserve"> </w:t>
            </w:r>
            <w:r w:rsidRPr="001B268C">
              <w:rPr>
                <w:rFonts w:eastAsia="Sylfaen" w:cstheme="minorHAnsi"/>
                <w:sz w:val="16"/>
                <w:szCs w:val="16"/>
              </w:rPr>
              <w:t>და</w:t>
            </w:r>
            <w:r w:rsidRPr="001B268C">
              <w:rPr>
                <w:rFonts w:eastAsia="Sylfaen" w:cstheme="minorHAnsi"/>
                <w:spacing w:val="-8"/>
                <w:sz w:val="16"/>
                <w:szCs w:val="16"/>
              </w:rPr>
              <w:t xml:space="preserve"> </w:t>
            </w:r>
            <w:r w:rsidRPr="001B268C">
              <w:rPr>
                <w:rFonts w:eastAsia="Sylfaen" w:cstheme="minorHAnsi"/>
                <w:sz w:val="16"/>
                <w:szCs w:val="16"/>
              </w:rPr>
              <w:t>პარკების</w:t>
            </w:r>
            <w:r w:rsidRPr="001B268C">
              <w:rPr>
                <w:rFonts w:eastAsia="Sylfaen" w:cstheme="minorHAnsi"/>
                <w:spacing w:val="-6"/>
                <w:sz w:val="16"/>
                <w:szCs w:val="16"/>
              </w:rPr>
              <w:t xml:space="preserve"> </w:t>
            </w:r>
            <w:r w:rsidRPr="001B268C">
              <w:rPr>
                <w:rFonts w:eastAsia="Sylfaen" w:cstheme="minorHAnsi"/>
                <w:sz w:val="16"/>
                <w:szCs w:val="16"/>
              </w:rPr>
              <w:t>მოვლა-</w:t>
            </w:r>
            <w:r w:rsidRPr="001B268C">
              <w:rPr>
                <w:rFonts w:eastAsia="Sylfaen" w:cstheme="minorHAnsi"/>
                <w:spacing w:val="-6"/>
                <w:sz w:val="16"/>
                <w:szCs w:val="16"/>
              </w:rPr>
              <w:t xml:space="preserve"> </w:t>
            </w:r>
            <w:r w:rsidRPr="001B268C">
              <w:rPr>
                <w:rFonts w:eastAsia="Sylfaen" w:cstheme="minorHAnsi"/>
                <w:sz w:val="16"/>
                <w:szCs w:val="16"/>
              </w:rPr>
              <w:t>პატრონობა</w:t>
            </w:r>
            <w:r w:rsidRPr="001B268C">
              <w:rPr>
                <w:rFonts w:eastAsia="Sylfaen" w:cstheme="minorHAnsi"/>
                <w:spacing w:val="-5"/>
                <w:sz w:val="16"/>
                <w:szCs w:val="16"/>
              </w:rPr>
              <w:t xml:space="preserve"> </w:t>
            </w:r>
            <w:r w:rsidRPr="001B268C">
              <w:rPr>
                <w:rFonts w:eastAsia="Sylfaen" w:cstheme="minorHAnsi"/>
                <w:sz w:val="16"/>
                <w:szCs w:val="16"/>
              </w:rPr>
              <w:t>და</w:t>
            </w:r>
            <w:r w:rsidRPr="001B268C">
              <w:rPr>
                <w:rFonts w:eastAsia="Sylfaen" w:cstheme="minorHAnsi"/>
                <w:spacing w:val="-5"/>
                <w:sz w:val="16"/>
                <w:szCs w:val="16"/>
              </w:rPr>
              <w:t xml:space="preserve"> </w:t>
            </w:r>
            <w:r w:rsidRPr="001B268C">
              <w:rPr>
                <w:rFonts w:eastAsia="Sylfaen" w:cstheme="minorHAnsi"/>
                <w:sz w:val="16"/>
                <w:szCs w:val="16"/>
              </w:rPr>
              <w:t>გამწვანება,</w:t>
            </w:r>
            <w:r w:rsidRPr="001B268C">
              <w:rPr>
                <w:rFonts w:eastAsia="Sylfaen" w:cstheme="minorHAnsi"/>
                <w:spacing w:val="-4"/>
                <w:sz w:val="16"/>
                <w:szCs w:val="16"/>
              </w:rPr>
              <w:t xml:space="preserve"> </w:t>
            </w:r>
            <w:r w:rsidRPr="001B268C">
              <w:rPr>
                <w:rFonts w:eastAsia="Sylfaen" w:cstheme="minorHAnsi"/>
                <w:sz w:val="16"/>
                <w:szCs w:val="16"/>
              </w:rPr>
              <w:t>გარე</w:t>
            </w:r>
            <w:r w:rsidRPr="001B268C">
              <w:rPr>
                <w:rFonts w:eastAsia="Sylfaen" w:cstheme="minorHAnsi"/>
                <w:spacing w:val="-4"/>
                <w:sz w:val="16"/>
                <w:szCs w:val="16"/>
              </w:rPr>
              <w:t xml:space="preserve"> </w:t>
            </w:r>
            <w:r w:rsidRPr="001B268C">
              <w:rPr>
                <w:rFonts w:eastAsia="Sylfaen" w:cstheme="minorHAnsi"/>
                <w:sz w:val="16"/>
                <w:szCs w:val="16"/>
              </w:rPr>
              <w:t>განათების</w:t>
            </w:r>
            <w:r w:rsidRPr="001B268C">
              <w:rPr>
                <w:rFonts w:eastAsia="Sylfaen" w:cstheme="minorHAnsi"/>
                <w:w w:val="96"/>
                <w:sz w:val="16"/>
                <w:szCs w:val="16"/>
              </w:rPr>
              <w:t xml:space="preserve"> </w:t>
            </w:r>
            <w:r w:rsidRPr="001B268C">
              <w:rPr>
                <w:rFonts w:eastAsia="Sylfaen" w:cstheme="minorHAnsi"/>
                <w:sz w:val="16"/>
                <w:szCs w:val="16"/>
              </w:rPr>
              <w:t>მოწყობა, მოვლა-პატრონობა და რეგურილება.სანიაღვრე არხების მოწყობა და სრულფასოვნად</w:t>
            </w:r>
            <w:r w:rsidRPr="001B268C">
              <w:rPr>
                <w:rFonts w:eastAsia="Sylfaen" w:cstheme="minorHAnsi"/>
                <w:spacing w:val="14"/>
                <w:sz w:val="16"/>
                <w:szCs w:val="16"/>
              </w:rPr>
              <w:t xml:space="preserve"> </w:t>
            </w:r>
            <w:r w:rsidRPr="001B268C">
              <w:rPr>
                <w:rFonts w:eastAsia="Sylfaen" w:cstheme="minorHAnsi"/>
                <w:sz w:val="16"/>
                <w:szCs w:val="16"/>
              </w:rPr>
              <w:t>ფუნქციონირების</w:t>
            </w:r>
            <w:r w:rsidRPr="001B268C">
              <w:rPr>
                <w:rFonts w:eastAsia="Sylfaen" w:cstheme="minorHAnsi"/>
                <w:spacing w:val="-18"/>
                <w:sz w:val="16"/>
                <w:szCs w:val="16"/>
              </w:rPr>
              <w:t xml:space="preserve"> </w:t>
            </w:r>
            <w:r w:rsidRPr="001B268C">
              <w:rPr>
                <w:rFonts w:eastAsia="Sylfaen" w:cstheme="minorHAnsi"/>
                <w:sz w:val="16"/>
                <w:szCs w:val="16"/>
              </w:rPr>
              <w:t>უზრუნველყოფა,</w:t>
            </w:r>
            <w:r w:rsidRPr="001B268C">
              <w:rPr>
                <w:rFonts w:eastAsia="Sylfaen" w:cstheme="minorHAnsi"/>
                <w:spacing w:val="-17"/>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7"/>
                <w:sz w:val="16"/>
                <w:szCs w:val="16"/>
              </w:rPr>
              <w:t xml:space="preserve"> </w:t>
            </w:r>
            <w:r w:rsidRPr="001B268C">
              <w:rPr>
                <w:rFonts w:eastAsia="Sylfaen" w:cstheme="minorHAnsi"/>
                <w:sz w:val="16"/>
                <w:szCs w:val="16"/>
              </w:rPr>
              <w:t>საკუთრებაში</w:t>
            </w:r>
            <w:r w:rsidRPr="001B268C">
              <w:rPr>
                <w:rFonts w:eastAsia="Sylfaen" w:cstheme="minorHAnsi"/>
                <w:spacing w:val="-19"/>
                <w:sz w:val="16"/>
                <w:szCs w:val="16"/>
              </w:rPr>
              <w:t xml:space="preserve"> </w:t>
            </w:r>
            <w:r w:rsidRPr="001B268C">
              <w:rPr>
                <w:rFonts w:eastAsia="Sylfaen" w:cstheme="minorHAnsi"/>
                <w:sz w:val="16"/>
                <w:szCs w:val="16"/>
              </w:rPr>
              <w:t>არსებული</w:t>
            </w:r>
            <w:r w:rsidRPr="001B268C">
              <w:rPr>
                <w:rFonts w:eastAsia="Sylfaen" w:cstheme="minorHAnsi"/>
                <w:spacing w:val="-17"/>
                <w:sz w:val="16"/>
                <w:szCs w:val="16"/>
              </w:rPr>
              <w:t xml:space="preserve"> </w:t>
            </w:r>
            <w:r w:rsidRPr="001B268C">
              <w:rPr>
                <w:rFonts w:eastAsia="Sylfaen" w:cstheme="minorHAnsi"/>
                <w:sz w:val="16"/>
                <w:szCs w:val="16"/>
              </w:rPr>
              <w:t>შენობა</w:t>
            </w:r>
            <w:r w:rsidRPr="001B268C">
              <w:rPr>
                <w:rFonts w:eastAsia="Sylfaen" w:cstheme="minorHAnsi"/>
                <w:spacing w:val="-19"/>
                <w:sz w:val="16"/>
                <w:szCs w:val="16"/>
              </w:rPr>
              <w:t xml:space="preserve"> </w:t>
            </w:r>
            <w:r w:rsidRPr="001B268C">
              <w:rPr>
                <w:rFonts w:eastAsia="Sylfaen" w:cstheme="minorHAnsi"/>
                <w:sz w:val="16"/>
                <w:szCs w:val="16"/>
              </w:rPr>
              <w:t>ნაგებობების</w:t>
            </w:r>
            <w:r w:rsidRPr="001B268C">
              <w:rPr>
                <w:rFonts w:eastAsia="Sylfaen" w:cstheme="minorHAnsi"/>
                <w:w w:val="96"/>
                <w:sz w:val="16"/>
                <w:szCs w:val="16"/>
              </w:rPr>
              <w:t xml:space="preserve"> </w:t>
            </w:r>
            <w:r w:rsidRPr="001B268C">
              <w:rPr>
                <w:rFonts w:eastAsia="Sylfaen" w:cstheme="minorHAnsi"/>
                <w:w w:val="95"/>
                <w:sz w:val="16"/>
                <w:szCs w:val="16"/>
              </w:rPr>
              <w:t>მიმდებარე ტერიტორიის, ტროტუარების, კომუნიკაციების, საგზაო ინფრასტრუქტურის მოწყობის,</w:t>
            </w:r>
            <w:r w:rsidRPr="001B268C">
              <w:rPr>
                <w:rFonts w:eastAsia="Sylfaen" w:cstheme="minorHAnsi"/>
                <w:spacing w:val="8"/>
                <w:w w:val="95"/>
                <w:sz w:val="16"/>
                <w:szCs w:val="16"/>
              </w:rPr>
              <w:t xml:space="preserve"> </w:t>
            </w:r>
            <w:r w:rsidRPr="001B268C">
              <w:rPr>
                <w:rFonts w:eastAsia="Sylfaen" w:cstheme="minorHAnsi"/>
                <w:w w:val="95"/>
                <w:sz w:val="16"/>
                <w:szCs w:val="16"/>
              </w:rPr>
              <w:t>შეკეთების</w:t>
            </w:r>
            <w:r w:rsidRPr="001B268C">
              <w:rPr>
                <w:rFonts w:eastAsia="Sylfaen" w:cstheme="minorHAnsi"/>
                <w:w w:val="96"/>
                <w:sz w:val="16"/>
                <w:szCs w:val="16"/>
              </w:rPr>
              <w:t xml:space="preserve"> </w:t>
            </w:r>
            <w:r w:rsidRPr="001B268C">
              <w:rPr>
                <w:rFonts w:eastAsia="Sylfaen" w:cstheme="minorHAnsi"/>
                <w:w w:val="95"/>
                <w:sz w:val="16"/>
                <w:szCs w:val="16"/>
              </w:rPr>
              <w:t>და</w:t>
            </w:r>
            <w:r w:rsidRPr="001B268C">
              <w:rPr>
                <w:rFonts w:eastAsia="Sylfaen" w:cstheme="minorHAnsi"/>
                <w:spacing w:val="6"/>
                <w:w w:val="95"/>
                <w:sz w:val="16"/>
                <w:szCs w:val="16"/>
              </w:rPr>
              <w:t xml:space="preserve"> </w:t>
            </w:r>
            <w:r w:rsidRPr="001B268C">
              <w:rPr>
                <w:rFonts w:eastAsia="Sylfaen" w:cstheme="minorHAnsi"/>
                <w:w w:val="95"/>
                <w:sz w:val="16"/>
                <w:szCs w:val="16"/>
              </w:rPr>
              <w:t>ექსპლოატაციიის</w:t>
            </w:r>
            <w:r w:rsidRPr="001B268C">
              <w:rPr>
                <w:rFonts w:eastAsia="Sylfaen" w:cstheme="minorHAnsi"/>
                <w:spacing w:val="4"/>
                <w:w w:val="95"/>
                <w:sz w:val="16"/>
                <w:szCs w:val="16"/>
              </w:rPr>
              <w:t xml:space="preserve"> </w:t>
            </w:r>
            <w:r w:rsidRPr="001B268C">
              <w:rPr>
                <w:rFonts w:eastAsia="Sylfaen" w:cstheme="minorHAnsi"/>
                <w:w w:val="95"/>
                <w:sz w:val="16"/>
                <w:szCs w:val="16"/>
              </w:rPr>
              <w:t>უზრუნველყოფა,საუბნო</w:t>
            </w:r>
            <w:r w:rsidRPr="001B268C">
              <w:rPr>
                <w:rFonts w:eastAsia="Sylfaen" w:cstheme="minorHAnsi"/>
                <w:spacing w:val="6"/>
                <w:w w:val="95"/>
                <w:sz w:val="16"/>
                <w:szCs w:val="16"/>
              </w:rPr>
              <w:t xml:space="preserve"> </w:t>
            </w:r>
            <w:r w:rsidRPr="001B268C">
              <w:rPr>
                <w:rFonts w:eastAsia="Sylfaen" w:cstheme="minorHAnsi"/>
                <w:w w:val="95"/>
                <w:sz w:val="16"/>
                <w:szCs w:val="16"/>
              </w:rPr>
              <w:t>გზების</w:t>
            </w:r>
            <w:r w:rsidRPr="001B268C">
              <w:rPr>
                <w:rFonts w:eastAsia="Sylfaen" w:cstheme="minorHAnsi"/>
                <w:spacing w:val="4"/>
                <w:w w:val="95"/>
                <w:sz w:val="16"/>
                <w:szCs w:val="16"/>
              </w:rPr>
              <w:t xml:space="preserve"> </w:t>
            </w:r>
            <w:r w:rsidRPr="001B268C">
              <w:rPr>
                <w:rFonts w:eastAsia="Sylfaen" w:cstheme="minorHAnsi"/>
                <w:w w:val="95"/>
                <w:sz w:val="16"/>
                <w:szCs w:val="16"/>
              </w:rPr>
              <w:t>მოწყობა</w:t>
            </w:r>
            <w:r w:rsidRPr="001B268C">
              <w:rPr>
                <w:rFonts w:eastAsia="Sylfaen" w:cstheme="minorHAnsi"/>
                <w:spacing w:val="3"/>
                <w:w w:val="95"/>
                <w:sz w:val="16"/>
                <w:szCs w:val="16"/>
              </w:rPr>
              <w:t xml:space="preserve"> </w:t>
            </w:r>
            <w:r w:rsidRPr="001B268C">
              <w:rPr>
                <w:rFonts w:eastAsia="Sylfaen" w:cstheme="minorHAnsi"/>
                <w:w w:val="95"/>
                <w:sz w:val="16"/>
                <w:szCs w:val="16"/>
              </w:rPr>
              <w:t>ინერტული</w:t>
            </w:r>
            <w:r w:rsidRPr="001B268C">
              <w:rPr>
                <w:rFonts w:eastAsia="Sylfaen" w:cstheme="minorHAnsi"/>
                <w:spacing w:val="6"/>
                <w:w w:val="95"/>
                <w:sz w:val="16"/>
                <w:szCs w:val="16"/>
              </w:rPr>
              <w:t xml:space="preserve"> </w:t>
            </w:r>
            <w:r w:rsidRPr="001B268C">
              <w:rPr>
                <w:rFonts w:eastAsia="Sylfaen" w:cstheme="minorHAnsi"/>
                <w:w w:val="95"/>
                <w:sz w:val="16"/>
                <w:szCs w:val="16"/>
              </w:rPr>
              <w:t>მასალით,</w:t>
            </w:r>
            <w:r w:rsidRPr="001B268C">
              <w:rPr>
                <w:rFonts w:eastAsia="Sylfaen" w:cstheme="minorHAnsi"/>
                <w:spacing w:val="7"/>
                <w:w w:val="95"/>
                <w:sz w:val="16"/>
                <w:szCs w:val="16"/>
              </w:rPr>
              <w:t xml:space="preserve"> </w:t>
            </w:r>
            <w:r w:rsidRPr="001B268C">
              <w:rPr>
                <w:rFonts w:eastAsia="Sylfaen" w:cstheme="minorHAnsi"/>
                <w:w w:val="95"/>
                <w:sz w:val="16"/>
                <w:szCs w:val="16"/>
              </w:rPr>
              <w:t>ბოგირების,</w:t>
            </w:r>
            <w:r w:rsidRPr="001B268C">
              <w:rPr>
                <w:rFonts w:eastAsia="Sylfaen" w:cstheme="minorHAnsi"/>
                <w:spacing w:val="3"/>
                <w:w w:val="95"/>
                <w:sz w:val="16"/>
                <w:szCs w:val="16"/>
              </w:rPr>
              <w:t xml:space="preserve"> </w:t>
            </w:r>
            <w:r w:rsidRPr="001B268C">
              <w:rPr>
                <w:rFonts w:eastAsia="Sylfaen" w:cstheme="minorHAnsi"/>
                <w:w w:val="95"/>
                <w:sz w:val="16"/>
                <w:szCs w:val="16"/>
              </w:rPr>
              <w:t>ცხაურების</w:t>
            </w:r>
            <w:r w:rsidRPr="001B268C">
              <w:rPr>
                <w:rFonts w:eastAsia="Sylfaen" w:cstheme="minorHAnsi"/>
                <w:spacing w:val="-30"/>
                <w:w w:val="95"/>
                <w:sz w:val="16"/>
                <w:szCs w:val="16"/>
              </w:rPr>
              <w:t xml:space="preserve"> </w:t>
            </w:r>
            <w:r w:rsidRPr="001B268C">
              <w:rPr>
                <w:rFonts w:eastAsia="Sylfaen" w:cstheme="minorHAnsi"/>
                <w:sz w:val="16"/>
                <w:szCs w:val="16"/>
              </w:rPr>
              <w:t>მოწყობა,</w:t>
            </w:r>
            <w:r w:rsidRPr="001B268C">
              <w:rPr>
                <w:rFonts w:eastAsia="Sylfaen" w:cstheme="minorHAnsi"/>
                <w:spacing w:val="-7"/>
                <w:sz w:val="16"/>
                <w:szCs w:val="16"/>
              </w:rPr>
              <w:t xml:space="preserve"> </w:t>
            </w:r>
            <w:r w:rsidRPr="001B268C">
              <w:rPr>
                <w:rFonts w:eastAsia="Sylfaen" w:cstheme="minorHAnsi"/>
                <w:sz w:val="16"/>
                <w:szCs w:val="16"/>
              </w:rPr>
              <w:t>მოვლა-</w:t>
            </w:r>
            <w:r w:rsidRPr="001B268C">
              <w:rPr>
                <w:rFonts w:eastAsia="Sylfaen" w:cstheme="minorHAnsi"/>
                <w:spacing w:val="-8"/>
                <w:sz w:val="16"/>
                <w:szCs w:val="16"/>
              </w:rPr>
              <w:t xml:space="preserve"> </w:t>
            </w:r>
            <w:r w:rsidRPr="001B268C">
              <w:rPr>
                <w:rFonts w:eastAsia="Sylfaen" w:cstheme="minorHAnsi"/>
                <w:sz w:val="16"/>
                <w:szCs w:val="16"/>
              </w:rPr>
              <w:t>პატრონობა.წყლის</w:t>
            </w:r>
            <w:r w:rsidRPr="001B268C">
              <w:rPr>
                <w:rFonts w:eastAsia="Sylfaen" w:cstheme="minorHAnsi"/>
                <w:spacing w:val="-6"/>
                <w:sz w:val="16"/>
                <w:szCs w:val="16"/>
              </w:rPr>
              <w:t xml:space="preserve"> </w:t>
            </w:r>
            <w:r w:rsidRPr="001B268C">
              <w:rPr>
                <w:rFonts w:eastAsia="Sylfaen" w:cstheme="minorHAnsi"/>
                <w:sz w:val="16"/>
                <w:szCs w:val="16"/>
              </w:rPr>
              <w:t>მომარაგების/</w:t>
            </w:r>
            <w:r w:rsidRPr="001B268C">
              <w:rPr>
                <w:rFonts w:eastAsia="Sylfaen" w:cstheme="minorHAnsi"/>
                <w:spacing w:val="-7"/>
                <w:sz w:val="16"/>
                <w:szCs w:val="16"/>
              </w:rPr>
              <w:t xml:space="preserve"> </w:t>
            </w:r>
            <w:r w:rsidRPr="001B268C">
              <w:rPr>
                <w:rFonts w:eastAsia="Sylfaen" w:cstheme="minorHAnsi"/>
                <w:sz w:val="16"/>
                <w:szCs w:val="16"/>
              </w:rPr>
              <w:t>ტექნიკური</w:t>
            </w:r>
            <w:r w:rsidRPr="001B268C">
              <w:rPr>
                <w:rFonts w:eastAsia="Sylfaen" w:cstheme="minorHAnsi"/>
                <w:spacing w:val="-5"/>
                <w:sz w:val="16"/>
                <w:szCs w:val="16"/>
              </w:rPr>
              <w:t xml:space="preserve"> </w:t>
            </w:r>
            <w:r w:rsidRPr="001B268C">
              <w:rPr>
                <w:rFonts w:eastAsia="Sylfaen" w:cstheme="minorHAnsi"/>
                <w:sz w:val="16"/>
                <w:szCs w:val="16"/>
              </w:rPr>
              <w:t>წყალი/</w:t>
            </w:r>
            <w:r w:rsidRPr="001B268C">
              <w:rPr>
                <w:rFonts w:eastAsia="Sylfaen" w:cstheme="minorHAnsi"/>
                <w:spacing w:val="-7"/>
                <w:sz w:val="16"/>
                <w:szCs w:val="16"/>
              </w:rPr>
              <w:t xml:space="preserve"> </w:t>
            </w:r>
            <w:r w:rsidRPr="001B268C">
              <w:rPr>
                <w:rFonts w:eastAsia="Sylfaen" w:cstheme="minorHAnsi"/>
                <w:sz w:val="16"/>
                <w:szCs w:val="16"/>
              </w:rPr>
              <w:t>სისტემის</w:t>
            </w:r>
            <w:r w:rsidRPr="001B268C">
              <w:rPr>
                <w:rFonts w:eastAsia="Sylfaen" w:cstheme="minorHAnsi"/>
                <w:spacing w:val="-4"/>
                <w:sz w:val="16"/>
                <w:szCs w:val="16"/>
              </w:rPr>
              <w:t xml:space="preserve"> </w:t>
            </w:r>
            <w:r w:rsidRPr="001B268C">
              <w:rPr>
                <w:rFonts w:eastAsia="Sylfaen" w:cstheme="minorHAnsi"/>
                <w:sz w:val="16"/>
                <w:szCs w:val="16"/>
              </w:rPr>
              <w:t>შეკეთებითი</w:t>
            </w:r>
            <w:r w:rsidRPr="001B268C">
              <w:rPr>
                <w:rFonts w:eastAsia="Sylfaen" w:cstheme="minorHAnsi"/>
                <w:spacing w:val="-5"/>
                <w:sz w:val="16"/>
                <w:szCs w:val="16"/>
              </w:rPr>
              <w:t xml:space="preserve"> </w:t>
            </w:r>
            <w:r w:rsidRPr="001B268C">
              <w:rPr>
                <w:rFonts w:eastAsia="Sylfaen" w:cstheme="minorHAnsi"/>
                <w:sz w:val="16"/>
                <w:szCs w:val="16"/>
              </w:rPr>
              <w:t>და</w:t>
            </w:r>
            <w:r w:rsidRPr="001B268C">
              <w:rPr>
                <w:rFonts w:eastAsia="Sylfaen" w:cstheme="minorHAnsi"/>
                <w:w w:val="98"/>
                <w:sz w:val="16"/>
                <w:szCs w:val="16"/>
              </w:rPr>
              <w:t xml:space="preserve"> </w:t>
            </w:r>
            <w:r w:rsidRPr="001B268C">
              <w:rPr>
                <w:rFonts w:eastAsia="Sylfaen" w:cstheme="minorHAnsi"/>
                <w:sz w:val="16"/>
                <w:szCs w:val="16"/>
              </w:rPr>
              <w:t>სარეაბილიტაციო</w:t>
            </w:r>
            <w:r w:rsidRPr="001B268C">
              <w:rPr>
                <w:rFonts w:eastAsia="Sylfaen" w:cstheme="minorHAnsi"/>
                <w:spacing w:val="10"/>
                <w:sz w:val="16"/>
                <w:szCs w:val="16"/>
              </w:rPr>
              <w:t xml:space="preserve"> </w:t>
            </w:r>
            <w:r w:rsidRPr="001B268C">
              <w:rPr>
                <w:rFonts w:eastAsia="Sylfaen" w:cstheme="minorHAnsi"/>
                <w:sz w:val="16"/>
                <w:szCs w:val="16"/>
              </w:rPr>
              <w:t>სამუშაოების</w:t>
            </w:r>
            <w:r w:rsidRPr="001B268C">
              <w:rPr>
                <w:rFonts w:eastAsia="Sylfaen" w:cstheme="minorHAnsi"/>
                <w:spacing w:val="-15"/>
                <w:sz w:val="16"/>
                <w:szCs w:val="16"/>
              </w:rPr>
              <w:t xml:space="preserve"> </w:t>
            </w:r>
            <w:r w:rsidRPr="001B268C">
              <w:rPr>
                <w:rFonts w:eastAsia="Sylfaen" w:cstheme="minorHAnsi"/>
                <w:sz w:val="16"/>
                <w:szCs w:val="16"/>
              </w:rPr>
              <w:t>წარმოება-მშენებლობა,</w:t>
            </w:r>
            <w:r w:rsidRPr="001B268C">
              <w:rPr>
                <w:rFonts w:eastAsia="Sylfaen" w:cstheme="minorHAnsi"/>
                <w:spacing w:val="-16"/>
                <w:sz w:val="16"/>
                <w:szCs w:val="16"/>
              </w:rPr>
              <w:t xml:space="preserve"> </w:t>
            </w:r>
            <w:r w:rsidRPr="001B268C">
              <w:rPr>
                <w:rFonts w:eastAsia="Sylfaen" w:cstheme="minorHAnsi"/>
                <w:sz w:val="16"/>
                <w:szCs w:val="16"/>
              </w:rPr>
              <w:t>ზამთრის</w:t>
            </w:r>
            <w:r w:rsidRPr="001B268C">
              <w:rPr>
                <w:rFonts w:eastAsia="Sylfaen" w:cstheme="minorHAnsi"/>
                <w:spacing w:val="-15"/>
                <w:sz w:val="16"/>
                <w:szCs w:val="16"/>
              </w:rPr>
              <w:t xml:space="preserve"> </w:t>
            </w:r>
            <w:r w:rsidRPr="001B268C">
              <w:rPr>
                <w:rFonts w:eastAsia="Sylfaen" w:cstheme="minorHAnsi"/>
                <w:sz w:val="16"/>
                <w:szCs w:val="16"/>
              </w:rPr>
              <w:t>სეზონზე</w:t>
            </w:r>
            <w:r w:rsidRPr="001B268C">
              <w:rPr>
                <w:rFonts w:eastAsia="Sylfaen" w:cstheme="minorHAnsi"/>
                <w:spacing w:val="-14"/>
                <w:sz w:val="16"/>
                <w:szCs w:val="16"/>
              </w:rPr>
              <w:t xml:space="preserve"> </w:t>
            </w:r>
            <w:r w:rsidRPr="001B268C">
              <w:rPr>
                <w:rFonts w:eastAsia="Sylfaen" w:cstheme="minorHAnsi"/>
                <w:sz w:val="16"/>
                <w:szCs w:val="16"/>
              </w:rPr>
              <w:t>ქუჩების</w:t>
            </w:r>
            <w:r w:rsidRPr="001B268C">
              <w:rPr>
                <w:rFonts w:eastAsia="Sylfaen" w:cstheme="minorHAnsi"/>
                <w:spacing w:val="-14"/>
                <w:sz w:val="16"/>
                <w:szCs w:val="16"/>
              </w:rPr>
              <w:t xml:space="preserve"> </w:t>
            </w:r>
            <w:r w:rsidRPr="001B268C">
              <w:rPr>
                <w:rFonts w:eastAsia="Sylfaen" w:cstheme="minorHAnsi"/>
                <w:sz w:val="16"/>
                <w:szCs w:val="16"/>
              </w:rPr>
              <w:t>და</w:t>
            </w:r>
            <w:r w:rsidRPr="001B268C">
              <w:rPr>
                <w:rFonts w:eastAsia="Sylfaen" w:cstheme="minorHAnsi"/>
                <w:spacing w:val="-16"/>
                <w:sz w:val="16"/>
                <w:szCs w:val="16"/>
              </w:rPr>
              <w:t xml:space="preserve"> </w:t>
            </w:r>
            <w:r w:rsidRPr="001B268C">
              <w:rPr>
                <w:rFonts w:eastAsia="Sylfaen" w:cstheme="minorHAnsi"/>
                <w:sz w:val="16"/>
                <w:szCs w:val="16"/>
              </w:rPr>
              <w:t>ტროტუარების</w:t>
            </w:r>
            <w:r w:rsidRPr="001B268C">
              <w:rPr>
                <w:rFonts w:eastAsia="Sylfaen" w:cstheme="minorHAnsi"/>
                <w:w w:val="96"/>
                <w:sz w:val="16"/>
                <w:szCs w:val="16"/>
              </w:rPr>
              <w:t xml:space="preserve"> </w:t>
            </w:r>
            <w:r w:rsidRPr="001B268C">
              <w:rPr>
                <w:rFonts w:eastAsia="Sylfaen" w:cstheme="minorHAnsi"/>
                <w:sz w:val="16"/>
                <w:szCs w:val="16"/>
              </w:rPr>
              <w:t>თოვლის საფარისაგან</w:t>
            </w:r>
            <w:r w:rsidRPr="001B268C">
              <w:rPr>
                <w:rFonts w:eastAsia="Sylfaen" w:cstheme="minorHAnsi"/>
                <w:spacing w:val="18"/>
                <w:sz w:val="16"/>
                <w:szCs w:val="16"/>
              </w:rPr>
              <w:t xml:space="preserve"> </w:t>
            </w:r>
            <w:r w:rsidRPr="001B268C">
              <w:rPr>
                <w:rFonts w:eastAsia="Sylfaen" w:cstheme="minorHAnsi"/>
                <w:sz w:val="16"/>
                <w:szCs w:val="16"/>
              </w:rPr>
              <w:t>გაწმენდა.</w:t>
            </w:r>
          </w:p>
        </w:tc>
      </w:tr>
      <w:tr w:rsidR="006C7B9B" w:rsidRPr="001B268C" w:rsidTr="001B268C">
        <w:trPr>
          <w:trHeight w:hRule="exact" w:val="1133"/>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30"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Sylfaen" w:cstheme="minorHAnsi"/>
                <w:b/>
                <w:bCs/>
                <w:i/>
                <w:sz w:val="17"/>
                <w:szCs w:val="17"/>
              </w:rPr>
            </w:pPr>
          </w:p>
          <w:p w:rsidR="006C7B9B" w:rsidRPr="001B268C" w:rsidRDefault="006C7B9B" w:rsidP="006C7B9B">
            <w:pPr>
              <w:pStyle w:val="TableParagraph"/>
              <w:spacing w:line="256" w:lineRule="auto"/>
              <w:ind w:left="103" w:right="345"/>
              <w:rPr>
                <w:rFonts w:eastAsia="Sylfaen" w:cstheme="minorHAnsi"/>
                <w:sz w:val="16"/>
                <w:szCs w:val="16"/>
              </w:rPr>
            </w:pPr>
            <w:r w:rsidRPr="001B268C">
              <w:rPr>
                <w:rFonts w:eastAsia="Sylfaen" w:cstheme="minorHAnsi"/>
                <w:sz w:val="16"/>
                <w:szCs w:val="16"/>
              </w:rPr>
              <w:t>მუნიციპალიტეტის</w:t>
            </w:r>
            <w:r w:rsidRPr="001B268C">
              <w:rPr>
                <w:rFonts w:eastAsia="Sylfaen" w:cstheme="minorHAnsi"/>
                <w:spacing w:val="-14"/>
                <w:sz w:val="16"/>
                <w:szCs w:val="16"/>
              </w:rPr>
              <w:t xml:space="preserve"> </w:t>
            </w:r>
            <w:r w:rsidRPr="001B268C">
              <w:rPr>
                <w:rFonts w:eastAsia="Sylfaen" w:cstheme="minorHAnsi"/>
                <w:sz w:val="16"/>
                <w:szCs w:val="16"/>
              </w:rPr>
              <w:t>მოსახლეობისათვის</w:t>
            </w:r>
            <w:r w:rsidRPr="001B268C">
              <w:rPr>
                <w:rFonts w:eastAsia="Sylfaen" w:cstheme="minorHAnsi"/>
                <w:spacing w:val="-12"/>
                <w:sz w:val="16"/>
                <w:szCs w:val="16"/>
              </w:rPr>
              <w:t xml:space="preserve"> </w:t>
            </w:r>
            <w:r w:rsidRPr="001B268C">
              <w:rPr>
                <w:rFonts w:eastAsia="Sylfaen" w:cstheme="minorHAnsi"/>
                <w:sz w:val="16"/>
                <w:szCs w:val="16"/>
              </w:rPr>
              <w:t>სუფთა</w:t>
            </w:r>
            <w:r w:rsidRPr="001B268C">
              <w:rPr>
                <w:rFonts w:eastAsia="Sylfaen" w:cstheme="minorHAnsi"/>
                <w:spacing w:val="-14"/>
                <w:sz w:val="16"/>
                <w:szCs w:val="16"/>
              </w:rPr>
              <w:t xml:space="preserve"> </w:t>
            </w:r>
            <w:r w:rsidRPr="001B268C">
              <w:rPr>
                <w:rFonts w:eastAsia="Sylfaen" w:cstheme="minorHAnsi"/>
                <w:sz w:val="16"/>
                <w:szCs w:val="16"/>
              </w:rPr>
              <w:t>მოწესრიგებული</w:t>
            </w:r>
            <w:r w:rsidRPr="001B268C">
              <w:rPr>
                <w:rFonts w:eastAsia="Sylfaen" w:cstheme="minorHAnsi"/>
                <w:spacing w:val="-13"/>
                <w:sz w:val="16"/>
                <w:szCs w:val="16"/>
              </w:rPr>
              <w:t xml:space="preserve"> </w:t>
            </w:r>
            <w:r w:rsidRPr="001B268C">
              <w:rPr>
                <w:rFonts w:eastAsia="Sylfaen" w:cstheme="minorHAnsi"/>
                <w:sz w:val="16"/>
                <w:szCs w:val="16"/>
              </w:rPr>
              <w:t>გარემოს</w:t>
            </w:r>
            <w:r w:rsidRPr="001B268C">
              <w:rPr>
                <w:rFonts w:eastAsia="Sylfaen" w:cstheme="minorHAnsi"/>
                <w:spacing w:val="-14"/>
                <w:sz w:val="16"/>
                <w:szCs w:val="16"/>
              </w:rPr>
              <w:t xml:space="preserve"> </w:t>
            </w:r>
            <w:r w:rsidRPr="001B268C">
              <w:rPr>
                <w:rFonts w:eastAsia="Sylfaen" w:cstheme="minorHAnsi"/>
                <w:sz w:val="16"/>
                <w:szCs w:val="16"/>
              </w:rPr>
              <w:t>შექმნა,</w:t>
            </w:r>
            <w:r w:rsidRPr="001B268C">
              <w:rPr>
                <w:rFonts w:eastAsia="Sylfaen" w:cstheme="minorHAnsi"/>
                <w:spacing w:val="-12"/>
                <w:sz w:val="16"/>
                <w:szCs w:val="16"/>
              </w:rPr>
              <w:t xml:space="preserve"> </w:t>
            </w:r>
            <w:r w:rsidRPr="001B268C">
              <w:rPr>
                <w:rFonts w:eastAsia="Sylfaen" w:cstheme="minorHAnsi"/>
                <w:sz w:val="16"/>
                <w:szCs w:val="16"/>
              </w:rPr>
              <w:t>მოწესრიგებული</w:t>
            </w:r>
            <w:r w:rsidRPr="001B268C">
              <w:rPr>
                <w:rFonts w:eastAsia="Sylfaen" w:cstheme="minorHAnsi"/>
                <w:w w:val="84"/>
                <w:sz w:val="16"/>
                <w:szCs w:val="16"/>
              </w:rPr>
              <w:t xml:space="preserve"> </w:t>
            </w:r>
            <w:r w:rsidRPr="001B268C">
              <w:rPr>
                <w:rFonts w:eastAsia="Sylfaen" w:cstheme="minorHAnsi"/>
                <w:w w:val="95"/>
                <w:sz w:val="16"/>
                <w:szCs w:val="16"/>
              </w:rPr>
              <w:t>დასუფთავებული ტერიტორია,მუნიციპალიტეტის იერ- სახის გაუმჯობესება,გარე განათების</w:t>
            </w:r>
            <w:r w:rsidRPr="001B268C">
              <w:rPr>
                <w:rFonts w:eastAsia="Sylfaen" w:cstheme="minorHAnsi"/>
                <w:spacing w:val="19"/>
                <w:w w:val="95"/>
                <w:sz w:val="16"/>
                <w:szCs w:val="16"/>
              </w:rPr>
              <w:t xml:space="preserve"> </w:t>
            </w:r>
            <w:r w:rsidRPr="001B268C">
              <w:rPr>
                <w:rFonts w:eastAsia="Sylfaen" w:cstheme="minorHAnsi"/>
                <w:w w:val="95"/>
                <w:sz w:val="16"/>
                <w:szCs w:val="16"/>
              </w:rPr>
              <w:t>გამართული</w:t>
            </w:r>
            <w:r w:rsidRPr="001B268C">
              <w:rPr>
                <w:rFonts w:eastAsia="Sylfaen" w:cstheme="minorHAnsi"/>
                <w:w w:val="84"/>
                <w:sz w:val="16"/>
                <w:szCs w:val="16"/>
              </w:rPr>
              <w:t xml:space="preserve"> </w:t>
            </w:r>
            <w:r w:rsidRPr="001B268C">
              <w:rPr>
                <w:rFonts w:eastAsia="Sylfaen" w:cstheme="minorHAnsi"/>
                <w:sz w:val="16"/>
                <w:szCs w:val="16"/>
              </w:rPr>
              <w:t>ქსელი</w:t>
            </w:r>
          </w:p>
        </w:tc>
      </w:tr>
    </w:tbl>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spacing w:before="12"/>
        <w:rPr>
          <w:rFonts w:asciiTheme="minorHAnsi" w:eastAsia="Sylfaen" w:hAnsiTheme="minorHAnsi" w:cstheme="minorHAnsi"/>
          <w:b/>
          <w:bCs/>
          <w:i/>
          <w:sz w:val="18"/>
          <w:szCs w:val="18"/>
        </w:rPr>
      </w:pPr>
    </w:p>
    <w:p w:rsidR="006C7B9B" w:rsidRPr="001B268C" w:rsidRDefault="006C7B9B" w:rsidP="006C7B9B">
      <w:pPr>
        <w:spacing w:before="14"/>
        <w:ind w:left="881" w:right="148"/>
        <w:rPr>
          <w:rFonts w:asciiTheme="minorHAnsi" w:eastAsia="Sylfaen" w:hAnsiTheme="minorHAnsi" w:cstheme="minorHAnsi"/>
          <w:color w:val="365F91"/>
          <w:sz w:val="26"/>
          <w:szCs w:val="26"/>
        </w:rPr>
      </w:pPr>
      <w:r w:rsidRPr="001B268C">
        <w:rPr>
          <w:rFonts w:asciiTheme="minorHAnsi" w:eastAsia="Sylfaen" w:hAnsiTheme="minorHAnsi" w:cstheme="minorHAnsi"/>
          <w:color w:val="365F91"/>
          <w:sz w:val="26"/>
          <w:szCs w:val="26"/>
        </w:rPr>
        <w:t>განათლება</w:t>
      </w:r>
    </w:p>
    <w:p w:rsidR="00A61311" w:rsidRPr="001B268C" w:rsidRDefault="00A61311" w:rsidP="006C7B9B">
      <w:pPr>
        <w:spacing w:before="14"/>
        <w:ind w:left="881" w:right="148"/>
        <w:rPr>
          <w:rFonts w:asciiTheme="minorHAnsi" w:eastAsia="Sylfaen" w:hAnsiTheme="minorHAnsi" w:cstheme="minorHAnsi"/>
          <w:sz w:val="26"/>
          <w:szCs w:val="26"/>
        </w:rPr>
      </w:pPr>
    </w:p>
    <w:p w:rsidR="006C7B9B" w:rsidRPr="001B268C" w:rsidRDefault="006C7B9B" w:rsidP="006C7B9B">
      <w:pPr>
        <w:pStyle w:val="BodyText"/>
        <w:spacing w:before="21" w:line="256" w:lineRule="auto"/>
        <w:ind w:right="169" w:firstLine="708"/>
        <w:jc w:val="both"/>
        <w:rPr>
          <w:rFonts w:asciiTheme="minorHAnsi" w:hAnsiTheme="minorHAnsi" w:cstheme="minorHAnsi"/>
        </w:rPr>
      </w:pPr>
      <w:r w:rsidRPr="001B268C">
        <w:rPr>
          <w:rFonts w:asciiTheme="minorHAnsi" w:hAnsiTheme="minorHAnsi" w:cstheme="minorHAnsi"/>
        </w:rPr>
        <w:t>მომავალი</w:t>
      </w:r>
      <w:r w:rsidRPr="001B268C">
        <w:rPr>
          <w:rFonts w:asciiTheme="minorHAnsi" w:hAnsiTheme="minorHAnsi" w:cstheme="minorHAnsi"/>
          <w:spacing w:val="-33"/>
        </w:rPr>
        <w:t xml:space="preserve"> </w:t>
      </w:r>
      <w:r w:rsidRPr="001B268C">
        <w:rPr>
          <w:rFonts w:asciiTheme="minorHAnsi" w:hAnsiTheme="minorHAnsi" w:cstheme="minorHAnsi"/>
        </w:rPr>
        <w:t>თაობების</w:t>
      </w:r>
      <w:r w:rsidRPr="001B268C">
        <w:rPr>
          <w:rFonts w:asciiTheme="minorHAnsi" w:hAnsiTheme="minorHAnsi" w:cstheme="minorHAnsi"/>
          <w:spacing w:val="-32"/>
        </w:rPr>
        <w:t xml:space="preserve"> </w:t>
      </w:r>
      <w:r w:rsidRPr="001B268C">
        <w:rPr>
          <w:rFonts w:asciiTheme="minorHAnsi" w:hAnsiTheme="minorHAnsi" w:cstheme="minorHAnsi"/>
        </w:rPr>
        <w:t>აღზრდის</w:t>
      </w:r>
      <w:r w:rsidRPr="001B268C">
        <w:rPr>
          <w:rFonts w:asciiTheme="minorHAnsi" w:hAnsiTheme="minorHAnsi" w:cstheme="minorHAnsi"/>
          <w:spacing w:val="-33"/>
        </w:rPr>
        <w:t xml:space="preserve"> </w:t>
      </w:r>
      <w:r w:rsidRPr="001B268C">
        <w:rPr>
          <w:rFonts w:asciiTheme="minorHAnsi" w:hAnsiTheme="minorHAnsi" w:cstheme="minorHAnsi"/>
        </w:rPr>
        <w:t>მიმართულებით</w:t>
      </w:r>
      <w:r w:rsidRPr="001B268C">
        <w:rPr>
          <w:rFonts w:asciiTheme="minorHAnsi" w:hAnsiTheme="minorHAnsi" w:cstheme="minorHAnsi"/>
          <w:spacing w:val="-33"/>
        </w:rPr>
        <w:t xml:space="preserve"> </w:t>
      </w:r>
      <w:r w:rsidRPr="001B268C">
        <w:rPr>
          <w:rFonts w:asciiTheme="minorHAnsi" w:hAnsiTheme="minorHAnsi" w:cstheme="minorHAnsi"/>
        </w:rPr>
        <w:t>დაწყებითი</w:t>
      </w:r>
      <w:r w:rsidRPr="001B268C">
        <w:rPr>
          <w:rFonts w:asciiTheme="minorHAnsi" w:hAnsiTheme="minorHAnsi" w:cstheme="minorHAnsi"/>
          <w:spacing w:val="-32"/>
        </w:rPr>
        <w:t xml:space="preserve"> </w:t>
      </w:r>
      <w:r w:rsidRPr="001B268C">
        <w:rPr>
          <w:rFonts w:asciiTheme="minorHAnsi" w:hAnsiTheme="minorHAnsi" w:cstheme="minorHAnsi"/>
        </w:rPr>
        <w:t>და</w:t>
      </w:r>
      <w:r w:rsidRPr="001B268C">
        <w:rPr>
          <w:rFonts w:asciiTheme="minorHAnsi" w:hAnsiTheme="minorHAnsi" w:cstheme="minorHAnsi"/>
          <w:spacing w:val="-33"/>
        </w:rPr>
        <w:t xml:space="preserve"> </w:t>
      </w:r>
      <w:r w:rsidRPr="001B268C">
        <w:rPr>
          <w:rFonts w:asciiTheme="minorHAnsi" w:hAnsiTheme="minorHAnsi" w:cstheme="minorHAnsi"/>
        </w:rPr>
        <w:t>ზოგადი</w:t>
      </w:r>
      <w:r w:rsidRPr="001B268C">
        <w:rPr>
          <w:rFonts w:asciiTheme="minorHAnsi" w:hAnsiTheme="minorHAnsi" w:cstheme="minorHAnsi"/>
          <w:spacing w:val="-33"/>
        </w:rPr>
        <w:t xml:space="preserve"> </w:t>
      </w:r>
      <w:r w:rsidRPr="001B268C">
        <w:rPr>
          <w:rFonts w:asciiTheme="minorHAnsi" w:hAnsiTheme="minorHAnsi" w:cstheme="minorHAnsi"/>
        </w:rPr>
        <w:t>განათლების</w:t>
      </w:r>
      <w:r w:rsidRPr="001B268C">
        <w:rPr>
          <w:rFonts w:asciiTheme="minorHAnsi" w:hAnsiTheme="minorHAnsi" w:cstheme="minorHAnsi"/>
          <w:w w:val="89"/>
        </w:rPr>
        <w:t xml:space="preserve"> </w:t>
      </w:r>
      <w:r w:rsidRPr="001B268C">
        <w:rPr>
          <w:rFonts w:asciiTheme="minorHAnsi" w:hAnsiTheme="minorHAnsi" w:cstheme="minorHAnsi"/>
        </w:rPr>
        <w:t>გარდა მნიშვნელოვანი როლი ენიჭება ასევე სკოლამდელ განათლებას,</w:t>
      </w:r>
      <w:r w:rsidRPr="001B268C">
        <w:rPr>
          <w:rFonts w:asciiTheme="minorHAnsi" w:hAnsiTheme="minorHAnsi" w:cstheme="minorHAnsi"/>
          <w:spacing w:val="10"/>
        </w:rPr>
        <w:t xml:space="preserve"> </w:t>
      </w:r>
      <w:r w:rsidRPr="001B268C">
        <w:rPr>
          <w:rFonts w:asciiTheme="minorHAnsi" w:hAnsiTheme="minorHAnsi" w:cstheme="minorHAnsi"/>
        </w:rPr>
        <w:t>რაც</w:t>
      </w:r>
      <w:r w:rsidRPr="001B268C">
        <w:rPr>
          <w:rFonts w:asciiTheme="minorHAnsi" w:hAnsiTheme="minorHAnsi" w:cstheme="minorHAnsi"/>
          <w:w w:val="88"/>
        </w:rPr>
        <w:t xml:space="preserve"> </w:t>
      </w:r>
      <w:r w:rsidRPr="001B268C">
        <w:rPr>
          <w:rFonts w:asciiTheme="minorHAnsi" w:hAnsiTheme="minorHAnsi" w:cstheme="minorHAnsi"/>
        </w:rPr>
        <w:t>თვითმმართველი</w:t>
      </w:r>
      <w:r w:rsidRPr="001B268C">
        <w:rPr>
          <w:rFonts w:asciiTheme="minorHAnsi" w:hAnsiTheme="minorHAnsi" w:cstheme="minorHAnsi"/>
          <w:spacing w:val="-37"/>
        </w:rPr>
        <w:t xml:space="preserve"> </w:t>
      </w:r>
      <w:r w:rsidRPr="001B268C">
        <w:rPr>
          <w:rFonts w:asciiTheme="minorHAnsi" w:hAnsiTheme="minorHAnsi" w:cstheme="minorHAnsi"/>
        </w:rPr>
        <w:t>ერთეულის</w:t>
      </w:r>
      <w:r w:rsidRPr="001B268C">
        <w:rPr>
          <w:rFonts w:asciiTheme="minorHAnsi" w:hAnsiTheme="minorHAnsi" w:cstheme="minorHAnsi"/>
          <w:spacing w:val="-37"/>
        </w:rPr>
        <w:t xml:space="preserve"> </w:t>
      </w:r>
      <w:r w:rsidRPr="001B268C">
        <w:rPr>
          <w:rFonts w:asciiTheme="minorHAnsi" w:hAnsiTheme="minorHAnsi" w:cstheme="minorHAnsi"/>
        </w:rPr>
        <w:t>საკუთარ</w:t>
      </w:r>
      <w:r w:rsidRPr="001B268C">
        <w:rPr>
          <w:rFonts w:asciiTheme="minorHAnsi" w:hAnsiTheme="minorHAnsi" w:cstheme="minorHAnsi"/>
          <w:spacing w:val="-37"/>
        </w:rPr>
        <w:t xml:space="preserve"> </w:t>
      </w:r>
      <w:r w:rsidRPr="001B268C">
        <w:rPr>
          <w:rFonts w:asciiTheme="minorHAnsi" w:hAnsiTheme="minorHAnsi" w:cstheme="minorHAnsi"/>
        </w:rPr>
        <w:t>უფლებამოსილებებს</w:t>
      </w:r>
      <w:r w:rsidRPr="001B268C">
        <w:rPr>
          <w:rFonts w:asciiTheme="minorHAnsi" w:hAnsiTheme="minorHAnsi" w:cstheme="minorHAnsi"/>
          <w:spacing w:val="-37"/>
        </w:rPr>
        <w:t xml:space="preserve"> </w:t>
      </w:r>
      <w:r w:rsidRPr="001B268C">
        <w:rPr>
          <w:rFonts w:asciiTheme="minorHAnsi" w:hAnsiTheme="minorHAnsi" w:cstheme="minorHAnsi"/>
        </w:rPr>
        <w:t>განეკუთვნება</w:t>
      </w:r>
      <w:r w:rsidRPr="001B268C">
        <w:rPr>
          <w:rFonts w:asciiTheme="minorHAnsi" w:hAnsiTheme="minorHAnsi" w:cstheme="minorHAnsi"/>
          <w:spacing w:val="-37"/>
        </w:rPr>
        <w:t xml:space="preserve"> </w:t>
      </w:r>
      <w:r w:rsidRPr="001B268C">
        <w:rPr>
          <w:rFonts w:asciiTheme="minorHAnsi" w:hAnsiTheme="minorHAnsi" w:cstheme="minorHAnsi"/>
        </w:rPr>
        <w:t>და</w:t>
      </w:r>
      <w:r w:rsidRPr="001B268C">
        <w:rPr>
          <w:rFonts w:asciiTheme="minorHAnsi" w:hAnsiTheme="minorHAnsi" w:cstheme="minorHAnsi"/>
          <w:spacing w:val="-37"/>
        </w:rPr>
        <w:t xml:space="preserve"> </w:t>
      </w:r>
      <w:r w:rsidRPr="001B268C">
        <w:rPr>
          <w:rFonts w:asciiTheme="minorHAnsi" w:hAnsiTheme="minorHAnsi" w:cstheme="minorHAnsi"/>
        </w:rPr>
        <w:t>შესაბამისად</w:t>
      </w:r>
      <w:r w:rsidRPr="001B268C">
        <w:rPr>
          <w:rFonts w:asciiTheme="minorHAnsi" w:hAnsiTheme="minorHAnsi" w:cstheme="minorHAnsi"/>
          <w:w w:val="92"/>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spacing w:val="-18"/>
        </w:rPr>
        <w:t xml:space="preserve"> </w:t>
      </w:r>
      <w:r w:rsidRPr="001B268C">
        <w:rPr>
          <w:rFonts w:asciiTheme="minorHAnsi" w:hAnsiTheme="minorHAnsi" w:cstheme="minorHAnsi"/>
        </w:rPr>
        <w:t>ერთ-ერთ</w:t>
      </w:r>
      <w:r w:rsidRPr="001B268C">
        <w:rPr>
          <w:rFonts w:asciiTheme="minorHAnsi" w:hAnsiTheme="minorHAnsi" w:cstheme="minorHAnsi"/>
          <w:spacing w:val="-17"/>
        </w:rPr>
        <w:t xml:space="preserve"> </w:t>
      </w:r>
      <w:r w:rsidRPr="001B268C">
        <w:rPr>
          <w:rFonts w:asciiTheme="minorHAnsi" w:hAnsiTheme="minorHAnsi" w:cstheme="minorHAnsi"/>
        </w:rPr>
        <w:t>პრიორიტეტს</w:t>
      </w:r>
      <w:r w:rsidRPr="001B268C">
        <w:rPr>
          <w:rFonts w:asciiTheme="minorHAnsi" w:hAnsiTheme="minorHAnsi" w:cstheme="minorHAnsi"/>
          <w:spacing w:val="-18"/>
        </w:rPr>
        <w:t xml:space="preserve"> </w:t>
      </w:r>
      <w:r w:rsidRPr="001B268C">
        <w:rPr>
          <w:rFonts w:asciiTheme="minorHAnsi" w:hAnsiTheme="minorHAnsi" w:cstheme="minorHAnsi"/>
        </w:rPr>
        <w:t>წარმოადგენს,</w:t>
      </w:r>
      <w:r w:rsidRPr="001B268C">
        <w:rPr>
          <w:rFonts w:asciiTheme="minorHAnsi" w:hAnsiTheme="minorHAnsi" w:cstheme="minorHAnsi"/>
          <w:spacing w:val="-18"/>
        </w:rPr>
        <w:t xml:space="preserve"> </w:t>
      </w:r>
      <w:r w:rsidRPr="001B268C">
        <w:rPr>
          <w:rFonts w:asciiTheme="minorHAnsi" w:hAnsiTheme="minorHAnsi" w:cstheme="minorHAnsi"/>
        </w:rPr>
        <w:t>რომლის</w:t>
      </w:r>
      <w:r w:rsidRPr="001B268C">
        <w:rPr>
          <w:rFonts w:asciiTheme="minorHAnsi" w:hAnsiTheme="minorHAnsi" w:cstheme="minorHAnsi"/>
          <w:spacing w:val="-18"/>
        </w:rPr>
        <w:t xml:space="preserve"> </w:t>
      </w:r>
      <w:r w:rsidRPr="001B268C">
        <w:rPr>
          <w:rFonts w:asciiTheme="minorHAnsi" w:hAnsiTheme="minorHAnsi" w:cstheme="minorHAnsi"/>
        </w:rPr>
        <w:t>ფარგლებში</w:t>
      </w:r>
      <w:r w:rsidRPr="001B268C">
        <w:rPr>
          <w:rFonts w:asciiTheme="minorHAnsi" w:hAnsiTheme="minorHAnsi" w:cstheme="minorHAnsi"/>
          <w:spacing w:val="-17"/>
        </w:rPr>
        <w:t xml:space="preserve"> </w:t>
      </w:r>
      <w:r w:rsidRPr="001B268C">
        <w:rPr>
          <w:rFonts w:asciiTheme="minorHAnsi" w:hAnsiTheme="minorHAnsi" w:cstheme="minorHAnsi"/>
        </w:rPr>
        <w:t>მომდევნო</w:t>
      </w:r>
      <w:r w:rsidRPr="001B268C">
        <w:rPr>
          <w:rFonts w:asciiTheme="minorHAnsi" w:hAnsiTheme="minorHAnsi" w:cstheme="minorHAnsi"/>
          <w:w w:val="110"/>
        </w:rPr>
        <w:t xml:space="preserve"> </w:t>
      </w:r>
      <w:r w:rsidRPr="001B268C">
        <w:rPr>
          <w:rFonts w:asciiTheme="minorHAnsi" w:hAnsiTheme="minorHAnsi" w:cstheme="minorHAnsi"/>
        </w:rPr>
        <w:t>წლებში განხორციელდება საბავშვო ბაღების ფუნქციონირებისათვის საჭირო</w:t>
      </w:r>
      <w:r w:rsidRPr="001B268C">
        <w:rPr>
          <w:rFonts w:asciiTheme="minorHAnsi" w:hAnsiTheme="minorHAnsi" w:cstheme="minorHAnsi"/>
          <w:spacing w:val="22"/>
        </w:rPr>
        <w:t xml:space="preserve"> </w:t>
      </w:r>
      <w:r w:rsidRPr="001B268C">
        <w:rPr>
          <w:rFonts w:asciiTheme="minorHAnsi" w:hAnsiTheme="minorHAnsi" w:cstheme="minorHAnsi"/>
        </w:rPr>
        <w:t>ხარჯების</w:t>
      </w:r>
      <w:r w:rsidRPr="001B268C">
        <w:rPr>
          <w:rFonts w:asciiTheme="minorHAnsi" w:hAnsiTheme="minorHAnsi" w:cstheme="minorHAnsi"/>
          <w:w w:val="89"/>
        </w:rPr>
        <w:t xml:space="preserve"> </w:t>
      </w:r>
      <w:proofErr w:type="gramStart"/>
      <w:r w:rsidRPr="001B268C">
        <w:rPr>
          <w:rFonts w:asciiTheme="minorHAnsi" w:hAnsiTheme="minorHAnsi" w:cstheme="minorHAnsi"/>
          <w:w w:val="95"/>
        </w:rPr>
        <w:t>დაფინანსება,  ინვენტარით</w:t>
      </w:r>
      <w:proofErr w:type="gramEnd"/>
      <w:r w:rsidRPr="001B268C">
        <w:rPr>
          <w:rFonts w:asciiTheme="minorHAnsi" w:hAnsiTheme="minorHAnsi" w:cstheme="minorHAnsi"/>
          <w:spacing w:val="11"/>
          <w:w w:val="95"/>
        </w:rPr>
        <w:t xml:space="preserve"> </w:t>
      </w:r>
      <w:r w:rsidRPr="001B268C">
        <w:rPr>
          <w:rFonts w:asciiTheme="minorHAnsi" w:hAnsiTheme="minorHAnsi" w:cstheme="minorHAnsi"/>
          <w:w w:val="95"/>
        </w:rPr>
        <w:t>უზრუნველყოფა.</w:t>
      </w:r>
    </w:p>
    <w:p w:rsidR="00F731E8" w:rsidRPr="001B268C" w:rsidRDefault="006C7B9B" w:rsidP="00F731E8">
      <w:pPr>
        <w:spacing w:line="208" w:lineRule="exact"/>
        <w:ind w:right="360"/>
        <w:jc w:val="right"/>
        <w:rPr>
          <w:rFonts w:asciiTheme="minorHAnsi" w:hAnsiTheme="minorHAnsi" w:cstheme="minorHAnsi"/>
          <w:sz w:val="20"/>
          <w:szCs w:val="20"/>
        </w:rPr>
      </w:pPr>
      <w:r w:rsidRPr="001B268C">
        <w:rPr>
          <w:rFonts w:asciiTheme="minorHAnsi" w:eastAsia="Sylfaen" w:hAnsiTheme="minorHAnsi" w:cstheme="minorHAnsi"/>
          <w:b/>
          <w:bCs/>
          <w:i/>
          <w:sz w:val="17"/>
          <w:szCs w:val="17"/>
        </w:rPr>
        <w:t>ათას</w:t>
      </w:r>
      <w:r w:rsidRPr="001B268C">
        <w:rPr>
          <w:rFonts w:asciiTheme="minorHAnsi" w:eastAsia="Sylfaen" w:hAnsiTheme="minorHAnsi" w:cstheme="minorHAnsi"/>
          <w:b/>
          <w:bCs/>
          <w:i/>
          <w:spacing w:val="-16"/>
          <w:sz w:val="17"/>
          <w:szCs w:val="17"/>
        </w:rPr>
        <w:t xml:space="preserve"> </w:t>
      </w:r>
      <w:r w:rsidRPr="001B268C">
        <w:rPr>
          <w:rFonts w:asciiTheme="minorHAnsi" w:eastAsia="Sylfaen" w:hAnsiTheme="minorHAnsi" w:cstheme="minorHAnsi"/>
          <w:b/>
          <w:bCs/>
          <w:i/>
          <w:sz w:val="17"/>
          <w:szCs w:val="17"/>
        </w:rPr>
        <w:t>ლარში</w:t>
      </w:r>
    </w:p>
    <w:tbl>
      <w:tblPr>
        <w:tblW w:w="5000" w:type="pct"/>
        <w:tblCellMar>
          <w:left w:w="0" w:type="dxa"/>
          <w:right w:w="0" w:type="dxa"/>
        </w:tblCellMar>
        <w:tblLook w:val="04A0" w:firstRow="1" w:lastRow="0" w:firstColumn="1" w:lastColumn="0" w:noHBand="0" w:noVBand="1"/>
      </w:tblPr>
      <w:tblGrid>
        <w:gridCol w:w="910"/>
        <w:gridCol w:w="4252"/>
        <w:gridCol w:w="736"/>
        <w:gridCol w:w="705"/>
        <w:gridCol w:w="687"/>
        <w:gridCol w:w="816"/>
        <w:gridCol w:w="827"/>
        <w:gridCol w:w="838"/>
      </w:tblGrid>
      <w:tr w:rsidR="00F731E8" w:rsidTr="00F731E8">
        <w:trPr>
          <w:trHeight w:val="510"/>
        </w:trPr>
        <w:tc>
          <w:tcPr>
            <w:tcW w:w="380"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lang w:val="en-US" w:eastAsia="en-US"/>
              </w:rPr>
            </w:pPr>
            <w:r>
              <w:rPr>
                <w:rFonts w:ascii="Sylfaen" w:hAnsi="Sylfaen" w:cs="Sylfaen"/>
                <w:b/>
                <w:bCs/>
                <w:sz w:val="14"/>
                <w:szCs w:val="14"/>
              </w:rPr>
              <w:t>პროგრამული</w:t>
            </w:r>
            <w:r>
              <w:rPr>
                <w:rFonts w:ascii="Arial CYR" w:hAnsi="Arial CYR" w:cs="Arial CYR"/>
                <w:b/>
                <w:bCs/>
                <w:sz w:val="14"/>
                <w:szCs w:val="14"/>
              </w:rPr>
              <w:t xml:space="preserve"> </w:t>
            </w:r>
            <w:r>
              <w:rPr>
                <w:rFonts w:ascii="Sylfaen" w:hAnsi="Sylfaen" w:cs="Sylfaen"/>
                <w:b/>
                <w:bCs/>
                <w:sz w:val="14"/>
                <w:szCs w:val="14"/>
              </w:rPr>
              <w:t>კოდი</w:t>
            </w:r>
            <w:r>
              <w:rPr>
                <w:rFonts w:ascii="Arial CYR" w:hAnsi="Arial CYR" w:cs="Arial CYR"/>
                <w:b/>
                <w:bCs/>
                <w:sz w:val="14"/>
                <w:szCs w:val="14"/>
              </w:rPr>
              <w:t xml:space="preserve"> </w:t>
            </w:r>
          </w:p>
        </w:tc>
        <w:tc>
          <w:tcPr>
            <w:tcW w:w="2188"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389"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2024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ფაქტი</w:t>
            </w:r>
            <w:r>
              <w:rPr>
                <w:rFonts w:ascii="Arial CYR" w:hAnsi="Arial CYR" w:cs="Arial CYR"/>
                <w:b/>
                <w:bCs/>
                <w:sz w:val="14"/>
                <w:szCs w:val="14"/>
              </w:rPr>
              <w:t xml:space="preserve"> </w:t>
            </w:r>
          </w:p>
        </w:tc>
        <w:tc>
          <w:tcPr>
            <w:tcW w:w="373"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364"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2026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424"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2029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r>
      <w:tr w:rsidR="00F731E8" w:rsidTr="00F731E8">
        <w:trPr>
          <w:trHeight w:val="270"/>
        </w:trPr>
        <w:tc>
          <w:tcPr>
            <w:tcW w:w="380"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4"/>
                <w:szCs w:val="14"/>
              </w:rPr>
            </w:pPr>
          </w:p>
        </w:tc>
        <w:tc>
          <w:tcPr>
            <w:tcW w:w="2188"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389"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373"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364"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r>
      <w:tr w:rsidR="00F731E8" w:rsidTr="00F731E8">
        <w:trPr>
          <w:trHeight w:val="510"/>
        </w:trPr>
        <w:tc>
          <w:tcPr>
            <w:tcW w:w="380"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4"/>
                <w:szCs w:val="14"/>
              </w:rPr>
            </w:pPr>
          </w:p>
        </w:tc>
        <w:tc>
          <w:tcPr>
            <w:tcW w:w="2188"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389"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373"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364" w:type="pct"/>
            <w:vMerge/>
            <w:tcBorders>
              <w:top w:val="single" w:sz="4" w:space="0" w:color="auto"/>
              <w:left w:val="single" w:sz="4" w:space="0" w:color="auto"/>
              <w:bottom w:val="single" w:sz="4" w:space="0" w:color="000000"/>
              <w:right w:val="nil"/>
            </w:tcBorders>
            <w:vAlign w:val="center"/>
            <w:hideMark/>
          </w:tcPr>
          <w:p w:rsidR="00F731E8" w:rsidRDefault="00F731E8">
            <w:pPr>
              <w:rPr>
                <w:rFonts w:ascii="Arial CYR" w:hAnsi="Arial CYR" w:cs="Arial CYR"/>
                <w:b/>
                <w:bCs/>
                <w:sz w:val="14"/>
                <w:szCs w:val="14"/>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F731E8" w:rsidRDefault="00F731E8">
            <w:pPr>
              <w:rPr>
                <w:rFonts w:ascii="Arial CYR" w:hAnsi="Arial CYR" w:cs="Arial CYR"/>
                <w:b/>
                <w:bCs/>
                <w:sz w:val="16"/>
                <w:szCs w:val="16"/>
              </w:rPr>
            </w:pPr>
          </w:p>
        </w:tc>
      </w:tr>
      <w:tr w:rsidR="00F731E8" w:rsidTr="00F731E8">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04 00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განათლება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7 670,5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8 958,5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7 375,0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8 075,0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8 275,0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8 275,0   </w:t>
            </w:r>
          </w:p>
        </w:tc>
      </w:tr>
      <w:tr w:rsidR="00F731E8" w:rsidTr="00F731E8">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04 01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სკოლამდელი</w:t>
            </w:r>
            <w:r>
              <w:rPr>
                <w:rFonts w:ascii="Arial CYR" w:hAnsi="Arial CYR" w:cs="Arial CYR"/>
                <w:b/>
                <w:bCs/>
                <w:sz w:val="16"/>
                <w:szCs w:val="16"/>
              </w:rPr>
              <w:t xml:space="preserve"> </w:t>
            </w:r>
            <w:r>
              <w:rPr>
                <w:rFonts w:ascii="Sylfaen" w:hAnsi="Sylfaen" w:cs="Sylfaen"/>
                <w:b/>
                <w:bCs/>
                <w:sz w:val="16"/>
                <w:szCs w:val="16"/>
              </w:rPr>
              <w:t>დაწესებულებების</w:t>
            </w:r>
            <w:r>
              <w:rPr>
                <w:rFonts w:ascii="Arial CYR" w:hAnsi="Arial CYR" w:cs="Arial CYR"/>
                <w:b/>
                <w:bCs/>
                <w:sz w:val="16"/>
                <w:szCs w:val="16"/>
              </w:rPr>
              <w:t xml:space="preserve"> </w:t>
            </w:r>
            <w:r>
              <w:rPr>
                <w:rFonts w:ascii="Sylfaen" w:hAnsi="Sylfaen" w:cs="Sylfaen"/>
                <w:b/>
                <w:bCs/>
                <w:sz w:val="16"/>
                <w:szCs w:val="16"/>
              </w:rPr>
              <w:t>ფუნქციონირება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color w:val="000000"/>
                <w:sz w:val="16"/>
                <w:szCs w:val="16"/>
              </w:rPr>
            </w:pPr>
            <w:r>
              <w:rPr>
                <w:rFonts w:ascii="Arial CYR" w:hAnsi="Arial CYR" w:cs="Arial CYR"/>
                <w:b/>
                <w:bCs/>
                <w:color w:val="000000"/>
                <w:sz w:val="16"/>
                <w:szCs w:val="16"/>
              </w:rPr>
              <w:t xml:space="preserve">   5 739,5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color w:val="000000"/>
                <w:sz w:val="16"/>
                <w:szCs w:val="16"/>
              </w:rPr>
            </w:pPr>
            <w:r>
              <w:rPr>
                <w:rFonts w:ascii="Arial CYR" w:hAnsi="Arial CYR" w:cs="Arial CYR"/>
                <w:b/>
                <w:bCs/>
                <w:color w:val="000000"/>
                <w:sz w:val="16"/>
                <w:szCs w:val="16"/>
              </w:rPr>
              <w:t xml:space="preserve">   6 610,0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color w:val="000000"/>
                <w:sz w:val="16"/>
                <w:szCs w:val="16"/>
              </w:rPr>
            </w:pPr>
            <w:r>
              <w:rPr>
                <w:rFonts w:ascii="Arial CYR" w:hAnsi="Arial CYR" w:cs="Arial CYR"/>
                <w:b/>
                <w:bCs/>
                <w:color w:val="000000"/>
                <w:sz w:val="16"/>
                <w:szCs w:val="16"/>
              </w:rPr>
              <w:t xml:space="preserve">  6 854,0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color w:val="000000"/>
                <w:sz w:val="16"/>
                <w:szCs w:val="16"/>
              </w:rPr>
            </w:pPr>
            <w:r>
              <w:rPr>
                <w:rFonts w:ascii="Arial CYR" w:hAnsi="Arial CYR" w:cs="Arial CYR"/>
                <w:b/>
                <w:bCs/>
                <w:color w:val="000000"/>
                <w:sz w:val="16"/>
                <w:szCs w:val="16"/>
              </w:rPr>
              <w:t xml:space="preserve">     7 255,0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color w:val="000000"/>
                <w:sz w:val="16"/>
                <w:szCs w:val="16"/>
              </w:rPr>
            </w:pPr>
            <w:r>
              <w:rPr>
                <w:rFonts w:ascii="Arial CYR" w:hAnsi="Arial CYR" w:cs="Arial CYR"/>
                <w:b/>
                <w:bCs/>
                <w:color w:val="000000"/>
                <w:sz w:val="16"/>
                <w:szCs w:val="16"/>
              </w:rPr>
              <w:t xml:space="preserve">     7 255,0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color w:val="000000"/>
                <w:sz w:val="16"/>
                <w:szCs w:val="16"/>
              </w:rPr>
            </w:pPr>
            <w:r>
              <w:rPr>
                <w:rFonts w:ascii="Arial CYR" w:hAnsi="Arial CYR" w:cs="Arial CYR"/>
                <w:b/>
                <w:bCs/>
                <w:color w:val="000000"/>
                <w:sz w:val="16"/>
                <w:szCs w:val="16"/>
              </w:rPr>
              <w:t xml:space="preserve">      7 255,0   </w:t>
            </w:r>
          </w:p>
        </w:tc>
      </w:tr>
      <w:tr w:rsidR="00F731E8" w:rsidTr="00F731E8">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04 01 01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სკოლამდელი</w:t>
            </w:r>
            <w:r>
              <w:rPr>
                <w:rFonts w:ascii="Arial CYR" w:hAnsi="Arial CYR" w:cs="Arial CYR"/>
                <w:b/>
                <w:bCs/>
                <w:sz w:val="16"/>
                <w:szCs w:val="16"/>
              </w:rPr>
              <w:t xml:space="preserve"> </w:t>
            </w:r>
            <w:r>
              <w:rPr>
                <w:rFonts w:ascii="Sylfaen" w:hAnsi="Sylfaen" w:cs="Sylfaen"/>
                <w:b/>
                <w:bCs/>
                <w:sz w:val="16"/>
                <w:szCs w:val="16"/>
              </w:rPr>
              <w:t>აღზრდის</w:t>
            </w:r>
            <w:r>
              <w:rPr>
                <w:rFonts w:ascii="Arial CYR" w:hAnsi="Arial CYR" w:cs="Arial CYR"/>
                <w:b/>
                <w:bCs/>
                <w:sz w:val="16"/>
                <w:szCs w:val="16"/>
              </w:rPr>
              <w:t xml:space="preserve"> </w:t>
            </w:r>
            <w:r>
              <w:rPr>
                <w:rFonts w:ascii="Sylfaen" w:hAnsi="Sylfaen" w:cs="Sylfaen"/>
                <w:b/>
                <w:bCs/>
                <w:sz w:val="16"/>
                <w:szCs w:val="16"/>
              </w:rPr>
              <w:t>დაწესებულებების</w:t>
            </w:r>
            <w:r>
              <w:rPr>
                <w:rFonts w:ascii="Arial CYR" w:hAnsi="Arial CYR" w:cs="Arial CYR"/>
                <w:b/>
                <w:bCs/>
                <w:sz w:val="16"/>
                <w:szCs w:val="16"/>
              </w:rPr>
              <w:t xml:space="preserve">  </w:t>
            </w:r>
            <w:r>
              <w:rPr>
                <w:rFonts w:ascii="Sylfaen" w:hAnsi="Sylfaen" w:cs="Sylfaen"/>
                <w:b/>
                <w:bCs/>
                <w:sz w:val="16"/>
                <w:szCs w:val="16"/>
              </w:rPr>
              <w:t>მართვა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183,0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250,0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254,0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255,0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255,0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255,0   </w:t>
            </w:r>
          </w:p>
        </w:tc>
      </w:tr>
      <w:tr w:rsidR="00F731E8" w:rsidTr="00F731E8">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04 01 02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სკოლამდელი</w:t>
            </w:r>
            <w:r>
              <w:rPr>
                <w:rFonts w:ascii="Arial CYR" w:hAnsi="Arial CYR" w:cs="Arial CYR"/>
                <w:b/>
                <w:bCs/>
                <w:sz w:val="16"/>
                <w:szCs w:val="16"/>
              </w:rPr>
              <w:t xml:space="preserve"> </w:t>
            </w:r>
            <w:r>
              <w:rPr>
                <w:rFonts w:ascii="Sylfaen" w:hAnsi="Sylfaen" w:cs="Sylfaen"/>
                <w:b/>
                <w:bCs/>
                <w:sz w:val="16"/>
                <w:szCs w:val="16"/>
              </w:rPr>
              <w:t>აღზრდის</w:t>
            </w:r>
            <w:r>
              <w:rPr>
                <w:rFonts w:ascii="Arial CYR" w:hAnsi="Arial CYR" w:cs="Arial CYR"/>
                <w:b/>
                <w:bCs/>
                <w:sz w:val="16"/>
                <w:szCs w:val="16"/>
              </w:rPr>
              <w:t xml:space="preserve"> </w:t>
            </w:r>
            <w:r>
              <w:rPr>
                <w:rFonts w:ascii="Sylfaen" w:hAnsi="Sylfaen" w:cs="Sylfaen"/>
                <w:b/>
                <w:bCs/>
                <w:sz w:val="16"/>
                <w:szCs w:val="16"/>
              </w:rPr>
              <w:t>დაწესებულებები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5 556,5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6 360,0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6 600,0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7 000,0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7 000,0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7 000,0   </w:t>
            </w:r>
          </w:p>
        </w:tc>
      </w:tr>
      <w:tr w:rsidR="00F731E8" w:rsidTr="00F731E8">
        <w:trPr>
          <w:trHeight w:val="450"/>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04 02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სკოლამდელი</w:t>
            </w:r>
            <w:r>
              <w:rPr>
                <w:rFonts w:ascii="Arial CYR" w:hAnsi="Arial CYR" w:cs="Arial CYR"/>
                <w:b/>
                <w:bCs/>
                <w:sz w:val="16"/>
                <w:szCs w:val="16"/>
              </w:rPr>
              <w:t xml:space="preserve"> </w:t>
            </w:r>
            <w:r>
              <w:rPr>
                <w:rFonts w:ascii="Sylfaen" w:hAnsi="Sylfaen" w:cs="Sylfaen"/>
                <w:b/>
                <w:bCs/>
                <w:sz w:val="16"/>
                <w:szCs w:val="16"/>
              </w:rPr>
              <w:t>დაწესებულებების</w:t>
            </w:r>
            <w:r>
              <w:rPr>
                <w:rFonts w:ascii="Arial CYR" w:hAnsi="Arial CYR" w:cs="Arial CYR"/>
                <w:b/>
                <w:bCs/>
                <w:sz w:val="16"/>
                <w:szCs w:val="16"/>
              </w:rPr>
              <w:t xml:space="preserve"> </w:t>
            </w:r>
            <w:r>
              <w:rPr>
                <w:rFonts w:ascii="Sylfaen" w:hAnsi="Sylfaen" w:cs="Sylfaen"/>
                <w:b/>
                <w:bCs/>
                <w:sz w:val="16"/>
                <w:szCs w:val="16"/>
              </w:rPr>
              <w:t>რეაბილიტაცია</w:t>
            </w:r>
            <w:r>
              <w:rPr>
                <w:rFonts w:ascii="Arial CYR" w:hAnsi="Arial CYR" w:cs="Arial CYR"/>
                <w:b/>
                <w:bCs/>
                <w:sz w:val="16"/>
                <w:szCs w:val="16"/>
              </w:rPr>
              <w:t xml:space="preserve">, </w:t>
            </w:r>
            <w:r>
              <w:rPr>
                <w:rFonts w:ascii="Sylfaen" w:hAnsi="Sylfaen" w:cs="Sylfaen"/>
                <w:b/>
                <w:bCs/>
                <w:sz w:val="16"/>
                <w:szCs w:val="16"/>
              </w:rPr>
              <w:t>მშენებლობა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300,0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500,0   </w:t>
            </w:r>
          </w:p>
        </w:tc>
      </w:tr>
      <w:tr w:rsidR="00F731E8" w:rsidTr="00F731E8">
        <w:trPr>
          <w:trHeight w:val="450"/>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04 03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საშუალო</w:t>
            </w:r>
            <w:r>
              <w:rPr>
                <w:rFonts w:ascii="Arial CYR" w:hAnsi="Arial CYR" w:cs="Arial CYR"/>
                <w:b/>
                <w:bCs/>
                <w:sz w:val="16"/>
                <w:szCs w:val="16"/>
              </w:rPr>
              <w:t xml:space="preserve"> </w:t>
            </w:r>
            <w:r>
              <w:rPr>
                <w:rFonts w:ascii="Sylfaen" w:hAnsi="Sylfaen" w:cs="Sylfaen"/>
                <w:b/>
                <w:bCs/>
                <w:sz w:val="16"/>
                <w:szCs w:val="16"/>
              </w:rPr>
              <w:t>სკოლებში</w:t>
            </w:r>
            <w:r>
              <w:rPr>
                <w:rFonts w:ascii="Arial CYR" w:hAnsi="Arial CYR" w:cs="Arial CYR"/>
                <w:b/>
                <w:bCs/>
                <w:sz w:val="16"/>
                <w:szCs w:val="16"/>
              </w:rPr>
              <w:t xml:space="preserve"> </w:t>
            </w:r>
            <w:r>
              <w:rPr>
                <w:rFonts w:ascii="Sylfaen" w:hAnsi="Sylfaen" w:cs="Sylfaen"/>
                <w:b/>
                <w:bCs/>
                <w:sz w:val="16"/>
                <w:szCs w:val="16"/>
              </w:rPr>
              <w:t>ინფრასტრუქტურის</w:t>
            </w:r>
            <w:r>
              <w:rPr>
                <w:rFonts w:ascii="Arial CYR" w:hAnsi="Arial CYR" w:cs="Arial CYR"/>
                <w:b/>
                <w:bCs/>
                <w:sz w:val="16"/>
                <w:szCs w:val="16"/>
              </w:rPr>
              <w:t xml:space="preserve"> </w:t>
            </w:r>
            <w:r>
              <w:rPr>
                <w:rFonts w:ascii="Sylfaen" w:hAnsi="Sylfaen" w:cs="Sylfaen"/>
                <w:b/>
                <w:bCs/>
                <w:sz w:val="16"/>
                <w:szCs w:val="16"/>
              </w:rPr>
              <w:t>მოწყობა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მოსწავლეთა</w:t>
            </w:r>
            <w:r>
              <w:rPr>
                <w:rFonts w:ascii="Arial CYR" w:hAnsi="Arial CYR" w:cs="Arial CYR"/>
                <w:b/>
                <w:bCs/>
                <w:sz w:val="16"/>
                <w:szCs w:val="16"/>
              </w:rPr>
              <w:t xml:space="preserve"> </w:t>
            </w:r>
            <w:r>
              <w:rPr>
                <w:rFonts w:ascii="Sylfaen" w:hAnsi="Sylfaen" w:cs="Sylfaen"/>
                <w:b/>
                <w:bCs/>
                <w:sz w:val="16"/>
                <w:szCs w:val="16"/>
              </w:rPr>
              <w:t>ტრანსპორტირება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1 530,2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1 862,5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     </w:t>
            </w:r>
          </w:p>
        </w:tc>
      </w:tr>
      <w:tr w:rsidR="00F731E8" w:rsidTr="00F731E8">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4"/>
                <w:szCs w:val="14"/>
              </w:rPr>
            </w:pPr>
            <w:r>
              <w:rPr>
                <w:rFonts w:ascii="Arial CYR" w:hAnsi="Arial CYR" w:cs="Arial CYR"/>
                <w:b/>
                <w:bCs/>
                <w:sz w:val="14"/>
                <w:szCs w:val="14"/>
              </w:rPr>
              <w:t xml:space="preserve"> 04 04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სკოლისგარეშე</w:t>
            </w:r>
            <w:r>
              <w:rPr>
                <w:rFonts w:ascii="Arial CYR" w:hAnsi="Arial CYR" w:cs="Arial CYR"/>
                <w:b/>
                <w:bCs/>
                <w:sz w:val="16"/>
                <w:szCs w:val="16"/>
              </w:rPr>
              <w:t xml:space="preserve"> </w:t>
            </w:r>
            <w:r>
              <w:rPr>
                <w:rFonts w:ascii="Sylfaen" w:hAnsi="Sylfaen" w:cs="Sylfaen"/>
                <w:b/>
                <w:bCs/>
                <w:sz w:val="16"/>
                <w:szCs w:val="16"/>
              </w:rPr>
              <w:t>განათლება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400,8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485,0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520,0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520,0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520,0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731E8" w:rsidRDefault="00F731E8">
            <w:pPr>
              <w:jc w:val="center"/>
              <w:rPr>
                <w:rFonts w:ascii="Arial CYR" w:hAnsi="Arial CYR" w:cs="Arial CYR"/>
                <w:b/>
                <w:bCs/>
                <w:sz w:val="16"/>
                <w:szCs w:val="16"/>
              </w:rPr>
            </w:pPr>
            <w:r>
              <w:rPr>
                <w:rFonts w:ascii="Arial CYR" w:hAnsi="Arial CYR" w:cs="Arial CYR"/>
                <w:b/>
                <w:bCs/>
                <w:sz w:val="16"/>
                <w:szCs w:val="16"/>
              </w:rPr>
              <w:t xml:space="preserve">          520,0   </w:t>
            </w:r>
          </w:p>
        </w:tc>
      </w:tr>
    </w:tbl>
    <w:p w:rsidR="006C7B9B" w:rsidRPr="001B268C" w:rsidRDefault="006C7B9B" w:rsidP="00F731E8">
      <w:pPr>
        <w:spacing w:line="208" w:lineRule="exact"/>
        <w:ind w:right="360"/>
        <w:jc w:val="right"/>
        <w:rPr>
          <w:rFonts w:asciiTheme="minorHAnsi" w:hAnsiTheme="minorHAnsi" w:cstheme="minorHAnsi"/>
          <w:sz w:val="20"/>
          <w:szCs w:val="20"/>
        </w:rPr>
      </w:pPr>
    </w:p>
    <w:p w:rsidR="006C7B9B" w:rsidRPr="001B268C" w:rsidRDefault="006C7B9B" w:rsidP="006C7B9B">
      <w:pPr>
        <w:rPr>
          <w:rFonts w:asciiTheme="minorHAnsi" w:hAnsiTheme="minorHAnsi" w:cstheme="minorHAnsi"/>
          <w:sz w:val="20"/>
          <w:szCs w:val="20"/>
        </w:rPr>
      </w:pPr>
    </w:p>
    <w:p w:rsidR="006C7B9B" w:rsidRPr="001B268C" w:rsidRDefault="006C7B9B" w:rsidP="006C7B9B">
      <w:pPr>
        <w:spacing w:before="7"/>
        <w:rPr>
          <w:rFonts w:asciiTheme="minorHAnsi" w:hAnsiTheme="minorHAnsi" w:cstheme="minorHAnsi"/>
          <w:sz w:val="18"/>
          <w:szCs w:val="18"/>
        </w:rPr>
      </w:pPr>
    </w:p>
    <w:tbl>
      <w:tblPr>
        <w:tblW w:w="5000" w:type="pct"/>
        <w:tblCellMar>
          <w:left w:w="0" w:type="dxa"/>
          <w:right w:w="0" w:type="dxa"/>
        </w:tblCellMar>
        <w:tblLook w:val="01E0" w:firstRow="1" w:lastRow="1" w:firstColumn="1" w:lastColumn="1" w:noHBand="0" w:noVBand="0"/>
      </w:tblPr>
      <w:tblGrid>
        <w:gridCol w:w="1807"/>
        <w:gridCol w:w="743"/>
        <w:gridCol w:w="5052"/>
        <w:gridCol w:w="1221"/>
        <w:gridCol w:w="948"/>
      </w:tblGrid>
      <w:tr w:rsidR="006C7B9B" w:rsidRPr="001B268C" w:rsidTr="00EE33BD">
        <w:trPr>
          <w:trHeight w:hRule="exact" w:val="425"/>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6"/>
              <w:rPr>
                <w:rFonts w:eastAsia="Times New Roman" w:cstheme="minorHAnsi"/>
              </w:rPr>
            </w:pPr>
          </w:p>
          <w:p w:rsidR="006C7B9B" w:rsidRPr="001B268C" w:rsidRDefault="006C7B9B" w:rsidP="006C7B9B">
            <w:pPr>
              <w:pStyle w:val="TableParagraph"/>
              <w:spacing w:line="256"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380"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
              <w:rPr>
                <w:rFonts w:eastAsia="Times New Roman" w:cstheme="minorHAnsi"/>
                <w:sz w:val="14"/>
                <w:szCs w:val="14"/>
              </w:rPr>
            </w:pPr>
          </w:p>
          <w:p w:rsidR="006C7B9B" w:rsidRPr="001B268C" w:rsidRDefault="006C7B9B" w:rsidP="006C7B9B">
            <w:pPr>
              <w:pStyle w:val="TableParagraph"/>
              <w:ind w:left="165"/>
              <w:rPr>
                <w:rFonts w:eastAsia="Sylfaen" w:cstheme="minorHAnsi"/>
                <w:sz w:val="16"/>
                <w:szCs w:val="16"/>
              </w:rPr>
            </w:pPr>
            <w:r w:rsidRPr="001B268C">
              <w:rPr>
                <w:rFonts w:eastAsia="Sylfaen" w:cstheme="minorHAnsi"/>
                <w:sz w:val="16"/>
                <w:szCs w:val="16"/>
              </w:rPr>
              <w:t>კოდი</w:t>
            </w:r>
          </w:p>
        </w:tc>
        <w:tc>
          <w:tcPr>
            <w:tcW w:w="258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4"/>
              <w:rPr>
                <w:rFonts w:eastAsia="Times New Roman" w:cstheme="minorHAnsi"/>
                <w:sz w:val="16"/>
                <w:szCs w:val="16"/>
              </w:rPr>
            </w:pPr>
          </w:p>
          <w:p w:rsidR="006C7B9B" w:rsidRPr="001B268C" w:rsidRDefault="006C7B9B" w:rsidP="006C7B9B">
            <w:pPr>
              <w:pStyle w:val="TableParagraph"/>
              <w:ind w:left="670"/>
              <w:rPr>
                <w:rFonts w:eastAsia="Sylfaen" w:cstheme="minorHAnsi"/>
                <w:sz w:val="16"/>
                <w:szCs w:val="16"/>
              </w:rPr>
            </w:pPr>
            <w:r w:rsidRPr="001B268C">
              <w:rPr>
                <w:rFonts w:eastAsia="Sylfaen" w:cstheme="minorHAnsi"/>
                <w:b/>
                <w:bCs/>
                <w:sz w:val="16"/>
                <w:szCs w:val="16"/>
              </w:rPr>
              <w:t>სკოლამდელი აღზრდის დაწესებულებების</w:t>
            </w:r>
            <w:r w:rsidRPr="001B268C">
              <w:rPr>
                <w:rFonts w:eastAsia="Sylfaen" w:cstheme="minorHAnsi"/>
                <w:b/>
                <w:bCs/>
                <w:spacing w:val="21"/>
                <w:sz w:val="16"/>
                <w:szCs w:val="16"/>
              </w:rPr>
              <w:t xml:space="preserve"> </w:t>
            </w:r>
            <w:r w:rsidRPr="001B268C">
              <w:rPr>
                <w:rFonts w:eastAsia="Sylfaen" w:cstheme="minorHAnsi"/>
                <w:b/>
                <w:bCs/>
                <w:sz w:val="16"/>
                <w:szCs w:val="16"/>
              </w:rPr>
              <w:t>მართვა</w:t>
            </w:r>
          </w:p>
        </w:tc>
        <w:tc>
          <w:tcPr>
            <w:tcW w:w="1110"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01"/>
              <w:ind w:left="619"/>
              <w:rPr>
                <w:rFonts w:eastAsia="Sylfaen" w:cstheme="minorHAnsi"/>
                <w:sz w:val="16"/>
                <w:szCs w:val="16"/>
              </w:rPr>
            </w:pPr>
            <w:r w:rsidRPr="001B268C">
              <w:rPr>
                <w:rFonts w:eastAsia="Sylfaen" w:cstheme="minorHAnsi"/>
                <w:sz w:val="16"/>
                <w:szCs w:val="16"/>
              </w:rPr>
              <w:t>დაფინანსება</w:t>
            </w:r>
          </w:p>
        </w:tc>
      </w:tr>
      <w:tr w:rsidR="006C7B9B" w:rsidRPr="001B268C" w:rsidTr="00EE33BD">
        <w:trPr>
          <w:trHeight w:hRule="exact" w:val="878"/>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380"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58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F731E8">
            <w:pPr>
              <w:pStyle w:val="TableParagraph"/>
              <w:spacing w:line="254" w:lineRule="auto"/>
              <w:ind w:left="168" w:right="129" w:firstLine="57"/>
              <w:rPr>
                <w:rFonts w:eastAsia="Sylfaen" w:cstheme="minorHAnsi"/>
                <w:sz w:val="16"/>
                <w:szCs w:val="16"/>
              </w:rPr>
            </w:pPr>
            <w:r w:rsidRPr="001B268C">
              <w:rPr>
                <w:rFonts w:eastAsia="Calibri" w:cstheme="minorHAnsi"/>
                <w:sz w:val="16"/>
                <w:szCs w:val="16"/>
              </w:rPr>
              <w:t>202</w:t>
            </w:r>
            <w:r w:rsidR="00F731E8">
              <w:rPr>
                <w:rFonts w:eastAsia="Calibri" w:cstheme="minorHAnsi"/>
                <w:sz w:val="16"/>
                <w:szCs w:val="16"/>
              </w:rPr>
              <w:t>6</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c>
          <w:tcPr>
            <w:tcW w:w="48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ind w:left="120"/>
              <w:rPr>
                <w:rFonts w:eastAsia="Calibri" w:cstheme="minorHAnsi"/>
                <w:sz w:val="16"/>
                <w:szCs w:val="16"/>
              </w:rPr>
            </w:pPr>
            <w:r w:rsidRPr="001B268C">
              <w:rPr>
                <w:rFonts w:cstheme="minorHAnsi"/>
                <w:sz w:val="16"/>
              </w:rPr>
              <w:t>202</w:t>
            </w:r>
            <w:r w:rsidR="00F731E8">
              <w:rPr>
                <w:rFonts w:cstheme="minorHAnsi"/>
                <w:sz w:val="16"/>
              </w:rPr>
              <w:t>7</w:t>
            </w:r>
            <w:r w:rsidRPr="001B268C">
              <w:rPr>
                <w:rFonts w:cstheme="minorHAnsi"/>
                <w:sz w:val="16"/>
              </w:rPr>
              <w:t>-202</w:t>
            </w:r>
            <w:r w:rsidR="00F731E8">
              <w:rPr>
                <w:rFonts w:cstheme="minorHAnsi"/>
                <w:sz w:val="16"/>
              </w:rPr>
              <w:t>9</w:t>
            </w:r>
          </w:p>
          <w:p w:rsidR="006C7B9B" w:rsidRPr="001B268C" w:rsidRDefault="006C7B9B" w:rsidP="006C7B9B">
            <w:pPr>
              <w:pStyle w:val="TableParagraph"/>
              <w:spacing w:before="4" w:line="256" w:lineRule="auto"/>
              <w:ind w:left="208" w:right="201" w:firstLine="60"/>
              <w:jc w:val="both"/>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37"/>
                <w:sz w:val="16"/>
                <w:szCs w:val="16"/>
              </w:rPr>
              <w:t xml:space="preserve"> </w:t>
            </w:r>
            <w:r w:rsidRPr="001B268C">
              <w:rPr>
                <w:rFonts w:eastAsia="Sylfaen" w:cstheme="minorHAnsi"/>
                <w:sz w:val="16"/>
                <w:szCs w:val="16"/>
              </w:rPr>
              <w:t>ლარში</w:t>
            </w:r>
          </w:p>
        </w:tc>
      </w:tr>
      <w:tr w:rsidR="006C7B9B" w:rsidRPr="001B268C" w:rsidTr="00EE33BD">
        <w:trPr>
          <w:trHeight w:hRule="exact" w:val="40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jc w:val="center"/>
              <w:rPr>
                <w:rFonts w:eastAsia="Calibri" w:cstheme="minorHAnsi"/>
                <w:sz w:val="16"/>
                <w:szCs w:val="16"/>
              </w:rPr>
            </w:pPr>
            <w:r w:rsidRPr="001B268C">
              <w:rPr>
                <w:rFonts w:cstheme="minorHAnsi"/>
                <w:b/>
                <w:sz w:val="16"/>
              </w:rPr>
              <w:t>04</w:t>
            </w:r>
            <w:r w:rsidRPr="001B268C">
              <w:rPr>
                <w:rFonts w:cstheme="minorHAnsi"/>
                <w:b/>
                <w:spacing w:val="1"/>
                <w:sz w:val="16"/>
              </w:rPr>
              <w:t xml:space="preserve"> </w:t>
            </w:r>
            <w:r w:rsidRPr="001B268C">
              <w:rPr>
                <w:rFonts w:cstheme="minorHAnsi"/>
                <w:b/>
                <w:sz w:val="16"/>
              </w:rPr>
              <w:t>01</w:t>
            </w:r>
          </w:p>
          <w:p w:rsidR="006C7B9B" w:rsidRPr="001B268C" w:rsidRDefault="006C7B9B" w:rsidP="006C7B9B">
            <w:pPr>
              <w:pStyle w:val="TableParagraph"/>
              <w:spacing w:before="1"/>
              <w:jc w:val="center"/>
              <w:rPr>
                <w:rFonts w:eastAsia="Calibri" w:cstheme="minorHAnsi"/>
                <w:sz w:val="16"/>
                <w:szCs w:val="16"/>
              </w:rPr>
            </w:pPr>
            <w:r w:rsidRPr="001B268C">
              <w:rPr>
                <w:rFonts w:cstheme="minorHAnsi"/>
                <w:b/>
                <w:sz w:val="16"/>
              </w:rPr>
              <w:t>01</w:t>
            </w:r>
          </w:p>
        </w:tc>
        <w:tc>
          <w:tcPr>
            <w:tcW w:w="258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25" w:type="pct"/>
            <w:tcBorders>
              <w:top w:val="single" w:sz="4" w:space="0" w:color="000000"/>
              <w:left w:val="single" w:sz="4" w:space="0" w:color="000000"/>
              <w:bottom w:val="single" w:sz="4" w:space="0" w:color="000000"/>
              <w:right w:val="single" w:sz="4" w:space="0" w:color="000000"/>
            </w:tcBorders>
          </w:tcPr>
          <w:p w:rsidR="006C7B9B" w:rsidRPr="001B268C" w:rsidRDefault="00F731E8" w:rsidP="00EE33BD">
            <w:pPr>
              <w:pStyle w:val="TableParagraph"/>
              <w:spacing w:before="88"/>
              <w:jc w:val="center"/>
              <w:rPr>
                <w:rFonts w:eastAsia="Sylfaen" w:cstheme="minorHAnsi"/>
                <w:sz w:val="16"/>
                <w:szCs w:val="16"/>
              </w:rPr>
            </w:pPr>
            <w:r>
              <w:rPr>
                <w:rFonts w:cstheme="minorHAnsi"/>
                <w:b/>
                <w:sz w:val="16"/>
              </w:rPr>
              <w:t>254.0</w:t>
            </w:r>
          </w:p>
        </w:tc>
        <w:tc>
          <w:tcPr>
            <w:tcW w:w="485" w:type="pct"/>
            <w:tcBorders>
              <w:top w:val="single" w:sz="4" w:space="0" w:color="000000"/>
              <w:left w:val="single" w:sz="4" w:space="0" w:color="000000"/>
              <w:bottom w:val="single" w:sz="4" w:space="0" w:color="000000"/>
              <w:right w:val="single" w:sz="4" w:space="0" w:color="000000"/>
            </w:tcBorders>
          </w:tcPr>
          <w:p w:rsidR="006C7B9B" w:rsidRPr="001B268C" w:rsidRDefault="00F731E8" w:rsidP="00F731E8">
            <w:pPr>
              <w:pStyle w:val="TableParagraph"/>
              <w:spacing w:before="88"/>
              <w:ind w:left="290"/>
              <w:rPr>
                <w:rFonts w:eastAsia="Sylfaen" w:cstheme="minorHAnsi"/>
                <w:sz w:val="16"/>
                <w:szCs w:val="16"/>
                <w:lang w:val="ka-GE"/>
              </w:rPr>
            </w:pPr>
            <w:r>
              <w:rPr>
                <w:rFonts w:cstheme="minorHAnsi"/>
                <w:b/>
                <w:sz w:val="16"/>
              </w:rPr>
              <w:t>765.</w:t>
            </w:r>
            <w:r w:rsidR="00A61311" w:rsidRPr="001B268C">
              <w:rPr>
                <w:rFonts w:cstheme="minorHAnsi"/>
                <w:b/>
                <w:sz w:val="16"/>
                <w:lang w:val="ka-GE"/>
              </w:rPr>
              <w:t>0</w:t>
            </w:r>
          </w:p>
        </w:tc>
      </w:tr>
      <w:tr w:rsidR="006C7B9B" w:rsidRPr="001B268C" w:rsidTr="00EE33BD">
        <w:trPr>
          <w:trHeight w:hRule="exact" w:val="1004"/>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EE33BD">
            <w:pPr>
              <w:pStyle w:val="TableParagraph"/>
              <w:spacing w:line="256" w:lineRule="auto"/>
              <w:ind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ind w:left="103"/>
              <w:rPr>
                <w:rFonts w:eastAsia="Sylfaen" w:cstheme="minorHAnsi"/>
                <w:sz w:val="16"/>
                <w:szCs w:val="16"/>
              </w:rPr>
            </w:pPr>
            <w:r w:rsidRPr="001B268C">
              <w:rPr>
                <w:rFonts w:eastAsia="Sylfaen" w:cstheme="minorHAnsi"/>
                <w:w w:val="95"/>
                <w:sz w:val="16"/>
                <w:szCs w:val="16"/>
              </w:rPr>
              <w:t xml:space="preserve">ა(ა)იპ ,,თერჯოლის სკოლამდელი აღზრდის მუნიციპალური </w:t>
            </w:r>
            <w:r w:rsidRPr="001B268C">
              <w:rPr>
                <w:rFonts w:eastAsia="Sylfaen" w:cstheme="minorHAnsi"/>
                <w:spacing w:val="32"/>
                <w:w w:val="95"/>
                <w:sz w:val="16"/>
                <w:szCs w:val="16"/>
              </w:rPr>
              <w:t xml:space="preserve"> </w:t>
            </w:r>
            <w:r w:rsidRPr="001B268C">
              <w:rPr>
                <w:rFonts w:eastAsia="Sylfaen" w:cstheme="minorHAnsi"/>
                <w:w w:val="95"/>
                <w:sz w:val="16"/>
                <w:szCs w:val="16"/>
              </w:rPr>
              <w:t>ცენტრი,,</w:t>
            </w:r>
          </w:p>
        </w:tc>
      </w:tr>
      <w:tr w:rsidR="006C7B9B" w:rsidRPr="001B268C" w:rsidTr="00EE33BD">
        <w:trPr>
          <w:trHeight w:hRule="exact" w:val="1685"/>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5"/>
                <w:szCs w:val="15"/>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EE33BD">
            <w:pPr>
              <w:pStyle w:val="TableParagraph"/>
              <w:spacing w:before="57" w:line="256" w:lineRule="auto"/>
              <w:ind w:left="103" w:right="112"/>
              <w:jc w:val="both"/>
              <w:rPr>
                <w:rFonts w:eastAsia="Sylfaen" w:cstheme="minorHAnsi"/>
                <w:sz w:val="16"/>
                <w:szCs w:val="16"/>
              </w:rPr>
            </w:pPr>
            <w:r w:rsidRPr="001B268C">
              <w:rPr>
                <w:rFonts w:eastAsia="Sylfaen" w:cstheme="minorHAnsi"/>
                <w:sz w:val="16"/>
                <w:szCs w:val="16"/>
              </w:rPr>
              <w:t>საქართველოს</w:t>
            </w:r>
            <w:r w:rsidRPr="001B268C">
              <w:rPr>
                <w:rFonts w:eastAsia="Sylfaen" w:cstheme="minorHAnsi"/>
                <w:spacing w:val="-13"/>
                <w:sz w:val="16"/>
                <w:szCs w:val="16"/>
              </w:rPr>
              <w:t xml:space="preserve"> </w:t>
            </w:r>
            <w:r w:rsidRPr="001B268C">
              <w:rPr>
                <w:rFonts w:eastAsia="Sylfaen" w:cstheme="minorHAnsi"/>
                <w:sz w:val="16"/>
                <w:szCs w:val="16"/>
              </w:rPr>
              <w:t>ორგანული</w:t>
            </w:r>
            <w:r w:rsidRPr="001B268C">
              <w:rPr>
                <w:rFonts w:eastAsia="Sylfaen" w:cstheme="minorHAnsi"/>
                <w:spacing w:val="-12"/>
                <w:sz w:val="16"/>
                <w:szCs w:val="16"/>
              </w:rPr>
              <w:t xml:space="preserve"> </w:t>
            </w:r>
            <w:r w:rsidRPr="001B268C">
              <w:rPr>
                <w:rFonts w:eastAsia="Sylfaen" w:cstheme="minorHAnsi"/>
                <w:sz w:val="16"/>
                <w:szCs w:val="16"/>
              </w:rPr>
              <w:t>კანონის</w:t>
            </w:r>
            <w:r w:rsidRPr="001B268C">
              <w:rPr>
                <w:rFonts w:eastAsia="Sylfaen" w:cstheme="minorHAnsi"/>
                <w:spacing w:val="-12"/>
                <w:sz w:val="16"/>
                <w:szCs w:val="16"/>
              </w:rPr>
              <w:t xml:space="preserve"> </w:t>
            </w:r>
            <w:r w:rsidRPr="001B268C">
              <w:rPr>
                <w:rFonts w:eastAsia="Sylfaen" w:cstheme="minorHAnsi"/>
                <w:sz w:val="16"/>
                <w:szCs w:val="16"/>
              </w:rPr>
              <w:t>„ადგილობრივი</w:t>
            </w:r>
            <w:r w:rsidRPr="001B268C">
              <w:rPr>
                <w:rFonts w:eastAsia="Sylfaen" w:cstheme="minorHAnsi"/>
                <w:spacing w:val="-12"/>
                <w:sz w:val="16"/>
                <w:szCs w:val="16"/>
              </w:rPr>
              <w:t xml:space="preserve"> </w:t>
            </w:r>
            <w:r w:rsidRPr="001B268C">
              <w:rPr>
                <w:rFonts w:eastAsia="Sylfaen" w:cstheme="minorHAnsi"/>
                <w:sz w:val="16"/>
                <w:szCs w:val="16"/>
              </w:rPr>
              <w:t>თვითმმართველობის</w:t>
            </w:r>
            <w:r w:rsidRPr="001B268C">
              <w:rPr>
                <w:rFonts w:eastAsia="Sylfaen" w:cstheme="minorHAnsi"/>
                <w:spacing w:val="-13"/>
                <w:sz w:val="16"/>
                <w:szCs w:val="16"/>
              </w:rPr>
              <w:t xml:space="preserve"> </w:t>
            </w:r>
            <w:proofErr w:type="gramStart"/>
            <w:r w:rsidRPr="001B268C">
              <w:rPr>
                <w:rFonts w:eastAsia="Sylfaen" w:cstheme="minorHAnsi"/>
                <w:sz w:val="16"/>
                <w:szCs w:val="16"/>
              </w:rPr>
              <w:t>კოდექსის“</w:t>
            </w:r>
            <w:r w:rsidRPr="001B268C">
              <w:rPr>
                <w:rFonts w:eastAsia="Sylfaen" w:cstheme="minorHAnsi"/>
                <w:spacing w:val="-14"/>
                <w:sz w:val="16"/>
                <w:szCs w:val="16"/>
              </w:rPr>
              <w:t xml:space="preserve"> </w:t>
            </w:r>
            <w:r w:rsidRPr="001B268C">
              <w:rPr>
                <w:rFonts w:eastAsia="Sylfaen" w:cstheme="minorHAnsi"/>
                <w:sz w:val="16"/>
                <w:szCs w:val="16"/>
              </w:rPr>
              <w:t>მიხედვით</w:t>
            </w:r>
            <w:proofErr w:type="gramEnd"/>
            <w:r w:rsidRPr="001B268C">
              <w:rPr>
                <w:rFonts w:eastAsia="Sylfaen" w:cstheme="minorHAnsi"/>
                <w:spacing w:val="-12"/>
                <w:sz w:val="16"/>
                <w:szCs w:val="16"/>
              </w:rPr>
              <w:t xml:space="preserve"> </w:t>
            </w:r>
            <w:r w:rsidRPr="001B268C">
              <w:rPr>
                <w:rFonts w:eastAsia="Sylfaen" w:cstheme="minorHAnsi"/>
                <w:sz w:val="16"/>
                <w:szCs w:val="16"/>
              </w:rPr>
              <w:t>ადრეული</w:t>
            </w:r>
            <w:r w:rsidRPr="001B268C">
              <w:rPr>
                <w:rFonts w:eastAsia="Sylfaen" w:cstheme="minorHAnsi"/>
                <w:w w:val="84"/>
                <w:sz w:val="16"/>
                <w:szCs w:val="16"/>
              </w:rPr>
              <w:t xml:space="preserve"> </w:t>
            </w:r>
            <w:r w:rsidRPr="001B268C">
              <w:rPr>
                <w:rFonts w:eastAsia="Sylfaen" w:cstheme="minorHAnsi"/>
                <w:sz w:val="16"/>
                <w:szCs w:val="16"/>
              </w:rPr>
              <w:t>და</w:t>
            </w:r>
            <w:r w:rsidRPr="001B268C">
              <w:rPr>
                <w:rFonts w:eastAsia="Sylfaen" w:cstheme="minorHAnsi"/>
                <w:spacing w:val="-7"/>
                <w:sz w:val="16"/>
                <w:szCs w:val="16"/>
              </w:rPr>
              <w:t xml:space="preserve"> </w:t>
            </w:r>
            <w:r w:rsidRPr="001B268C">
              <w:rPr>
                <w:rFonts w:eastAsia="Sylfaen" w:cstheme="minorHAnsi"/>
                <w:sz w:val="16"/>
                <w:szCs w:val="16"/>
              </w:rPr>
              <w:t>სკოლამდელი</w:t>
            </w:r>
            <w:r w:rsidRPr="001B268C">
              <w:rPr>
                <w:rFonts w:eastAsia="Sylfaen" w:cstheme="minorHAnsi"/>
                <w:spacing w:val="-7"/>
                <w:sz w:val="16"/>
                <w:szCs w:val="16"/>
              </w:rPr>
              <w:t xml:space="preserve"> </w:t>
            </w:r>
            <w:r w:rsidRPr="001B268C">
              <w:rPr>
                <w:rFonts w:eastAsia="Sylfaen" w:cstheme="minorHAnsi"/>
                <w:sz w:val="16"/>
                <w:szCs w:val="16"/>
              </w:rPr>
              <w:t>აღზრდისა</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spacing w:val="-7"/>
                <w:sz w:val="16"/>
                <w:szCs w:val="16"/>
              </w:rPr>
              <w:t xml:space="preserve"> </w:t>
            </w:r>
            <w:r w:rsidRPr="001B268C">
              <w:rPr>
                <w:rFonts w:eastAsia="Sylfaen" w:cstheme="minorHAnsi"/>
                <w:sz w:val="16"/>
                <w:szCs w:val="16"/>
              </w:rPr>
              <w:t>განათლების</w:t>
            </w:r>
            <w:r w:rsidRPr="001B268C">
              <w:rPr>
                <w:rFonts w:eastAsia="Sylfaen" w:cstheme="minorHAnsi"/>
                <w:spacing w:val="-8"/>
                <w:sz w:val="16"/>
                <w:szCs w:val="16"/>
              </w:rPr>
              <w:t xml:space="preserve"> </w:t>
            </w:r>
            <w:r w:rsidRPr="001B268C">
              <w:rPr>
                <w:rFonts w:eastAsia="Sylfaen" w:cstheme="minorHAnsi"/>
                <w:sz w:val="16"/>
                <w:szCs w:val="16"/>
              </w:rPr>
              <w:t>დაწესებულებების</w:t>
            </w:r>
            <w:r w:rsidRPr="001B268C">
              <w:rPr>
                <w:rFonts w:eastAsia="Sylfaen" w:cstheme="minorHAnsi"/>
                <w:spacing w:val="-8"/>
                <w:sz w:val="16"/>
                <w:szCs w:val="16"/>
              </w:rPr>
              <w:t xml:space="preserve"> </w:t>
            </w:r>
            <w:r w:rsidRPr="001B268C">
              <w:rPr>
                <w:rFonts w:eastAsia="Sylfaen" w:cstheme="minorHAnsi"/>
                <w:sz w:val="16"/>
                <w:szCs w:val="16"/>
              </w:rPr>
              <w:t>შექმნა</w:t>
            </w:r>
            <w:r w:rsidRPr="001B268C">
              <w:rPr>
                <w:rFonts w:eastAsia="Sylfaen" w:cstheme="minorHAnsi"/>
                <w:spacing w:val="-7"/>
                <w:sz w:val="16"/>
                <w:szCs w:val="16"/>
              </w:rPr>
              <w:t xml:space="preserve"> </w:t>
            </w:r>
            <w:r w:rsidRPr="001B268C">
              <w:rPr>
                <w:rFonts w:eastAsia="Sylfaen" w:cstheme="minorHAnsi"/>
                <w:sz w:val="16"/>
                <w:szCs w:val="16"/>
              </w:rPr>
              <w:t>და</w:t>
            </w:r>
            <w:r w:rsidRPr="001B268C">
              <w:rPr>
                <w:rFonts w:eastAsia="Sylfaen" w:cstheme="minorHAnsi"/>
                <w:spacing w:val="-9"/>
                <w:sz w:val="16"/>
                <w:szCs w:val="16"/>
              </w:rPr>
              <w:t xml:space="preserve"> </w:t>
            </w:r>
            <w:r w:rsidRPr="001B268C">
              <w:rPr>
                <w:rFonts w:eastAsia="Sylfaen" w:cstheme="minorHAnsi"/>
                <w:sz w:val="16"/>
                <w:szCs w:val="16"/>
              </w:rPr>
              <w:t>მათი</w:t>
            </w:r>
            <w:r w:rsidRPr="001B268C">
              <w:rPr>
                <w:rFonts w:eastAsia="Sylfaen" w:cstheme="minorHAnsi"/>
                <w:spacing w:val="-7"/>
                <w:sz w:val="16"/>
                <w:szCs w:val="16"/>
              </w:rPr>
              <w:t xml:space="preserve"> </w:t>
            </w:r>
            <w:r w:rsidRPr="001B268C">
              <w:rPr>
                <w:rFonts w:eastAsia="Sylfaen" w:cstheme="minorHAnsi"/>
                <w:sz w:val="16"/>
                <w:szCs w:val="16"/>
              </w:rPr>
              <w:t>ფუნქციონირების</w:t>
            </w:r>
            <w:r w:rsidRPr="001B268C">
              <w:rPr>
                <w:rFonts w:eastAsia="Sylfaen" w:cstheme="minorHAnsi"/>
                <w:w w:val="96"/>
                <w:sz w:val="16"/>
                <w:szCs w:val="16"/>
              </w:rPr>
              <w:t xml:space="preserve"> </w:t>
            </w:r>
            <w:r w:rsidRPr="001B268C">
              <w:rPr>
                <w:rFonts w:eastAsia="Sylfaen" w:cstheme="minorHAnsi"/>
                <w:sz w:val="16"/>
                <w:szCs w:val="16"/>
              </w:rPr>
              <w:t>უზრუნველყოფა</w:t>
            </w:r>
            <w:r w:rsidRPr="001B268C">
              <w:rPr>
                <w:rFonts w:eastAsia="Sylfaen" w:cstheme="minorHAnsi"/>
                <w:spacing w:val="-12"/>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0"/>
                <w:sz w:val="16"/>
                <w:szCs w:val="16"/>
              </w:rPr>
              <w:t xml:space="preserve"> </w:t>
            </w:r>
            <w:r w:rsidRPr="001B268C">
              <w:rPr>
                <w:rFonts w:eastAsia="Sylfaen" w:cstheme="minorHAnsi"/>
                <w:sz w:val="16"/>
                <w:szCs w:val="16"/>
              </w:rPr>
              <w:t>საკუთარ</w:t>
            </w:r>
            <w:r w:rsidRPr="001B268C">
              <w:rPr>
                <w:rFonts w:eastAsia="Sylfaen" w:cstheme="minorHAnsi"/>
                <w:spacing w:val="-10"/>
                <w:sz w:val="16"/>
                <w:szCs w:val="16"/>
              </w:rPr>
              <w:t xml:space="preserve"> </w:t>
            </w:r>
            <w:r w:rsidRPr="001B268C">
              <w:rPr>
                <w:rFonts w:eastAsia="Sylfaen" w:cstheme="minorHAnsi"/>
                <w:sz w:val="16"/>
                <w:szCs w:val="16"/>
              </w:rPr>
              <w:t>(ექსკლუზიურ)</w:t>
            </w:r>
            <w:r w:rsidRPr="001B268C">
              <w:rPr>
                <w:rFonts w:eastAsia="Sylfaen" w:cstheme="minorHAnsi"/>
                <w:spacing w:val="-12"/>
                <w:sz w:val="16"/>
                <w:szCs w:val="16"/>
              </w:rPr>
              <w:t xml:space="preserve"> </w:t>
            </w:r>
            <w:r w:rsidRPr="001B268C">
              <w:rPr>
                <w:rFonts w:eastAsia="Sylfaen" w:cstheme="minorHAnsi"/>
                <w:sz w:val="16"/>
                <w:szCs w:val="16"/>
              </w:rPr>
              <w:t>უფლებამოსილებას</w:t>
            </w:r>
            <w:r w:rsidRPr="001B268C">
              <w:rPr>
                <w:rFonts w:eastAsia="Sylfaen" w:cstheme="minorHAnsi"/>
                <w:spacing w:val="-10"/>
                <w:sz w:val="16"/>
                <w:szCs w:val="16"/>
              </w:rPr>
              <w:t xml:space="preserve"> </w:t>
            </w:r>
            <w:r w:rsidRPr="001B268C">
              <w:rPr>
                <w:rFonts w:eastAsia="Sylfaen" w:cstheme="minorHAnsi"/>
                <w:sz w:val="16"/>
                <w:szCs w:val="16"/>
              </w:rPr>
              <w:t xml:space="preserve">წარმოადგენს. </w:t>
            </w:r>
            <w:r w:rsidRPr="001B268C">
              <w:rPr>
                <w:rFonts w:eastAsia="Sylfaen" w:cstheme="minorHAnsi"/>
                <w:w w:val="95"/>
                <w:sz w:val="16"/>
                <w:szCs w:val="16"/>
              </w:rPr>
              <w:t>მუნიციპალიტეტი</w:t>
            </w:r>
            <w:r w:rsidRPr="001B268C">
              <w:rPr>
                <w:rFonts w:eastAsia="Sylfaen" w:cstheme="minorHAnsi"/>
                <w:spacing w:val="4"/>
                <w:w w:val="95"/>
                <w:sz w:val="16"/>
                <w:szCs w:val="16"/>
              </w:rPr>
              <w:t xml:space="preserve"> </w:t>
            </w:r>
            <w:r w:rsidRPr="001B268C">
              <w:rPr>
                <w:rFonts w:eastAsia="Sylfaen" w:cstheme="minorHAnsi"/>
                <w:w w:val="95"/>
                <w:sz w:val="16"/>
                <w:szCs w:val="16"/>
              </w:rPr>
              <w:t>ვალდებულია</w:t>
            </w:r>
            <w:r w:rsidRPr="001B268C">
              <w:rPr>
                <w:rFonts w:eastAsia="Sylfaen" w:cstheme="minorHAnsi"/>
                <w:spacing w:val="2"/>
                <w:w w:val="95"/>
                <w:sz w:val="16"/>
                <w:szCs w:val="16"/>
              </w:rPr>
              <w:t xml:space="preserve"> </w:t>
            </w:r>
            <w:r w:rsidRPr="001B268C">
              <w:rPr>
                <w:rFonts w:eastAsia="Sylfaen" w:cstheme="minorHAnsi"/>
                <w:w w:val="95"/>
                <w:sz w:val="16"/>
                <w:szCs w:val="16"/>
              </w:rPr>
              <w:t>უზრუნველყოს</w:t>
            </w:r>
            <w:r w:rsidRPr="001B268C">
              <w:rPr>
                <w:rFonts w:eastAsia="Sylfaen" w:cstheme="minorHAnsi"/>
                <w:spacing w:val="3"/>
                <w:w w:val="95"/>
                <w:sz w:val="16"/>
                <w:szCs w:val="16"/>
              </w:rPr>
              <w:t xml:space="preserve"> </w:t>
            </w:r>
            <w:r w:rsidRPr="001B268C">
              <w:rPr>
                <w:rFonts w:eastAsia="Sylfaen" w:cstheme="minorHAnsi"/>
                <w:w w:val="95"/>
                <w:sz w:val="16"/>
                <w:szCs w:val="16"/>
              </w:rPr>
              <w:t>სკოლამდელი</w:t>
            </w:r>
            <w:r w:rsidRPr="001B268C">
              <w:rPr>
                <w:rFonts w:eastAsia="Sylfaen" w:cstheme="minorHAnsi"/>
                <w:spacing w:val="4"/>
                <w:w w:val="95"/>
                <w:sz w:val="16"/>
                <w:szCs w:val="16"/>
              </w:rPr>
              <w:t xml:space="preserve"> </w:t>
            </w:r>
            <w:r w:rsidRPr="001B268C">
              <w:rPr>
                <w:rFonts w:eastAsia="Sylfaen" w:cstheme="minorHAnsi"/>
                <w:w w:val="95"/>
                <w:sz w:val="16"/>
                <w:szCs w:val="16"/>
              </w:rPr>
              <w:t>აღზრდის</w:t>
            </w:r>
            <w:r w:rsidRPr="001B268C">
              <w:rPr>
                <w:rFonts w:eastAsia="Sylfaen" w:cstheme="minorHAnsi"/>
                <w:spacing w:val="5"/>
                <w:w w:val="95"/>
                <w:sz w:val="16"/>
                <w:szCs w:val="16"/>
              </w:rPr>
              <w:t xml:space="preserve"> </w:t>
            </w:r>
            <w:r w:rsidRPr="001B268C">
              <w:rPr>
                <w:rFonts w:eastAsia="Sylfaen" w:cstheme="minorHAnsi"/>
                <w:w w:val="95"/>
                <w:sz w:val="16"/>
                <w:szCs w:val="16"/>
              </w:rPr>
              <w:t>დაწესებულებების</w:t>
            </w:r>
            <w:r w:rsidRPr="001B268C">
              <w:rPr>
                <w:rFonts w:eastAsia="Sylfaen" w:cstheme="minorHAnsi"/>
                <w:spacing w:val="5"/>
                <w:w w:val="95"/>
                <w:sz w:val="16"/>
                <w:szCs w:val="16"/>
              </w:rPr>
              <w:t xml:space="preserve"> </w:t>
            </w:r>
            <w:r w:rsidRPr="001B268C">
              <w:rPr>
                <w:rFonts w:eastAsia="Sylfaen" w:cstheme="minorHAnsi"/>
                <w:w w:val="95"/>
                <w:sz w:val="16"/>
                <w:szCs w:val="16"/>
              </w:rPr>
              <w:t>შეუფერხებელი</w:t>
            </w:r>
            <w:r w:rsidRPr="001B268C">
              <w:rPr>
                <w:rFonts w:eastAsia="Sylfaen" w:cstheme="minorHAnsi"/>
                <w:spacing w:val="-29"/>
                <w:w w:val="95"/>
                <w:sz w:val="16"/>
                <w:szCs w:val="16"/>
              </w:rPr>
              <w:t xml:space="preserve"> </w:t>
            </w:r>
            <w:r w:rsidRPr="001B268C">
              <w:rPr>
                <w:rFonts w:eastAsia="Sylfaen" w:cstheme="minorHAnsi"/>
                <w:sz w:val="16"/>
                <w:szCs w:val="16"/>
              </w:rPr>
              <w:t>ფუნქციონირებისათვის</w:t>
            </w:r>
            <w:r w:rsidRPr="001B268C">
              <w:rPr>
                <w:rFonts w:eastAsia="Sylfaen" w:cstheme="minorHAnsi"/>
                <w:spacing w:val="-5"/>
                <w:sz w:val="16"/>
                <w:szCs w:val="16"/>
              </w:rPr>
              <w:t xml:space="preserve"> </w:t>
            </w:r>
            <w:r w:rsidRPr="001B268C">
              <w:rPr>
                <w:rFonts w:eastAsia="Sylfaen" w:cstheme="minorHAnsi"/>
                <w:sz w:val="16"/>
                <w:szCs w:val="16"/>
              </w:rPr>
              <w:t>საჭირო</w:t>
            </w:r>
            <w:r w:rsidRPr="001B268C">
              <w:rPr>
                <w:rFonts w:eastAsia="Sylfaen" w:cstheme="minorHAnsi"/>
                <w:spacing w:val="-4"/>
                <w:sz w:val="16"/>
                <w:szCs w:val="16"/>
              </w:rPr>
              <w:t xml:space="preserve"> </w:t>
            </w:r>
            <w:r w:rsidRPr="001B268C">
              <w:rPr>
                <w:rFonts w:eastAsia="Sylfaen" w:cstheme="minorHAnsi"/>
                <w:sz w:val="16"/>
                <w:szCs w:val="16"/>
              </w:rPr>
              <w:t>ფინანსების</w:t>
            </w:r>
            <w:r w:rsidRPr="001B268C">
              <w:rPr>
                <w:rFonts w:eastAsia="Sylfaen" w:cstheme="minorHAnsi"/>
                <w:spacing w:val="-3"/>
                <w:sz w:val="16"/>
                <w:szCs w:val="16"/>
              </w:rPr>
              <w:t xml:space="preserve"> </w:t>
            </w:r>
            <w:r w:rsidRPr="001B268C">
              <w:rPr>
                <w:rFonts w:eastAsia="Sylfaen" w:cstheme="minorHAnsi"/>
                <w:sz w:val="16"/>
                <w:szCs w:val="16"/>
              </w:rPr>
              <w:t>გამოყოფა</w:t>
            </w:r>
            <w:r w:rsidRPr="001B268C">
              <w:rPr>
                <w:rFonts w:eastAsia="Sylfaen" w:cstheme="minorHAnsi"/>
                <w:spacing w:val="-4"/>
                <w:sz w:val="16"/>
                <w:szCs w:val="16"/>
              </w:rPr>
              <w:t xml:space="preserve"> </w:t>
            </w:r>
            <w:r w:rsidRPr="001B268C">
              <w:rPr>
                <w:rFonts w:eastAsia="Sylfaen" w:cstheme="minorHAnsi"/>
                <w:sz w:val="16"/>
                <w:szCs w:val="16"/>
              </w:rPr>
              <w:t>და</w:t>
            </w:r>
            <w:r w:rsidRPr="001B268C">
              <w:rPr>
                <w:rFonts w:eastAsia="Sylfaen" w:cstheme="minorHAnsi"/>
                <w:spacing w:val="-5"/>
                <w:sz w:val="16"/>
                <w:szCs w:val="16"/>
              </w:rPr>
              <w:t xml:space="preserve"> </w:t>
            </w:r>
            <w:r w:rsidRPr="001B268C">
              <w:rPr>
                <w:rFonts w:eastAsia="Sylfaen" w:cstheme="minorHAnsi"/>
                <w:sz w:val="16"/>
                <w:szCs w:val="16"/>
              </w:rPr>
              <w:t>ყველა</w:t>
            </w:r>
            <w:r w:rsidRPr="001B268C">
              <w:rPr>
                <w:rFonts w:eastAsia="Sylfaen" w:cstheme="minorHAnsi"/>
                <w:spacing w:val="-5"/>
                <w:sz w:val="16"/>
                <w:szCs w:val="16"/>
              </w:rPr>
              <w:t xml:space="preserve"> </w:t>
            </w:r>
            <w:r w:rsidRPr="001B268C">
              <w:rPr>
                <w:rFonts w:eastAsia="Sylfaen" w:cstheme="minorHAnsi"/>
                <w:sz w:val="16"/>
                <w:szCs w:val="16"/>
              </w:rPr>
              <w:t>სხვა</w:t>
            </w:r>
            <w:r w:rsidRPr="001B268C">
              <w:rPr>
                <w:rFonts w:eastAsia="Sylfaen" w:cstheme="minorHAnsi"/>
                <w:spacing w:val="-4"/>
                <w:sz w:val="16"/>
                <w:szCs w:val="16"/>
              </w:rPr>
              <w:t xml:space="preserve"> </w:t>
            </w:r>
            <w:r w:rsidRPr="001B268C">
              <w:rPr>
                <w:rFonts w:eastAsia="Sylfaen" w:cstheme="minorHAnsi"/>
                <w:sz w:val="16"/>
                <w:szCs w:val="16"/>
              </w:rPr>
              <w:t>ღონისძიების</w:t>
            </w:r>
            <w:r w:rsidRPr="001B268C">
              <w:rPr>
                <w:rFonts w:eastAsia="Sylfaen" w:cstheme="minorHAnsi"/>
                <w:spacing w:val="-3"/>
                <w:sz w:val="16"/>
                <w:szCs w:val="16"/>
              </w:rPr>
              <w:t xml:space="preserve"> </w:t>
            </w:r>
            <w:r w:rsidRPr="001B268C">
              <w:rPr>
                <w:rFonts w:eastAsia="Sylfaen" w:cstheme="minorHAnsi"/>
                <w:sz w:val="16"/>
                <w:szCs w:val="16"/>
              </w:rPr>
              <w:t xml:space="preserve">გატარება. </w:t>
            </w:r>
            <w:r w:rsidRPr="001B268C">
              <w:rPr>
                <w:rFonts w:eastAsia="Sylfaen" w:cstheme="minorHAnsi"/>
                <w:w w:val="95"/>
                <w:sz w:val="16"/>
                <w:szCs w:val="16"/>
              </w:rPr>
              <w:t>თერჯოლისმუნიციპალიტეტის</w:t>
            </w:r>
            <w:r w:rsidRPr="001B268C">
              <w:rPr>
                <w:rFonts w:eastAsia="Sylfaen" w:cstheme="minorHAnsi"/>
                <w:spacing w:val="4"/>
                <w:w w:val="95"/>
                <w:sz w:val="16"/>
                <w:szCs w:val="16"/>
              </w:rPr>
              <w:t xml:space="preserve"> </w:t>
            </w:r>
            <w:r w:rsidRPr="001B268C">
              <w:rPr>
                <w:rFonts w:eastAsia="Sylfaen" w:cstheme="minorHAnsi"/>
                <w:w w:val="95"/>
                <w:sz w:val="16"/>
                <w:szCs w:val="16"/>
              </w:rPr>
              <w:t>ერთ-ერთ</w:t>
            </w:r>
            <w:r w:rsidRPr="001B268C">
              <w:rPr>
                <w:rFonts w:eastAsia="Sylfaen" w:cstheme="minorHAnsi"/>
                <w:spacing w:val="5"/>
                <w:w w:val="95"/>
                <w:sz w:val="16"/>
                <w:szCs w:val="16"/>
              </w:rPr>
              <w:t xml:space="preserve"> </w:t>
            </w:r>
            <w:r w:rsidRPr="001B268C">
              <w:rPr>
                <w:rFonts w:eastAsia="Sylfaen" w:cstheme="minorHAnsi"/>
                <w:w w:val="95"/>
                <w:sz w:val="16"/>
                <w:szCs w:val="16"/>
              </w:rPr>
              <w:t>ძირითდ</w:t>
            </w:r>
            <w:r w:rsidRPr="001B268C">
              <w:rPr>
                <w:rFonts w:eastAsia="Sylfaen" w:cstheme="minorHAnsi"/>
                <w:spacing w:val="5"/>
                <w:w w:val="95"/>
                <w:sz w:val="16"/>
                <w:szCs w:val="16"/>
              </w:rPr>
              <w:t xml:space="preserve"> </w:t>
            </w:r>
            <w:r w:rsidRPr="001B268C">
              <w:rPr>
                <w:rFonts w:eastAsia="Sylfaen" w:cstheme="minorHAnsi"/>
                <w:w w:val="95"/>
                <w:sz w:val="16"/>
                <w:szCs w:val="16"/>
              </w:rPr>
              <w:t>პრიორიტეტს</w:t>
            </w:r>
            <w:r w:rsidRPr="001B268C">
              <w:rPr>
                <w:rFonts w:eastAsia="Sylfaen" w:cstheme="minorHAnsi"/>
                <w:spacing w:val="4"/>
                <w:w w:val="95"/>
                <w:sz w:val="16"/>
                <w:szCs w:val="16"/>
              </w:rPr>
              <w:t xml:space="preserve"> </w:t>
            </w:r>
            <w:r w:rsidRPr="001B268C">
              <w:rPr>
                <w:rFonts w:eastAsia="Sylfaen" w:cstheme="minorHAnsi"/>
                <w:w w:val="95"/>
                <w:sz w:val="16"/>
                <w:szCs w:val="16"/>
              </w:rPr>
              <w:t>სწორედ</w:t>
            </w:r>
            <w:r w:rsidRPr="001B268C">
              <w:rPr>
                <w:rFonts w:eastAsia="Sylfaen" w:cstheme="minorHAnsi"/>
                <w:spacing w:val="5"/>
                <w:w w:val="95"/>
                <w:sz w:val="16"/>
                <w:szCs w:val="16"/>
              </w:rPr>
              <w:t xml:space="preserve"> </w:t>
            </w:r>
            <w:r w:rsidRPr="001B268C">
              <w:rPr>
                <w:rFonts w:eastAsia="Sylfaen" w:cstheme="minorHAnsi"/>
                <w:w w:val="95"/>
                <w:sz w:val="16"/>
                <w:szCs w:val="16"/>
              </w:rPr>
              <w:t>მუნიციპალიტეტში</w:t>
            </w:r>
            <w:r w:rsidRPr="001B268C">
              <w:rPr>
                <w:rFonts w:eastAsia="Sylfaen" w:cstheme="minorHAnsi"/>
                <w:spacing w:val="2"/>
                <w:w w:val="95"/>
                <w:sz w:val="16"/>
                <w:szCs w:val="16"/>
              </w:rPr>
              <w:t xml:space="preserve"> </w:t>
            </w:r>
            <w:r w:rsidRPr="001B268C">
              <w:rPr>
                <w:rFonts w:eastAsia="Sylfaen" w:cstheme="minorHAnsi"/>
                <w:w w:val="95"/>
                <w:sz w:val="16"/>
                <w:szCs w:val="16"/>
              </w:rPr>
              <w:t>მცხოვრები</w:t>
            </w:r>
            <w:r w:rsidRPr="001B268C">
              <w:rPr>
                <w:rFonts w:eastAsia="Sylfaen" w:cstheme="minorHAnsi"/>
                <w:spacing w:val="4"/>
                <w:w w:val="95"/>
                <w:sz w:val="16"/>
                <w:szCs w:val="16"/>
              </w:rPr>
              <w:t xml:space="preserve"> </w:t>
            </w:r>
            <w:r w:rsidRPr="001B268C">
              <w:rPr>
                <w:rFonts w:eastAsia="Sylfaen" w:cstheme="minorHAnsi"/>
                <w:w w:val="95"/>
                <w:sz w:val="16"/>
                <w:szCs w:val="16"/>
              </w:rPr>
              <w:t>ბაგა-</w:t>
            </w:r>
            <w:r w:rsidRPr="001B268C">
              <w:rPr>
                <w:rFonts w:eastAsia="Sylfaen" w:cstheme="minorHAnsi"/>
                <w:spacing w:val="-35"/>
                <w:w w:val="95"/>
                <w:sz w:val="16"/>
                <w:szCs w:val="16"/>
              </w:rPr>
              <w:t xml:space="preserve"> </w:t>
            </w:r>
            <w:r w:rsidRPr="001B268C">
              <w:rPr>
                <w:rFonts w:eastAsia="Sylfaen" w:cstheme="minorHAnsi"/>
                <w:sz w:val="16"/>
                <w:szCs w:val="16"/>
              </w:rPr>
              <w:t>ბაღის</w:t>
            </w:r>
            <w:r w:rsidRPr="001B268C">
              <w:rPr>
                <w:rFonts w:eastAsia="Sylfaen" w:cstheme="minorHAnsi"/>
                <w:spacing w:val="-24"/>
                <w:sz w:val="16"/>
                <w:szCs w:val="16"/>
              </w:rPr>
              <w:t xml:space="preserve"> </w:t>
            </w:r>
            <w:r w:rsidRPr="001B268C">
              <w:rPr>
                <w:rFonts w:eastAsia="Sylfaen" w:cstheme="minorHAnsi"/>
                <w:sz w:val="16"/>
                <w:szCs w:val="16"/>
              </w:rPr>
              <w:t>ასაკის</w:t>
            </w:r>
            <w:r w:rsidRPr="001B268C">
              <w:rPr>
                <w:rFonts w:eastAsia="Sylfaen" w:cstheme="minorHAnsi"/>
                <w:spacing w:val="-24"/>
                <w:sz w:val="16"/>
                <w:szCs w:val="16"/>
              </w:rPr>
              <w:t xml:space="preserve"> </w:t>
            </w:r>
            <w:r w:rsidRPr="001B268C">
              <w:rPr>
                <w:rFonts w:eastAsia="Sylfaen" w:cstheme="minorHAnsi"/>
                <w:sz w:val="16"/>
                <w:szCs w:val="16"/>
              </w:rPr>
              <w:t>ბავშვებისათვის</w:t>
            </w:r>
            <w:r w:rsidRPr="001B268C">
              <w:rPr>
                <w:rFonts w:eastAsia="Sylfaen" w:cstheme="minorHAnsi"/>
                <w:spacing w:val="-25"/>
                <w:sz w:val="16"/>
                <w:szCs w:val="16"/>
              </w:rPr>
              <w:t xml:space="preserve"> </w:t>
            </w:r>
            <w:r w:rsidRPr="001B268C">
              <w:rPr>
                <w:rFonts w:eastAsia="Sylfaen" w:cstheme="minorHAnsi"/>
                <w:sz w:val="16"/>
                <w:szCs w:val="16"/>
              </w:rPr>
              <w:t>სკოლამდელი</w:t>
            </w:r>
            <w:r w:rsidRPr="001B268C">
              <w:rPr>
                <w:rFonts w:eastAsia="Sylfaen" w:cstheme="minorHAnsi"/>
                <w:spacing w:val="-25"/>
                <w:sz w:val="16"/>
                <w:szCs w:val="16"/>
              </w:rPr>
              <w:t xml:space="preserve"> </w:t>
            </w:r>
            <w:r w:rsidRPr="001B268C">
              <w:rPr>
                <w:rFonts w:eastAsia="Sylfaen" w:cstheme="minorHAnsi"/>
                <w:sz w:val="16"/>
                <w:szCs w:val="16"/>
              </w:rPr>
              <w:t>აღზრდის</w:t>
            </w:r>
            <w:r w:rsidRPr="001B268C">
              <w:rPr>
                <w:rFonts w:eastAsia="Sylfaen" w:cstheme="minorHAnsi"/>
                <w:spacing w:val="-25"/>
                <w:sz w:val="16"/>
                <w:szCs w:val="16"/>
              </w:rPr>
              <w:t xml:space="preserve"> </w:t>
            </w:r>
            <w:r w:rsidRPr="001B268C">
              <w:rPr>
                <w:rFonts w:eastAsia="Sylfaen" w:cstheme="minorHAnsi"/>
                <w:sz w:val="16"/>
                <w:szCs w:val="16"/>
              </w:rPr>
              <w:t>დაწესებულებების</w:t>
            </w:r>
            <w:r w:rsidRPr="001B268C">
              <w:rPr>
                <w:rFonts w:eastAsia="Sylfaen" w:cstheme="minorHAnsi"/>
                <w:spacing w:val="-24"/>
                <w:sz w:val="16"/>
                <w:szCs w:val="16"/>
              </w:rPr>
              <w:t xml:space="preserve"> </w:t>
            </w:r>
            <w:r w:rsidRPr="001B268C">
              <w:rPr>
                <w:rFonts w:eastAsia="Sylfaen" w:cstheme="minorHAnsi"/>
                <w:sz w:val="16"/>
                <w:szCs w:val="16"/>
              </w:rPr>
              <w:t>ხელმისაწვდომობა</w:t>
            </w:r>
            <w:r w:rsidRPr="001B268C">
              <w:rPr>
                <w:rFonts w:eastAsia="Sylfaen" w:cstheme="minorHAnsi"/>
                <w:spacing w:val="-25"/>
                <w:sz w:val="16"/>
                <w:szCs w:val="16"/>
              </w:rPr>
              <w:t xml:space="preserve"> </w:t>
            </w:r>
            <w:r w:rsidRPr="001B268C">
              <w:rPr>
                <w:rFonts w:eastAsia="Sylfaen" w:cstheme="minorHAnsi"/>
                <w:sz w:val="16"/>
                <w:szCs w:val="16"/>
              </w:rPr>
              <w:t>წარმოადგენს.</w:t>
            </w:r>
          </w:p>
        </w:tc>
      </w:tr>
      <w:tr w:rsidR="006C7B9B" w:rsidRPr="001B268C" w:rsidTr="00EE33BD">
        <w:trPr>
          <w:trHeight w:hRule="exact" w:val="1709"/>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EE33BD">
            <w:pPr>
              <w:pStyle w:val="TableParagraph"/>
              <w:spacing w:before="7"/>
              <w:jc w:val="both"/>
              <w:rPr>
                <w:rFonts w:eastAsia="Times New Roman" w:cstheme="minorHAnsi"/>
                <w:sz w:val="15"/>
                <w:szCs w:val="15"/>
              </w:rPr>
            </w:pPr>
          </w:p>
          <w:p w:rsidR="006C7B9B" w:rsidRPr="001B268C" w:rsidRDefault="006C7B9B" w:rsidP="00842BD8">
            <w:pPr>
              <w:pStyle w:val="TableParagraph"/>
              <w:tabs>
                <w:tab w:val="left" w:pos="7541"/>
              </w:tabs>
              <w:spacing w:line="256" w:lineRule="auto"/>
              <w:ind w:left="103" w:right="366"/>
              <w:jc w:val="both"/>
              <w:rPr>
                <w:rFonts w:eastAsia="Sylfaen" w:cstheme="minorHAnsi"/>
                <w:sz w:val="16"/>
                <w:szCs w:val="16"/>
              </w:rPr>
            </w:pPr>
            <w:r w:rsidRPr="001B268C">
              <w:rPr>
                <w:rFonts w:eastAsia="Sylfaen" w:cstheme="minorHAnsi"/>
                <w:sz w:val="16"/>
                <w:szCs w:val="16"/>
              </w:rPr>
              <w:t>თერჯოლის</w:t>
            </w:r>
            <w:r w:rsidRPr="001B268C">
              <w:rPr>
                <w:rFonts w:eastAsia="Sylfaen" w:cstheme="minorHAnsi"/>
                <w:spacing w:val="-17"/>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7"/>
                <w:sz w:val="16"/>
                <w:szCs w:val="16"/>
              </w:rPr>
              <w:t xml:space="preserve"> </w:t>
            </w:r>
            <w:r w:rsidRPr="001B268C">
              <w:rPr>
                <w:rFonts w:eastAsia="Sylfaen" w:cstheme="minorHAnsi"/>
                <w:sz w:val="16"/>
                <w:szCs w:val="16"/>
              </w:rPr>
              <w:t>სკოლამდელი</w:t>
            </w:r>
            <w:r w:rsidRPr="001B268C">
              <w:rPr>
                <w:rFonts w:eastAsia="Sylfaen" w:cstheme="minorHAnsi"/>
                <w:spacing w:val="-16"/>
                <w:sz w:val="16"/>
                <w:szCs w:val="16"/>
              </w:rPr>
              <w:t xml:space="preserve"> </w:t>
            </w:r>
            <w:r w:rsidRPr="001B268C">
              <w:rPr>
                <w:rFonts w:eastAsia="Sylfaen" w:cstheme="minorHAnsi"/>
                <w:sz w:val="16"/>
                <w:szCs w:val="16"/>
              </w:rPr>
              <w:t>აღზრდის</w:t>
            </w:r>
            <w:r w:rsidRPr="001B268C">
              <w:rPr>
                <w:rFonts w:eastAsia="Sylfaen" w:cstheme="minorHAnsi"/>
                <w:spacing w:val="-17"/>
                <w:sz w:val="16"/>
                <w:szCs w:val="16"/>
              </w:rPr>
              <w:t xml:space="preserve"> </w:t>
            </w:r>
            <w:r w:rsidRPr="001B268C">
              <w:rPr>
                <w:rFonts w:eastAsia="Sylfaen" w:cstheme="minorHAnsi"/>
                <w:sz w:val="16"/>
                <w:szCs w:val="16"/>
              </w:rPr>
              <w:t>დაწესებულებები</w:t>
            </w:r>
            <w:r w:rsidRPr="001B268C">
              <w:rPr>
                <w:rFonts w:eastAsia="Sylfaen" w:cstheme="minorHAnsi"/>
                <w:spacing w:val="-17"/>
                <w:sz w:val="16"/>
                <w:szCs w:val="16"/>
              </w:rPr>
              <w:t xml:space="preserve"> </w:t>
            </w:r>
            <w:r w:rsidRPr="001B268C">
              <w:rPr>
                <w:rFonts w:eastAsia="Sylfaen" w:cstheme="minorHAnsi"/>
                <w:sz w:val="16"/>
                <w:szCs w:val="16"/>
              </w:rPr>
              <w:t>სააღმზრდელო</w:t>
            </w:r>
            <w:r w:rsidRPr="001B268C">
              <w:rPr>
                <w:rFonts w:eastAsia="Sylfaen" w:cstheme="minorHAnsi"/>
                <w:spacing w:val="-16"/>
                <w:sz w:val="16"/>
                <w:szCs w:val="16"/>
              </w:rPr>
              <w:t xml:space="preserve"> </w:t>
            </w:r>
            <w:r w:rsidRPr="001B268C">
              <w:rPr>
                <w:rFonts w:eastAsia="Sylfaen" w:cstheme="minorHAnsi"/>
                <w:sz w:val="16"/>
                <w:szCs w:val="16"/>
              </w:rPr>
              <w:t>პროცესის</w:t>
            </w:r>
            <w:r w:rsidRPr="001B268C">
              <w:rPr>
                <w:rFonts w:eastAsia="Sylfaen" w:cstheme="minorHAnsi"/>
                <w:w w:val="96"/>
                <w:sz w:val="16"/>
                <w:szCs w:val="16"/>
              </w:rPr>
              <w:t xml:space="preserve"> </w:t>
            </w:r>
            <w:r w:rsidRPr="001B268C">
              <w:rPr>
                <w:rFonts w:eastAsia="Sylfaen" w:cstheme="minorHAnsi"/>
                <w:sz w:val="16"/>
                <w:szCs w:val="16"/>
              </w:rPr>
              <w:t>წარმართვისათვის</w:t>
            </w:r>
            <w:r w:rsidRPr="001B268C">
              <w:rPr>
                <w:rFonts w:eastAsia="Sylfaen" w:cstheme="minorHAnsi"/>
                <w:spacing w:val="-9"/>
                <w:sz w:val="16"/>
                <w:szCs w:val="16"/>
              </w:rPr>
              <w:t xml:space="preserve"> </w:t>
            </w:r>
            <w:r w:rsidRPr="001B268C">
              <w:rPr>
                <w:rFonts w:eastAsia="Sylfaen" w:cstheme="minorHAnsi"/>
                <w:sz w:val="16"/>
                <w:szCs w:val="16"/>
              </w:rPr>
              <w:t>უზრუნველყოფილი</w:t>
            </w:r>
            <w:r w:rsidRPr="001B268C">
              <w:rPr>
                <w:rFonts w:eastAsia="Sylfaen" w:cstheme="minorHAnsi"/>
                <w:spacing w:val="-9"/>
                <w:sz w:val="16"/>
                <w:szCs w:val="16"/>
              </w:rPr>
              <w:t xml:space="preserve"> </w:t>
            </w:r>
            <w:r w:rsidRPr="001B268C">
              <w:rPr>
                <w:rFonts w:eastAsia="Sylfaen" w:cstheme="minorHAnsi"/>
                <w:sz w:val="16"/>
                <w:szCs w:val="16"/>
              </w:rPr>
              <w:t>იქნება</w:t>
            </w:r>
            <w:r w:rsidRPr="001B268C">
              <w:rPr>
                <w:rFonts w:eastAsia="Sylfaen" w:cstheme="minorHAnsi"/>
                <w:spacing w:val="-9"/>
                <w:sz w:val="16"/>
                <w:szCs w:val="16"/>
              </w:rPr>
              <w:t xml:space="preserve"> </w:t>
            </w:r>
            <w:r w:rsidRPr="001B268C">
              <w:rPr>
                <w:rFonts w:eastAsia="Sylfaen" w:cstheme="minorHAnsi"/>
                <w:sz w:val="16"/>
                <w:szCs w:val="16"/>
              </w:rPr>
              <w:t>შესაბამისი</w:t>
            </w:r>
            <w:r w:rsidRPr="001B268C">
              <w:rPr>
                <w:rFonts w:eastAsia="Sylfaen" w:cstheme="minorHAnsi"/>
                <w:spacing w:val="-9"/>
                <w:sz w:val="16"/>
                <w:szCs w:val="16"/>
              </w:rPr>
              <w:t xml:space="preserve"> </w:t>
            </w:r>
            <w:r w:rsidRPr="001B268C">
              <w:rPr>
                <w:rFonts w:eastAsia="Sylfaen" w:cstheme="minorHAnsi"/>
                <w:sz w:val="16"/>
                <w:szCs w:val="16"/>
              </w:rPr>
              <w:t>პირობებით,</w:t>
            </w:r>
            <w:r w:rsidRPr="001B268C">
              <w:rPr>
                <w:rFonts w:eastAsia="Sylfaen" w:cstheme="minorHAnsi"/>
                <w:spacing w:val="-9"/>
                <w:sz w:val="16"/>
                <w:szCs w:val="16"/>
              </w:rPr>
              <w:t xml:space="preserve"> </w:t>
            </w:r>
            <w:r w:rsidRPr="001B268C">
              <w:rPr>
                <w:rFonts w:eastAsia="Sylfaen" w:cstheme="minorHAnsi"/>
                <w:sz w:val="16"/>
                <w:szCs w:val="16"/>
              </w:rPr>
              <w:t>მათ</w:t>
            </w:r>
            <w:r w:rsidRPr="001B268C">
              <w:rPr>
                <w:rFonts w:eastAsia="Sylfaen" w:cstheme="minorHAnsi"/>
                <w:spacing w:val="-10"/>
                <w:sz w:val="16"/>
                <w:szCs w:val="16"/>
              </w:rPr>
              <w:t xml:space="preserve"> </w:t>
            </w:r>
            <w:r w:rsidRPr="001B268C">
              <w:rPr>
                <w:rFonts w:eastAsia="Sylfaen" w:cstheme="minorHAnsi"/>
                <w:sz w:val="16"/>
                <w:szCs w:val="16"/>
              </w:rPr>
              <w:t>შორის:</w:t>
            </w:r>
            <w:r w:rsidRPr="001B268C">
              <w:rPr>
                <w:rFonts w:eastAsia="Sylfaen" w:cstheme="minorHAnsi"/>
                <w:spacing w:val="-11"/>
                <w:sz w:val="16"/>
                <w:szCs w:val="16"/>
              </w:rPr>
              <w:t xml:space="preserve"> </w:t>
            </w:r>
            <w:r w:rsidRPr="001B268C">
              <w:rPr>
                <w:rFonts w:eastAsia="Sylfaen" w:cstheme="minorHAnsi"/>
                <w:sz w:val="16"/>
                <w:szCs w:val="16"/>
              </w:rPr>
              <w:t>სააღმზრდელო</w:t>
            </w:r>
            <w:r w:rsidRPr="001B268C">
              <w:rPr>
                <w:rFonts w:eastAsia="Sylfaen" w:cstheme="minorHAnsi"/>
                <w:w w:val="111"/>
                <w:sz w:val="16"/>
                <w:szCs w:val="16"/>
              </w:rPr>
              <w:t xml:space="preserve"> </w:t>
            </w:r>
            <w:r w:rsidRPr="001B268C">
              <w:rPr>
                <w:rFonts w:eastAsia="Sylfaen" w:cstheme="minorHAnsi"/>
                <w:w w:val="95"/>
                <w:sz w:val="16"/>
                <w:szCs w:val="16"/>
              </w:rPr>
              <w:t>დაწესებულებებში</w:t>
            </w:r>
            <w:r w:rsidRPr="001B268C">
              <w:rPr>
                <w:rFonts w:eastAsia="Sylfaen" w:cstheme="minorHAnsi"/>
                <w:spacing w:val="5"/>
                <w:w w:val="95"/>
                <w:sz w:val="16"/>
                <w:szCs w:val="16"/>
              </w:rPr>
              <w:t xml:space="preserve"> </w:t>
            </w:r>
            <w:r w:rsidRPr="001B268C">
              <w:rPr>
                <w:rFonts w:eastAsia="Sylfaen" w:cstheme="minorHAnsi"/>
                <w:w w:val="95"/>
                <w:sz w:val="16"/>
                <w:szCs w:val="16"/>
              </w:rPr>
              <w:t>დაცული</w:t>
            </w:r>
            <w:r w:rsidRPr="001B268C">
              <w:rPr>
                <w:rFonts w:eastAsia="Sylfaen" w:cstheme="minorHAnsi"/>
                <w:spacing w:val="5"/>
                <w:w w:val="95"/>
                <w:sz w:val="16"/>
                <w:szCs w:val="16"/>
              </w:rPr>
              <w:t xml:space="preserve"> </w:t>
            </w:r>
            <w:r w:rsidRPr="001B268C">
              <w:rPr>
                <w:rFonts w:eastAsia="Sylfaen" w:cstheme="minorHAnsi"/>
                <w:w w:val="95"/>
                <w:sz w:val="16"/>
                <w:szCs w:val="16"/>
              </w:rPr>
              <w:t>იქნება</w:t>
            </w:r>
            <w:r w:rsidRPr="001B268C">
              <w:rPr>
                <w:rFonts w:eastAsia="Sylfaen" w:cstheme="minorHAnsi"/>
                <w:spacing w:val="2"/>
                <w:w w:val="95"/>
                <w:sz w:val="16"/>
                <w:szCs w:val="16"/>
              </w:rPr>
              <w:t xml:space="preserve"> </w:t>
            </w:r>
            <w:r w:rsidRPr="001B268C">
              <w:rPr>
                <w:rFonts w:eastAsia="Sylfaen" w:cstheme="minorHAnsi"/>
                <w:w w:val="95"/>
                <w:sz w:val="16"/>
                <w:szCs w:val="16"/>
              </w:rPr>
              <w:t>სახელმწიფოს</w:t>
            </w:r>
            <w:r w:rsidRPr="001B268C">
              <w:rPr>
                <w:rFonts w:eastAsia="Sylfaen" w:cstheme="minorHAnsi"/>
                <w:spacing w:val="4"/>
                <w:w w:val="95"/>
                <w:sz w:val="16"/>
                <w:szCs w:val="16"/>
              </w:rPr>
              <w:t xml:space="preserve"> </w:t>
            </w:r>
            <w:r w:rsidRPr="001B268C">
              <w:rPr>
                <w:rFonts w:eastAsia="Sylfaen" w:cstheme="minorHAnsi"/>
                <w:w w:val="95"/>
                <w:sz w:val="16"/>
                <w:szCs w:val="16"/>
              </w:rPr>
              <w:t>მიერ</w:t>
            </w:r>
            <w:r w:rsidRPr="001B268C">
              <w:rPr>
                <w:rFonts w:eastAsia="Sylfaen" w:cstheme="minorHAnsi"/>
                <w:spacing w:val="4"/>
                <w:w w:val="95"/>
                <w:sz w:val="16"/>
                <w:szCs w:val="16"/>
              </w:rPr>
              <w:t xml:space="preserve"> </w:t>
            </w:r>
            <w:r w:rsidRPr="001B268C">
              <w:rPr>
                <w:rFonts w:eastAsia="Sylfaen" w:cstheme="minorHAnsi"/>
                <w:w w:val="95"/>
                <w:sz w:val="16"/>
                <w:szCs w:val="16"/>
              </w:rPr>
              <w:t>დადგენილი</w:t>
            </w:r>
            <w:r w:rsidRPr="001B268C">
              <w:rPr>
                <w:rFonts w:eastAsia="Sylfaen" w:cstheme="minorHAnsi"/>
                <w:spacing w:val="9"/>
                <w:w w:val="95"/>
                <w:sz w:val="16"/>
                <w:szCs w:val="16"/>
              </w:rPr>
              <w:t xml:space="preserve"> </w:t>
            </w:r>
            <w:r w:rsidRPr="001B268C">
              <w:rPr>
                <w:rFonts w:eastAsia="Sylfaen" w:cstheme="minorHAnsi"/>
                <w:w w:val="95"/>
                <w:sz w:val="16"/>
                <w:szCs w:val="16"/>
              </w:rPr>
              <w:t>სტანდარტების</w:t>
            </w:r>
            <w:r w:rsidRPr="001B268C">
              <w:rPr>
                <w:rFonts w:eastAsia="Sylfaen" w:cstheme="minorHAnsi"/>
                <w:spacing w:val="4"/>
                <w:w w:val="95"/>
                <w:sz w:val="16"/>
                <w:szCs w:val="16"/>
              </w:rPr>
              <w:t xml:space="preserve"> </w:t>
            </w:r>
            <w:r w:rsidRPr="001B268C">
              <w:rPr>
                <w:rFonts w:eastAsia="Sylfaen" w:cstheme="minorHAnsi"/>
                <w:w w:val="95"/>
                <w:sz w:val="16"/>
                <w:szCs w:val="16"/>
              </w:rPr>
              <w:t>უმეტესობა,</w:t>
            </w:r>
            <w:r w:rsidRPr="001B268C">
              <w:rPr>
                <w:rFonts w:eastAsia="Sylfaen" w:cstheme="minorHAnsi"/>
                <w:spacing w:val="3"/>
                <w:w w:val="95"/>
                <w:sz w:val="16"/>
                <w:szCs w:val="16"/>
              </w:rPr>
              <w:t xml:space="preserve"> </w:t>
            </w:r>
            <w:r w:rsidRPr="001B268C">
              <w:rPr>
                <w:rFonts w:eastAsia="Sylfaen" w:cstheme="minorHAnsi"/>
                <w:w w:val="95"/>
                <w:sz w:val="16"/>
                <w:szCs w:val="16"/>
              </w:rPr>
              <w:t>დაცული</w:t>
            </w:r>
            <w:r w:rsidRPr="001B268C">
              <w:rPr>
                <w:rFonts w:eastAsia="Sylfaen" w:cstheme="minorHAnsi"/>
                <w:spacing w:val="-29"/>
                <w:w w:val="95"/>
                <w:sz w:val="16"/>
                <w:szCs w:val="16"/>
              </w:rPr>
              <w:t xml:space="preserve"> </w:t>
            </w:r>
            <w:r w:rsidRPr="001B268C">
              <w:rPr>
                <w:rFonts w:eastAsia="Sylfaen" w:cstheme="minorHAnsi"/>
                <w:sz w:val="16"/>
                <w:szCs w:val="16"/>
              </w:rPr>
              <w:t>იქნება</w:t>
            </w:r>
            <w:r w:rsidRPr="001B268C">
              <w:rPr>
                <w:rFonts w:eastAsia="Sylfaen" w:cstheme="minorHAnsi"/>
                <w:spacing w:val="-21"/>
                <w:sz w:val="16"/>
                <w:szCs w:val="16"/>
              </w:rPr>
              <w:t xml:space="preserve"> </w:t>
            </w:r>
            <w:r w:rsidRPr="001B268C">
              <w:rPr>
                <w:rFonts w:eastAsia="Sylfaen" w:cstheme="minorHAnsi"/>
                <w:sz w:val="16"/>
                <w:szCs w:val="16"/>
              </w:rPr>
              <w:t>სანიტარული</w:t>
            </w:r>
            <w:r w:rsidRPr="001B268C">
              <w:rPr>
                <w:rFonts w:eastAsia="Sylfaen" w:cstheme="minorHAnsi"/>
                <w:spacing w:val="-20"/>
                <w:sz w:val="16"/>
                <w:szCs w:val="16"/>
              </w:rPr>
              <w:t xml:space="preserve"> </w:t>
            </w:r>
            <w:r w:rsidRPr="001B268C">
              <w:rPr>
                <w:rFonts w:eastAsia="Sylfaen" w:cstheme="minorHAnsi"/>
                <w:sz w:val="16"/>
                <w:szCs w:val="16"/>
              </w:rPr>
              <w:t>და</w:t>
            </w:r>
            <w:r w:rsidRPr="001B268C">
              <w:rPr>
                <w:rFonts w:eastAsia="Sylfaen" w:cstheme="minorHAnsi"/>
                <w:spacing w:val="-21"/>
                <w:sz w:val="16"/>
                <w:szCs w:val="16"/>
              </w:rPr>
              <w:t xml:space="preserve"> </w:t>
            </w:r>
            <w:r w:rsidRPr="001B268C">
              <w:rPr>
                <w:rFonts w:eastAsia="Sylfaen" w:cstheme="minorHAnsi"/>
                <w:sz w:val="16"/>
                <w:szCs w:val="16"/>
              </w:rPr>
              <w:t>ჰიგიენური,</w:t>
            </w:r>
            <w:r w:rsidRPr="001B268C">
              <w:rPr>
                <w:rFonts w:eastAsia="Sylfaen" w:cstheme="minorHAnsi"/>
                <w:spacing w:val="-19"/>
                <w:sz w:val="16"/>
                <w:szCs w:val="16"/>
              </w:rPr>
              <w:t xml:space="preserve"> </w:t>
            </w:r>
            <w:r w:rsidRPr="001B268C">
              <w:rPr>
                <w:rFonts w:eastAsia="Sylfaen" w:cstheme="minorHAnsi"/>
                <w:sz w:val="16"/>
                <w:szCs w:val="16"/>
              </w:rPr>
              <w:t>კვების</w:t>
            </w:r>
            <w:r w:rsidRPr="001B268C">
              <w:rPr>
                <w:rFonts w:eastAsia="Sylfaen" w:cstheme="minorHAnsi"/>
                <w:spacing w:val="-20"/>
                <w:sz w:val="16"/>
                <w:szCs w:val="16"/>
              </w:rPr>
              <w:t xml:space="preserve"> </w:t>
            </w:r>
            <w:r w:rsidRPr="001B268C">
              <w:rPr>
                <w:rFonts w:eastAsia="Sylfaen" w:cstheme="minorHAnsi"/>
                <w:sz w:val="16"/>
                <w:szCs w:val="16"/>
              </w:rPr>
              <w:t>ორგანიზებისა</w:t>
            </w:r>
            <w:r w:rsidRPr="001B268C">
              <w:rPr>
                <w:rFonts w:eastAsia="Sylfaen" w:cstheme="minorHAnsi"/>
                <w:spacing w:val="-21"/>
                <w:sz w:val="16"/>
                <w:szCs w:val="16"/>
              </w:rPr>
              <w:t xml:space="preserve"> </w:t>
            </w:r>
            <w:r w:rsidRPr="001B268C">
              <w:rPr>
                <w:rFonts w:eastAsia="Sylfaen" w:cstheme="minorHAnsi"/>
                <w:sz w:val="16"/>
                <w:szCs w:val="16"/>
              </w:rPr>
              <w:t>და</w:t>
            </w:r>
            <w:r w:rsidRPr="001B268C">
              <w:rPr>
                <w:rFonts w:eastAsia="Sylfaen" w:cstheme="minorHAnsi"/>
                <w:spacing w:val="-20"/>
                <w:sz w:val="16"/>
                <w:szCs w:val="16"/>
              </w:rPr>
              <w:t xml:space="preserve"> </w:t>
            </w:r>
            <w:r w:rsidRPr="001B268C">
              <w:rPr>
                <w:rFonts w:eastAsia="Sylfaen" w:cstheme="minorHAnsi"/>
                <w:sz w:val="16"/>
                <w:szCs w:val="16"/>
              </w:rPr>
              <w:t>კვების</w:t>
            </w:r>
            <w:r w:rsidRPr="001B268C">
              <w:rPr>
                <w:rFonts w:eastAsia="Sylfaen" w:cstheme="minorHAnsi"/>
                <w:spacing w:val="-20"/>
                <w:sz w:val="16"/>
                <w:szCs w:val="16"/>
              </w:rPr>
              <w:t xml:space="preserve"> </w:t>
            </w:r>
            <w:r w:rsidRPr="001B268C">
              <w:rPr>
                <w:rFonts w:eastAsia="Sylfaen" w:cstheme="minorHAnsi"/>
                <w:sz w:val="16"/>
                <w:szCs w:val="16"/>
              </w:rPr>
              <w:t>რაციონის</w:t>
            </w:r>
            <w:r w:rsidRPr="001B268C">
              <w:rPr>
                <w:rFonts w:eastAsia="Sylfaen" w:cstheme="minorHAnsi"/>
                <w:spacing w:val="-20"/>
                <w:sz w:val="16"/>
                <w:szCs w:val="16"/>
              </w:rPr>
              <w:t xml:space="preserve"> </w:t>
            </w:r>
            <w:r w:rsidRPr="001B268C">
              <w:rPr>
                <w:rFonts w:eastAsia="Sylfaen" w:cstheme="minorHAnsi"/>
                <w:sz w:val="16"/>
                <w:szCs w:val="16"/>
              </w:rPr>
              <w:t>ნორმები;</w:t>
            </w:r>
            <w:r w:rsidRPr="001B268C">
              <w:rPr>
                <w:rFonts w:eastAsia="Sylfaen" w:cstheme="minorHAnsi"/>
                <w:spacing w:val="-19"/>
                <w:sz w:val="16"/>
                <w:szCs w:val="16"/>
              </w:rPr>
              <w:t xml:space="preserve"> </w:t>
            </w:r>
            <w:r w:rsidRPr="001B268C">
              <w:rPr>
                <w:rFonts w:eastAsia="Sylfaen" w:cstheme="minorHAnsi"/>
                <w:sz w:val="16"/>
                <w:szCs w:val="16"/>
              </w:rPr>
              <w:t>სააღმზრდელო</w:t>
            </w:r>
            <w:r w:rsidRPr="001B268C">
              <w:rPr>
                <w:rFonts w:eastAsia="Sylfaen" w:cstheme="minorHAnsi"/>
                <w:w w:val="111"/>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12"/>
                <w:sz w:val="16"/>
                <w:szCs w:val="16"/>
              </w:rPr>
              <w:t xml:space="preserve"> </w:t>
            </w:r>
            <w:r w:rsidRPr="001B268C">
              <w:rPr>
                <w:rFonts w:eastAsia="Sylfaen" w:cstheme="minorHAnsi"/>
                <w:sz w:val="16"/>
                <w:szCs w:val="16"/>
              </w:rPr>
              <w:t>და</w:t>
            </w:r>
            <w:r w:rsidRPr="001B268C">
              <w:rPr>
                <w:rFonts w:eastAsia="Sylfaen" w:cstheme="minorHAnsi"/>
                <w:spacing w:val="-14"/>
                <w:sz w:val="16"/>
                <w:szCs w:val="16"/>
              </w:rPr>
              <w:t xml:space="preserve"> </w:t>
            </w:r>
            <w:r w:rsidRPr="001B268C">
              <w:rPr>
                <w:rFonts w:eastAsia="Sylfaen" w:cstheme="minorHAnsi"/>
                <w:sz w:val="16"/>
                <w:szCs w:val="16"/>
              </w:rPr>
              <w:t>ა(ა)იპ</w:t>
            </w:r>
            <w:r w:rsidRPr="001B268C">
              <w:rPr>
                <w:rFonts w:eastAsia="Sylfaen" w:cstheme="minorHAnsi"/>
                <w:spacing w:val="-12"/>
                <w:sz w:val="16"/>
                <w:szCs w:val="16"/>
              </w:rPr>
              <w:t xml:space="preserve"> </w:t>
            </w:r>
            <w:r w:rsidRPr="001B268C">
              <w:rPr>
                <w:rFonts w:eastAsia="Sylfaen" w:cstheme="minorHAnsi"/>
                <w:sz w:val="16"/>
                <w:szCs w:val="16"/>
              </w:rPr>
              <w:t>-</w:t>
            </w:r>
            <w:r w:rsidRPr="001B268C">
              <w:rPr>
                <w:rFonts w:eastAsia="Sylfaen" w:cstheme="minorHAnsi"/>
                <w:spacing w:val="-14"/>
                <w:sz w:val="16"/>
                <w:szCs w:val="16"/>
              </w:rPr>
              <w:t xml:space="preserve"> </w:t>
            </w:r>
            <w:r w:rsidRPr="001B268C">
              <w:rPr>
                <w:rFonts w:eastAsia="Sylfaen" w:cstheme="minorHAnsi"/>
                <w:sz w:val="16"/>
                <w:szCs w:val="16"/>
              </w:rPr>
              <w:t>სკოლამდელი</w:t>
            </w:r>
            <w:r w:rsidRPr="001B268C">
              <w:rPr>
                <w:rFonts w:eastAsia="Sylfaen" w:cstheme="minorHAnsi"/>
                <w:spacing w:val="-12"/>
                <w:sz w:val="16"/>
                <w:szCs w:val="16"/>
              </w:rPr>
              <w:t xml:space="preserve"> </w:t>
            </w:r>
            <w:r w:rsidRPr="001B268C">
              <w:rPr>
                <w:rFonts w:eastAsia="Sylfaen" w:cstheme="minorHAnsi"/>
                <w:sz w:val="16"/>
                <w:szCs w:val="16"/>
              </w:rPr>
              <w:t>საგანმანათლებლო-სააღმზრდელო</w:t>
            </w:r>
            <w:r w:rsidRPr="001B268C">
              <w:rPr>
                <w:rFonts w:eastAsia="Sylfaen" w:cstheme="minorHAnsi"/>
                <w:spacing w:val="-12"/>
                <w:sz w:val="16"/>
                <w:szCs w:val="16"/>
              </w:rPr>
              <w:t xml:space="preserve"> </w:t>
            </w:r>
            <w:r w:rsidRPr="001B268C">
              <w:rPr>
                <w:rFonts w:eastAsia="Sylfaen" w:cstheme="minorHAnsi"/>
                <w:sz w:val="16"/>
                <w:szCs w:val="16"/>
              </w:rPr>
              <w:t>ცენტრში</w:t>
            </w:r>
            <w:r w:rsidRPr="001B268C">
              <w:rPr>
                <w:rFonts w:eastAsia="Sylfaen" w:cstheme="minorHAnsi"/>
                <w:spacing w:val="-12"/>
                <w:sz w:val="16"/>
                <w:szCs w:val="16"/>
              </w:rPr>
              <w:t xml:space="preserve"> </w:t>
            </w:r>
            <w:r w:rsidRPr="001B268C">
              <w:rPr>
                <w:rFonts w:eastAsia="Sylfaen" w:cstheme="minorHAnsi"/>
                <w:sz w:val="16"/>
                <w:szCs w:val="16"/>
              </w:rPr>
              <w:t>დასაქმებული</w:t>
            </w:r>
            <w:r w:rsidRPr="001B268C">
              <w:rPr>
                <w:rFonts w:eastAsia="Sylfaen" w:cstheme="minorHAnsi"/>
                <w:w w:val="84"/>
                <w:sz w:val="16"/>
                <w:szCs w:val="16"/>
              </w:rPr>
              <w:t xml:space="preserve"> </w:t>
            </w:r>
            <w:r w:rsidRPr="001B268C">
              <w:rPr>
                <w:rFonts w:eastAsia="Sylfaen" w:cstheme="minorHAnsi"/>
                <w:w w:val="95"/>
                <w:sz w:val="16"/>
                <w:szCs w:val="16"/>
              </w:rPr>
              <w:t xml:space="preserve">ადმინისტრაციული და  სააღმზრდელო პერსონალი უზრუნველყოფილი  იქნება სამუშაო </w:t>
            </w:r>
            <w:r w:rsidRPr="001B268C">
              <w:rPr>
                <w:rFonts w:eastAsia="Sylfaen" w:cstheme="minorHAnsi"/>
                <w:spacing w:val="23"/>
                <w:w w:val="95"/>
                <w:sz w:val="16"/>
                <w:szCs w:val="16"/>
              </w:rPr>
              <w:t xml:space="preserve"> </w:t>
            </w:r>
            <w:r w:rsidRPr="001B268C">
              <w:rPr>
                <w:rFonts w:eastAsia="Sylfaen" w:cstheme="minorHAnsi"/>
                <w:w w:val="95"/>
                <w:sz w:val="16"/>
                <w:szCs w:val="16"/>
              </w:rPr>
              <w:t>პირობებით.</w:t>
            </w:r>
          </w:p>
        </w:tc>
      </w:tr>
    </w:tbl>
    <w:p w:rsidR="006C7B9B" w:rsidRPr="001B268C" w:rsidRDefault="006C7B9B" w:rsidP="006C7B9B">
      <w:pPr>
        <w:spacing w:before="5"/>
        <w:rPr>
          <w:rFonts w:asciiTheme="minorHAnsi" w:hAnsiTheme="minorHAnsi" w:cstheme="minorHAnsi"/>
          <w:sz w:val="29"/>
          <w:szCs w:val="29"/>
        </w:rPr>
      </w:pPr>
    </w:p>
    <w:p w:rsidR="00EE33BD" w:rsidRPr="001B268C" w:rsidRDefault="00EE33BD" w:rsidP="00EE33BD">
      <w:pPr>
        <w:jc w:val="both"/>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994"/>
        <w:gridCol w:w="4603"/>
        <w:gridCol w:w="1351"/>
        <w:gridCol w:w="1046"/>
      </w:tblGrid>
      <w:tr w:rsidR="00EE33BD" w:rsidRPr="001B268C" w:rsidTr="00EE33BD">
        <w:trPr>
          <w:trHeight w:val="335"/>
        </w:trPr>
        <w:tc>
          <w:tcPr>
            <w:tcW w:w="903" w:type="pct"/>
            <w:vMerge w:val="restar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დასახელება </w:t>
            </w:r>
          </w:p>
        </w:tc>
        <w:tc>
          <w:tcPr>
            <w:tcW w:w="510" w:type="pct"/>
            <w:vMerge w:val="restart"/>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357" w:type="pct"/>
            <w:vMerge w:val="restar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სკოლამდელი აღზრდის დაწესებულებები</w:t>
            </w:r>
          </w:p>
        </w:tc>
        <w:tc>
          <w:tcPr>
            <w:tcW w:w="1229" w:type="pct"/>
            <w:gridSpan w:val="2"/>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EE33BD" w:rsidRPr="001B268C" w:rsidTr="00EE33BD">
        <w:trPr>
          <w:trHeight w:val="570"/>
        </w:trPr>
        <w:tc>
          <w:tcPr>
            <w:tcW w:w="903"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510"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2357" w:type="pct"/>
            <w:vMerge/>
            <w:vAlign w:val="center"/>
            <w:hideMark/>
          </w:tcPr>
          <w:p w:rsidR="00EE33BD" w:rsidRPr="001B268C" w:rsidRDefault="00EE33BD" w:rsidP="00EE33BD">
            <w:pPr>
              <w:rPr>
                <w:rFonts w:asciiTheme="minorHAnsi" w:hAnsiTheme="minorHAnsi" w:cstheme="minorHAnsi"/>
                <w:b/>
                <w:bCs/>
                <w:color w:val="000000"/>
                <w:sz w:val="16"/>
                <w:szCs w:val="16"/>
              </w:rPr>
            </w:pPr>
          </w:p>
        </w:tc>
        <w:tc>
          <w:tcPr>
            <w:tcW w:w="693" w:type="pct"/>
            <w:shd w:val="clear" w:color="000000" w:fill="FFFFFF"/>
            <w:vAlign w:val="center"/>
            <w:hideMark/>
          </w:tcPr>
          <w:p w:rsidR="00EE33BD" w:rsidRPr="001B268C" w:rsidRDefault="00EE33BD" w:rsidP="00EB7C11">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EB7C11">
              <w:rPr>
                <w:rFonts w:asciiTheme="minorHAnsi" w:hAnsiTheme="minorHAnsi" w:cstheme="minorHAnsi"/>
                <w:color w:val="000000"/>
                <w:sz w:val="16"/>
                <w:szCs w:val="16"/>
                <w:lang w:val="en-US"/>
              </w:rPr>
              <w:t>6</w:t>
            </w:r>
            <w:r w:rsidRPr="001B268C">
              <w:rPr>
                <w:rFonts w:asciiTheme="minorHAnsi" w:hAnsiTheme="minorHAnsi" w:cstheme="minorHAnsi"/>
                <w:color w:val="000000"/>
                <w:sz w:val="16"/>
                <w:szCs w:val="16"/>
                <w:lang w:val="ka-GE"/>
              </w:rPr>
              <w:t xml:space="preserve">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537" w:type="pct"/>
            <w:shd w:val="clear" w:color="000000" w:fill="FFFFFF"/>
            <w:vAlign w:val="center"/>
            <w:hideMark/>
          </w:tcPr>
          <w:p w:rsidR="00EE33BD" w:rsidRPr="001B268C" w:rsidRDefault="00EE33BD" w:rsidP="00EB7C11">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EB7C11">
              <w:rPr>
                <w:rFonts w:asciiTheme="minorHAnsi" w:hAnsiTheme="minorHAnsi" w:cstheme="minorHAnsi"/>
                <w:color w:val="000000"/>
                <w:sz w:val="16"/>
                <w:szCs w:val="16"/>
                <w:lang w:val="en-US"/>
              </w:rPr>
              <w:t>7</w:t>
            </w:r>
            <w:r w:rsidRPr="001B268C">
              <w:rPr>
                <w:rFonts w:asciiTheme="minorHAnsi" w:hAnsiTheme="minorHAnsi" w:cstheme="minorHAnsi"/>
                <w:color w:val="000000"/>
                <w:sz w:val="16"/>
                <w:szCs w:val="16"/>
              </w:rPr>
              <w:t>--202</w:t>
            </w:r>
            <w:r w:rsidR="00EB7C11">
              <w:rPr>
                <w:rFonts w:asciiTheme="minorHAnsi" w:hAnsiTheme="minorHAnsi" w:cstheme="minorHAnsi"/>
                <w:color w:val="000000"/>
                <w:sz w:val="16"/>
                <w:szCs w:val="16"/>
                <w:lang w:val="en-US"/>
              </w:rPr>
              <w:t>9</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EE33BD" w:rsidRPr="001B268C" w:rsidTr="00EE33BD">
        <w:trPr>
          <w:trHeight w:val="270"/>
        </w:trPr>
        <w:tc>
          <w:tcPr>
            <w:tcW w:w="903"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510" w:type="pc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04 01 02</w:t>
            </w:r>
          </w:p>
        </w:tc>
        <w:tc>
          <w:tcPr>
            <w:tcW w:w="2357" w:type="pct"/>
            <w:vMerge/>
            <w:vAlign w:val="center"/>
            <w:hideMark/>
          </w:tcPr>
          <w:p w:rsidR="00EE33BD" w:rsidRPr="001B268C" w:rsidRDefault="00EE33BD" w:rsidP="00EE33BD">
            <w:pPr>
              <w:rPr>
                <w:rFonts w:asciiTheme="minorHAnsi" w:hAnsiTheme="minorHAnsi" w:cstheme="minorHAnsi"/>
                <w:b/>
                <w:bCs/>
                <w:color w:val="000000"/>
                <w:sz w:val="16"/>
                <w:szCs w:val="16"/>
              </w:rPr>
            </w:pPr>
          </w:p>
        </w:tc>
        <w:tc>
          <w:tcPr>
            <w:tcW w:w="693" w:type="pct"/>
            <w:shd w:val="clear" w:color="000000" w:fill="FFFFFF"/>
            <w:vAlign w:val="center"/>
            <w:hideMark/>
          </w:tcPr>
          <w:p w:rsidR="00EE33BD" w:rsidRPr="001B268C" w:rsidRDefault="00EB7C11" w:rsidP="00EE33BD">
            <w:pPr>
              <w:jc w:val="center"/>
              <w:rPr>
                <w:rFonts w:asciiTheme="minorHAnsi" w:hAnsiTheme="minorHAnsi" w:cstheme="minorHAnsi"/>
                <w:b/>
                <w:bCs/>
                <w:color w:val="000000"/>
                <w:sz w:val="16"/>
                <w:szCs w:val="16"/>
                <w:lang w:val="ka-GE"/>
              </w:rPr>
            </w:pPr>
            <w:r>
              <w:rPr>
                <w:rFonts w:asciiTheme="minorHAnsi" w:hAnsiTheme="minorHAnsi" w:cstheme="minorHAnsi"/>
                <w:b/>
                <w:bCs/>
                <w:color w:val="000000"/>
                <w:sz w:val="16"/>
                <w:szCs w:val="16"/>
                <w:lang w:val="en-US"/>
              </w:rPr>
              <w:t>66</w:t>
            </w:r>
            <w:r w:rsidR="00EE33BD" w:rsidRPr="001B268C">
              <w:rPr>
                <w:rFonts w:asciiTheme="minorHAnsi" w:hAnsiTheme="minorHAnsi" w:cstheme="minorHAnsi"/>
                <w:b/>
                <w:bCs/>
                <w:color w:val="000000"/>
                <w:sz w:val="16"/>
                <w:szCs w:val="16"/>
                <w:lang w:val="ka-GE"/>
              </w:rPr>
              <w:t>00.0</w:t>
            </w:r>
          </w:p>
        </w:tc>
        <w:tc>
          <w:tcPr>
            <w:tcW w:w="537" w:type="pct"/>
            <w:shd w:val="clear" w:color="000000" w:fill="FFFFFF"/>
            <w:vAlign w:val="center"/>
            <w:hideMark/>
          </w:tcPr>
          <w:p w:rsidR="00EE33BD" w:rsidRPr="00EB7C11" w:rsidRDefault="00EB7C11" w:rsidP="00EE33BD">
            <w:pPr>
              <w:jc w:val="center"/>
              <w:rPr>
                <w:rFonts w:asciiTheme="minorHAnsi" w:hAnsiTheme="minorHAnsi" w:cstheme="minorHAnsi"/>
                <w:b/>
                <w:bCs/>
                <w:color w:val="000000"/>
                <w:sz w:val="16"/>
                <w:szCs w:val="16"/>
                <w:lang w:val="en-US"/>
              </w:rPr>
            </w:pPr>
            <w:r>
              <w:rPr>
                <w:rFonts w:asciiTheme="minorHAnsi" w:hAnsiTheme="minorHAnsi" w:cstheme="minorHAnsi"/>
                <w:b/>
                <w:bCs/>
                <w:color w:val="000000"/>
                <w:sz w:val="16"/>
                <w:szCs w:val="16"/>
                <w:lang w:val="en-US"/>
              </w:rPr>
              <w:t>21000.0</w:t>
            </w:r>
          </w:p>
        </w:tc>
      </w:tr>
      <w:tr w:rsidR="00EE33BD" w:rsidRPr="001B268C" w:rsidTr="00EE33BD">
        <w:trPr>
          <w:trHeight w:val="794"/>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ქვეპროგრამის განმახორციელებელი</w:t>
            </w:r>
          </w:p>
        </w:tc>
        <w:tc>
          <w:tcPr>
            <w:tcW w:w="4097" w:type="pct"/>
            <w:gridSpan w:val="4"/>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ა(ა)იპ ,,თერჯოლის სკოლამდელი აღზრდის მუნიციპალური ცენტრი,,</w:t>
            </w:r>
          </w:p>
        </w:tc>
      </w:tr>
      <w:tr w:rsidR="00EE33BD" w:rsidRPr="001B268C" w:rsidTr="00EE33BD">
        <w:trPr>
          <w:trHeight w:val="2808"/>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აღწერა </w:t>
            </w:r>
          </w:p>
        </w:tc>
        <w:tc>
          <w:tcPr>
            <w:tcW w:w="4097" w:type="pct"/>
            <w:gridSpan w:val="4"/>
            <w:shd w:val="clear" w:color="000000" w:fill="FFFFFF"/>
            <w:vAlign w:val="center"/>
            <w:hideMark/>
          </w:tcPr>
          <w:p w:rsidR="00261CD1" w:rsidRDefault="00EE33BD" w:rsidP="00261CD1">
            <w:pPr>
              <w:jc w:val="both"/>
              <w:rPr>
                <w:rFonts w:asciiTheme="minorHAnsi" w:hAnsiTheme="minorHAnsi" w:cstheme="minorHAnsi"/>
                <w:color w:val="000000"/>
                <w:sz w:val="16"/>
                <w:szCs w:val="16"/>
              </w:rPr>
            </w:pPr>
            <w:r w:rsidRPr="00261CD1">
              <w:rPr>
                <w:rFonts w:asciiTheme="minorHAnsi" w:hAnsiTheme="minorHAnsi" w:cstheme="minorHAnsi"/>
                <w:color w:val="000000"/>
                <w:sz w:val="16"/>
                <w:szCs w:val="16"/>
              </w:rPr>
              <w:t xml:space="preserve">მუნიციპალიტეტში სულ </w:t>
            </w:r>
            <w:proofErr w:type="gramStart"/>
            <w:r w:rsidRPr="00261CD1">
              <w:rPr>
                <w:rFonts w:asciiTheme="minorHAnsi" w:hAnsiTheme="minorHAnsi" w:cstheme="minorHAnsi"/>
                <w:color w:val="000000"/>
                <w:sz w:val="16"/>
                <w:szCs w:val="16"/>
              </w:rPr>
              <w:t>1500  სკოლამდელი</w:t>
            </w:r>
            <w:proofErr w:type="gramEnd"/>
            <w:r w:rsidRPr="00261CD1">
              <w:rPr>
                <w:rFonts w:asciiTheme="minorHAnsi" w:hAnsiTheme="minorHAnsi" w:cstheme="minorHAnsi"/>
                <w:color w:val="000000"/>
                <w:sz w:val="16"/>
                <w:szCs w:val="16"/>
              </w:rPr>
              <w:t xml:space="preserve"> ასაკის ბავშვია რეგისტრირებული,მუნიციპალიტეტის ტერიტორიაზე განთავსებულ 26 საბავშვო ბაღში დღეის მდგომარეობით შესაძლებელია 1300 ბავშვის სწავლება,ხოლო 200 ბავშვი მოკლებულია შესაძლებლობას ისარგებლოს შესაბამისი მომსახურებით. ა(ა)</w:t>
            </w:r>
            <w:proofErr w:type="gramStart"/>
            <w:r w:rsidRPr="00261CD1">
              <w:rPr>
                <w:rFonts w:asciiTheme="minorHAnsi" w:hAnsiTheme="minorHAnsi" w:cstheme="minorHAnsi"/>
                <w:color w:val="000000"/>
                <w:sz w:val="16"/>
                <w:szCs w:val="16"/>
              </w:rPr>
              <w:t>იპ ,,თერჯოლის</w:t>
            </w:r>
            <w:proofErr w:type="gramEnd"/>
            <w:r w:rsidRPr="00261CD1">
              <w:rPr>
                <w:rFonts w:asciiTheme="minorHAnsi" w:hAnsiTheme="minorHAnsi" w:cstheme="minorHAnsi"/>
                <w:color w:val="000000"/>
                <w:sz w:val="16"/>
                <w:szCs w:val="16"/>
              </w:rPr>
              <w:t xml:space="preserve"> სკოლამდელი აღზრდის მუნიციპალური ცენტრი ,, მოიცავს ცენტრის 26 საბავშვო ბაგა–ბაღს სადაც ფუნქციონირებს 54 საამღზრდელო ჯგუფი, </w:t>
            </w:r>
            <w:r w:rsidRPr="00261CD1">
              <w:rPr>
                <w:rFonts w:asciiTheme="minorHAnsi" w:hAnsiTheme="minorHAnsi" w:cstheme="minorHAnsi"/>
                <w:color w:val="000000"/>
                <w:sz w:val="16"/>
                <w:szCs w:val="16"/>
                <w:lang w:val="ka-GE"/>
              </w:rPr>
              <w:t>5</w:t>
            </w:r>
            <w:r w:rsidR="00261CD1">
              <w:rPr>
                <w:rFonts w:asciiTheme="minorHAnsi" w:hAnsiTheme="minorHAnsi" w:cstheme="minorHAnsi"/>
                <w:color w:val="000000"/>
                <w:sz w:val="16"/>
                <w:szCs w:val="16"/>
                <w:lang w:val="ka-GE"/>
              </w:rPr>
              <w:t>21</w:t>
            </w:r>
            <w:r w:rsidRPr="00261CD1">
              <w:rPr>
                <w:rFonts w:asciiTheme="minorHAnsi" w:hAnsiTheme="minorHAnsi" w:cstheme="minorHAnsi"/>
                <w:color w:val="000000"/>
                <w:sz w:val="16"/>
                <w:szCs w:val="16"/>
              </w:rPr>
              <w:t xml:space="preserve"> თანამშრომლით. მათ შორის </w:t>
            </w:r>
            <w:r w:rsidRPr="00261CD1">
              <w:rPr>
                <w:rFonts w:asciiTheme="minorHAnsi" w:hAnsiTheme="minorHAnsi" w:cstheme="minorHAnsi"/>
                <w:color w:val="000000"/>
                <w:sz w:val="16"/>
                <w:szCs w:val="16"/>
                <w:lang w:val="ka-GE"/>
              </w:rPr>
              <w:t>81</w:t>
            </w:r>
            <w:r w:rsidRPr="00261CD1">
              <w:rPr>
                <w:rFonts w:asciiTheme="minorHAnsi" w:hAnsiTheme="minorHAnsi" w:cstheme="minorHAnsi"/>
                <w:color w:val="000000"/>
                <w:sz w:val="16"/>
                <w:szCs w:val="16"/>
              </w:rPr>
              <w:t xml:space="preserve"> აღმზრდელია და </w:t>
            </w:r>
            <w:r w:rsidR="00261CD1">
              <w:rPr>
                <w:rFonts w:asciiTheme="minorHAnsi" w:hAnsiTheme="minorHAnsi" w:cstheme="minorHAnsi"/>
                <w:color w:val="000000"/>
                <w:sz w:val="16"/>
                <w:szCs w:val="16"/>
                <w:lang w:val="ka-GE"/>
              </w:rPr>
              <w:t>105</w:t>
            </w:r>
            <w:r w:rsidRPr="00261CD1">
              <w:rPr>
                <w:rFonts w:asciiTheme="minorHAnsi" w:hAnsiTheme="minorHAnsi" w:cstheme="minorHAnsi"/>
                <w:color w:val="000000"/>
                <w:sz w:val="16"/>
                <w:szCs w:val="16"/>
              </w:rPr>
              <w:t xml:space="preserve"> აღმზრდელის თანაშემწე.</w:t>
            </w:r>
          </w:p>
          <w:p w:rsidR="00EE33BD" w:rsidRPr="001B268C" w:rsidRDefault="00EE33BD" w:rsidP="00261CD1">
            <w:pPr>
              <w:jc w:val="both"/>
              <w:rPr>
                <w:rFonts w:asciiTheme="minorHAnsi" w:hAnsiTheme="minorHAnsi" w:cstheme="minorHAnsi"/>
                <w:color w:val="000000"/>
                <w:sz w:val="16"/>
                <w:szCs w:val="16"/>
                <w:highlight w:val="yellow"/>
              </w:rPr>
            </w:pPr>
            <w:r w:rsidRPr="00261CD1">
              <w:rPr>
                <w:rFonts w:asciiTheme="minorHAnsi" w:hAnsiTheme="minorHAnsi" w:cstheme="minorHAnsi"/>
                <w:color w:val="000000"/>
                <w:sz w:val="16"/>
                <w:szCs w:val="16"/>
              </w:rPr>
              <w:br/>
              <w:t>(ა)იპის ეფექტიანი ფუნქციონირების უზრუნველსაყოფად 202</w:t>
            </w:r>
            <w:r w:rsidR="00261CD1">
              <w:rPr>
                <w:rFonts w:asciiTheme="minorHAnsi" w:hAnsiTheme="minorHAnsi" w:cstheme="minorHAnsi"/>
                <w:color w:val="000000"/>
                <w:sz w:val="16"/>
                <w:szCs w:val="16"/>
                <w:lang w:val="ka-GE"/>
              </w:rPr>
              <w:t>5</w:t>
            </w:r>
            <w:r w:rsidRPr="00261CD1">
              <w:rPr>
                <w:rFonts w:asciiTheme="minorHAnsi" w:hAnsiTheme="minorHAnsi" w:cstheme="minorHAnsi"/>
                <w:color w:val="000000"/>
                <w:sz w:val="16"/>
                <w:szCs w:val="16"/>
              </w:rPr>
              <w:t xml:space="preserve"> წლისათვის იგეგმება სკოლამდელი აღზრდის სფეროში დახვეწილი მართვის პოლიტიკის </w:t>
            </w:r>
            <w:proofErr w:type="gramStart"/>
            <w:r w:rsidRPr="00261CD1">
              <w:rPr>
                <w:rFonts w:asciiTheme="minorHAnsi" w:hAnsiTheme="minorHAnsi" w:cstheme="minorHAnsi"/>
                <w:color w:val="000000"/>
                <w:sz w:val="16"/>
                <w:szCs w:val="16"/>
              </w:rPr>
              <w:t>განხორციელება,რაც</w:t>
            </w:r>
            <w:proofErr w:type="gramEnd"/>
            <w:r w:rsidRPr="00261CD1">
              <w:rPr>
                <w:rFonts w:asciiTheme="minorHAnsi" w:hAnsiTheme="minorHAnsi" w:cstheme="minorHAnsi"/>
                <w:color w:val="000000"/>
                <w:sz w:val="16"/>
                <w:szCs w:val="16"/>
              </w:rPr>
              <w:t xml:space="preserve"> გულისხმობს სახელმწიფო  სტანდარტების შესაბამისი პროგრამების და სწავლების მეთოდების შესწავლა, დახვეწას:მთავრობის დადგენილებით განსაზღვრული სტანდარტების შესაბამისი კვებით უზრუნველყოფა,აღსაზრდელთა უსაფრთხოების მიზნით ბაგა-ბაღების ინფრასტრუქტურის(ეზო,შენობა, ინვენტარი და სხვა)მოწესრიგება. ბაგა-ბაღების პერსონალის შრომითი პირობების გაუმჯობესება და მათი კვალიფიკაციის დონის ამაღლება. </w:t>
            </w:r>
          </w:p>
        </w:tc>
      </w:tr>
      <w:tr w:rsidR="00EE33BD" w:rsidRPr="001B268C" w:rsidTr="00EE33BD">
        <w:trPr>
          <w:trHeight w:val="846"/>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7" w:type="pct"/>
            <w:gridSpan w:val="4"/>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ჰარმონიულად განვითარებული და დაწყებითი საფეხურის პირველი კლასისათვის მომზადებული ბავშვები</w:t>
            </w:r>
          </w:p>
        </w:tc>
      </w:tr>
    </w:tbl>
    <w:p w:rsidR="00EE33BD" w:rsidRPr="001B268C" w:rsidRDefault="00EE33BD" w:rsidP="006C7B9B">
      <w:pPr>
        <w:spacing w:before="5"/>
        <w:rPr>
          <w:rFonts w:asciiTheme="minorHAnsi" w:hAnsiTheme="minorHAnsi" w:cstheme="minorHAnsi"/>
          <w:sz w:val="29"/>
          <w:szCs w:val="29"/>
        </w:rPr>
      </w:pPr>
    </w:p>
    <w:tbl>
      <w:tblPr>
        <w:tblW w:w="5000" w:type="pct"/>
        <w:tblCellMar>
          <w:left w:w="0" w:type="dxa"/>
          <w:right w:w="0" w:type="dxa"/>
        </w:tblCellMar>
        <w:tblLook w:val="01E0" w:firstRow="1" w:lastRow="1" w:firstColumn="1" w:lastColumn="1" w:noHBand="0" w:noVBand="0"/>
      </w:tblPr>
      <w:tblGrid>
        <w:gridCol w:w="1808"/>
        <w:gridCol w:w="967"/>
        <w:gridCol w:w="4426"/>
        <w:gridCol w:w="1284"/>
        <w:gridCol w:w="1286"/>
      </w:tblGrid>
      <w:tr w:rsidR="006C7B9B" w:rsidRPr="001B268C" w:rsidTr="00EE33BD">
        <w:trPr>
          <w:trHeight w:hRule="exact" w:val="346"/>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20"/>
                <w:szCs w:val="20"/>
              </w:rPr>
            </w:pPr>
          </w:p>
          <w:p w:rsidR="006C7B9B" w:rsidRPr="001B268C" w:rsidRDefault="006C7B9B" w:rsidP="006C7B9B">
            <w:pPr>
              <w:pStyle w:val="TableParagraph"/>
              <w:spacing w:line="256"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49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
              <w:rPr>
                <w:rFonts w:eastAsia="Times New Roman" w:cstheme="minorHAnsi"/>
                <w:sz w:val="17"/>
                <w:szCs w:val="17"/>
              </w:rPr>
            </w:pPr>
          </w:p>
          <w:p w:rsidR="006C7B9B" w:rsidRPr="001B268C" w:rsidRDefault="006C7B9B" w:rsidP="006C7B9B">
            <w:pPr>
              <w:pStyle w:val="TableParagraph"/>
              <w:ind w:left="278"/>
              <w:rPr>
                <w:rFonts w:eastAsia="Sylfaen" w:cstheme="minorHAnsi"/>
                <w:sz w:val="16"/>
                <w:szCs w:val="16"/>
              </w:rPr>
            </w:pPr>
            <w:r w:rsidRPr="001B268C">
              <w:rPr>
                <w:rFonts w:eastAsia="Sylfaen" w:cstheme="minorHAnsi"/>
                <w:sz w:val="16"/>
                <w:szCs w:val="16"/>
              </w:rPr>
              <w:t>კოდი</w:t>
            </w:r>
          </w:p>
        </w:tc>
        <w:tc>
          <w:tcPr>
            <w:tcW w:w="226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20"/>
                <w:szCs w:val="20"/>
              </w:rPr>
            </w:pPr>
          </w:p>
          <w:p w:rsidR="008D57AC" w:rsidRPr="001B268C" w:rsidRDefault="006C7B9B" w:rsidP="008D57AC">
            <w:pPr>
              <w:pStyle w:val="TableParagraph"/>
              <w:spacing w:line="256" w:lineRule="auto"/>
              <w:ind w:left="1756" w:right="407" w:hanging="1277"/>
              <w:jc w:val="center"/>
              <w:rPr>
                <w:rFonts w:eastAsia="Sylfaen" w:cstheme="minorHAnsi"/>
                <w:b/>
                <w:bCs/>
                <w:spacing w:val="-18"/>
                <w:sz w:val="16"/>
                <w:szCs w:val="16"/>
              </w:rPr>
            </w:pPr>
            <w:r w:rsidRPr="001B268C">
              <w:rPr>
                <w:rFonts w:eastAsia="Sylfaen" w:cstheme="minorHAnsi"/>
                <w:b/>
                <w:bCs/>
                <w:sz w:val="16"/>
                <w:szCs w:val="16"/>
              </w:rPr>
              <w:t>სკოლამდელი დაწესებულებების</w:t>
            </w:r>
            <w:r w:rsidR="008D57AC" w:rsidRPr="001B268C">
              <w:rPr>
                <w:rFonts w:eastAsia="Sylfaen" w:cstheme="minorHAnsi"/>
                <w:b/>
                <w:bCs/>
                <w:spacing w:val="-18"/>
                <w:sz w:val="16"/>
                <w:szCs w:val="16"/>
              </w:rPr>
              <w:t xml:space="preserve"> </w:t>
            </w:r>
          </w:p>
          <w:p w:rsidR="006C7B9B" w:rsidRPr="001B268C" w:rsidRDefault="006C7B9B" w:rsidP="008D57AC">
            <w:pPr>
              <w:pStyle w:val="TableParagraph"/>
              <w:spacing w:line="256" w:lineRule="auto"/>
              <w:ind w:left="1756" w:right="407" w:hanging="1277"/>
              <w:jc w:val="center"/>
              <w:rPr>
                <w:rFonts w:eastAsia="Sylfaen" w:cstheme="minorHAnsi"/>
                <w:sz w:val="16"/>
                <w:szCs w:val="16"/>
              </w:rPr>
            </w:pPr>
            <w:r w:rsidRPr="001B268C">
              <w:rPr>
                <w:rFonts w:eastAsia="Sylfaen" w:cstheme="minorHAnsi"/>
                <w:b/>
                <w:bCs/>
                <w:sz w:val="16"/>
                <w:szCs w:val="16"/>
              </w:rPr>
              <w:t>რეაბილიტაცია</w:t>
            </w:r>
            <w:r w:rsidRPr="001B268C">
              <w:rPr>
                <w:rFonts w:eastAsia="Calibri" w:cstheme="minorHAnsi"/>
                <w:b/>
                <w:bCs/>
                <w:sz w:val="16"/>
                <w:szCs w:val="16"/>
              </w:rPr>
              <w:t>,</w:t>
            </w:r>
            <w:r w:rsidR="008D57AC" w:rsidRPr="001B268C">
              <w:rPr>
                <w:rFonts w:eastAsia="Calibri" w:cstheme="minorHAnsi"/>
                <w:b/>
                <w:bCs/>
                <w:sz w:val="16"/>
                <w:szCs w:val="16"/>
                <w:lang w:val="ka-GE"/>
              </w:rPr>
              <w:t xml:space="preserve"> </w:t>
            </w:r>
            <w:r w:rsidRPr="001B268C">
              <w:rPr>
                <w:rFonts w:eastAsia="Calibri" w:cstheme="minorHAnsi"/>
                <w:b/>
                <w:bCs/>
                <w:sz w:val="16"/>
                <w:szCs w:val="16"/>
              </w:rPr>
              <w:t xml:space="preserve"> </w:t>
            </w:r>
            <w:r w:rsidRPr="001B268C">
              <w:rPr>
                <w:rFonts w:eastAsia="Sylfaen" w:cstheme="minorHAnsi"/>
                <w:b/>
                <w:bCs/>
                <w:sz w:val="16"/>
                <w:szCs w:val="16"/>
              </w:rPr>
              <w:t>მშენებლობა</w:t>
            </w:r>
          </w:p>
        </w:tc>
        <w:tc>
          <w:tcPr>
            <w:tcW w:w="1314"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59"/>
              <w:ind w:left="818"/>
              <w:rPr>
                <w:rFonts w:eastAsia="Sylfaen" w:cstheme="minorHAnsi"/>
                <w:sz w:val="16"/>
                <w:szCs w:val="16"/>
              </w:rPr>
            </w:pPr>
            <w:r w:rsidRPr="001B268C">
              <w:rPr>
                <w:rFonts w:eastAsia="Sylfaen" w:cstheme="minorHAnsi"/>
                <w:sz w:val="16"/>
                <w:szCs w:val="16"/>
              </w:rPr>
              <w:t>დაფინანსება</w:t>
            </w:r>
          </w:p>
        </w:tc>
      </w:tr>
      <w:tr w:rsidR="006C7B9B" w:rsidRPr="001B268C" w:rsidTr="00EE33BD">
        <w:trPr>
          <w:trHeight w:hRule="exact" w:val="655"/>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9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26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57" w:type="pct"/>
            <w:tcBorders>
              <w:top w:val="single" w:sz="4" w:space="0" w:color="000000"/>
              <w:left w:val="single" w:sz="4" w:space="0" w:color="000000"/>
              <w:bottom w:val="single" w:sz="4" w:space="0" w:color="000000"/>
              <w:right w:val="single" w:sz="4" w:space="0" w:color="000000"/>
            </w:tcBorders>
          </w:tcPr>
          <w:p w:rsidR="006C7B9B" w:rsidRPr="001B268C" w:rsidRDefault="006C7B9B" w:rsidP="00EB7C11">
            <w:pPr>
              <w:pStyle w:val="TableParagraph"/>
              <w:spacing w:before="103" w:line="256" w:lineRule="auto"/>
              <w:ind w:left="201" w:right="157" w:firstLine="57"/>
              <w:rPr>
                <w:rFonts w:eastAsia="Sylfaen" w:cstheme="minorHAnsi"/>
                <w:sz w:val="16"/>
                <w:szCs w:val="16"/>
              </w:rPr>
            </w:pPr>
            <w:r w:rsidRPr="001B268C">
              <w:rPr>
                <w:rFonts w:eastAsia="Calibri" w:cstheme="minorHAnsi"/>
                <w:sz w:val="16"/>
                <w:szCs w:val="16"/>
              </w:rPr>
              <w:t>202</w:t>
            </w:r>
            <w:r w:rsidR="00EB7C11">
              <w:rPr>
                <w:rFonts w:eastAsia="Calibri" w:cstheme="minorHAnsi"/>
                <w:sz w:val="16"/>
                <w:szCs w:val="16"/>
              </w:rPr>
              <w:t>6</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657"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ind w:left="287"/>
              <w:rPr>
                <w:rFonts w:eastAsia="Calibri" w:cstheme="minorHAnsi"/>
                <w:sz w:val="16"/>
                <w:szCs w:val="16"/>
              </w:rPr>
            </w:pPr>
            <w:r w:rsidRPr="001B268C">
              <w:rPr>
                <w:rFonts w:cstheme="minorHAnsi"/>
                <w:sz w:val="16"/>
              </w:rPr>
              <w:t>202</w:t>
            </w:r>
            <w:r w:rsidR="00EB7C11">
              <w:rPr>
                <w:rFonts w:cstheme="minorHAnsi"/>
                <w:sz w:val="16"/>
              </w:rPr>
              <w:t>7</w:t>
            </w:r>
            <w:r w:rsidRPr="001B268C">
              <w:rPr>
                <w:rFonts w:cstheme="minorHAnsi"/>
                <w:sz w:val="16"/>
              </w:rPr>
              <w:t>-202</w:t>
            </w:r>
            <w:r w:rsidR="00EB7C11">
              <w:rPr>
                <w:rFonts w:cstheme="minorHAnsi"/>
                <w:sz w:val="16"/>
              </w:rPr>
              <w:t>9</w:t>
            </w:r>
          </w:p>
          <w:p w:rsidR="006C7B9B" w:rsidRPr="001B268C" w:rsidRDefault="006C7B9B" w:rsidP="006C7B9B">
            <w:pPr>
              <w:pStyle w:val="TableParagraph"/>
              <w:spacing w:before="7" w:line="254" w:lineRule="auto"/>
              <w:ind w:left="201" w:right="157" w:firstLine="237"/>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EE33BD">
        <w:trPr>
          <w:trHeight w:hRule="exact" w:val="278"/>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9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97"/>
              <w:rPr>
                <w:rFonts w:eastAsia="Calibri" w:cstheme="minorHAnsi"/>
                <w:sz w:val="16"/>
                <w:szCs w:val="16"/>
              </w:rPr>
            </w:pPr>
            <w:r w:rsidRPr="001B268C">
              <w:rPr>
                <w:rFonts w:cstheme="minorHAnsi"/>
                <w:b/>
                <w:sz w:val="16"/>
              </w:rPr>
              <w:t>04 02</w:t>
            </w:r>
          </w:p>
        </w:tc>
        <w:tc>
          <w:tcPr>
            <w:tcW w:w="226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57" w:type="pct"/>
            <w:tcBorders>
              <w:top w:val="single" w:sz="4" w:space="0" w:color="000000"/>
              <w:left w:val="single" w:sz="4" w:space="0" w:color="000000"/>
              <w:bottom w:val="single" w:sz="4" w:space="0" w:color="000000"/>
              <w:right w:val="single" w:sz="4" w:space="0" w:color="000000"/>
            </w:tcBorders>
          </w:tcPr>
          <w:p w:rsidR="006C7B9B" w:rsidRPr="001B268C" w:rsidRDefault="008D57AC" w:rsidP="00EE33BD">
            <w:pPr>
              <w:pStyle w:val="TableParagraph"/>
              <w:spacing w:before="26"/>
              <w:ind w:left="2"/>
              <w:jc w:val="center"/>
              <w:rPr>
                <w:rFonts w:eastAsia="Calibri" w:cstheme="minorHAnsi"/>
                <w:sz w:val="16"/>
                <w:szCs w:val="16"/>
              </w:rPr>
            </w:pPr>
            <w:r w:rsidRPr="001B268C">
              <w:rPr>
                <w:rFonts w:cstheme="minorHAnsi"/>
                <w:b/>
                <w:spacing w:val="-2"/>
                <w:sz w:val="16"/>
                <w:lang w:val="ka-GE"/>
              </w:rPr>
              <w:t>1</w:t>
            </w:r>
            <w:r w:rsidR="00EB7C11">
              <w:rPr>
                <w:rFonts w:cstheme="minorHAnsi"/>
                <w:b/>
                <w:spacing w:val="-2"/>
                <w:sz w:val="16"/>
              </w:rPr>
              <w:t>.</w:t>
            </w:r>
            <w:r w:rsidR="006C7B9B" w:rsidRPr="001B268C">
              <w:rPr>
                <w:rFonts w:cstheme="minorHAnsi"/>
                <w:b/>
                <w:spacing w:val="-2"/>
                <w:sz w:val="16"/>
              </w:rPr>
              <w:t>0</w:t>
            </w:r>
          </w:p>
        </w:tc>
        <w:tc>
          <w:tcPr>
            <w:tcW w:w="657" w:type="pct"/>
            <w:tcBorders>
              <w:top w:val="single" w:sz="4" w:space="0" w:color="000000"/>
              <w:left w:val="single" w:sz="4" w:space="0" w:color="000000"/>
              <w:bottom w:val="single" w:sz="4" w:space="0" w:color="000000"/>
              <w:right w:val="single" w:sz="4" w:space="0" w:color="000000"/>
            </w:tcBorders>
          </w:tcPr>
          <w:p w:rsidR="006C7B9B" w:rsidRPr="001B268C" w:rsidRDefault="00EB7C11" w:rsidP="006C7B9B">
            <w:pPr>
              <w:pStyle w:val="TableParagraph"/>
              <w:spacing w:before="26"/>
              <w:ind w:left="3"/>
              <w:jc w:val="center"/>
              <w:rPr>
                <w:rFonts w:eastAsia="Sylfaen" w:cstheme="minorHAnsi"/>
                <w:sz w:val="16"/>
                <w:szCs w:val="16"/>
              </w:rPr>
            </w:pPr>
            <w:r>
              <w:rPr>
                <w:rFonts w:cstheme="minorHAnsi"/>
                <w:b/>
                <w:sz w:val="16"/>
              </w:rPr>
              <w:t>13</w:t>
            </w:r>
            <w:r w:rsidR="00EE33BD" w:rsidRPr="001B268C">
              <w:rPr>
                <w:rFonts w:cstheme="minorHAnsi"/>
                <w:b/>
                <w:sz w:val="16"/>
              </w:rPr>
              <w:t>00</w:t>
            </w:r>
            <w:r w:rsidR="006C7B9B" w:rsidRPr="001B268C">
              <w:rPr>
                <w:rFonts w:cstheme="minorHAnsi"/>
                <w:b/>
                <w:sz w:val="16"/>
              </w:rPr>
              <w:t>,0</w:t>
            </w:r>
          </w:p>
        </w:tc>
      </w:tr>
      <w:tr w:rsidR="006C7B9B" w:rsidRPr="001B268C" w:rsidTr="00EE33BD">
        <w:trPr>
          <w:trHeight w:hRule="exact" w:val="622"/>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6" w:line="256"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Times New Roman" w:cstheme="minorHAnsi"/>
                <w:sz w:val="17"/>
                <w:szCs w:val="17"/>
              </w:rPr>
            </w:pPr>
          </w:p>
          <w:p w:rsidR="006C7B9B" w:rsidRPr="001B268C" w:rsidRDefault="006C7B9B" w:rsidP="006C7B9B">
            <w:pPr>
              <w:pStyle w:val="TableParagraph"/>
              <w:ind w:left="103"/>
              <w:rPr>
                <w:rFonts w:eastAsia="Sylfaen" w:cstheme="minorHAnsi"/>
                <w:sz w:val="16"/>
                <w:szCs w:val="16"/>
              </w:rPr>
            </w:pP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EE33BD">
        <w:trPr>
          <w:trHeight w:hRule="exact" w:val="698"/>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30"/>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7"/>
                <w:szCs w:val="17"/>
              </w:rPr>
            </w:pPr>
          </w:p>
          <w:p w:rsidR="006C7B9B" w:rsidRPr="001B268C" w:rsidRDefault="006C7B9B" w:rsidP="006C7B9B">
            <w:pPr>
              <w:pStyle w:val="TableParagraph"/>
              <w:spacing w:line="254" w:lineRule="auto"/>
              <w:ind w:left="103" w:right="118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21"/>
                <w:sz w:val="16"/>
                <w:szCs w:val="16"/>
              </w:rPr>
              <w:t xml:space="preserve"> </w:t>
            </w:r>
            <w:r w:rsidRPr="001B268C">
              <w:rPr>
                <w:rFonts w:eastAsia="Sylfaen" w:cstheme="minorHAnsi"/>
                <w:sz w:val="16"/>
                <w:szCs w:val="16"/>
              </w:rPr>
              <w:t>ფარგლებში</w:t>
            </w:r>
            <w:r w:rsidRPr="001B268C">
              <w:rPr>
                <w:rFonts w:eastAsia="Sylfaen" w:cstheme="minorHAnsi"/>
                <w:spacing w:val="-21"/>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2"/>
                <w:sz w:val="16"/>
                <w:szCs w:val="16"/>
              </w:rPr>
              <w:t xml:space="preserve"> </w:t>
            </w:r>
            <w:r w:rsidRPr="001B268C">
              <w:rPr>
                <w:rFonts w:eastAsia="Sylfaen" w:cstheme="minorHAnsi"/>
                <w:sz w:val="16"/>
                <w:szCs w:val="16"/>
              </w:rPr>
              <w:t>მუნიციპალიტეტში</w:t>
            </w:r>
            <w:r w:rsidRPr="001B268C">
              <w:rPr>
                <w:rFonts w:eastAsia="Sylfaen" w:cstheme="minorHAnsi"/>
                <w:spacing w:val="-21"/>
                <w:sz w:val="16"/>
                <w:szCs w:val="16"/>
              </w:rPr>
              <w:t xml:space="preserve"> </w:t>
            </w:r>
            <w:r w:rsidRPr="001B268C">
              <w:rPr>
                <w:rFonts w:eastAsia="Sylfaen" w:cstheme="minorHAnsi"/>
                <w:sz w:val="16"/>
                <w:szCs w:val="16"/>
              </w:rPr>
              <w:t>არსებული</w:t>
            </w:r>
            <w:r w:rsidRPr="001B268C">
              <w:rPr>
                <w:rFonts w:eastAsia="Sylfaen" w:cstheme="minorHAnsi"/>
                <w:spacing w:val="-21"/>
                <w:sz w:val="16"/>
                <w:szCs w:val="16"/>
              </w:rPr>
              <w:t xml:space="preserve"> </w:t>
            </w:r>
            <w:r w:rsidRPr="001B268C">
              <w:rPr>
                <w:rFonts w:eastAsia="Sylfaen" w:cstheme="minorHAnsi"/>
                <w:sz w:val="16"/>
                <w:szCs w:val="16"/>
              </w:rPr>
              <w:t>ბაღების</w:t>
            </w:r>
            <w:r w:rsidRPr="001B268C">
              <w:rPr>
                <w:rFonts w:eastAsia="Sylfaen" w:cstheme="minorHAnsi"/>
                <w:spacing w:val="-21"/>
                <w:sz w:val="16"/>
                <w:szCs w:val="16"/>
              </w:rPr>
              <w:t xml:space="preserve"> </w:t>
            </w:r>
            <w:r w:rsidRPr="001B268C">
              <w:rPr>
                <w:rFonts w:eastAsia="Sylfaen" w:cstheme="minorHAnsi"/>
                <w:sz w:val="16"/>
                <w:szCs w:val="16"/>
              </w:rPr>
              <w:t>შენობების</w:t>
            </w:r>
            <w:r w:rsidRPr="001B268C">
              <w:rPr>
                <w:rFonts w:eastAsia="Sylfaen" w:cstheme="minorHAnsi"/>
                <w:w w:val="96"/>
                <w:sz w:val="16"/>
                <w:szCs w:val="16"/>
              </w:rPr>
              <w:t xml:space="preserve"> </w:t>
            </w:r>
            <w:r w:rsidRPr="001B268C">
              <w:rPr>
                <w:rFonts w:eastAsia="Sylfaen" w:cstheme="minorHAnsi"/>
                <w:sz w:val="16"/>
                <w:szCs w:val="16"/>
              </w:rPr>
              <w:t>რეაბილიტაცია</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spacing w:val="-9"/>
                <w:sz w:val="16"/>
                <w:szCs w:val="16"/>
              </w:rPr>
              <w:t xml:space="preserve"> </w:t>
            </w:r>
            <w:r w:rsidRPr="001B268C">
              <w:rPr>
                <w:rFonts w:eastAsia="Sylfaen" w:cstheme="minorHAnsi"/>
                <w:sz w:val="16"/>
                <w:szCs w:val="16"/>
              </w:rPr>
              <w:t>ახალი</w:t>
            </w:r>
            <w:r w:rsidRPr="001B268C">
              <w:rPr>
                <w:rFonts w:eastAsia="Sylfaen" w:cstheme="minorHAnsi"/>
                <w:spacing w:val="-9"/>
                <w:sz w:val="16"/>
                <w:szCs w:val="16"/>
              </w:rPr>
              <w:t xml:space="preserve"> </w:t>
            </w:r>
            <w:r w:rsidRPr="001B268C">
              <w:rPr>
                <w:rFonts w:eastAsia="Sylfaen" w:cstheme="minorHAnsi"/>
                <w:sz w:val="16"/>
                <w:szCs w:val="16"/>
              </w:rPr>
              <w:t>ბაღების</w:t>
            </w:r>
            <w:r w:rsidRPr="001B268C">
              <w:rPr>
                <w:rFonts w:eastAsia="Sylfaen" w:cstheme="minorHAnsi"/>
                <w:spacing w:val="-10"/>
                <w:sz w:val="16"/>
                <w:szCs w:val="16"/>
              </w:rPr>
              <w:t xml:space="preserve"> </w:t>
            </w:r>
            <w:r w:rsidRPr="001B268C">
              <w:rPr>
                <w:rFonts w:eastAsia="Sylfaen" w:cstheme="minorHAnsi"/>
                <w:sz w:val="16"/>
                <w:szCs w:val="16"/>
              </w:rPr>
              <w:t>მშენებლობა.</w:t>
            </w:r>
          </w:p>
        </w:tc>
      </w:tr>
      <w:tr w:rsidR="006C7B9B" w:rsidRPr="001B268C" w:rsidTr="001B268C">
        <w:trPr>
          <w:trHeight w:hRule="exact" w:val="576"/>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EE33BD">
            <w:pPr>
              <w:pStyle w:val="TableParagraph"/>
              <w:rPr>
                <w:rFonts w:eastAsia="Sylfaen" w:cstheme="minorHAnsi"/>
                <w:sz w:val="16"/>
                <w:szCs w:val="16"/>
              </w:rPr>
            </w:pPr>
            <w:r w:rsidRPr="001B268C">
              <w:rPr>
                <w:rFonts w:eastAsia="Sylfaen" w:cstheme="minorHAnsi"/>
                <w:w w:val="95"/>
                <w:sz w:val="16"/>
                <w:szCs w:val="16"/>
              </w:rPr>
              <w:t xml:space="preserve">რეაბილიტირებული საბავშო ბაღები , მოწესრიგებული  </w:t>
            </w:r>
            <w:r w:rsidRPr="001B268C">
              <w:rPr>
                <w:rFonts w:eastAsia="Sylfaen" w:cstheme="minorHAnsi"/>
                <w:spacing w:val="11"/>
                <w:w w:val="95"/>
                <w:sz w:val="16"/>
                <w:szCs w:val="16"/>
              </w:rPr>
              <w:t xml:space="preserve"> </w:t>
            </w:r>
            <w:r w:rsidRPr="001B268C">
              <w:rPr>
                <w:rFonts w:eastAsia="Sylfaen" w:cstheme="minorHAnsi"/>
                <w:w w:val="95"/>
                <w:sz w:val="16"/>
                <w:szCs w:val="16"/>
              </w:rPr>
              <w:t>ინფრასტრუქტურა</w:t>
            </w:r>
          </w:p>
        </w:tc>
      </w:tr>
    </w:tbl>
    <w:p w:rsidR="006C7B9B" w:rsidRPr="001B268C" w:rsidRDefault="006C7B9B" w:rsidP="006C7B9B">
      <w:pPr>
        <w:spacing w:before="3"/>
        <w:rPr>
          <w:rFonts w:asciiTheme="minorHAnsi" w:hAnsiTheme="minorHAnsi" w:cstheme="minorHAnsi"/>
          <w:sz w:val="29"/>
          <w:szCs w:val="29"/>
        </w:rPr>
      </w:pPr>
    </w:p>
    <w:p w:rsidR="00EE33BD" w:rsidRPr="001B268C" w:rsidRDefault="00EE33BD" w:rsidP="00EE33BD">
      <w:pPr>
        <w:jc w:val="both"/>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616"/>
        <w:gridCol w:w="5158"/>
        <w:gridCol w:w="970"/>
        <w:gridCol w:w="1250"/>
      </w:tblGrid>
      <w:tr w:rsidR="00EE33BD" w:rsidRPr="001B268C" w:rsidTr="00EE33BD">
        <w:trPr>
          <w:trHeight w:val="433"/>
        </w:trPr>
        <w:tc>
          <w:tcPr>
            <w:tcW w:w="903" w:type="pct"/>
            <w:vMerge w:val="restar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დასახელება </w:t>
            </w:r>
          </w:p>
        </w:tc>
        <w:tc>
          <w:tcPr>
            <w:tcW w:w="317" w:type="pct"/>
            <w:vMerge w:val="restart"/>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641" w:type="pct"/>
            <w:vMerge w:val="restar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საშუალო სკოლებში ინფრასტრუქტურის მოწყობა და </w:t>
            </w:r>
            <w:r w:rsidRPr="001B268C">
              <w:rPr>
                <w:rFonts w:asciiTheme="minorHAnsi" w:hAnsiTheme="minorHAnsi" w:cstheme="minorHAnsi"/>
                <w:b/>
                <w:bCs/>
                <w:color w:val="000000"/>
                <w:sz w:val="16"/>
                <w:szCs w:val="16"/>
                <w:lang w:val="ka-GE"/>
              </w:rPr>
              <w:t>მოსწავლეთა ტრანსპორტირება</w:t>
            </w:r>
            <w:r w:rsidRPr="001B268C">
              <w:rPr>
                <w:rFonts w:asciiTheme="minorHAnsi" w:hAnsiTheme="minorHAnsi" w:cstheme="minorHAnsi"/>
                <w:b/>
                <w:bCs/>
                <w:color w:val="000000"/>
                <w:sz w:val="16"/>
                <w:szCs w:val="16"/>
              </w:rPr>
              <w:t>.</w:t>
            </w:r>
          </w:p>
        </w:tc>
        <w:tc>
          <w:tcPr>
            <w:tcW w:w="1139" w:type="pct"/>
            <w:gridSpan w:val="2"/>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EE33BD" w:rsidRPr="001B268C" w:rsidTr="00EE33BD">
        <w:trPr>
          <w:trHeight w:val="570"/>
        </w:trPr>
        <w:tc>
          <w:tcPr>
            <w:tcW w:w="903"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317"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2641" w:type="pct"/>
            <w:vMerge/>
            <w:vAlign w:val="center"/>
            <w:hideMark/>
          </w:tcPr>
          <w:p w:rsidR="00EE33BD" w:rsidRPr="001B268C" w:rsidRDefault="00EE33BD" w:rsidP="00EE33BD">
            <w:pPr>
              <w:rPr>
                <w:rFonts w:asciiTheme="minorHAnsi" w:hAnsiTheme="minorHAnsi" w:cstheme="minorHAnsi"/>
                <w:b/>
                <w:bCs/>
                <w:color w:val="000000"/>
                <w:sz w:val="16"/>
                <w:szCs w:val="16"/>
              </w:rPr>
            </w:pPr>
          </w:p>
        </w:tc>
        <w:tc>
          <w:tcPr>
            <w:tcW w:w="498" w:type="pct"/>
            <w:shd w:val="clear" w:color="000000" w:fill="FFFFFF"/>
            <w:vAlign w:val="center"/>
            <w:hideMark/>
          </w:tcPr>
          <w:p w:rsidR="00EE33BD" w:rsidRPr="001B268C" w:rsidRDefault="00EE33BD" w:rsidP="00EB7C11">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EB7C11">
              <w:rPr>
                <w:rFonts w:asciiTheme="minorHAnsi" w:hAnsiTheme="minorHAnsi" w:cstheme="minorHAnsi"/>
                <w:color w:val="000000"/>
                <w:sz w:val="16"/>
                <w:szCs w:val="16"/>
                <w:lang w:val="en-US"/>
              </w:rPr>
              <w:t>6</w:t>
            </w:r>
            <w:r w:rsidRPr="001B268C">
              <w:rPr>
                <w:rFonts w:asciiTheme="minorHAnsi" w:hAnsiTheme="minorHAnsi" w:cstheme="minorHAnsi"/>
                <w:color w:val="000000"/>
                <w:sz w:val="16"/>
                <w:szCs w:val="16"/>
                <w:lang w:val="ka-GE"/>
              </w:rPr>
              <w:t xml:space="preserve">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641" w:type="pct"/>
            <w:shd w:val="clear" w:color="000000" w:fill="FFFFFF"/>
            <w:vAlign w:val="center"/>
            <w:hideMark/>
          </w:tcPr>
          <w:p w:rsidR="00EE33BD" w:rsidRPr="001B268C" w:rsidRDefault="00EE33BD" w:rsidP="00EB7C11">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EB7C11">
              <w:rPr>
                <w:rFonts w:asciiTheme="minorHAnsi" w:hAnsiTheme="minorHAnsi" w:cstheme="minorHAnsi"/>
                <w:color w:val="000000"/>
                <w:sz w:val="16"/>
                <w:szCs w:val="16"/>
                <w:lang w:val="en-US"/>
              </w:rPr>
              <w:t>7</w:t>
            </w:r>
            <w:r w:rsidRPr="001B268C">
              <w:rPr>
                <w:rFonts w:asciiTheme="minorHAnsi" w:hAnsiTheme="minorHAnsi" w:cstheme="minorHAnsi"/>
                <w:color w:val="000000"/>
                <w:sz w:val="16"/>
                <w:szCs w:val="16"/>
              </w:rPr>
              <w:t>--202</w:t>
            </w:r>
            <w:r w:rsidR="00EB7C11">
              <w:rPr>
                <w:rFonts w:asciiTheme="minorHAnsi" w:hAnsiTheme="minorHAnsi" w:cstheme="minorHAnsi"/>
                <w:color w:val="000000"/>
                <w:sz w:val="16"/>
                <w:szCs w:val="16"/>
                <w:lang w:val="en-US"/>
              </w:rPr>
              <w:t>9</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EE33BD" w:rsidRPr="001B268C" w:rsidTr="00EE33BD">
        <w:trPr>
          <w:trHeight w:val="270"/>
        </w:trPr>
        <w:tc>
          <w:tcPr>
            <w:tcW w:w="903"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317" w:type="pc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04 03</w:t>
            </w:r>
          </w:p>
        </w:tc>
        <w:tc>
          <w:tcPr>
            <w:tcW w:w="2641" w:type="pct"/>
            <w:vMerge/>
            <w:vAlign w:val="center"/>
            <w:hideMark/>
          </w:tcPr>
          <w:p w:rsidR="00EE33BD" w:rsidRPr="001B268C" w:rsidRDefault="00EE33BD" w:rsidP="00EE33BD">
            <w:pPr>
              <w:rPr>
                <w:rFonts w:asciiTheme="minorHAnsi" w:hAnsiTheme="minorHAnsi" w:cstheme="minorHAnsi"/>
                <w:b/>
                <w:bCs/>
                <w:color w:val="000000"/>
                <w:sz w:val="16"/>
                <w:szCs w:val="16"/>
              </w:rPr>
            </w:pPr>
          </w:p>
        </w:tc>
        <w:tc>
          <w:tcPr>
            <w:tcW w:w="498" w:type="pc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0,0</w:t>
            </w:r>
          </w:p>
        </w:tc>
        <w:tc>
          <w:tcPr>
            <w:tcW w:w="641" w:type="pc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lang w:val="ka-GE"/>
              </w:rPr>
              <w:t>0.</w:t>
            </w:r>
            <w:r w:rsidRPr="001B268C">
              <w:rPr>
                <w:rFonts w:asciiTheme="minorHAnsi" w:hAnsiTheme="minorHAnsi" w:cstheme="minorHAnsi"/>
                <w:b/>
                <w:bCs/>
                <w:color w:val="000000"/>
                <w:sz w:val="16"/>
                <w:szCs w:val="16"/>
              </w:rPr>
              <w:t>0</w:t>
            </w:r>
          </w:p>
        </w:tc>
      </w:tr>
      <w:tr w:rsidR="00EE33BD" w:rsidRPr="001B268C" w:rsidTr="001B268C">
        <w:trPr>
          <w:trHeight w:val="694"/>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განმახორციელებელი</w:t>
            </w:r>
          </w:p>
        </w:tc>
        <w:tc>
          <w:tcPr>
            <w:tcW w:w="4097" w:type="pct"/>
            <w:gridSpan w:val="4"/>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სივრცითი მოწყობის,  ინფრასტრუქტურის და არქიტექტურის სამსახური.</w:t>
            </w:r>
          </w:p>
        </w:tc>
      </w:tr>
      <w:tr w:rsidR="00EE33BD" w:rsidRPr="001B268C" w:rsidTr="001B268C">
        <w:trPr>
          <w:trHeight w:val="831"/>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აღწერა </w:t>
            </w:r>
          </w:p>
        </w:tc>
        <w:tc>
          <w:tcPr>
            <w:tcW w:w="4097" w:type="pct"/>
            <w:gridSpan w:val="4"/>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ამ პროგრამის ფარგლებში განხორციელდება მუნიციპალიტეტის ტერიტორიაზე მდებარე ზოგადსაგანმანათლებლო დაწესებულებების </w:t>
            </w:r>
            <w:r w:rsidRPr="001B268C">
              <w:rPr>
                <w:rFonts w:asciiTheme="minorHAnsi" w:hAnsiTheme="minorHAnsi" w:cstheme="minorHAnsi"/>
                <w:color w:val="000000"/>
                <w:sz w:val="16"/>
                <w:szCs w:val="16"/>
                <w:lang w:val="ka-GE"/>
              </w:rPr>
              <w:t xml:space="preserve"> მოსწავლეების ტრანსპორტით მომსახურეობა</w:t>
            </w:r>
            <w:r w:rsidRPr="001B268C">
              <w:rPr>
                <w:rFonts w:asciiTheme="minorHAnsi" w:hAnsiTheme="minorHAnsi" w:cstheme="minorHAnsi"/>
                <w:color w:val="000000"/>
                <w:sz w:val="16"/>
                <w:szCs w:val="16"/>
              </w:rPr>
              <w:t xml:space="preserve"> </w:t>
            </w:r>
          </w:p>
        </w:tc>
      </w:tr>
      <w:tr w:rsidR="00EE33BD" w:rsidRPr="001B268C" w:rsidTr="00EE33BD">
        <w:trPr>
          <w:trHeight w:val="556"/>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7" w:type="pct"/>
            <w:gridSpan w:val="4"/>
            <w:shd w:val="clear" w:color="000000" w:fill="FFFFFF"/>
            <w:vAlign w:val="center"/>
            <w:hideMark/>
          </w:tcPr>
          <w:p w:rsidR="00EE33BD" w:rsidRPr="001B268C" w:rsidRDefault="00EE33BD" w:rsidP="00EE33BD">
            <w:pPr>
              <w:rPr>
                <w:rFonts w:asciiTheme="minorHAnsi" w:hAnsiTheme="minorHAnsi" w:cstheme="minorHAnsi"/>
                <w:color w:val="000000"/>
                <w:sz w:val="16"/>
                <w:szCs w:val="16"/>
                <w:lang w:val="ka-GE"/>
              </w:rPr>
            </w:pPr>
            <w:r w:rsidRPr="001B268C">
              <w:rPr>
                <w:rFonts w:asciiTheme="minorHAnsi" w:hAnsiTheme="minorHAnsi" w:cstheme="minorHAnsi"/>
                <w:color w:val="000000"/>
                <w:sz w:val="16"/>
                <w:szCs w:val="16"/>
                <w:lang w:val="ka-GE"/>
              </w:rPr>
              <w:t>ტრანსპორტით უზრუნველყოფილი მოსწავლეები</w:t>
            </w:r>
          </w:p>
        </w:tc>
      </w:tr>
    </w:tbl>
    <w:p w:rsidR="00EE33BD" w:rsidRPr="001B268C" w:rsidRDefault="00EE33BD" w:rsidP="006C7B9B">
      <w:pPr>
        <w:spacing w:before="3"/>
        <w:rPr>
          <w:rFonts w:asciiTheme="minorHAnsi" w:hAnsiTheme="minorHAnsi" w:cstheme="minorHAnsi"/>
          <w:sz w:val="29"/>
          <w:szCs w:val="29"/>
        </w:rPr>
      </w:pPr>
    </w:p>
    <w:p w:rsidR="00EE33BD" w:rsidRPr="001B268C" w:rsidRDefault="00EE33BD" w:rsidP="006C7B9B">
      <w:pPr>
        <w:spacing w:before="3"/>
        <w:rPr>
          <w:rFonts w:asciiTheme="minorHAnsi" w:hAnsiTheme="minorHAnsi" w:cstheme="minorHAnsi"/>
          <w:sz w:val="29"/>
          <w:szCs w:val="29"/>
        </w:rPr>
      </w:pPr>
    </w:p>
    <w:tbl>
      <w:tblPr>
        <w:tblW w:w="5000" w:type="pct"/>
        <w:tblCellMar>
          <w:left w:w="0" w:type="dxa"/>
          <w:right w:w="0" w:type="dxa"/>
        </w:tblCellMar>
        <w:tblLook w:val="01E0" w:firstRow="1" w:lastRow="1" w:firstColumn="1" w:lastColumn="1" w:noHBand="0" w:noVBand="0"/>
      </w:tblPr>
      <w:tblGrid>
        <w:gridCol w:w="1808"/>
        <w:gridCol w:w="852"/>
        <w:gridCol w:w="4886"/>
        <w:gridCol w:w="1174"/>
        <w:gridCol w:w="1051"/>
      </w:tblGrid>
      <w:tr w:rsidR="006C7B9B" w:rsidRPr="001B268C" w:rsidTr="001B268C">
        <w:trPr>
          <w:trHeight w:hRule="exact" w:val="314"/>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43" w:line="256"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436"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6"/>
              <w:ind w:left="220"/>
              <w:rPr>
                <w:rFonts w:eastAsia="Sylfaen" w:cstheme="minorHAnsi"/>
                <w:sz w:val="16"/>
                <w:szCs w:val="16"/>
              </w:rPr>
            </w:pPr>
            <w:r w:rsidRPr="001B268C">
              <w:rPr>
                <w:rFonts w:eastAsia="Sylfaen" w:cstheme="minorHAnsi"/>
                <w:sz w:val="16"/>
                <w:szCs w:val="16"/>
              </w:rPr>
              <w:t>კოდი</w:t>
            </w:r>
          </w:p>
        </w:tc>
        <w:tc>
          <w:tcPr>
            <w:tcW w:w="2500"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3"/>
              <w:rPr>
                <w:rFonts w:eastAsia="Times New Roman" w:cstheme="minorHAnsi"/>
              </w:rPr>
            </w:pPr>
          </w:p>
          <w:p w:rsidR="006C7B9B" w:rsidRPr="001B268C" w:rsidRDefault="006C7B9B" w:rsidP="006C7B9B">
            <w:pPr>
              <w:pStyle w:val="TableParagraph"/>
              <w:ind w:left="1466"/>
              <w:rPr>
                <w:rFonts w:eastAsia="Sylfaen" w:cstheme="minorHAnsi"/>
                <w:sz w:val="16"/>
                <w:szCs w:val="16"/>
              </w:rPr>
            </w:pPr>
            <w:r w:rsidRPr="001B268C">
              <w:rPr>
                <w:rFonts w:eastAsia="Sylfaen" w:cstheme="minorHAnsi"/>
                <w:b/>
                <w:bCs/>
                <w:w w:val="105"/>
                <w:sz w:val="16"/>
                <w:szCs w:val="16"/>
              </w:rPr>
              <w:t>სკოლისგარეშე</w:t>
            </w:r>
            <w:r w:rsidRPr="001B268C">
              <w:rPr>
                <w:rFonts w:eastAsia="Sylfaen" w:cstheme="minorHAnsi"/>
                <w:b/>
                <w:bCs/>
                <w:spacing w:val="-15"/>
                <w:w w:val="105"/>
                <w:sz w:val="16"/>
                <w:szCs w:val="16"/>
              </w:rPr>
              <w:t xml:space="preserve"> </w:t>
            </w:r>
            <w:r w:rsidRPr="001B268C">
              <w:rPr>
                <w:rFonts w:eastAsia="Sylfaen" w:cstheme="minorHAnsi"/>
                <w:b/>
                <w:bCs/>
                <w:w w:val="105"/>
                <w:sz w:val="16"/>
                <w:szCs w:val="16"/>
              </w:rPr>
              <w:t>განათლება</w:t>
            </w:r>
          </w:p>
        </w:tc>
        <w:tc>
          <w:tcPr>
            <w:tcW w:w="1139"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5"/>
              <w:ind w:left="646"/>
              <w:rPr>
                <w:rFonts w:eastAsia="Sylfaen" w:cstheme="minorHAnsi"/>
                <w:sz w:val="16"/>
                <w:szCs w:val="16"/>
              </w:rPr>
            </w:pPr>
            <w:r w:rsidRPr="001B268C">
              <w:rPr>
                <w:rFonts w:eastAsia="Sylfaen" w:cstheme="minorHAnsi"/>
                <w:sz w:val="16"/>
                <w:szCs w:val="16"/>
              </w:rPr>
              <w:t>დაფინანსება</w:t>
            </w:r>
          </w:p>
        </w:tc>
      </w:tr>
      <w:tr w:rsidR="006C7B9B" w:rsidRPr="001B268C" w:rsidTr="001B268C">
        <w:trPr>
          <w:trHeight w:hRule="exact" w:val="878"/>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36"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500"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Times New Roman" w:cstheme="minorHAnsi"/>
                <w:sz w:val="18"/>
                <w:szCs w:val="18"/>
              </w:rPr>
            </w:pPr>
          </w:p>
          <w:p w:rsidR="006C7B9B" w:rsidRPr="001B268C" w:rsidRDefault="006C7B9B" w:rsidP="00EB7C11">
            <w:pPr>
              <w:pStyle w:val="TableParagraph"/>
              <w:spacing w:line="256" w:lineRule="auto"/>
              <w:ind w:left="143" w:right="105" w:firstLine="58"/>
              <w:rPr>
                <w:rFonts w:eastAsia="Sylfaen" w:cstheme="minorHAnsi"/>
                <w:sz w:val="16"/>
                <w:szCs w:val="16"/>
              </w:rPr>
            </w:pPr>
            <w:r w:rsidRPr="001B268C">
              <w:rPr>
                <w:rFonts w:eastAsia="Calibri" w:cstheme="minorHAnsi"/>
                <w:sz w:val="16"/>
                <w:szCs w:val="16"/>
              </w:rPr>
              <w:t>202</w:t>
            </w:r>
            <w:r w:rsidR="00EB7C11">
              <w:rPr>
                <w:rFonts w:eastAsia="Calibri" w:cstheme="minorHAnsi"/>
                <w:sz w:val="16"/>
                <w:szCs w:val="16"/>
              </w:rPr>
              <w:t>6</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jc w:val="center"/>
              <w:rPr>
                <w:rFonts w:eastAsia="Calibri" w:cstheme="minorHAnsi"/>
                <w:sz w:val="16"/>
                <w:szCs w:val="16"/>
              </w:rPr>
            </w:pPr>
            <w:r w:rsidRPr="001B268C">
              <w:rPr>
                <w:rFonts w:cstheme="minorHAnsi"/>
                <w:sz w:val="16"/>
              </w:rPr>
              <w:t>202</w:t>
            </w:r>
            <w:r w:rsidR="00EB7C11">
              <w:rPr>
                <w:rFonts w:cstheme="minorHAnsi"/>
                <w:sz w:val="16"/>
              </w:rPr>
              <w:t>7</w:t>
            </w:r>
            <w:r w:rsidRPr="001B268C">
              <w:rPr>
                <w:rFonts w:cstheme="minorHAnsi"/>
                <w:sz w:val="16"/>
              </w:rPr>
              <w:t>-202</w:t>
            </w:r>
            <w:r w:rsidR="00EB7C11">
              <w:rPr>
                <w:rFonts w:cstheme="minorHAnsi"/>
                <w:sz w:val="16"/>
              </w:rPr>
              <w:t>9</w:t>
            </w:r>
          </w:p>
          <w:p w:rsidR="006C7B9B" w:rsidRPr="001B268C" w:rsidRDefault="006C7B9B" w:rsidP="006C7B9B">
            <w:pPr>
              <w:pStyle w:val="TableParagraph"/>
              <w:spacing w:before="4" w:line="256" w:lineRule="auto"/>
              <w:ind w:left="259" w:right="253"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1B268C">
        <w:trPr>
          <w:trHeight w:hRule="exact" w:val="373"/>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36"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40"/>
              <w:rPr>
                <w:rFonts w:eastAsia="Calibri" w:cstheme="minorHAnsi"/>
                <w:sz w:val="16"/>
                <w:szCs w:val="16"/>
              </w:rPr>
            </w:pPr>
            <w:r w:rsidRPr="001B268C">
              <w:rPr>
                <w:rFonts w:cstheme="minorHAnsi"/>
                <w:b/>
                <w:sz w:val="16"/>
              </w:rPr>
              <w:t>04</w:t>
            </w:r>
            <w:r w:rsidRPr="001B268C">
              <w:rPr>
                <w:rFonts w:cstheme="minorHAnsi"/>
                <w:b/>
                <w:spacing w:val="1"/>
                <w:sz w:val="16"/>
              </w:rPr>
              <w:t xml:space="preserve"> </w:t>
            </w:r>
            <w:r w:rsidRPr="001B268C">
              <w:rPr>
                <w:rFonts w:cstheme="minorHAnsi"/>
                <w:b/>
                <w:sz w:val="16"/>
              </w:rPr>
              <w:t>04</w:t>
            </w:r>
          </w:p>
        </w:tc>
        <w:tc>
          <w:tcPr>
            <w:tcW w:w="2500"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EB7C11" w:rsidP="006C7B9B">
            <w:pPr>
              <w:pStyle w:val="TableParagraph"/>
              <w:spacing w:before="28"/>
              <w:jc w:val="center"/>
              <w:rPr>
                <w:rFonts w:eastAsia="Sylfaen" w:cstheme="minorHAnsi"/>
                <w:sz w:val="16"/>
                <w:szCs w:val="16"/>
              </w:rPr>
            </w:pPr>
            <w:r>
              <w:rPr>
                <w:rFonts w:cstheme="minorHAnsi"/>
                <w:b/>
                <w:sz w:val="16"/>
              </w:rPr>
              <w:t>520.</w:t>
            </w:r>
            <w:r w:rsidR="006C7B9B" w:rsidRPr="001B268C">
              <w:rPr>
                <w:rFonts w:cstheme="minorHAnsi"/>
                <w:b/>
                <w:sz w:val="16"/>
              </w:rPr>
              <w:t>0</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EB7C11" w:rsidP="006C7B9B">
            <w:pPr>
              <w:pStyle w:val="TableParagraph"/>
              <w:spacing w:before="28"/>
              <w:ind w:left="280"/>
              <w:rPr>
                <w:rFonts w:eastAsia="Sylfaen" w:cstheme="minorHAnsi"/>
                <w:sz w:val="16"/>
                <w:szCs w:val="16"/>
                <w:lang w:val="ka-GE"/>
              </w:rPr>
            </w:pPr>
            <w:r>
              <w:rPr>
                <w:rFonts w:cstheme="minorHAnsi"/>
                <w:b/>
                <w:sz w:val="16"/>
              </w:rPr>
              <w:t>1560.</w:t>
            </w:r>
            <w:r w:rsidR="008D57AC" w:rsidRPr="001B268C">
              <w:rPr>
                <w:rFonts w:cstheme="minorHAnsi"/>
                <w:b/>
                <w:sz w:val="16"/>
                <w:lang w:val="ka-GE"/>
              </w:rPr>
              <w:t>0</w:t>
            </w:r>
          </w:p>
        </w:tc>
      </w:tr>
      <w:tr w:rsidR="006C7B9B" w:rsidRPr="001B268C" w:rsidTr="001B268C">
        <w:trPr>
          <w:trHeight w:hRule="exact" w:val="843"/>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2"/>
              <w:rPr>
                <w:rFonts w:eastAsia="Times New Roman" w:cstheme="minorHAnsi"/>
                <w:sz w:val="23"/>
                <w:szCs w:val="23"/>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2"/>
              <w:rPr>
                <w:rFonts w:eastAsia="Times New Roman" w:cstheme="minorHAnsi"/>
                <w:sz w:val="23"/>
                <w:szCs w:val="23"/>
              </w:rPr>
            </w:pPr>
          </w:p>
          <w:p w:rsidR="006C7B9B" w:rsidRPr="001B268C" w:rsidRDefault="006C7B9B" w:rsidP="006C7B9B">
            <w:pPr>
              <w:pStyle w:val="TableParagraph"/>
              <w:spacing w:line="254" w:lineRule="auto"/>
              <w:ind w:left="103" w:right="379"/>
              <w:rPr>
                <w:rFonts w:eastAsia="Sylfaen" w:cstheme="minorHAnsi"/>
                <w:sz w:val="16"/>
                <w:szCs w:val="16"/>
              </w:rPr>
            </w:pPr>
            <w:r w:rsidRPr="001B268C">
              <w:rPr>
                <w:rFonts w:eastAsia="Sylfaen" w:cstheme="minorHAnsi"/>
                <w:sz w:val="16"/>
                <w:szCs w:val="16"/>
              </w:rPr>
              <w:t>ა(</w:t>
            </w:r>
            <w:r w:rsidRPr="001B268C">
              <w:rPr>
                <w:rFonts w:eastAsia="Sylfaen" w:cstheme="minorHAnsi"/>
                <w:spacing w:val="-17"/>
                <w:sz w:val="16"/>
                <w:szCs w:val="16"/>
              </w:rPr>
              <w:t xml:space="preserve"> </w:t>
            </w:r>
            <w:r w:rsidRPr="001B268C">
              <w:rPr>
                <w:rFonts w:eastAsia="Sylfaen" w:cstheme="minorHAnsi"/>
                <w:sz w:val="16"/>
                <w:szCs w:val="16"/>
              </w:rPr>
              <w:t>ა)</w:t>
            </w:r>
            <w:r w:rsidRPr="001B268C">
              <w:rPr>
                <w:rFonts w:eastAsia="Sylfaen" w:cstheme="minorHAnsi"/>
                <w:spacing w:val="-17"/>
                <w:sz w:val="16"/>
                <w:szCs w:val="16"/>
              </w:rPr>
              <w:t xml:space="preserve"> </w:t>
            </w:r>
            <w:r w:rsidRPr="001B268C">
              <w:rPr>
                <w:rFonts w:eastAsia="Sylfaen" w:cstheme="minorHAnsi"/>
                <w:sz w:val="16"/>
                <w:szCs w:val="16"/>
              </w:rPr>
              <w:t>იპ</w:t>
            </w:r>
            <w:r w:rsidRPr="001B268C">
              <w:rPr>
                <w:rFonts w:eastAsia="Sylfaen" w:cstheme="minorHAnsi"/>
                <w:spacing w:val="-17"/>
                <w:sz w:val="16"/>
                <w:szCs w:val="16"/>
              </w:rPr>
              <w:t xml:space="preserve"> </w:t>
            </w:r>
            <w:r w:rsidRPr="001B268C">
              <w:rPr>
                <w:rFonts w:eastAsia="Sylfaen" w:cstheme="minorHAnsi"/>
                <w:sz w:val="16"/>
                <w:szCs w:val="16"/>
              </w:rPr>
              <w:t>თერჯოლის</w:t>
            </w:r>
            <w:r w:rsidRPr="001B268C">
              <w:rPr>
                <w:rFonts w:eastAsia="Sylfaen" w:cstheme="minorHAnsi"/>
                <w:spacing w:val="-17"/>
                <w:sz w:val="16"/>
                <w:szCs w:val="16"/>
              </w:rPr>
              <w:t xml:space="preserve"> </w:t>
            </w:r>
            <w:r w:rsidRPr="001B268C">
              <w:rPr>
                <w:rFonts w:eastAsia="Sylfaen" w:cstheme="minorHAnsi"/>
                <w:sz w:val="16"/>
                <w:szCs w:val="16"/>
              </w:rPr>
              <w:t>მოსწავლე-ახალგაზრდობის</w:t>
            </w:r>
            <w:r w:rsidRPr="001B268C">
              <w:rPr>
                <w:rFonts w:eastAsia="Sylfaen" w:cstheme="minorHAnsi"/>
                <w:spacing w:val="-18"/>
                <w:sz w:val="16"/>
                <w:szCs w:val="16"/>
              </w:rPr>
              <w:t xml:space="preserve"> </w:t>
            </w:r>
            <w:r w:rsidRPr="001B268C">
              <w:rPr>
                <w:rFonts w:eastAsia="Sylfaen" w:cstheme="minorHAnsi"/>
                <w:sz w:val="16"/>
                <w:szCs w:val="16"/>
              </w:rPr>
              <w:t>სოციალური</w:t>
            </w:r>
            <w:r w:rsidRPr="001B268C">
              <w:rPr>
                <w:rFonts w:eastAsia="Sylfaen" w:cstheme="minorHAnsi"/>
                <w:spacing w:val="-19"/>
                <w:sz w:val="16"/>
                <w:szCs w:val="16"/>
              </w:rPr>
              <w:t xml:space="preserve"> </w:t>
            </w:r>
            <w:r w:rsidRPr="001B268C">
              <w:rPr>
                <w:rFonts w:eastAsia="Sylfaen" w:cstheme="minorHAnsi"/>
                <w:sz w:val="16"/>
                <w:szCs w:val="16"/>
              </w:rPr>
              <w:t>დაცვის,</w:t>
            </w:r>
            <w:r w:rsidRPr="001B268C">
              <w:rPr>
                <w:rFonts w:eastAsia="Sylfaen" w:cstheme="minorHAnsi"/>
                <w:spacing w:val="-18"/>
                <w:sz w:val="16"/>
                <w:szCs w:val="16"/>
              </w:rPr>
              <w:t xml:space="preserve"> </w:t>
            </w:r>
            <w:r w:rsidRPr="001B268C">
              <w:rPr>
                <w:rFonts w:eastAsia="Sylfaen" w:cstheme="minorHAnsi"/>
                <w:sz w:val="16"/>
                <w:szCs w:val="16"/>
              </w:rPr>
              <w:t>მოქალაქეობრივი</w:t>
            </w:r>
            <w:r w:rsidRPr="001B268C">
              <w:rPr>
                <w:rFonts w:eastAsia="Sylfaen" w:cstheme="minorHAnsi"/>
                <w:spacing w:val="-17"/>
                <w:sz w:val="16"/>
                <w:szCs w:val="16"/>
              </w:rPr>
              <w:t xml:space="preserve"> </w:t>
            </w:r>
            <w:r w:rsidRPr="001B268C">
              <w:rPr>
                <w:rFonts w:eastAsia="Sylfaen" w:cstheme="minorHAnsi"/>
                <w:sz w:val="16"/>
                <w:szCs w:val="16"/>
              </w:rPr>
              <w:t>და</w:t>
            </w:r>
            <w:r w:rsidRPr="001B268C">
              <w:rPr>
                <w:rFonts w:eastAsia="Sylfaen" w:cstheme="minorHAnsi"/>
                <w:spacing w:val="-17"/>
                <w:sz w:val="16"/>
                <w:szCs w:val="16"/>
              </w:rPr>
              <w:t xml:space="preserve"> </w:t>
            </w:r>
            <w:r w:rsidRPr="001B268C">
              <w:rPr>
                <w:rFonts w:eastAsia="Sylfaen" w:cstheme="minorHAnsi"/>
                <w:sz w:val="16"/>
                <w:szCs w:val="16"/>
              </w:rPr>
              <w:t>ესთეტიკური</w:t>
            </w:r>
            <w:r w:rsidRPr="001B268C">
              <w:rPr>
                <w:rFonts w:eastAsia="Sylfaen" w:cstheme="minorHAnsi"/>
                <w:w w:val="84"/>
                <w:sz w:val="16"/>
                <w:szCs w:val="16"/>
              </w:rPr>
              <w:t xml:space="preserve"> </w:t>
            </w:r>
            <w:r w:rsidRPr="001B268C">
              <w:rPr>
                <w:rFonts w:eastAsia="Sylfaen" w:cstheme="minorHAnsi"/>
                <w:w w:val="95"/>
                <w:sz w:val="16"/>
                <w:szCs w:val="16"/>
              </w:rPr>
              <w:t>აღზრდის</w:t>
            </w:r>
            <w:r w:rsidRPr="001B268C">
              <w:rPr>
                <w:rFonts w:eastAsia="Sylfaen" w:cstheme="minorHAnsi"/>
                <w:spacing w:val="-23"/>
                <w:w w:val="95"/>
                <w:sz w:val="16"/>
                <w:szCs w:val="16"/>
              </w:rPr>
              <w:t xml:space="preserve"> </w:t>
            </w:r>
            <w:r w:rsidRPr="001B268C">
              <w:rPr>
                <w:rFonts w:eastAsia="Sylfaen" w:cstheme="minorHAnsi"/>
                <w:w w:val="95"/>
                <w:sz w:val="16"/>
                <w:szCs w:val="16"/>
              </w:rPr>
              <w:t>მუნიციპალური</w:t>
            </w:r>
            <w:r w:rsidRPr="001B268C">
              <w:rPr>
                <w:rFonts w:eastAsia="Sylfaen" w:cstheme="minorHAnsi"/>
                <w:spacing w:val="-24"/>
                <w:w w:val="95"/>
                <w:sz w:val="16"/>
                <w:szCs w:val="16"/>
              </w:rPr>
              <w:t xml:space="preserve"> </w:t>
            </w:r>
            <w:r w:rsidRPr="001B268C">
              <w:rPr>
                <w:rFonts w:eastAsia="Sylfaen" w:cstheme="minorHAnsi"/>
                <w:w w:val="95"/>
                <w:sz w:val="16"/>
                <w:szCs w:val="16"/>
              </w:rPr>
              <w:t>ცენტრი</w:t>
            </w:r>
          </w:p>
        </w:tc>
      </w:tr>
      <w:tr w:rsidR="006C7B9B" w:rsidRPr="001B268C" w:rsidTr="001B268C">
        <w:trPr>
          <w:trHeight w:hRule="exact" w:val="3414"/>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39"/>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EB7C11">
            <w:pPr>
              <w:pStyle w:val="TableParagraph"/>
              <w:spacing w:before="112" w:line="256" w:lineRule="auto"/>
              <w:ind w:left="103" w:right="130"/>
              <w:jc w:val="both"/>
              <w:rPr>
                <w:rFonts w:eastAsia="Sylfaen" w:cstheme="minorHAnsi"/>
                <w:sz w:val="16"/>
                <w:szCs w:val="16"/>
              </w:rPr>
            </w:pPr>
            <w:r w:rsidRPr="00623477">
              <w:rPr>
                <w:rFonts w:eastAsia="Sylfaen" w:cstheme="minorHAnsi"/>
                <w:sz w:val="16"/>
                <w:szCs w:val="16"/>
              </w:rPr>
              <w:t>ა(ა)იპ თერჯოლის მოსწავლე-ახლგაზრდობის სოციალური დაცვის, მოქალაქეობრივი და</w:t>
            </w:r>
            <w:r w:rsidRPr="00623477">
              <w:rPr>
                <w:rFonts w:eastAsia="Sylfaen" w:cstheme="minorHAnsi"/>
                <w:spacing w:val="-11"/>
                <w:sz w:val="16"/>
                <w:szCs w:val="16"/>
              </w:rPr>
              <w:t xml:space="preserve"> </w:t>
            </w:r>
            <w:r w:rsidRPr="00623477">
              <w:rPr>
                <w:rFonts w:eastAsia="Sylfaen" w:cstheme="minorHAnsi"/>
                <w:sz w:val="16"/>
                <w:szCs w:val="16"/>
              </w:rPr>
              <w:t>ესთეტიკური</w:t>
            </w:r>
            <w:r w:rsidRPr="00623477">
              <w:rPr>
                <w:rFonts w:eastAsia="Sylfaen" w:cstheme="minorHAnsi"/>
                <w:w w:val="84"/>
                <w:sz w:val="16"/>
                <w:szCs w:val="16"/>
              </w:rPr>
              <w:t xml:space="preserve"> </w:t>
            </w:r>
            <w:r w:rsidRPr="00623477">
              <w:rPr>
                <w:rFonts w:eastAsia="Sylfaen" w:cstheme="minorHAnsi"/>
                <w:sz w:val="16"/>
                <w:szCs w:val="16"/>
              </w:rPr>
              <w:t>აღზრდის მუნიციპალური  ცენტრი, არის არაფორმალური  სკოლისგარეშე</w:t>
            </w:r>
            <w:r w:rsidRPr="00623477">
              <w:rPr>
                <w:rFonts w:eastAsia="Sylfaen" w:cstheme="minorHAnsi"/>
                <w:spacing w:val="-18"/>
                <w:sz w:val="16"/>
                <w:szCs w:val="16"/>
              </w:rPr>
              <w:t xml:space="preserve"> </w:t>
            </w:r>
            <w:r w:rsidRPr="00623477">
              <w:rPr>
                <w:rFonts w:eastAsia="Sylfaen" w:cstheme="minorHAnsi"/>
                <w:sz w:val="16"/>
                <w:szCs w:val="16"/>
              </w:rPr>
              <w:t>საგანმანათლებო</w:t>
            </w:r>
            <w:r w:rsidRPr="00623477">
              <w:rPr>
                <w:rFonts w:eastAsia="Sylfaen" w:cstheme="minorHAnsi"/>
                <w:w w:val="102"/>
                <w:sz w:val="16"/>
                <w:szCs w:val="16"/>
              </w:rPr>
              <w:t xml:space="preserve"> </w:t>
            </w:r>
            <w:r w:rsidRPr="00623477">
              <w:rPr>
                <w:rFonts w:eastAsia="Sylfaen" w:cstheme="minorHAnsi"/>
                <w:sz w:val="16"/>
                <w:szCs w:val="16"/>
              </w:rPr>
              <w:t>დაწესებულება,</w:t>
            </w:r>
            <w:r w:rsidRPr="00623477">
              <w:rPr>
                <w:rFonts w:eastAsia="Sylfaen" w:cstheme="minorHAnsi"/>
                <w:spacing w:val="-12"/>
                <w:sz w:val="16"/>
                <w:szCs w:val="16"/>
              </w:rPr>
              <w:t xml:space="preserve"> </w:t>
            </w:r>
            <w:r w:rsidRPr="00623477">
              <w:rPr>
                <w:rFonts w:eastAsia="Sylfaen" w:cstheme="minorHAnsi"/>
                <w:sz w:val="16"/>
                <w:szCs w:val="16"/>
              </w:rPr>
              <w:t>რომელიც</w:t>
            </w:r>
            <w:r w:rsidRPr="00623477">
              <w:rPr>
                <w:rFonts w:eastAsia="Sylfaen" w:cstheme="minorHAnsi"/>
                <w:spacing w:val="-13"/>
                <w:sz w:val="16"/>
                <w:szCs w:val="16"/>
              </w:rPr>
              <w:t xml:space="preserve"> </w:t>
            </w:r>
            <w:r w:rsidRPr="00623477">
              <w:rPr>
                <w:rFonts w:eastAsia="Sylfaen" w:cstheme="minorHAnsi"/>
                <w:sz w:val="16"/>
                <w:szCs w:val="16"/>
              </w:rPr>
              <w:t>ემსახურება</w:t>
            </w:r>
            <w:r w:rsidRPr="00623477">
              <w:rPr>
                <w:rFonts w:eastAsia="Sylfaen" w:cstheme="minorHAnsi"/>
                <w:spacing w:val="-12"/>
                <w:sz w:val="16"/>
                <w:szCs w:val="16"/>
              </w:rPr>
              <w:t xml:space="preserve"> </w:t>
            </w:r>
            <w:r w:rsidRPr="00623477">
              <w:rPr>
                <w:rFonts w:eastAsia="Sylfaen" w:cstheme="minorHAnsi"/>
                <w:sz w:val="16"/>
                <w:szCs w:val="16"/>
              </w:rPr>
              <w:t>6-21</w:t>
            </w:r>
            <w:r w:rsidRPr="00623477">
              <w:rPr>
                <w:rFonts w:eastAsia="Sylfaen" w:cstheme="minorHAnsi"/>
                <w:spacing w:val="-13"/>
                <w:sz w:val="16"/>
                <w:szCs w:val="16"/>
              </w:rPr>
              <w:t xml:space="preserve"> </w:t>
            </w:r>
            <w:r w:rsidRPr="00623477">
              <w:rPr>
                <w:rFonts w:eastAsia="Sylfaen" w:cstheme="minorHAnsi"/>
                <w:sz w:val="16"/>
                <w:szCs w:val="16"/>
              </w:rPr>
              <w:t>წლამდე</w:t>
            </w:r>
            <w:r w:rsidRPr="00623477">
              <w:rPr>
                <w:rFonts w:eastAsia="Sylfaen" w:cstheme="minorHAnsi"/>
                <w:spacing w:val="15"/>
                <w:sz w:val="16"/>
                <w:szCs w:val="16"/>
              </w:rPr>
              <w:t xml:space="preserve"> </w:t>
            </w:r>
            <w:r w:rsidRPr="00623477">
              <w:rPr>
                <w:rFonts w:eastAsia="Sylfaen" w:cstheme="minorHAnsi"/>
                <w:sz w:val="16"/>
                <w:szCs w:val="16"/>
              </w:rPr>
              <w:t>მოსწავლე-ახალგაზრდობას,</w:t>
            </w:r>
            <w:r w:rsidRPr="00623477">
              <w:rPr>
                <w:rFonts w:eastAsia="Sylfaen" w:cstheme="minorHAnsi"/>
                <w:spacing w:val="-14"/>
                <w:sz w:val="16"/>
                <w:szCs w:val="16"/>
              </w:rPr>
              <w:t xml:space="preserve"> </w:t>
            </w:r>
            <w:r w:rsidRPr="00623477">
              <w:rPr>
                <w:rFonts w:eastAsia="Sylfaen" w:cstheme="minorHAnsi"/>
                <w:sz w:val="16"/>
                <w:szCs w:val="16"/>
              </w:rPr>
              <w:t>რომლის</w:t>
            </w:r>
            <w:r w:rsidRPr="00623477">
              <w:rPr>
                <w:rFonts w:eastAsia="Sylfaen" w:cstheme="minorHAnsi"/>
                <w:spacing w:val="-12"/>
                <w:sz w:val="16"/>
                <w:szCs w:val="16"/>
              </w:rPr>
              <w:t xml:space="preserve"> </w:t>
            </w:r>
            <w:r w:rsidRPr="00623477">
              <w:rPr>
                <w:rFonts w:eastAsia="Sylfaen" w:cstheme="minorHAnsi"/>
                <w:sz w:val="16"/>
                <w:szCs w:val="16"/>
              </w:rPr>
              <w:t>ფუნდამენტური</w:t>
            </w:r>
            <w:r w:rsidRPr="00623477">
              <w:rPr>
                <w:rFonts w:eastAsia="Sylfaen" w:cstheme="minorHAnsi"/>
                <w:w w:val="84"/>
                <w:sz w:val="16"/>
                <w:szCs w:val="16"/>
              </w:rPr>
              <w:t xml:space="preserve"> </w:t>
            </w:r>
            <w:r w:rsidRPr="00623477">
              <w:rPr>
                <w:rFonts w:eastAsia="Sylfaen" w:cstheme="minorHAnsi"/>
                <w:sz w:val="16"/>
                <w:szCs w:val="16"/>
              </w:rPr>
              <w:t>პრინციპია ნებაყოფლობითობა და ხელმისაწვდომობა, რაც სათანადო პირობების</w:t>
            </w:r>
            <w:r w:rsidRPr="00623477">
              <w:rPr>
                <w:rFonts w:eastAsia="Sylfaen" w:cstheme="minorHAnsi"/>
                <w:spacing w:val="-22"/>
                <w:sz w:val="16"/>
                <w:szCs w:val="16"/>
              </w:rPr>
              <w:t xml:space="preserve"> </w:t>
            </w:r>
            <w:r w:rsidRPr="00623477">
              <w:rPr>
                <w:rFonts w:eastAsia="Sylfaen" w:cstheme="minorHAnsi"/>
                <w:sz w:val="16"/>
                <w:szCs w:val="16"/>
              </w:rPr>
              <w:t>შესაბამისი</w:t>
            </w:r>
            <w:r w:rsidRPr="00623477">
              <w:rPr>
                <w:rFonts w:eastAsia="Sylfaen" w:cstheme="minorHAnsi"/>
                <w:w w:val="84"/>
                <w:sz w:val="16"/>
                <w:szCs w:val="16"/>
              </w:rPr>
              <w:t xml:space="preserve"> </w:t>
            </w:r>
            <w:r w:rsidRPr="00623477">
              <w:rPr>
                <w:rFonts w:eastAsia="Sylfaen" w:cstheme="minorHAnsi"/>
                <w:sz w:val="16"/>
                <w:szCs w:val="16"/>
              </w:rPr>
              <w:t>სტრატეგიული,</w:t>
            </w:r>
            <w:r w:rsidRPr="00623477">
              <w:rPr>
                <w:rFonts w:eastAsia="Sylfaen" w:cstheme="minorHAnsi"/>
                <w:spacing w:val="-24"/>
                <w:sz w:val="16"/>
                <w:szCs w:val="16"/>
              </w:rPr>
              <w:t xml:space="preserve"> </w:t>
            </w:r>
            <w:r w:rsidRPr="00623477">
              <w:rPr>
                <w:rFonts w:eastAsia="Sylfaen" w:cstheme="minorHAnsi"/>
                <w:sz w:val="16"/>
                <w:szCs w:val="16"/>
              </w:rPr>
              <w:t>პერსპექტიული</w:t>
            </w:r>
            <w:r w:rsidRPr="00623477">
              <w:rPr>
                <w:rFonts w:eastAsia="Sylfaen" w:cstheme="minorHAnsi"/>
                <w:spacing w:val="-24"/>
                <w:sz w:val="16"/>
                <w:szCs w:val="16"/>
              </w:rPr>
              <w:t xml:space="preserve"> </w:t>
            </w:r>
            <w:r w:rsidRPr="00623477">
              <w:rPr>
                <w:rFonts w:eastAsia="Sylfaen" w:cstheme="minorHAnsi"/>
                <w:sz w:val="16"/>
                <w:szCs w:val="16"/>
              </w:rPr>
              <w:t>გეგმებით,პროგრამებით</w:t>
            </w:r>
            <w:r w:rsidRPr="00623477">
              <w:rPr>
                <w:rFonts w:eastAsia="Sylfaen" w:cstheme="minorHAnsi"/>
                <w:spacing w:val="-24"/>
                <w:sz w:val="16"/>
                <w:szCs w:val="16"/>
              </w:rPr>
              <w:t xml:space="preserve"> </w:t>
            </w:r>
            <w:r w:rsidRPr="00623477">
              <w:rPr>
                <w:rFonts w:eastAsia="Sylfaen" w:cstheme="minorHAnsi"/>
                <w:sz w:val="16"/>
                <w:szCs w:val="16"/>
              </w:rPr>
              <w:t>და</w:t>
            </w:r>
            <w:r w:rsidRPr="00623477">
              <w:rPr>
                <w:rFonts w:eastAsia="Sylfaen" w:cstheme="minorHAnsi"/>
                <w:spacing w:val="-25"/>
                <w:sz w:val="16"/>
                <w:szCs w:val="16"/>
              </w:rPr>
              <w:t xml:space="preserve"> </w:t>
            </w:r>
            <w:r w:rsidRPr="00623477">
              <w:rPr>
                <w:rFonts w:eastAsia="Sylfaen" w:cstheme="minorHAnsi"/>
                <w:sz w:val="16"/>
                <w:szCs w:val="16"/>
              </w:rPr>
              <w:t>ქვეპროგრამებით</w:t>
            </w:r>
            <w:r w:rsidRPr="00623477">
              <w:rPr>
                <w:rFonts w:eastAsia="Sylfaen" w:cstheme="minorHAnsi"/>
                <w:spacing w:val="-24"/>
                <w:sz w:val="16"/>
                <w:szCs w:val="16"/>
              </w:rPr>
              <w:t xml:space="preserve"> </w:t>
            </w:r>
            <w:r w:rsidRPr="00623477">
              <w:rPr>
                <w:rFonts w:eastAsia="Sylfaen" w:cstheme="minorHAnsi"/>
                <w:sz w:val="16"/>
                <w:szCs w:val="16"/>
              </w:rPr>
              <w:t>ხორციელდება,პროგრამული</w:t>
            </w:r>
            <w:r w:rsidRPr="00623477">
              <w:rPr>
                <w:rFonts w:eastAsia="Sylfaen" w:cstheme="minorHAnsi"/>
                <w:w w:val="84"/>
                <w:sz w:val="16"/>
                <w:szCs w:val="16"/>
              </w:rPr>
              <w:t xml:space="preserve"> </w:t>
            </w:r>
            <w:r w:rsidRPr="00623477">
              <w:rPr>
                <w:rFonts w:eastAsia="Sylfaen" w:cstheme="minorHAnsi"/>
                <w:sz w:val="16"/>
                <w:szCs w:val="16"/>
              </w:rPr>
              <w:t>ბიუჯეტიდან</w:t>
            </w:r>
            <w:r w:rsidRPr="00623477">
              <w:rPr>
                <w:rFonts w:eastAsia="Sylfaen" w:cstheme="minorHAnsi"/>
                <w:spacing w:val="-6"/>
                <w:sz w:val="16"/>
                <w:szCs w:val="16"/>
              </w:rPr>
              <w:t xml:space="preserve"> </w:t>
            </w:r>
            <w:r w:rsidRPr="00623477">
              <w:rPr>
                <w:rFonts w:eastAsia="Sylfaen" w:cstheme="minorHAnsi"/>
                <w:sz w:val="16"/>
                <w:szCs w:val="16"/>
              </w:rPr>
              <w:t>გამომდინარე</w:t>
            </w:r>
            <w:r w:rsidRPr="00623477">
              <w:rPr>
                <w:rFonts w:eastAsia="Sylfaen" w:cstheme="minorHAnsi"/>
                <w:spacing w:val="-8"/>
                <w:sz w:val="16"/>
                <w:szCs w:val="16"/>
              </w:rPr>
              <w:t xml:space="preserve"> </w:t>
            </w:r>
            <w:r w:rsidR="00261CD1" w:rsidRPr="00623477">
              <w:rPr>
                <w:rFonts w:eastAsia="Sylfaen" w:cstheme="minorHAnsi"/>
                <w:sz w:val="16"/>
                <w:szCs w:val="16"/>
              </w:rPr>
              <w:t>202</w:t>
            </w:r>
            <w:r w:rsidR="00EB7C11">
              <w:rPr>
                <w:rFonts w:eastAsia="Sylfaen" w:cstheme="minorHAnsi"/>
                <w:sz w:val="16"/>
                <w:szCs w:val="16"/>
              </w:rPr>
              <w:t>4</w:t>
            </w:r>
            <w:r w:rsidRPr="00623477">
              <w:rPr>
                <w:rFonts w:eastAsia="Sylfaen" w:cstheme="minorHAnsi"/>
                <w:sz w:val="16"/>
                <w:szCs w:val="16"/>
              </w:rPr>
              <w:t>-2</w:t>
            </w:r>
            <w:r w:rsidR="00EB7C11">
              <w:rPr>
                <w:rFonts w:eastAsia="Sylfaen" w:cstheme="minorHAnsi"/>
                <w:sz w:val="16"/>
                <w:szCs w:val="16"/>
              </w:rPr>
              <w:t>5</w:t>
            </w:r>
            <w:r w:rsidRPr="00623477">
              <w:rPr>
                <w:rFonts w:eastAsia="Sylfaen" w:cstheme="minorHAnsi"/>
                <w:spacing w:val="-8"/>
                <w:sz w:val="16"/>
                <w:szCs w:val="16"/>
              </w:rPr>
              <w:t xml:space="preserve"> </w:t>
            </w:r>
            <w:r w:rsidRPr="00623477">
              <w:rPr>
                <w:rFonts w:eastAsia="Sylfaen" w:cstheme="minorHAnsi"/>
                <w:sz w:val="16"/>
                <w:szCs w:val="16"/>
              </w:rPr>
              <w:t>სასწავლო</w:t>
            </w:r>
            <w:r w:rsidRPr="00623477">
              <w:rPr>
                <w:rFonts w:eastAsia="Sylfaen" w:cstheme="minorHAnsi"/>
                <w:spacing w:val="-7"/>
                <w:sz w:val="16"/>
                <w:szCs w:val="16"/>
              </w:rPr>
              <w:t xml:space="preserve"> </w:t>
            </w:r>
            <w:r w:rsidRPr="00623477">
              <w:rPr>
                <w:rFonts w:eastAsia="Sylfaen" w:cstheme="minorHAnsi"/>
                <w:sz w:val="16"/>
                <w:szCs w:val="16"/>
              </w:rPr>
              <w:t>წელს</w:t>
            </w:r>
            <w:r w:rsidRPr="00623477">
              <w:rPr>
                <w:rFonts w:eastAsia="Sylfaen" w:cstheme="minorHAnsi"/>
                <w:spacing w:val="-8"/>
                <w:sz w:val="16"/>
                <w:szCs w:val="16"/>
              </w:rPr>
              <w:t xml:space="preserve"> </w:t>
            </w:r>
            <w:r w:rsidRPr="00623477">
              <w:rPr>
                <w:rFonts w:eastAsia="Sylfaen" w:cstheme="minorHAnsi"/>
                <w:sz w:val="16"/>
                <w:szCs w:val="16"/>
              </w:rPr>
              <w:t>,,ცენტრში’’</w:t>
            </w:r>
            <w:r w:rsidRPr="00623477">
              <w:rPr>
                <w:rFonts w:eastAsia="Sylfaen" w:cstheme="minorHAnsi"/>
                <w:spacing w:val="-7"/>
                <w:sz w:val="16"/>
                <w:szCs w:val="16"/>
              </w:rPr>
              <w:t xml:space="preserve"> </w:t>
            </w:r>
            <w:r w:rsidRPr="00623477">
              <w:rPr>
                <w:rFonts w:eastAsia="Sylfaen" w:cstheme="minorHAnsi"/>
                <w:sz w:val="16"/>
                <w:szCs w:val="16"/>
              </w:rPr>
              <w:t>მუშაობდა</w:t>
            </w:r>
            <w:r w:rsidRPr="00623477">
              <w:rPr>
                <w:rFonts w:eastAsia="Sylfaen" w:cstheme="minorHAnsi"/>
                <w:spacing w:val="-7"/>
                <w:sz w:val="16"/>
                <w:szCs w:val="16"/>
              </w:rPr>
              <w:t xml:space="preserve"> </w:t>
            </w:r>
            <w:r w:rsidRPr="00623477">
              <w:rPr>
                <w:rFonts w:eastAsia="Sylfaen" w:cstheme="minorHAnsi"/>
                <w:sz w:val="16"/>
                <w:szCs w:val="16"/>
              </w:rPr>
              <w:t>4</w:t>
            </w:r>
            <w:r w:rsidRPr="00623477">
              <w:rPr>
                <w:rFonts w:eastAsia="Sylfaen" w:cstheme="minorHAnsi"/>
                <w:spacing w:val="-8"/>
                <w:sz w:val="16"/>
                <w:szCs w:val="16"/>
              </w:rPr>
              <w:t xml:space="preserve"> </w:t>
            </w:r>
            <w:r w:rsidRPr="00623477">
              <w:rPr>
                <w:rFonts w:eastAsia="Sylfaen" w:cstheme="minorHAnsi"/>
                <w:sz w:val="16"/>
                <w:szCs w:val="16"/>
              </w:rPr>
              <w:t>ქვეპროგრამა,</w:t>
            </w:r>
            <w:r w:rsidRPr="00623477">
              <w:rPr>
                <w:rFonts w:eastAsia="Sylfaen" w:cstheme="minorHAnsi"/>
                <w:spacing w:val="-8"/>
                <w:sz w:val="16"/>
                <w:szCs w:val="16"/>
              </w:rPr>
              <w:t xml:space="preserve"> </w:t>
            </w:r>
            <w:r w:rsidRPr="00623477">
              <w:rPr>
                <w:rFonts w:eastAsia="Sylfaen" w:cstheme="minorHAnsi"/>
                <w:sz w:val="16"/>
                <w:szCs w:val="16"/>
              </w:rPr>
              <w:t>რომელშიც</w:t>
            </w:r>
            <w:r w:rsidRPr="00623477">
              <w:rPr>
                <w:rFonts w:eastAsia="Sylfaen" w:cstheme="minorHAnsi"/>
                <w:w w:val="88"/>
                <w:sz w:val="16"/>
                <w:szCs w:val="16"/>
              </w:rPr>
              <w:t xml:space="preserve"> </w:t>
            </w:r>
            <w:r w:rsidRPr="00623477">
              <w:rPr>
                <w:rFonts w:eastAsia="Sylfaen" w:cstheme="minorHAnsi"/>
                <w:sz w:val="16"/>
                <w:szCs w:val="16"/>
              </w:rPr>
              <w:t>გაერთიანებული</w:t>
            </w:r>
            <w:r w:rsidRPr="00623477">
              <w:rPr>
                <w:rFonts w:eastAsia="Sylfaen" w:cstheme="minorHAnsi"/>
                <w:spacing w:val="-7"/>
                <w:sz w:val="16"/>
                <w:szCs w:val="16"/>
              </w:rPr>
              <w:t xml:space="preserve"> </w:t>
            </w:r>
            <w:r w:rsidRPr="00623477">
              <w:rPr>
                <w:rFonts w:eastAsia="Sylfaen" w:cstheme="minorHAnsi"/>
                <w:sz w:val="16"/>
                <w:szCs w:val="16"/>
              </w:rPr>
              <w:t>იყო</w:t>
            </w:r>
            <w:r w:rsidRPr="00623477">
              <w:rPr>
                <w:rFonts w:eastAsia="Sylfaen" w:cstheme="minorHAnsi"/>
                <w:spacing w:val="-9"/>
                <w:sz w:val="16"/>
                <w:szCs w:val="16"/>
              </w:rPr>
              <w:t xml:space="preserve"> </w:t>
            </w:r>
            <w:r w:rsidRPr="00623477">
              <w:rPr>
                <w:rFonts w:eastAsia="Sylfaen" w:cstheme="minorHAnsi"/>
                <w:sz w:val="16"/>
                <w:szCs w:val="16"/>
              </w:rPr>
              <w:t>26</w:t>
            </w:r>
            <w:r w:rsidRPr="00623477">
              <w:rPr>
                <w:rFonts w:eastAsia="Sylfaen" w:cstheme="minorHAnsi"/>
                <w:spacing w:val="-7"/>
                <w:sz w:val="16"/>
                <w:szCs w:val="16"/>
              </w:rPr>
              <w:t xml:space="preserve"> </w:t>
            </w:r>
            <w:r w:rsidRPr="00623477">
              <w:rPr>
                <w:rFonts w:eastAsia="Sylfaen" w:cstheme="minorHAnsi"/>
                <w:sz w:val="16"/>
                <w:szCs w:val="16"/>
              </w:rPr>
              <w:t>კლუბი</w:t>
            </w:r>
            <w:r w:rsidRPr="00623477">
              <w:rPr>
                <w:rFonts w:eastAsia="Sylfaen" w:cstheme="minorHAnsi"/>
                <w:spacing w:val="-7"/>
                <w:sz w:val="16"/>
                <w:szCs w:val="16"/>
              </w:rPr>
              <w:t xml:space="preserve"> </w:t>
            </w:r>
            <w:r w:rsidRPr="00623477">
              <w:rPr>
                <w:rFonts w:eastAsia="Sylfaen" w:cstheme="minorHAnsi"/>
                <w:sz w:val="16"/>
                <w:szCs w:val="16"/>
              </w:rPr>
              <w:t>და</w:t>
            </w:r>
            <w:r w:rsidRPr="00623477">
              <w:rPr>
                <w:rFonts w:eastAsia="Sylfaen" w:cstheme="minorHAnsi"/>
                <w:spacing w:val="-7"/>
                <w:sz w:val="16"/>
                <w:szCs w:val="16"/>
              </w:rPr>
              <w:t xml:space="preserve"> </w:t>
            </w:r>
            <w:r w:rsidRPr="00623477">
              <w:rPr>
                <w:rFonts w:eastAsia="Sylfaen" w:cstheme="minorHAnsi"/>
                <w:sz w:val="16"/>
                <w:szCs w:val="16"/>
              </w:rPr>
              <w:t>წრე</w:t>
            </w:r>
            <w:r w:rsidRPr="00623477">
              <w:rPr>
                <w:rFonts w:eastAsia="Sylfaen" w:cstheme="minorHAnsi"/>
                <w:spacing w:val="-6"/>
                <w:sz w:val="16"/>
                <w:szCs w:val="16"/>
              </w:rPr>
              <w:t xml:space="preserve"> </w:t>
            </w:r>
            <w:r w:rsidRPr="00623477">
              <w:rPr>
                <w:rFonts w:eastAsia="Sylfaen" w:cstheme="minorHAnsi"/>
                <w:sz w:val="16"/>
                <w:szCs w:val="16"/>
              </w:rPr>
              <w:t>.</w:t>
            </w:r>
            <w:r w:rsidRPr="00623477">
              <w:rPr>
                <w:rFonts w:eastAsia="Sylfaen" w:cstheme="minorHAnsi"/>
                <w:spacing w:val="26"/>
                <w:sz w:val="16"/>
                <w:szCs w:val="16"/>
              </w:rPr>
              <w:t xml:space="preserve"> </w:t>
            </w:r>
            <w:r w:rsidRPr="00623477">
              <w:rPr>
                <w:rFonts w:eastAsia="Sylfaen" w:cstheme="minorHAnsi"/>
                <w:sz w:val="16"/>
                <w:szCs w:val="16"/>
              </w:rPr>
              <w:t>სასწავლო</w:t>
            </w:r>
            <w:r w:rsidRPr="00623477">
              <w:rPr>
                <w:rFonts w:eastAsia="Sylfaen" w:cstheme="minorHAnsi"/>
                <w:spacing w:val="-7"/>
                <w:sz w:val="16"/>
                <w:szCs w:val="16"/>
              </w:rPr>
              <w:t xml:space="preserve"> </w:t>
            </w:r>
            <w:r w:rsidRPr="00623477">
              <w:rPr>
                <w:rFonts w:eastAsia="Sylfaen" w:cstheme="minorHAnsi"/>
                <w:sz w:val="16"/>
                <w:szCs w:val="16"/>
              </w:rPr>
              <w:t>წლის</w:t>
            </w:r>
            <w:r w:rsidRPr="00623477">
              <w:rPr>
                <w:rFonts w:eastAsia="Sylfaen" w:cstheme="minorHAnsi"/>
                <w:spacing w:val="-7"/>
                <w:sz w:val="16"/>
                <w:szCs w:val="16"/>
              </w:rPr>
              <w:t xml:space="preserve"> </w:t>
            </w:r>
            <w:r w:rsidRPr="00623477">
              <w:rPr>
                <w:rFonts w:eastAsia="Sylfaen" w:cstheme="minorHAnsi"/>
                <w:sz w:val="16"/>
                <w:szCs w:val="16"/>
              </w:rPr>
              <w:t>პროგრამული</w:t>
            </w:r>
            <w:r w:rsidRPr="00623477">
              <w:rPr>
                <w:rFonts w:eastAsia="Sylfaen" w:cstheme="minorHAnsi"/>
                <w:spacing w:val="-7"/>
                <w:sz w:val="16"/>
                <w:szCs w:val="16"/>
              </w:rPr>
              <w:t xml:space="preserve"> </w:t>
            </w:r>
            <w:r w:rsidRPr="00623477">
              <w:rPr>
                <w:rFonts w:eastAsia="Sylfaen" w:cstheme="minorHAnsi"/>
                <w:sz w:val="16"/>
                <w:szCs w:val="16"/>
              </w:rPr>
              <w:t>ბიუჯეტი</w:t>
            </w:r>
            <w:r w:rsidRPr="00623477">
              <w:rPr>
                <w:rFonts w:eastAsia="Sylfaen" w:cstheme="minorHAnsi"/>
                <w:spacing w:val="-7"/>
                <w:sz w:val="16"/>
                <w:szCs w:val="16"/>
              </w:rPr>
              <w:t xml:space="preserve"> </w:t>
            </w:r>
            <w:r w:rsidRPr="00623477">
              <w:rPr>
                <w:rFonts w:eastAsia="Sylfaen" w:cstheme="minorHAnsi"/>
                <w:sz w:val="16"/>
                <w:szCs w:val="16"/>
              </w:rPr>
              <w:t>დაგეგმილი</w:t>
            </w:r>
            <w:r w:rsidRPr="00623477">
              <w:rPr>
                <w:rFonts w:eastAsia="Sylfaen" w:cstheme="minorHAnsi"/>
                <w:spacing w:val="-9"/>
                <w:sz w:val="16"/>
                <w:szCs w:val="16"/>
              </w:rPr>
              <w:t xml:space="preserve"> </w:t>
            </w:r>
            <w:r w:rsidRPr="00623477">
              <w:rPr>
                <w:rFonts w:eastAsia="Sylfaen" w:cstheme="minorHAnsi"/>
                <w:sz w:val="16"/>
                <w:szCs w:val="16"/>
              </w:rPr>
              <w:t>და</w:t>
            </w:r>
            <w:r w:rsidRPr="00623477">
              <w:rPr>
                <w:rFonts w:eastAsia="Sylfaen" w:cstheme="minorHAnsi"/>
                <w:w w:val="98"/>
                <w:sz w:val="16"/>
                <w:szCs w:val="16"/>
              </w:rPr>
              <w:t xml:space="preserve"> </w:t>
            </w:r>
            <w:r w:rsidRPr="00623477">
              <w:rPr>
                <w:rFonts w:eastAsia="Sylfaen" w:cstheme="minorHAnsi"/>
                <w:sz w:val="16"/>
                <w:szCs w:val="16"/>
              </w:rPr>
              <w:t>ორიენტირებული</w:t>
            </w:r>
            <w:r w:rsidRPr="00623477">
              <w:rPr>
                <w:rFonts w:eastAsia="Sylfaen" w:cstheme="minorHAnsi"/>
                <w:spacing w:val="-8"/>
                <w:sz w:val="16"/>
                <w:szCs w:val="16"/>
              </w:rPr>
              <w:t xml:space="preserve"> </w:t>
            </w:r>
            <w:r w:rsidRPr="00623477">
              <w:rPr>
                <w:rFonts w:eastAsia="Sylfaen" w:cstheme="minorHAnsi"/>
                <w:sz w:val="16"/>
                <w:szCs w:val="16"/>
              </w:rPr>
              <w:t>იყო</w:t>
            </w:r>
            <w:r w:rsidRPr="00623477">
              <w:rPr>
                <w:rFonts w:eastAsia="Sylfaen" w:cstheme="minorHAnsi"/>
                <w:spacing w:val="-8"/>
                <w:sz w:val="16"/>
                <w:szCs w:val="16"/>
              </w:rPr>
              <w:t xml:space="preserve"> </w:t>
            </w:r>
            <w:r w:rsidRPr="00623477">
              <w:rPr>
                <w:rFonts w:eastAsia="Sylfaen" w:cstheme="minorHAnsi"/>
                <w:sz w:val="16"/>
                <w:szCs w:val="16"/>
              </w:rPr>
              <w:t>,,ცენტრში’’</w:t>
            </w:r>
            <w:r w:rsidRPr="00623477">
              <w:rPr>
                <w:rFonts w:eastAsia="Sylfaen" w:cstheme="minorHAnsi"/>
                <w:spacing w:val="-8"/>
                <w:sz w:val="16"/>
                <w:szCs w:val="16"/>
              </w:rPr>
              <w:t xml:space="preserve"> </w:t>
            </w:r>
            <w:r w:rsidRPr="00623477">
              <w:rPr>
                <w:rFonts w:eastAsia="Sylfaen" w:cstheme="minorHAnsi"/>
                <w:sz w:val="16"/>
                <w:szCs w:val="16"/>
              </w:rPr>
              <w:t>მოსწავლეთა</w:t>
            </w:r>
            <w:r w:rsidRPr="00623477">
              <w:rPr>
                <w:rFonts w:eastAsia="Sylfaen" w:cstheme="minorHAnsi"/>
                <w:spacing w:val="-10"/>
                <w:sz w:val="16"/>
                <w:szCs w:val="16"/>
              </w:rPr>
              <w:t xml:space="preserve"> </w:t>
            </w:r>
            <w:r w:rsidRPr="00623477">
              <w:rPr>
                <w:rFonts w:eastAsia="Sylfaen" w:cstheme="minorHAnsi"/>
                <w:sz w:val="16"/>
                <w:szCs w:val="16"/>
              </w:rPr>
              <w:t>ჩართულობის</w:t>
            </w:r>
            <w:r w:rsidRPr="00623477">
              <w:rPr>
                <w:rFonts w:eastAsia="Sylfaen" w:cstheme="minorHAnsi"/>
                <w:spacing w:val="-9"/>
                <w:sz w:val="16"/>
                <w:szCs w:val="16"/>
              </w:rPr>
              <w:t xml:space="preserve"> </w:t>
            </w:r>
            <w:r w:rsidRPr="00623477">
              <w:rPr>
                <w:rFonts w:eastAsia="Sylfaen" w:cstheme="minorHAnsi"/>
                <w:sz w:val="16"/>
                <w:szCs w:val="16"/>
              </w:rPr>
              <w:t>20</w:t>
            </w:r>
            <w:r w:rsidRPr="00623477">
              <w:rPr>
                <w:rFonts w:eastAsia="Sylfaen" w:cstheme="minorHAnsi"/>
                <w:spacing w:val="-7"/>
                <w:sz w:val="16"/>
                <w:szCs w:val="16"/>
              </w:rPr>
              <w:t xml:space="preserve"> </w:t>
            </w:r>
            <w:r w:rsidRPr="00623477">
              <w:rPr>
                <w:rFonts w:eastAsia="Sylfaen" w:cstheme="minorHAnsi"/>
                <w:sz w:val="16"/>
                <w:szCs w:val="16"/>
              </w:rPr>
              <w:t>%</w:t>
            </w:r>
            <w:r w:rsidRPr="00623477">
              <w:rPr>
                <w:rFonts w:eastAsia="Sylfaen" w:cstheme="minorHAnsi"/>
                <w:spacing w:val="-12"/>
                <w:sz w:val="16"/>
                <w:szCs w:val="16"/>
              </w:rPr>
              <w:t xml:space="preserve"> </w:t>
            </w:r>
            <w:r w:rsidRPr="00623477">
              <w:rPr>
                <w:rFonts w:eastAsia="Sylfaen" w:cstheme="minorHAnsi"/>
                <w:sz w:val="16"/>
                <w:szCs w:val="16"/>
              </w:rPr>
              <w:t>ზრდასა</w:t>
            </w:r>
            <w:r w:rsidRPr="00623477">
              <w:rPr>
                <w:rFonts w:eastAsia="Sylfaen" w:cstheme="minorHAnsi"/>
                <w:spacing w:val="-8"/>
                <w:sz w:val="16"/>
                <w:szCs w:val="16"/>
              </w:rPr>
              <w:t xml:space="preserve"> </w:t>
            </w:r>
            <w:r w:rsidRPr="00623477">
              <w:rPr>
                <w:rFonts w:eastAsia="Sylfaen" w:cstheme="minorHAnsi"/>
                <w:sz w:val="16"/>
                <w:szCs w:val="16"/>
              </w:rPr>
              <w:t>და</w:t>
            </w:r>
            <w:r w:rsidRPr="00623477">
              <w:rPr>
                <w:rFonts w:eastAsia="Sylfaen" w:cstheme="minorHAnsi"/>
                <w:spacing w:val="-10"/>
                <w:sz w:val="16"/>
                <w:szCs w:val="16"/>
              </w:rPr>
              <w:t xml:space="preserve"> </w:t>
            </w:r>
            <w:r w:rsidRPr="00623477">
              <w:rPr>
                <w:rFonts w:eastAsia="Sylfaen" w:cstheme="minorHAnsi"/>
                <w:sz w:val="16"/>
                <w:szCs w:val="16"/>
              </w:rPr>
              <w:t>მუშაობის</w:t>
            </w:r>
            <w:r w:rsidRPr="00623477">
              <w:rPr>
                <w:rFonts w:eastAsia="Sylfaen" w:cstheme="minorHAnsi"/>
                <w:spacing w:val="-7"/>
                <w:sz w:val="16"/>
                <w:szCs w:val="16"/>
              </w:rPr>
              <w:t xml:space="preserve"> </w:t>
            </w:r>
            <w:r w:rsidRPr="00623477">
              <w:rPr>
                <w:rFonts w:eastAsia="Sylfaen" w:cstheme="minorHAnsi"/>
                <w:sz w:val="16"/>
                <w:szCs w:val="16"/>
              </w:rPr>
              <w:t>ხარისხის</w:t>
            </w:r>
            <w:r w:rsidRPr="00623477">
              <w:rPr>
                <w:rFonts w:eastAsia="Sylfaen" w:cstheme="minorHAnsi"/>
                <w:w w:val="89"/>
                <w:sz w:val="16"/>
                <w:szCs w:val="16"/>
              </w:rPr>
              <w:t xml:space="preserve"> </w:t>
            </w:r>
            <w:r w:rsidRPr="00623477">
              <w:rPr>
                <w:rFonts w:eastAsia="Sylfaen" w:cstheme="minorHAnsi"/>
                <w:sz w:val="16"/>
                <w:szCs w:val="16"/>
              </w:rPr>
              <w:t>კოეფიციენტის ამაღლებაზე,რასაც ,,ცენტრმა’’ წარმატებით გაართვა თავი, მოსწავლეთა</w:t>
            </w:r>
            <w:r w:rsidRPr="00623477">
              <w:rPr>
                <w:rFonts w:eastAsia="Sylfaen" w:cstheme="minorHAnsi"/>
                <w:spacing w:val="-18"/>
                <w:sz w:val="16"/>
                <w:szCs w:val="16"/>
              </w:rPr>
              <w:t xml:space="preserve"> </w:t>
            </w:r>
            <w:r w:rsidRPr="00623477">
              <w:rPr>
                <w:rFonts w:eastAsia="Sylfaen" w:cstheme="minorHAnsi"/>
                <w:sz w:val="16"/>
                <w:szCs w:val="16"/>
              </w:rPr>
              <w:t>რაოდენობა- 6</w:t>
            </w:r>
            <w:r w:rsidR="00EB7C11">
              <w:rPr>
                <w:rFonts w:eastAsia="Sylfaen" w:cstheme="minorHAnsi"/>
                <w:sz w:val="16"/>
                <w:szCs w:val="16"/>
              </w:rPr>
              <w:t>2</w:t>
            </w:r>
            <w:r w:rsidR="00261CD1" w:rsidRPr="00623477">
              <w:rPr>
                <w:rFonts w:eastAsia="Sylfaen" w:cstheme="minorHAnsi"/>
                <w:sz w:val="16"/>
                <w:szCs w:val="16"/>
                <w:lang w:val="ka-GE"/>
              </w:rPr>
              <w:t>0</w:t>
            </w:r>
            <w:r w:rsidRPr="00623477">
              <w:rPr>
                <w:rFonts w:eastAsia="Sylfaen" w:cstheme="minorHAnsi"/>
                <w:sz w:val="16"/>
                <w:szCs w:val="16"/>
              </w:rPr>
              <w:t>,სასაწავლო-შემოქმედებით მუშაობაში ჩართულობა გაიზარდა 20%-ით.ეფასდა</w:t>
            </w:r>
            <w:r w:rsidRPr="00623477">
              <w:rPr>
                <w:rFonts w:eastAsia="Sylfaen" w:cstheme="minorHAnsi"/>
                <w:spacing w:val="11"/>
                <w:sz w:val="16"/>
                <w:szCs w:val="16"/>
              </w:rPr>
              <w:t xml:space="preserve"> </w:t>
            </w:r>
            <w:r w:rsidRPr="00623477">
              <w:rPr>
                <w:rFonts w:eastAsia="Sylfaen" w:cstheme="minorHAnsi"/>
                <w:sz w:val="16"/>
                <w:szCs w:val="16"/>
              </w:rPr>
              <w:t>ხარისხის</w:t>
            </w:r>
            <w:r w:rsidRPr="00623477">
              <w:rPr>
                <w:rFonts w:eastAsia="Sylfaen" w:cstheme="minorHAnsi"/>
                <w:w w:val="89"/>
                <w:sz w:val="16"/>
                <w:szCs w:val="16"/>
              </w:rPr>
              <w:t xml:space="preserve"> </w:t>
            </w:r>
            <w:r w:rsidRPr="00623477">
              <w:rPr>
                <w:rFonts w:eastAsia="Sylfaen" w:cstheme="minorHAnsi"/>
                <w:sz w:val="16"/>
                <w:szCs w:val="16"/>
              </w:rPr>
              <w:t>მაჩვენებელი,სასწავლო</w:t>
            </w:r>
            <w:r w:rsidRPr="00623477">
              <w:rPr>
                <w:rFonts w:eastAsia="Sylfaen" w:cstheme="minorHAnsi"/>
                <w:spacing w:val="-17"/>
                <w:sz w:val="16"/>
                <w:szCs w:val="16"/>
              </w:rPr>
              <w:t xml:space="preserve"> </w:t>
            </w:r>
            <w:r w:rsidRPr="00623477">
              <w:rPr>
                <w:rFonts w:eastAsia="Sylfaen" w:cstheme="minorHAnsi"/>
                <w:sz w:val="16"/>
                <w:szCs w:val="16"/>
              </w:rPr>
              <w:t>პროცესში</w:t>
            </w:r>
            <w:r w:rsidRPr="00623477">
              <w:rPr>
                <w:rFonts w:eastAsia="Sylfaen" w:cstheme="minorHAnsi"/>
                <w:spacing w:val="-17"/>
                <w:sz w:val="16"/>
                <w:szCs w:val="16"/>
              </w:rPr>
              <w:t xml:space="preserve"> </w:t>
            </w:r>
            <w:r w:rsidRPr="00623477">
              <w:rPr>
                <w:rFonts w:eastAsia="Sylfaen" w:cstheme="minorHAnsi"/>
                <w:sz w:val="16"/>
                <w:szCs w:val="16"/>
              </w:rPr>
              <w:t>შესაბამისი</w:t>
            </w:r>
            <w:r w:rsidRPr="00623477">
              <w:rPr>
                <w:rFonts w:eastAsia="Sylfaen" w:cstheme="minorHAnsi"/>
                <w:spacing w:val="-17"/>
                <w:sz w:val="16"/>
                <w:szCs w:val="16"/>
              </w:rPr>
              <w:t xml:space="preserve"> </w:t>
            </w:r>
            <w:r w:rsidRPr="00623477">
              <w:rPr>
                <w:rFonts w:eastAsia="Sylfaen" w:cstheme="minorHAnsi"/>
                <w:sz w:val="16"/>
                <w:szCs w:val="16"/>
              </w:rPr>
              <w:t>ინდიკატორებით</w:t>
            </w:r>
            <w:r w:rsidRPr="00623477">
              <w:rPr>
                <w:rFonts w:eastAsia="Sylfaen" w:cstheme="minorHAnsi"/>
                <w:spacing w:val="5"/>
                <w:sz w:val="16"/>
                <w:szCs w:val="16"/>
              </w:rPr>
              <w:t xml:space="preserve"> </w:t>
            </w:r>
            <w:r w:rsidRPr="00623477">
              <w:rPr>
                <w:rFonts w:eastAsia="Sylfaen" w:cstheme="minorHAnsi"/>
                <w:sz w:val="16"/>
                <w:szCs w:val="16"/>
              </w:rPr>
              <w:t>ცალკეულ</w:t>
            </w:r>
            <w:r w:rsidRPr="00623477">
              <w:rPr>
                <w:rFonts w:eastAsia="Sylfaen" w:cstheme="minorHAnsi"/>
                <w:spacing w:val="-17"/>
                <w:sz w:val="16"/>
                <w:szCs w:val="16"/>
              </w:rPr>
              <w:t xml:space="preserve"> </w:t>
            </w:r>
            <w:r w:rsidRPr="00623477">
              <w:rPr>
                <w:rFonts w:eastAsia="Sylfaen" w:cstheme="minorHAnsi"/>
                <w:sz w:val="16"/>
                <w:szCs w:val="16"/>
              </w:rPr>
              <w:t>კლუბებსა</w:t>
            </w:r>
            <w:r w:rsidRPr="00623477">
              <w:rPr>
                <w:rFonts w:eastAsia="Sylfaen" w:cstheme="minorHAnsi"/>
                <w:spacing w:val="-19"/>
                <w:sz w:val="16"/>
                <w:szCs w:val="16"/>
              </w:rPr>
              <w:t xml:space="preserve"> </w:t>
            </w:r>
            <w:r w:rsidRPr="00623477">
              <w:rPr>
                <w:rFonts w:eastAsia="Sylfaen" w:cstheme="minorHAnsi"/>
                <w:sz w:val="16"/>
                <w:szCs w:val="16"/>
              </w:rPr>
              <w:t>და</w:t>
            </w:r>
            <w:r w:rsidRPr="00623477">
              <w:rPr>
                <w:rFonts w:eastAsia="Sylfaen" w:cstheme="minorHAnsi"/>
                <w:spacing w:val="-17"/>
                <w:sz w:val="16"/>
                <w:szCs w:val="16"/>
              </w:rPr>
              <w:t xml:space="preserve"> </w:t>
            </w:r>
            <w:r w:rsidRPr="00623477">
              <w:rPr>
                <w:rFonts w:eastAsia="Sylfaen" w:cstheme="minorHAnsi"/>
                <w:sz w:val="16"/>
                <w:szCs w:val="16"/>
              </w:rPr>
              <w:t>წრეებში,რაც</w:t>
            </w:r>
            <w:r w:rsidRPr="00623477">
              <w:rPr>
                <w:rFonts w:eastAsia="Sylfaen" w:cstheme="minorHAnsi"/>
                <w:spacing w:val="-17"/>
                <w:sz w:val="16"/>
                <w:szCs w:val="16"/>
              </w:rPr>
              <w:t xml:space="preserve"> </w:t>
            </w:r>
            <w:r w:rsidRPr="00623477">
              <w:rPr>
                <w:rFonts w:eastAsia="Sylfaen" w:cstheme="minorHAnsi"/>
                <w:sz w:val="16"/>
                <w:szCs w:val="16"/>
              </w:rPr>
              <w:t>აისახა</w:t>
            </w:r>
            <w:r w:rsidRPr="00623477">
              <w:rPr>
                <w:rFonts w:eastAsia="Sylfaen" w:cstheme="minorHAnsi"/>
                <w:w w:val="98"/>
                <w:sz w:val="16"/>
                <w:szCs w:val="16"/>
              </w:rPr>
              <w:t xml:space="preserve"> </w:t>
            </w:r>
            <w:r w:rsidRPr="00623477">
              <w:rPr>
                <w:rFonts w:eastAsia="Sylfaen" w:cstheme="minorHAnsi"/>
                <w:sz w:val="16"/>
                <w:szCs w:val="16"/>
              </w:rPr>
              <w:t>პედაგოგიური</w:t>
            </w:r>
            <w:r w:rsidRPr="00623477">
              <w:rPr>
                <w:rFonts w:eastAsia="Sylfaen" w:cstheme="minorHAnsi"/>
                <w:spacing w:val="-6"/>
                <w:sz w:val="16"/>
                <w:szCs w:val="16"/>
              </w:rPr>
              <w:t xml:space="preserve"> </w:t>
            </w:r>
            <w:r w:rsidRPr="00623477">
              <w:rPr>
                <w:rFonts w:eastAsia="Sylfaen" w:cstheme="minorHAnsi"/>
                <w:sz w:val="16"/>
                <w:szCs w:val="16"/>
              </w:rPr>
              <w:t>საბჭოს</w:t>
            </w:r>
            <w:r w:rsidRPr="00623477">
              <w:rPr>
                <w:rFonts w:eastAsia="Sylfaen" w:cstheme="minorHAnsi"/>
                <w:spacing w:val="-7"/>
                <w:sz w:val="16"/>
                <w:szCs w:val="16"/>
              </w:rPr>
              <w:t xml:space="preserve"> </w:t>
            </w:r>
            <w:r w:rsidRPr="00623477">
              <w:rPr>
                <w:rFonts w:eastAsia="Sylfaen" w:cstheme="minorHAnsi"/>
                <w:sz w:val="16"/>
                <w:szCs w:val="16"/>
              </w:rPr>
              <w:t>სხდომაზე</w:t>
            </w:r>
            <w:r w:rsidRPr="00623477">
              <w:rPr>
                <w:rFonts w:eastAsia="Sylfaen" w:cstheme="minorHAnsi"/>
                <w:spacing w:val="-8"/>
                <w:sz w:val="16"/>
                <w:szCs w:val="16"/>
              </w:rPr>
              <w:t xml:space="preserve"> </w:t>
            </w:r>
            <w:r w:rsidRPr="00623477">
              <w:rPr>
                <w:rFonts w:eastAsia="Sylfaen" w:cstheme="minorHAnsi"/>
                <w:sz w:val="16"/>
                <w:szCs w:val="16"/>
              </w:rPr>
              <w:t>,,ცენტრის’’</w:t>
            </w:r>
            <w:r w:rsidRPr="00623477">
              <w:rPr>
                <w:rFonts w:eastAsia="Sylfaen" w:cstheme="minorHAnsi"/>
                <w:spacing w:val="-8"/>
                <w:sz w:val="16"/>
                <w:szCs w:val="16"/>
              </w:rPr>
              <w:t xml:space="preserve"> </w:t>
            </w:r>
            <w:r w:rsidRPr="00623477">
              <w:rPr>
                <w:rFonts w:eastAsia="Sylfaen" w:cstheme="minorHAnsi"/>
                <w:sz w:val="16"/>
                <w:szCs w:val="16"/>
              </w:rPr>
              <w:t>მუშაობის</w:t>
            </w:r>
            <w:r w:rsidRPr="00623477">
              <w:rPr>
                <w:rFonts w:eastAsia="Sylfaen" w:cstheme="minorHAnsi"/>
                <w:spacing w:val="-7"/>
                <w:sz w:val="16"/>
                <w:szCs w:val="16"/>
              </w:rPr>
              <w:t xml:space="preserve"> </w:t>
            </w:r>
            <w:r w:rsidRPr="00623477">
              <w:rPr>
                <w:rFonts w:eastAsia="Sylfaen" w:cstheme="minorHAnsi"/>
                <w:sz w:val="16"/>
                <w:szCs w:val="16"/>
              </w:rPr>
              <w:t>შეფასებისას,რომელსაც</w:t>
            </w:r>
            <w:r w:rsidRPr="00623477">
              <w:rPr>
                <w:rFonts w:eastAsia="Sylfaen" w:cstheme="minorHAnsi"/>
                <w:spacing w:val="-5"/>
                <w:sz w:val="16"/>
                <w:szCs w:val="16"/>
              </w:rPr>
              <w:t xml:space="preserve"> </w:t>
            </w:r>
            <w:r w:rsidRPr="00623477">
              <w:rPr>
                <w:rFonts w:eastAsia="Sylfaen" w:cstheme="minorHAnsi"/>
                <w:sz w:val="16"/>
                <w:szCs w:val="16"/>
              </w:rPr>
              <w:t>საფუძვლად</w:t>
            </w:r>
            <w:r w:rsidRPr="00623477">
              <w:rPr>
                <w:rFonts w:eastAsia="Sylfaen" w:cstheme="minorHAnsi"/>
                <w:w w:val="98"/>
                <w:sz w:val="16"/>
                <w:szCs w:val="16"/>
              </w:rPr>
              <w:t xml:space="preserve"> </w:t>
            </w:r>
            <w:r w:rsidRPr="00623477">
              <w:rPr>
                <w:rFonts w:eastAsia="Sylfaen" w:cstheme="minorHAnsi"/>
                <w:sz w:val="16"/>
                <w:szCs w:val="16"/>
              </w:rPr>
              <w:t>დაედო,კოორდინატორთა,მენეჯერთა,მონიტორინგის ჯგუფის მიერ</w:t>
            </w:r>
            <w:r w:rsidRPr="00623477">
              <w:rPr>
                <w:rFonts w:eastAsia="Sylfaen" w:cstheme="minorHAnsi"/>
                <w:spacing w:val="-16"/>
                <w:sz w:val="16"/>
                <w:szCs w:val="16"/>
              </w:rPr>
              <w:t xml:space="preserve"> </w:t>
            </w:r>
            <w:r w:rsidRPr="00623477">
              <w:rPr>
                <w:rFonts w:eastAsia="Sylfaen" w:cstheme="minorHAnsi"/>
                <w:sz w:val="16"/>
                <w:szCs w:val="16"/>
              </w:rPr>
              <w:t>მომზადებული</w:t>
            </w:r>
            <w:r w:rsidRPr="00623477">
              <w:rPr>
                <w:rFonts w:eastAsia="Sylfaen" w:cstheme="minorHAnsi"/>
                <w:w w:val="84"/>
                <w:sz w:val="16"/>
                <w:szCs w:val="16"/>
              </w:rPr>
              <w:t xml:space="preserve"> </w:t>
            </w:r>
            <w:r w:rsidRPr="00623477">
              <w:rPr>
                <w:rFonts w:eastAsia="Sylfaen" w:cstheme="minorHAnsi"/>
                <w:w w:val="95"/>
                <w:sz w:val="16"/>
                <w:szCs w:val="16"/>
              </w:rPr>
              <w:t>ანგარიშები,შეფასებები.მოსწავლეთა აქტიური,წარმატებული მუშაობა შესაბამისად აისახა სტატისტიკაშიც,</w:t>
            </w:r>
            <w:r w:rsidRPr="00623477">
              <w:rPr>
                <w:rFonts w:eastAsia="Sylfaen" w:cstheme="minorHAnsi"/>
                <w:spacing w:val="37"/>
                <w:w w:val="95"/>
                <w:sz w:val="16"/>
                <w:szCs w:val="16"/>
              </w:rPr>
              <w:t xml:space="preserve"> </w:t>
            </w:r>
            <w:r w:rsidRPr="00623477">
              <w:rPr>
                <w:rFonts w:eastAsia="Sylfaen" w:cstheme="minorHAnsi"/>
                <w:sz w:val="16"/>
                <w:szCs w:val="16"/>
              </w:rPr>
              <w:t>წლის</w:t>
            </w:r>
            <w:r w:rsidRPr="00623477">
              <w:rPr>
                <w:rFonts w:eastAsia="Sylfaen" w:cstheme="minorHAnsi"/>
                <w:spacing w:val="-16"/>
                <w:sz w:val="16"/>
                <w:szCs w:val="16"/>
              </w:rPr>
              <w:t xml:space="preserve"> </w:t>
            </w:r>
            <w:r w:rsidRPr="00623477">
              <w:rPr>
                <w:rFonts w:eastAsia="Sylfaen" w:cstheme="minorHAnsi"/>
                <w:sz w:val="16"/>
                <w:szCs w:val="16"/>
              </w:rPr>
              <w:t>განმავლობაში</w:t>
            </w:r>
            <w:r w:rsidRPr="00623477">
              <w:rPr>
                <w:rFonts w:eastAsia="Sylfaen" w:cstheme="minorHAnsi"/>
                <w:spacing w:val="-17"/>
                <w:sz w:val="16"/>
                <w:szCs w:val="16"/>
              </w:rPr>
              <w:t xml:space="preserve"> </w:t>
            </w:r>
            <w:r w:rsidRPr="00623477">
              <w:rPr>
                <w:rFonts w:eastAsia="Sylfaen" w:cstheme="minorHAnsi"/>
                <w:sz w:val="16"/>
                <w:szCs w:val="16"/>
              </w:rPr>
              <w:t>მოსწავლეთა</w:t>
            </w:r>
            <w:r w:rsidRPr="00623477">
              <w:rPr>
                <w:rFonts w:eastAsia="Sylfaen" w:cstheme="minorHAnsi"/>
                <w:spacing w:val="-15"/>
                <w:sz w:val="16"/>
                <w:szCs w:val="16"/>
              </w:rPr>
              <w:t xml:space="preserve"> </w:t>
            </w:r>
            <w:r w:rsidRPr="00623477">
              <w:rPr>
                <w:rFonts w:eastAsia="Sylfaen" w:cstheme="minorHAnsi"/>
                <w:sz w:val="16"/>
                <w:szCs w:val="16"/>
              </w:rPr>
              <w:t>ცენტრში</w:t>
            </w:r>
            <w:r w:rsidRPr="00623477">
              <w:rPr>
                <w:rFonts w:eastAsia="Sylfaen" w:cstheme="minorHAnsi"/>
                <w:spacing w:val="-16"/>
                <w:sz w:val="16"/>
                <w:szCs w:val="16"/>
              </w:rPr>
              <w:t xml:space="preserve"> </w:t>
            </w:r>
            <w:r w:rsidRPr="00623477">
              <w:rPr>
                <w:rFonts w:eastAsia="Sylfaen" w:cstheme="minorHAnsi"/>
                <w:sz w:val="16"/>
                <w:szCs w:val="16"/>
              </w:rPr>
              <w:t>დიპლომებით,სიგელებით</w:t>
            </w:r>
            <w:r w:rsidRPr="00623477">
              <w:rPr>
                <w:rFonts w:eastAsia="Sylfaen" w:cstheme="minorHAnsi"/>
                <w:spacing w:val="-15"/>
                <w:sz w:val="16"/>
                <w:szCs w:val="16"/>
              </w:rPr>
              <w:t xml:space="preserve"> </w:t>
            </w:r>
            <w:r w:rsidR="00261CD1" w:rsidRPr="00623477">
              <w:rPr>
                <w:rFonts w:eastAsia="Sylfaen" w:cstheme="minorHAnsi"/>
                <w:sz w:val="16"/>
                <w:szCs w:val="16"/>
                <w:lang w:val="ka-GE"/>
              </w:rPr>
              <w:t>16</w:t>
            </w:r>
            <w:r w:rsidR="00EB7C11">
              <w:rPr>
                <w:rFonts w:eastAsia="Sylfaen" w:cstheme="minorHAnsi"/>
                <w:sz w:val="16"/>
                <w:szCs w:val="16"/>
              </w:rPr>
              <w:t>0</w:t>
            </w:r>
            <w:r w:rsidRPr="00623477">
              <w:rPr>
                <w:rFonts w:eastAsia="Sylfaen" w:cstheme="minorHAnsi"/>
                <w:sz w:val="16"/>
                <w:szCs w:val="16"/>
              </w:rPr>
              <w:t>,</w:t>
            </w:r>
            <w:r w:rsidRPr="00623477">
              <w:rPr>
                <w:rFonts w:eastAsia="Sylfaen" w:cstheme="minorHAnsi"/>
                <w:spacing w:val="-14"/>
                <w:sz w:val="16"/>
                <w:szCs w:val="16"/>
              </w:rPr>
              <w:t xml:space="preserve"> </w:t>
            </w:r>
            <w:r w:rsidRPr="00623477">
              <w:rPr>
                <w:rFonts w:eastAsia="Sylfaen" w:cstheme="minorHAnsi"/>
                <w:sz w:val="16"/>
                <w:szCs w:val="16"/>
              </w:rPr>
              <w:t>ფასიანი</w:t>
            </w:r>
            <w:r w:rsidRPr="00623477">
              <w:rPr>
                <w:rFonts w:eastAsia="Sylfaen" w:cstheme="minorHAnsi"/>
                <w:spacing w:val="-15"/>
                <w:sz w:val="16"/>
                <w:szCs w:val="16"/>
              </w:rPr>
              <w:t xml:space="preserve"> </w:t>
            </w:r>
            <w:r w:rsidRPr="00623477">
              <w:rPr>
                <w:rFonts w:eastAsia="Sylfaen" w:cstheme="minorHAnsi"/>
                <w:sz w:val="16"/>
                <w:szCs w:val="16"/>
              </w:rPr>
              <w:t>საჩუქრებით(წიგნები) დაჯილდოვდა</w:t>
            </w:r>
            <w:r w:rsidRPr="00623477">
              <w:rPr>
                <w:rFonts w:eastAsia="Sylfaen" w:cstheme="minorHAnsi"/>
                <w:spacing w:val="-18"/>
                <w:sz w:val="16"/>
                <w:szCs w:val="16"/>
              </w:rPr>
              <w:t xml:space="preserve"> </w:t>
            </w:r>
            <w:r w:rsidR="00261CD1" w:rsidRPr="00623477">
              <w:rPr>
                <w:rFonts w:eastAsia="Sylfaen" w:cstheme="minorHAnsi"/>
                <w:sz w:val="16"/>
                <w:szCs w:val="16"/>
                <w:lang w:val="ka-GE"/>
              </w:rPr>
              <w:t>2</w:t>
            </w:r>
            <w:r w:rsidR="00EB7C11">
              <w:rPr>
                <w:rFonts w:eastAsia="Sylfaen" w:cstheme="minorHAnsi"/>
                <w:sz w:val="16"/>
                <w:szCs w:val="16"/>
              </w:rPr>
              <w:t>8</w:t>
            </w:r>
            <w:r w:rsidRPr="00623477">
              <w:rPr>
                <w:rFonts w:eastAsia="Sylfaen" w:cstheme="minorHAnsi"/>
                <w:spacing w:val="-15"/>
                <w:sz w:val="16"/>
                <w:szCs w:val="16"/>
              </w:rPr>
              <w:t xml:space="preserve"> </w:t>
            </w:r>
            <w:r w:rsidRPr="00623477">
              <w:rPr>
                <w:rFonts w:eastAsia="Sylfaen" w:cstheme="minorHAnsi"/>
                <w:sz w:val="16"/>
                <w:szCs w:val="16"/>
              </w:rPr>
              <w:t>მოსწავლე.</w:t>
            </w:r>
          </w:p>
        </w:tc>
      </w:tr>
      <w:tr w:rsidR="006C7B9B" w:rsidRPr="001B268C" w:rsidTr="001B268C">
        <w:trPr>
          <w:trHeight w:hRule="exact" w:val="1930"/>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5"/>
              <w:rPr>
                <w:rFonts w:eastAsia="Times New Roman" w:cstheme="minorHAnsi"/>
                <w:sz w:val="16"/>
                <w:szCs w:val="16"/>
              </w:rPr>
            </w:pPr>
          </w:p>
          <w:p w:rsidR="006C7B9B" w:rsidRPr="001B268C" w:rsidRDefault="006C7B9B" w:rsidP="006C7B9B">
            <w:pPr>
              <w:pStyle w:val="TableParagraph"/>
              <w:spacing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842BD8">
            <w:pPr>
              <w:pStyle w:val="TableParagraph"/>
              <w:spacing w:before="99" w:line="256" w:lineRule="auto"/>
              <w:ind w:left="103" w:right="129"/>
              <w:jc w:val="both"/>
              <w:rPr>
                <w:rFonts w:eastAsia="Sylfaen" w:cstheme="minorHAnsi"/>
                <w:sz w:val="16"/>
                <w:szCs w:val="16"/>
              </w:rPr>
            </w:pPr>
            <w:r w:rsidRPr="001B268C">
              <w:rPr>
                <w:rFonts w:eastAsia="Sylfaen" w:cstheme="minorHAnsi"/>
                <w:sz w:val="16"/>
                <w:szCs w:val="16"/>
              </w:rPr>
              <w:t>თერჯოლის</w:t>
            </w:r>
            <w:r w:rsidRPr="001B268C">
              <w:rPr>
                <w:rFonts w:eastAsia="Sylfaen" w:cstheme="minorHAnsi"/>
                <w:spacing w:val="-16"/>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6"/>
                <w:sz w:val="16"/>
                <w:szCs w:val="16"/>
              </w:rPr>
              <w:t xml:space="preserve"> </w:t>
            </w:r>
            <w:r w:rsidRPr="001B268C">
              <w:rPr>
                <w:rFonts w:eastAsia="Sylfaen" w:cstheme="minorHAnsi"/>
                <w:sz w:val="16"/>
                <w:szCs w:val="16"/>
              </w:rPr>
              <w:t>ტერიტორიაზე</w:t>
            </w:r>
            <w:r w:rsidRPr="001B268C">
              <w:rPr>
                <w:rFonts w:eastAsia="Sylfaen" w:cstheme="minorHAnsi"/>
                <w:spacing w:val="-14"/>
                <w:sz w:val="16"/>
                <w:szCs w:val="16"/>
              </w:rPr>
              <w:t xml:space="preserve"> </w:t>
            </w:r>
            <w:r w:rsidRPr="001B268C">
              <w:rPr>
                <w:rFonts w:eastAsia="Sylfaen" w:cstheme="minorHAnsi"/>
                <w:sz w:val="16"/>
                <w:szCs w:val="16"/>
              </w:rPr>
              <w:t>მცხოვრები,</w:t>
            </w:r>
            <w:r w:rsidRPr="001B268C">
              <w:rPr>
                <w:rFonts w:eastAsia="Sylfaen" w:cstheme="minorHAnsi"/>
                <w:spacing w:val="-16"/>
                <w:sz w:val="16"/>
                <w:szCs w:val="16"/>
              </w:rPr>
              <w:t xml:space="preserve"> </w:t>
            </w:r>
            <w:r w:rsidRPr="001B268C">
              <w:rPr>
                <w:rFonts w:eastAsia="Sylfaen" w:cstheme="minorHAnsi"/>
                <w:sz w:val="16"/>
                <w:szCs w:val="16"/>
              </w:rPr>
              <w:t>მოსწავლე-ახალგაზრდობის</w:t>
            </w:r>
            <w:r w:rsidRPr="001B268C">
              <w:rPr>
                <w:rFonts w:eastAsia="Sylfaen" w:cstheme="minorHAnsi"/>
                <w:spacing w:val="10"/>
                <w:sz w:val="16"/>
                <w:szCs w:val="16"/>
              </w:rPr>
              <w:t xml:space="preserve"> </w:t>
            </w:r>
            <w:r w:rsidRPr="001B268C">
              <w:rPr>
                <w:rFonts w:eastAsia="Sylfaen" w:cstheme="minorHAnsi"/>
                <w:sz w:val="16"/>
                <w:szCs w:val="16"/>
              </w:rPr>
              <w:t>ცნობიერების</w:t>
            </w:r>
            <w:r w:rsidRPr="001B268C">
              <w:rPr>
                <w:rFonts w:eastAsia="Sylfaen" w:cstheme="minorHAnsi"/>
                <w:w w:val="96"/>
                <w:sz w:val="16"/>
                <w:szCs w:val="16"/>
              </w:rPr>
              <w:t xml:space="preserve"> </w:t>
            </w:r>
            <w:r w:rsidRPr="001B268C">
              <w:rPr>
                <w:rFonts w:eastAsia="Sylfaen" w:cstheme="minorHAnsi"/>
                <w:sz w:val="16"/>
                <w:szCs w:val="16"/>
              </w:rPr>
              <w:t xml:space="preserve">ამაღლეების </w:t>
            </w:r>
            <w:proofErr w:type="gramStart"/>
            <w:r w:rsidRPr="001B268C">
              <w:rPr>
                <w:rFonts w:eastAsia="Sylfaen" w:cstheme="minorHAnsi"/>
                <w:sz w:val="16"/>
                <w:szCs w:val="16"/>
              </w:rPr>
              <w:t>ხელშეწყობა ,</w:t>
            </w:r>
            <w:proofErr w:type="gramEnd"/>
            <w:r w:rsidRPr="001B268C">
              <w:rPr>
                <w:rFonts w:eastAsia="Sylfaen" w:cstheme="minorHAnsi"/>
                <w:sz w:val="16"/>
                <w:szCs w:val="16"/>
              </w:rPr>
              <w:t xml:space="preserve"> მოსწავლეთათვის საინტერესო, სასწავლო-შემეცნებითი და</w:t>
            </w:r>
            <w:r w:rsidRPr="001B268C">
              <w:rPr>
                <w:rFonts w:eastAsia="Sylfaen" w:cstheme="minorHAnsi"/>
                <w:spacing w:val="-17"/>
                <w:sz w:val="16"/>
                <w:szCs w:val="16"/>
              </w:rPr>
              <w:t xml:space="preserve"> </w:t>
            </w:r>
            <w:r w:rsidRPr="001B268C">
              <w:rPr>
                <w:rFonts w:eastAsia="Sylfaen" w:cstheme="minorHAnsi"/>
                <w:sz w:val="16"/>
                <w:szCs w:val="16"/>
              </w:rPr>
              <w:t>გასართობი</w:t>
            </w:r>
            <w:r w:rsidRPr="001B268C">
              <w:rPr>
                <w:rFonts w:eastAsia="Sylfaen" w:cstheme="minorHAnsi"/>
                <w:w w:val="87"/>
                <w:sz w:val="16"/>
                <w:szCs w:val="16"/>
              </w:rPr>
              <w:t xml:space="preserve"> </w:t>
            </w:r>
            <w:r w:rsidRPr="001B268C">
              <w:rPr>
                <w:rFonts w:eastAsia="Sylfaen" w:cstheme="minorHAnsi"/>
                <w:sz w:val="16"/>
                <w:szCs w:val="16"/>
              </w:rPr>
              <w:t>ატმოსფეროს შექმნა, პროგრამების, აქტივობების, ღონისძიებების განხორციელებაში</w:t>
            </w:r>
            <w:r w:rsidRPr="001B268C">
              <w:rPr>
                <w:rFonts w:eastAsia="Sylfaen" w:cstheme="minorHAnsi"/>
                <w:spacing w:val="-16"/>
                <w:sz w:val="16"/>
                <w:szCs w:val="16"/>
              </w:rPr>
              <w:t xml:space="preserve"> </w:t>
            </w:r>
            <w:r w:rsidRPr="001B268C">
              <w:rPr>
                <w:rFonts w:eastAsia="Sylfaen" w:cstheme="minorHAnsi"/>
                <w:sz w:val="16"/>
                <w:szCs w:val="16"/>
              </w:rPr>
              <w:t>მოსწავლეთა</w:t>
            </w:r>
            <w:r w:rsidRPr="001B268C">
              <w:rPr>
                <w:rFonts w:eastAsia="Sylfaen" w:cstheme="minorHAnsi"/>
                <w:w w:val="109"/>
                <w:sz w:val="16"/>
                <w:szCs w:val="16"/>
              </w:rPr>
              <w:t xml:space="preserve"> </w:t>
            </w:r>
            <w:r w:rsidRPr="001B268C">
              <w:rPr>
                <w:rFonts w:eastAsia="Sylfaen" w:cstheme="minorHAnsi"/>
                <w:sz w:val="16"/>
                <w:szCs w:val="16"/>
              </w:rPr>
              <w:t>ჩართულობის</w:t>
            </w:r>
            <w:r w:rsidRPr="001B268C">
              <w:rPr>
                <w:rFonts w:eastAsia="Sylfaen" w:cstheme="minorHAnsi"/>
                <w:spacing w:val="-14"/>
                <w:sz w:val="16"/>
                <w:szCs w:val="16"/>
              </w:rPr>
              <w:t xml:space="preserve"> </w:t>
            </w:r>
            <w:r w:rsidRPr="001B268C">
              <w:rPr>
                <w:rFonts w:eastAsia="Sylfaen" w:cstheme="minorHAnsi"/>
                <w:sz w:val="16"/>
                <w:szCs w:val="16"/>
              </w:rPr>
              <w:t>გაზრდა,</w:t>
            </w:r>
            <w:r w:rsidRPr="001B268C">
              <w:rPr>
                <w:rFonts w:eastAsia="Sylfaen" w:cstheme="minorHAnsi"/>
                <w:spacing w:val="-27"/>
                <w:sz w:val="16"/>
                <w:szCs w:val="16"/>
              </w:rPr>
              <w:t xml:space="preserve"> </w:t>
            </w:r>
            <w:r w:rsidRPr="001B268C">
              <w:rPr>
                <w:rFonts w:eastAsia="Sylfaen" w:cstheme="minorHAnsi"/>
                <w:sz w:val="16"/>
                <w:szCs w:val="16"/>
              </w:rPr>
              <w:t>მათი</w:t>
            </w:r>
            <w:r w:rsidRPr="001B268C">
              <w:rPr>
                <w:rFonts w:eastAsia="Sylfaen" w:cstheme="minorHAnsi"/>
                <w:spacing w:val="-14"/>
                <w:sz w:val="16"/>
                <w:szCs w:val="16"/>
              </w:rPr>
              <w:t xml:space="preserve"> </w:t>
            </w:r>
            <w:r w:rsidRPr="001B268C">
              <w:rPr>
                <w:rFonts w:eastAsia="Sylfaen" w:cstheme="minorHAnsi"/>
                <w:sz w:val="16"/>
                <w:szCs w:val="16"/>
              </w:rPr>
              <w:t>უნარების,</w:t>
            </w:r>
            <w:r w:rsidRPr="001B268C">
              <w:rPr>
                <w:rFonts w:eastAsia="Sylfaen" w:cstheme="minorHAnsi"/>
                <w:spacing w:val="-27"/>
                <w:sz w:val="16"/>
                <w:szCs w:val="16"/>
              </w:rPr>
              <w:t xml:space="preserve"> </w:t>
            </w:r>
            <w:r w:rsidRPr="001B268C">
              <w:rPr>
                <w:rFonts w:eastAsia="Sylfaen" w:cstheme="minorHAnsi"/>
                <w:sz w:val="16"/>
                <w:szCs w:val="16"/>
              </w:rPr>
              <w:t>შემოქმედებითი</w:t>
            </w:r>
            <w:r w:rsidRPr="001B268C">
              <w:rPr>
                <w:rFonts w:eastAsia="Sylfaen" w:cstheme="minorHAnsi"/>
                <w:spacing w:val="-27"/>
                <w:sz w:val="16"/>
                <w:szCs w:val="16"/>
              </w:rPr>
              <w:t xml:space="preserve"> </w:t>
            </w:r>
            <w:r w:rsidRPr="001B268C">
              <w:rPr>
                <w:rFonts w:eastAsia="Sylfaen" w:cstheme="minorHAnsi"/>
                <w:sz w:val="16"/>
                <w:szCs w:val="16"/>
              </w:rPr>
              <w:t>ნიჭის</w:t>
            </w:r>
            <w:r w:rsidRPr="001B268C">
              <w:rPr>
                <w:rFonts w:eastAsia="Sylfaen" w:cstheme="minorHAnsi"/>
                <w:spacing w:val="-27"/>
                <w:sz w:val="16"/>
                <w:szCs w:val="16"/>
              </w:rPr>
              <w:t xml:space="preserve"> </w:t>
            </w:r>
            <w:r w:rsidRPr="001B268C">
              <w:rPr>
                <w:rFonts w:eastAsia="Sylfaen" w:cstheme="minorHAnsi"/>
                <w:sz w:val="16"/>
                <w:szCs w:val="16"/>
              </w:rPr>
              <w:t>,</w:t>
            </w:r>
            <w:r w:rsidRPr="001B268C">
              <w:rPr>
                <w:rFonts w:eastAsia="Sylfaen" w:cstheme="minorHAnsi"/>
                <w:spacing w:val="-27"/>
                <w:sz w:val="16"/>
                <w:szCs w:val="16"/>
              </w:rPr>
              <w:t xml:space="preserve"> </w:t>
            </w:r>
            <w:r w:rsidRPr="001B268C">
              <w:rPr>
                <w:rFonts w:eastAsia="Sylfaen" w:cstheme="minorHAnsi"/>
                <w:sz w:val="16"/>
                <w:szCs w:val="16"/>
              </w:rPr>
              <w:t>პოტენციალის</w:t>
            </w:r>
            <w:r w:rsidRPr="001B268C">
              <w:rPr>
                <w:rFonts w:eastAsia="Sylfaen" w:cstheme="minorHAnsi"/>
                <w:spacing w:val="-27"/>
                <w:sz w:val="16"/>
                <w:szCs w:val="16"/>
              </w:rPr>
              <w:t xml:space="preserve"> </w:t>
            </w:r>
            <w:r w:rsidRPr="001B268C">
              <w:rPr>
                <w:rFonts w:eastAsia="Sylfaen" w:cstheme="minorHAnsi"/>
                <w:sz w:val="16"/>
                <w:szCs w:val="16"/>
              </w:rPr>
              <w:t>რეალიზებისათვის</w:t>
            </w:r>
            <w:r w:rsidRPr="001B268C">
              <w:rPr>
                <w:rFonts w:eastAsia="Sylfaen" w:cstheme="minorHAnsi"/>
                <w:spacing w:val="-27"/>
                <w:sz w:val="16"/>
                <w:szCs w:val="16"/>
              </w:rPr>
              <w:t xml:space="preserve"> </w:t>
            </w:r>
            <w:r w:rsidRPr="001B268C">
              <w:rPr>
                <w:rFonts w:eastAsia="Sylfaen" w:cstheme="minorHAnsi"/>
                <w:sz w:val="16"/>
                <w:szCs w:val="16"/>
              </w:rPr>
              <w:t>სათანადო</w:t>
            </w:r>
            <w:r w:rsidRPr="001B268C">
              <w:rPr>
                <w:rFonts w:eastAsia="Sylfaen" w:cstheme="minorHAnsi"/>
                <w:w w:val="102"/>
                <w:sz w:val="16"/>
                <w:szCs w:val="16"/>
              </w:rPr>
              <w:t xml:space="preserve"> </w:t>
            </w:r>
            <w:r w:rsidRPr="001B268C">
              <w:rPr>
                <w:rFonts w:eastAsia="Sylfaen" w:cstheme="minorHAnsi"/>
                <w:sz w:val="16"/>
                <w:szCs w:val="16"/>
              </w:rPr>
              <w:t>გარემოს</w:t>
            </w:r>
            <w:r w:rsidRPr="001B268C">
              <w:rPr>
                <w:rFonts w:eastAsia="Sylfaen" w:cstheme="minorHAnsi"/>
                <w:spacing w:val="-20"/>
                <w:sz w:val="16"/>
                <w:szCs w:val="16"/>
              </w:rPr>
              <w:t xml:space="preserve"> </w:t>
            </w:r>
            <w:r w:rsidRPr="001B268C">
              <w:rPr>
                <w:rFonts w:eastAsia="Sylfaen" w:cstheme="minorHAnsi"/>
                <w:sz w:val="16"/>
                <w:szCs w:val="16"/>
              </w:rPr>
              <w:t>შექმნა,</w:t>
            </w:r>
            <w:r w:rsidRPr="001B268C">
              <w:rPr>
                <w:rFonts w:eastAsia="Sylfaen" w:cstheme="minorHAnsi"/>
                <w:spacing w:val="-21"/>
                <w:sz w:val="16"/>
                <w:szCs w:val="16"/>
              </w:rPr>
              <w:t xml:space="preserve"> </w:t>
            </w:r>
            <w:r w:rsidRPr="001B268C">
              <w:rPr>
                <w:rFonts w:eastAsia="Sylfaen" w:cstheme="minorHAnsi"/>
                <w:sz w:val="16"/>
                <w:szCs w:val="16"/>
              </w:rPr>
              <w:t>ინციატივების,</w:t>
            </w:r>
            <w:r w:rsidRPr="001B268C">
              <w:rPr>
                <w:rFonts w:eastAsia="Sylfaen" w:cstheme="minorHAnsi"/>
                <w:spacing w:val="-20"/>
                <w:sz w:val="16"/>
                <w:szCs w:val="16"/>
              </w:rPr>
              <w:t xml:space="preserve"> </w:t>
            </w:r>
            <w:r w:rsidRPr="001B268C">
              <w:rPr>
                <w:rFonts w:eastAsia="Sylfaen" w:cstheme="minorHAnsi"/>
                <w:sz w:val="16"/>
                <w:szCs w:val="16"/>
              </w:rPr>
              <w:t>წამოწყებების</w:t>
            </w:r>
            <w:r w:rsidRPr="001B268C">
              <w:rPr>
                <w:rFonts w:eastAsia="Sylfaen" w:cstheme="minorHAnsi"/>
                <w:spacing w:val="-20"/>
                <w:sz w:val="16"/>
                <w:szCs w:val="16"/>
              </w:rPr>
              <w:t xml:space="preserve"> </w:t>
            </w:r>
            <w:r w:rsidRPr="001B268C">
              <w:rPr>
                <w:rFonts w:eastAsia="Sylfaen" w:cstheme="minorHAnsi"/>
                <w:sz w:val="16"/>
                <w:szCs w:val="16"/>
              </w:rPr>
              <w:t>მხარდაჭერა.</w:t>
            </w:r>
            <w:r w:rsidRPr="001B268C">
              <w:rPr>
                <w:rFonts w:eastAsia="Sylfaen" w:cstheme="minorHAnsi"/>
                <w:spacing w:val="-1"/>
                <w:sz w:val="16"/>
                <w:szCs w:val="16"/>
              </w:rPr>
              <w:t xml:space="preserve"> </w:t>
            </w:r>
            <w:r w:rsidRPr="001B268C">
              <w:rPr>
                <w:rFonts w:eastAsia="Sylfaen" w:cstheme="minorHAnsi"/>
                <w:sz w:val="16"/>
                <w:szCs w:val="16"/>
              </w:rPr>
              <w:t>საბაზისო</w:t>
            </w:r>
            <w:r w:rsidRPr="001B268C">
              <w:rPr>
                <w:rFonts w:eastAsia="Sylfaen" w:cstheme="minorHAnsi"/>
                <w:spacing w:val="-22"/>
                <w:sz w:val="16"/>
                <w:szCs w:val="16"/>
              </w:rPr>
              <w:t xml:space="preserve"> </w:t>
            </w:r>
            <w:r w:rsidRPr="001B268C">
              <w:rPr>
                <w:rFonts w:eastAsia="Sylfaen" w:cstheme="minorHAnsi"/>
                <w:sz w:val="16"/>
                <w:szCs w:val="16"/>
              </w:rPr>
              <w:t>ცოდნის</w:t>
            </w:r>
            <w:r w:rsidRPr="001B268C">
              <w:rPr>
                <w:rFonts w:eastAsia="Sylfaen" w:cstheme="minorHAnsi"/>
                <w:spacing w:val="-20"/>
                <w:sz w:val="16"/>
                <w:szCs w:val="16"/>
              </w:rPr>
              <w:t xml:space="preserve"> </w:t>
            </w:r>
            <w:r w:rsidRPr="001B268C">
              <w:rPr>
                <w:rFonts w:eastAsia="Sylfaen" w:cstheme="minorHAnsi"/>
                <w:sz w:val="16"/>
                <w:szCs w:val="16"/>
              </w:rPr>
              <w:t>მიწოდება</w:t>
            </w:r>
            <w:r w:rsidRPr="001B268C">
              <w:rPr>
                <w:rFonts w:eastAsia="Sylfaen" w:cstheme="minorHAnsi"/>
                <w:spacing w:val="-20"/>
                <w:sz w:val="16"/>
                <w:szCs w:val="16"/>
              </w:rPr>
              <w:t xml:space="preserve"> </w:t>
            </w:r>
            <w:r w:rsidRPr="001B268C">
              <w:rPr>
                <w:rFonts w:eastAsia="Sylfaen" w:cstheme="minorHAnsi"/>
                <w:sz w:val="16"/>
                <w:szCs w:val="16"/>
              </w:rPr>
              <w:t>და</w:t>
            </w:r>
            <w:r w:rsidRPr="001B268C">
              <w:rPr>
                <w:rFonts w:eastAsia="Sylfaen" w:cstheme="minorHAnsi"/>
                <w:spacing w:val="-1"/>
                <w:sz w:val="16"/>
                <w:szCs w:val="16"/>
              </w:rPr>
              <w:t xml:space="preserve"> </w:t>
            </w:r>
            <w:r w:rsidRPr="001B268C">
              <w:rPr>
                <w:rFonts w:eastAsia="Sylfaen" w:cstheme="minorHAnsi"/>
                <w:sz w:val="16"/>
                <w:szCs w:val="16"/>
              </w:rPr>
              <w:t>საზოგადოებაში</w:t>
            </w:r>
            <w:r w:rsidRPr="001B268C">
              <w:rPr>
                <w:rFonts w:eastAsia="Sylfaen" w:cstheme="minorHAnsi"/>
                <w:w w:val="89"/>
                <w:sz w:val="16"/>
                <w:szCs w:val="16"/>
              </w:rPr>
              <w:t xml:space="preserve"> </w:t>
            </w:r>
            <w:r w:rsidRPr="001B268C">
              <w:rPr>
                <w:rFonts w:eastAsia="Sylfaen" w:cstheme="minorHAnsi"/>
                <w:w w:val="95"/>
                <w:sz w:val="16"/>
                <w:szCs w:val="16"/>
              </w:rPr>
              <w:t xml:space="preserve">ინტეგრირების, ჯანსაღი ცხოვრების წესის დამკვიდრების  </w:t>
            </w:r>
            <w:r w:rsidRPr="001B268C">
              <w:rPr>
                <w:rFonts w:eastAsia="Sylfaen" w:cstheme="minorHAnsi"/>
                <w:spacing w:val="32"/>
                <w:w w:val="95"/>
                <w:sz w:val="16"/>
                <w:szCs w:val="16"/>
              </w:rPr>
              <w:t xml:space="preserve"> </w:t>
            </w:r>
            <w:r w:rsidRPr="001B268C">
              <w:rPr>
                <w:rFonts w:eastAsia="Sylfaen" w:cstheme="minorHAnsi"/>
                <w:w w:val="95"/>
                <w:sz w:val="16"/>
                <w:szCs w:val="16"/>
              </w:rPr>
              <w:t>ხელშეწყობა.</w:t>
            </w:r>
          </w:p>
        </w:tc>
      </w:tr>
    </w:tbl>
    <w:p w:rsidR="006C7B9B" w:rsidRPr="001B268C" w:rsidRDefault="006C7B9B" w:rsidP="006C7B9B">
      <w:pPr>
        <w:spacing w:before="4"/>
        <w:rPr>
          <w:rFonts w:asciiTheme="minorHAnsi" w:hAnsiTheme="minorHAnsi" w:cstheme="minorHAnsi"/>
          <w:sz w:val="29"/>
          <w:szCs w:val="29"/>
        </w:rPr>
      </w:pPr>
    </w:p>
    <w:p w:rsidR="006C7B9B" w:rsidRPr="001B268C" w:rsidRDefault="006C7B9B" w:rsidP="006C7B9B">
      <w:pPr>
        <w:spacing w:before="48"/>
        <w:ind w:left="881" w:right="148"/>
        <w:rPr>
          <w:rFonts w:asciiTheme="minorHAnsi" w:eastAsia="Sylfaen" w:hAnsiTheme="minorHAnsi" w:cstheme="minorHAnsi"/>
          <w:sz w:val="26"/>
          <w:szCs w:val="26"/>
        </w:rPr>
      </w:pPr>
      <w:bookmarkStart w:id="24" w:name="_bookmark16"/>
      <w:bookmarkEnd w:id="24"/>
      <w:r w:rsidRPr="001B268C">
        <w:rPr>
          <w:rFonts w:asciiTheme="minorHAnsi" w:eastAsia="Sylfaen" w:hAnsiTheme="minorHAnsi" w:cstheme="minorHAnsi"/>
          <w:color w:val="365F91"/>
          <w:sz w:val="26"/>
          <w:szCs w:val="26"/>
        </w:rPr>
        <w:t>კულტურა</w:t>
      </w:r>
      <w:r w:rsidRPr="001B268C">
        <w:rPr>
          <w:rFonts w:asciiTheme="minorHAnsi" w:eastAsia="Cambria" w:hAnsiTheme="minorHAnsi" w:cstheme="minorHAnsi"/>
          <w:color w:val="365F91"/>
          <w:sz w:val="26"/>
          <w:szCs w:val="26"/>
        </w:rPr>
        <w:t>,</w:t>
      </w:r>
      <w:r w:rsidRPr="001B268C">
        <w:rPr>
          <w:rFonts w:asciiTheme="minorHAnsi" w:eastAsia="Cambria" w:hAnsiTheme="minorHAnsi" w:cstheme="minorHAnsi"/>
          <w:color w:val="365F91"/>
          <w:spacing w:val="-25"/>
          <w:sz w:val="26"/>
          <w:szCs w:val="26"/>
        </w:rPr>
        <w:t xml:space="preserve"> </w:t>
      </w:r>
      <w:r w:rsidRPr="001B268C">
        <w:rPr>
          <w:rFonts w:asciiTheme="minorHAnsi" w:eastAsia="Sylfaen" w:hAnsiTheme="minorHAnsi" w:cstheme="minorHAnsi"/>
          <w:color w:val="365F91"/>
          <w:sz w:val="26"/>
          <w:szCs w:val="26"/>
        </w:rPr>
        <w:t>რელიგია,</w:t>
      </w:r>
      <w:r w:rsidRPr="001B268C">
        <w:rPr>
          <w:rFonts w:asciiTheme="minorHAnsi" w:eastAsia="Sylfaen" w:hAnsiTheme="minorHAnsi" w:cstheme="minorHAnsi"/>
          <w:color w:val="365F91"/>
          <w:spacing w:val="-31"/>
          <w:sz w:val="26"/>
          <w:szCs w:val="26"/>
        </w:rPr>
        <w:t xml:space="preserve"> </w:t>
      </w:r>
      <w:r w:rsidRPr="001B268C">
        <w:rPr>
          <w:rFonts w:asciiTheme="minorHAnsi" w:eastAsia="Sylfaen" w:hAnsiTheme="minorHAnsi" w:cstheme="minorHAnsi"/>
          <w:color w:val="365F91"/>
          <w:sz w:val="26"/>
          <w:szCs w:val="26"/>
        </w:rPr>
        <w:t>ახალგაზრდობა</w:t>
      </w:r>
      <w:r w:rsidRPr="001B268C">
        <w:rPr>
          <w:rFonts w:asciiTheme="minorHAnsi" w:eastAsia="Sylfaen" w:hAnsiTheme="minorHAnsi" w:cstheme="minorHAnsi"/>
          <w:color w:val="365F91"/>
          <w:spacing w:val="-32"/>
          <w:sz w:val="26"/>
          <w:szCs w:val="26"/>
        </w:rPr>
        <w:t xml:space="preserve"> </w:t>
      </w:r>
      <w:r w:rsidRPr="001B268C">
        <w:rPr>
          <w:rFonts w:asciiTheme="minorHAnsi" w:eastAsia="Sylfaen" w:hAnsiTheme="minorHAnsi" w:cstheme="minorHAnsi"/>
          <w:color w:val="365F91"/>
          <w:sz w:val="26"/>
          <w:szCs w:val="26"/>
        </w:rPr>
        <w:t>და</w:t>
      </w:r>
      <w:r w:rsidRPr="001B268C">
        <w:rPr>
          <w:rFonts w:asciiTheme="minorHAnsi" w:eastAsia="Sylfaen" w:hAnsiTheme="minorHAnsi" w:cstheme="minorHAnsi"/>
          <w:color w:val="365F91"/>
          <w:spacing w:val="-31"/>
          <w:sz w:val="26"/>
          <w:szCs w:val="26"/>
        </w:rPr>
        <w:t xml:space="preserve"> </w:t>
      </w:r>
      <w:r w:rsidRPr="001B268C">
        <w:rPr>
          <w:rFonts w:asciiTheme="minorHAnsi" w:eastAsia="Sylfaen" w:hAnsiTheme="minorHAnsi" w:cstheme="minorHAnsi"/>
          <w:color w:val="365F91"/>
          <w:sz w:val="26"/>
          <w:szCs w:val="26"/>
        </w:rPr>
        <w:t>სპორტი</w:t>
      </w:r>
    </w:p>
    <w:p w:rsidR="006C7B9B" w:rsidRPr="001B268C" w:rsidRDefault="006C7B9B" w:rsidP="006C7B9B">
      <w:pPr>
        <w:spacing w:before="11"/>
        <w:rPr>
          <w:rFonts w:asciiTheme="minorHAnsi" w:eastAsia="Sylfaen" w:hAnsiTheme="minorHAnsi" w:cstheme="minorHAnsi"/>
          <w:sz w:val="23"/>
          <w:szCs w:val="23"/>
        </w:rPr>
      </w:pPr>
    </w:p>
    <w:p w:rsidR="006C7B9B" w:rsidRPr="001B268C" w:rsidRDefault="006C7B9B" w:rsidP="00462585">
      <w:pPr>
        <w:pStyle w:val="BodyText"/>
        <w:spacing w:line="256" w:lineRule="auto"/>
        <w:ind w:left="0" w:right="33" w:firstLine="880"/>
        <w:jc w:val="both"/>
        <w:rPr>
          <w:rFonts w:asciiTheme="minorHAnsi" w:hAnsiTheme="minorHAnsi" w:cstheme="minorHAnsi"/>
        </w:rPr>
      </w:pPr>
      <w:r w:rsidRPr="001B268C">
        <w:rPr>
          <w:rFonts w:asciiTheme="minorHAnsi" w:hAnsiTheme="minorHAnsi" w:cstheme="minorHAnsi"/>
        </w:rPr>
        <w:t>მუნიციპალიტეტის ინფრასტრუქტურული და ეკონომიკური</w:t>
      </w:r>
      <w:r w:rsidRPr="001B268C">
        <w:rPr>
          <w:rFonts w:asciiTheme="minorHAnsi" w:hAnsiTheme="minorHAnsi" w:cstheme="minorHAnsi"/>
          <w:spacing w:val="25"/>
        </w:rPr>
        <w:t xml:space="preserve"> </w:t>
      </w:r>
      <w:r w:rsidRPr="001B268C">
        <w:rPr>
          <w:rFonts w:asciiTheme="minorHAnsi" w:hAnsiTheme="minorHAnsi" w:cstheme="minorHAnsi"/>
        </w:rPr>
        <w:t>განვითარების</w:t>
      </w:r>
      <w:r w:rsidRPr="001B268C">
        <w:rPr>
          <w:rFonts w:asciiTheme="minorHAnsi" w:hAnsiTheme="minorHAnsi" w:cstheme="minorHAnsi"/>
          <w:w w:val="89"/>
        </w:rPr>
        <w:t xml:space="preserve"> </w:t>
      </w:r>
      <w:r w:rsidRPr="001B268C">
        <w:rPr>
          <w:rFonts w:asciiTheme="minorHAnsi" w:hAnsiTheme="minorHAnsi" w:cstheme="minorHAnsi"/>
        </w:rPr>
        <w:t>პარალელურად აუცილებელია ხელი შეეწყოს კულტურული ტრადიციების დაცვას და</w:t>
      </w:r>
      <w:r w:rsidRPr="001B268C">
        <w:rPr>
          <w:rFonts w:asciiTheme="minorHAnsi" w:hAnsiTheme="minorHAnsi" w:cstheme="minorHAnsi"/>
          <w:spacing w:val="-1"/>
        </w:rPr>
        <w:t xml:space="preserve"> </w:t>
      </w:r>
      <w:r w:rsidRPr="001B268C">
        <w:rPr>
          <w:rFonts w:asciiTheme="minorHAnsi" w:hAnsiTheme="minorHAnsi" w:cstheme="minorHAnsi"/>
        </w:rPr>
        <w:t>ამ</w:t>
      </w:r>
      <w:r w:rsidRPr="001B268C">
        <w:rPr>
          <w:rFonts w:asciiTheme="minorHAnsi" w:hAnsiTheme="minorHAnsi" w:cstheme="minorHAnsi"/>
          <w:w w:val="95"/>
        </w:rPr>
        <w:t xml:space="preserve"> </w:t>
      </w:r>
      <w:r w:rsidRPr="001B268C">
        <w:rPr>
          <w:rFonts w:asciiTheme="minorHAnsi" w:hAnsiTheme="minorHAnsi" w:cstheme="minorHAnsi"/>
        </w:rPr>
        <w:t>ტრადიციების ღირსეულ გაგრძელებას. ამასთანავე</w:t>
      </w:r>
      <w:r w:rsidR="00581C3D">
        <w:rPr>
          <w:rFonts w:asciiTheme="minorHAnsi" w:hAnsiTheme="minorHAnsi" w:cstheme="minorHAnsi"/>
          <w:lang w:val="ka-GE"/>
        </w:rPr>
        <w:t>,</w:t>
      </w:r>
      <w:r w:rsidRPr="001B268C">
        <w:rPr>
          <w:rFonts w:asciiTheme="minorHAnsi" w:hAnsiTheme="minorHAnsi" w:cstheme="minorHAnsi"/>
        </w:rPr>
        <w:t xml:space="preserve"> ერთ–ერთი</w:t>
      </w:r>
      <w:r w:rsidRPr="001B268C">
        <w:rPr>
          <w:rFonts w:asciiTheme="minorHAnsi" w:hAnsiTheme="minorHAnsi" w:cstheme="minorHAnsi"/>
          <w:spacing w:val="4"/>
        </w:rPr>
        <w:t xml:space="preserve"> </w:t>
      </w:r>
      <w:r w:rsidRPr="001B268C">
        <w:rPr>
          <w:rFonts w:asciiTheme="minorHAnsi" w:hAnsiTheme="minorHAnsi" w:cstheme="minorHAnsi"/>
        </w:rPr>
        <w:t>პრიორიტეტია</w:t>
      </w:r>
      <w:r w:rsidRPr="001B268C">
        <w:rPr>
          <w:rFonts w:asciiTheme="minorHAnsi" w:hAnsiTheme="minorHAnsi" w:cstheme="minorHAnsi"/>
          <w:w w:val="94"/>
        </w:rPr>
        <w:t xml:space="preserve"> </w:t>
      </w:r>
      <w:r w:rsidRPr="001B268C">
        <w:rPr>
          <w:rFonts w:asciiTheme="minorHAnsi" w:hAnsiTheme="minorHAnsi" w:cstheme="minorHAnsi"/>
        </w:rPr>
        <w:lastRenderedPageBreak/>
        <w:t>ახალგაზრდების მრავალმხრივი (როგორც სულიერი, ისე ფიზიკური</w:t>
      </w:r>
      <w:r w:rsidRPr="001B268C">
        <w:rPr>
          <w:rFonts w:asciiTheme="minorHAnsi" w:hAnsiTheme="minorHAnsi" w:cstheme="minorHAnsi"/>
          <w:spacing w:val="1"/>
        </w:rPr>
        <w:t xml:space="preserve"> </w:t>
      </w:r>
      <w:r w:rsidRPr="001B268C">
        <w:rPr>
          <w:rFonts w:asciiTheme="minorHAnsi" w:hAnsiTheme="minorHAnsi" w:cstheme="minorHAnsi"/>
        </w:rPr>
        <w:t>თვალსაზრისით) განვითარების</w:t>
      </w:r>
      <w:r w:rsidRPr="001B268C">
        <w:rPr>
          <w:rFonts w:asciiTheme="minorHAnsi" w:hAnsiTheme="minorHAnsi" w:cstheme="minorHAnsi"/>
          <w:spacing w:val="-31"/>
        </w:rPr>
        <w:t xml:space="preserve"> </w:t>
      </w:r>
      <w:r w:rsidRPr="001B268C">
        <w:rPr>
          <w:rFonts w:asciiTheme="minorHAnsi" w:hAnsiTheme="minorHAnsi" w:cstheme="minorHAnsi"/>
        </w:rPr>
        <w:t>ხელშეწყობა</w:t>
      </w:r>
      <w:r w:rsidRPr="001B268C">
        <w:rPr>
          <w:rFonts w:asciiTheme="minorHAnsi" w:hAnsiTheme="minorHAnsi" w:cstheme="minorHAnsi"/>
          <w:spacing w:val="-2"/>
        </w:rPr>
        <w:t xml:space="preserve"> </w:t>
      </w:r>
      <w:r w:rsidRPr="001B268C">
        <w:rPr>
          <w:rFonts w:asciiTheme="minorHAnsi" w:hAnsiTheme="minorHAnsi" w:cstheme="minorHAnsi"/>
        </w:rPr>
        <w:t>და</w:t>
      </w:r>
      <w:r w:rsidRPr="001B268C">
        <w:rPr>
          <w:rFonts w:asciiTheme="minorHAnsi" w:hAnsiTheme="minorHAnsi" w:cstheme="minorHAnsi"/>
          <w:spacing w:val="-32"/>
        </w:rPr>
        <w:t xml:space="preserve"> </w:t>
      </w:r>
      <w:r w:rsidRPr="001B268C">
        <w:rPr>
          <w:rFonts w:asciiTheme="minorHAnsi" w:hAnsiTheme="minorHAnsi" w:cstheme="minorHAnsi"/>
        </w:rPr>
        <w:t>მათში</w:t>
      </w:r>
      <w:r w:rsidRPr="001B268C">
        <w:rPr>
          <w:rFonts w:asciiTheme="minorHAnsi" w:hAnsiTheme="minorHAnsi" w:cstheme="minorHAnsi"/>
          <w:spacing w:val="-31"/>
        </w:rPr>
        <w:t xml:space="preserve"> </w:t>
      </w:r>
      <w:r w:rsidRPr="001B268C">
        <w:rPr>
          <w:rFonts w:asciiTheme="minorHAnsi" w:hAnsiTheme="minorHAnsi" w:cstheme="minorHAnsi"/>
        </w:rPr>
        <w:t>ცხოვრების</w:t>
      </w:r>
      <w:r w:rsidRPr="001B268C">
        <w:rPr>
          <w:rFonts w:asciiTheme="minorHAnsi" w:hAnsiTheme="minorHAnsi" w:cstheme="minorHAnsi"/>
          <w:spacing w:val="-31"/>
        </w:rPr>
        <w:t xml:space="preserve"> </w:t>
      </w:r>
      <w:r w:rsidRPr="001B268C">
        <w:rPr>
          <w:rFonts w:asciiTheme="minorHAnsi" w:hAnsiTheme="minorHAnsi" w:cstheme="minorHAnsi"/>
        </w:rPr>
        <w:t>ჯანსაღი</w:t>
      </w:r>
      <w:r w:rsidRPr="001B268C">
        <w:rPr>
          <w:rFonts w:asciiTheme="minorHAnsi" w:hAnsiTheme="minorHAnsi" w:cstheme="minorHAnsi"/>
          <w:spacing w:val="-31"/>
        </w:rPr>
        <w:t xml:space="preserve"> </w:t>
      </w:r>
      <w:r w:rsidRPr="001B268C">
        <w:rPr>
          <w:rFonts w:asciiTheme="minorHAnsi" w:hAnsiTheme="minorHAnsi" w:cstheme="minorHAnsi"/>
        </w:rPr>
        <w:t>წესის</w:t>
      </w:r>
      <w:r w:rsidRPr="001B268C">
        <w:rPr>
          <w:rFonts w:asciiTheme="minorHAnsi" w:hAnsiTheme="minorHAnsi" w:cstheme="minorHAnsi"/>
          <w:spacing w:val="-31"/>
        </w:rPr>
        <w:t xml:space="preserve"> </w:t>
      </w:r>
      <w:r w:rsidRPr="001B268C">
        <w:rPr>
          <w:rFonts w:asciiTheme="minorHAnsi" w:hAnsiTheme="minorHAnsi" w:cstheme="minorHAnsi"/>
        </w:rPr>
        <w:t>დამკვიდრება.</w:t>
      </w:r>
    </w:p>
    <w:p w:rsidR="00462585" w:rsidRPr="001B268C" w:rsidRDefault="00462585" w:rsidP="00462585">
      <w:pPr>
        <w:ind w:firstLine="708"/>
        <w:jc w:val="both"/>
        <w:rPr>
          <w:rFonts w:asciiTheme="minorHAnsi" w:hAnsiTheme="minorHAnsi" w:cstheme="minorHAnsi"/>
          <w:lang w:val="ka-GE"/>
        </w:rPr>
      </w:pPr>
      <w:r w:rsidRPr="001B268C">
        <w:rPr>
          <w:rFonts w:asciiTheme="minorHAnsi" w:hAnsiTheme="minorHAnsi" w:cstheme="minorHAnsi"/>
          <w:lang w:val="ka-GE"/>
        </w:rPr>
        <w:t>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w:t>
      </w:r>
    </w:p>
    <w:p w:rsidR="006C7B9B" w:rsidRPr="001B268C" w:rsidRDefault="006C7B9B" w:rsidP="006C7B9B">
      <w:pPr>
        <w:spacing w:before="5"/>
        <w:rPr>
          <w:rFonts w:asciiTheme="minorHAnsi" w:eastAsia="Sylfaen" w:hAnsiTheme="minorHAnsi" w:cstheme="minorHAnsi"/>
        </w:rPr>
      </w:pPr>
    </w:p>
    <w:p w:rsidR="00EB7C11" w:rsidRPr="001B268C" w:rsidRDefault="006C7B9B" w:rsidP="00EB7C11">
      <w:pPr>
        <w:ind w:right="969"/>
        <w:jc w:val="right"/>
        <w:rPr>
          <w:rFonts w:asciiTheme="minorHAnsi" w:eastAsia="Sylfaen" w:hAnsiTheme="minorHAnsi" w:cstheme="minorHAnsi"/>
          <w:b/>
          <w:bCs/>
          <w:i/>
          <w:sz w:val="20"/>
          <w:szCs w:val="20"/>
        </w:rPr>
      </w:pPr>
      <w:r w:rsidRPr="001B268C">
        <w:rPr>
          <w:rFonts w:asciiTheme="minorHAnsi" w:eastAsia="Sylfaen" w:hAnsiTheme="minorHAnsi" w:cstheme="minorHAnsi"/>
          <w:b/>
          <w:bCs/>
          <w:i/>
          <w:sz w:val="17"/>
          <w:szCs w:val="17"/>
        </w:rPr>
        <w:t>ათას</w:t>
      </w:r>
      <w:r w:rsidRPr="001B268C">
        <w:rPr>
          <w:rFonts w:asciiTheme="minorHAnsi" w:eastAsia="Sylfaen" w:hAnsiTheme="minorHAnsi" w:cstheme="minorHAnsi"/>
          <w:b/>
          <w:bCs/>
          <w:i/>
          <w:spacing w:val="-18"/>
          <w:sz w:val="17"/>
          <w:szCs w:val="17"/>
        </w:rPr>
        <w:t xml:space="preserve"> </w:t>
      </w:r>
      <w:r w:rsidRPr="001B268C">
        <w:rPr>
          <w:rFonts w:asciiTheme="minorHAnsi" w:eastAsia="Sylfaen" w:hAnsiTheme="minorHAnsi" w:cstheme="minorHAnsi"/>
          <w:b/>
          <w:bCs/>
          <w:i/>
          <w:sz w:val="17"/>
          <w:szCs w:val="17"/>
        </w:rPr>
        <w:t>ლარში</w:t>
      </w:r>
    </w:p>
    <w:tbl>
      <w:tblPr>
        <w:tblW w:w="5000" w:type="pct"/>
        <w:tblCellMar>
          <w:left w:w="0" w:type="dxa"/>
          <w:right w:w="0" w:type="dxa"/>
        </w:tblCellMar>
        <w:tblLook w:val="04A0" w:firstRow="1" w:lastRow="0" w:firstColumn="1" w:lastColumn="0" w:noHBand="0" w:noVBand="1"/>
      </w:tblPr>
      <w:tblGrid>
        <w:gridCol w:w="910"/>
        <w:gridCol w:w="4252"/>
        <w:gridCol w:w="736"/>
        <w:gridCol w:w="705"/>
        <w:gridCol w:w="687"/>
        <w:gridCol w:w="816"/>
        <w:gridCol w:w="827"/>
        <w:gridCol w:w="838"/>
      </w:tblGrid>
      <w:tr w:rsidR="00EB7C11" w:rsidTr="00EB7C11">
        <w:trPr>
          <w:trHeight w:val="510"/>
        </w:trPr>
        <w:tc>
          <w:tcPr>
            <w:tcW w:w="380"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lang w:val="en-US" w:eastAsia="en-US"/>
              </w:rPr>
            </w:pPr>
            <w:r>
              <w:rPr>
                <w:rFonts w:ascii="Sylfaen" w:hAnsi="Sylfaen" w:cs="Sylfaen"/>
                <w:b/>
                <w:bCs/>
                <w:sz w:val="14"/>
                <w:szCs w:val="14"/>
              </w:rPr>
              <w:t>პროგრამული</w:t>
            </w:r>
            <w:r>
              <w:rPr>
                <w:rFonts w:ascii="Arial CYR" w:hAnsi="Arial CYR" w:cs="Arial CYR"/>
                <w:b/>
                <w:bCs/>
                <w:sz w:val="14"/>
                <w:szCs w:val="14"/>
              </w:rPr>
              <w:t xml:space="preserve"> </w:t>
            </w:r>
            <w:r>
              <w:rPr>
                <w:rFonts w:ascii="Sylfaen" w:hAnsi="Sylfaen" w:cs="Sylfaen"/>
                <w:b/>
                <w:bCs/>
                <w:sz w:val="14"/>
                <w:szCs w:val="14"/>
              </w:rPr>
              <w:t>კოდი</w:t>
            </w:r>
            <w:r>
              <w:rPr>
                <w:rFonts w:ascii="Arial CYR" w:hAnsi="Arial CYR" w:cs="Arial CYR"/>
                <w:b/>
                <w:bCs/>
                <w:sz w:val="14"/>
                <w:szCs w:val="14"/>
              </w:rPr>
              <w:t xml:space="preserve"> </w:t>
            </w:r>
          </w:p>
        </w:tc>
        <w:tc>
          <w:tcPr>
            <w:tcW w:w="2188"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389"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2024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ფაქტი</w:t>
            </w:r>
            <w:r>
              <w:rPr>
                <w:rFonts w:ascii="Arial CYR" w:hAnsi="Arial CYR" w:cs="Arial CYR"/>
                <w:b/>
                <w:bCs/>
                <w:sz w:val="14"/>
                <w:szCs w:val="14"/>
              </w:rPr>
              <w:t xml:space="preserve"> </w:t>
            </w:r>
          </w:p>
        </w:tc>
        <w:tc>
          <w:tcPr>
            <w:tcW w:w="373"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364"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2026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424"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2029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r>
      <w:tr w:rsidR="00EB7C11" w:rsidTr="00EB7C11">
        <w:trPr>
          <w:trHeight w:val="270"/>
        </w:trPr>
        <w:tc>
          <w:tcPr>
            <w:tcW w:w="380" w:type="pct"/>
            <w:vMerge/>
            <w:tcBorders>
              <w:top w:val="single" w:sz="4" w:space="0" w:color="auto"/>
              <w:left w:val="single" w:sz="4" w:space="0" w:color="auto"/>
              <w:bottom w:val="single" w:sz="4" w:space="0" w:color="000000"/>
              <w:right w:val="single" w:sz="4" w:space="0" w:color="auto"/>
            </w:tcBorders>
            <w:vAlign w:val="center"/>
            <w:hideMark/>
          </w:tcPr>
          <w:p w:rsidR="00EB7C11" w:rsidRDefault="00EB7C11">
            <w:pPr>
              <w:rPr>
                <w:rFonts w:ascii="Arial CYR" w:hAnsi="Arial CYR" w:cs="Arial CYR"/>
                <w:b/>
                <w:bCs/>
                <w:sz w:val="14"/>
                <w:szCs w:val="14"/>
              </w:rPr>
            </w:pPr>
          </w:p>
        </w:tc>
        <w:tc>
          <w:tcPr>
            <w:tcW w:w="2188" w:type="pct"/>
            <w:vMerge/>
            <w:tcBorders>
              <w:top w:val="single" w:sz="4" w:space="0" w:color="auto"/>
              <w:left w:val="single" w:sz="4" w:space="0" w:color="auto"/>
              <w:bottom w:val="single" w:sz="4" w:space="0" w:color="000000"/>
              <w:right w:val="single" w:sz="4" w:space="0" w:color="auto"/>
            </w:tcBorders>
            <w:vAlign w:val="center"/>
            <w:hideMark/>
          </w:tcPr>
          <w:p w:rsidR="00EB7C11" w:rsidRDefault="00EB7C11">
            <w:pPr>
              <w:rPr>
                <w:rFonts w:ascii="Arial CYR" w:hAnsi="Arial CYR" w:cs="Arial CYR"/>
                <w:b/>
                <w:bCs/>
                <w:sz w:val="16"/>
                <w:szCs w:val="16"/>
              </w:rPr>
            </w:pPr>
          </w:p>
        </w:tc>
        <w:tc>
          <w:tcPr>
            <w:tcW w:w="389" w:type="pct"/>
            <w:vMerge/>
            <w:tcBorders>
              <w:top w:val="single" w:sz="4" w:space="0" w:color="auto"/>
              <w:left w:val="single" w:sz="4" w:space="0" w:color="auto"/>
              <w:bottom w:val="single" w:sz="4" w:space="0" w:color="000000"/>
              <w:right w:val="nil"/>
            </w:tcBorders>
            <w:vAlign w:val="center"/>
            <w:hideMark/>
          </w:tcPr>
          <w:p w:rsidR="00EB7C11" w:rsidRDefault="00EB7C11">
            <w:pPr>
              <w:rPr>
                <w:rFonts w:ascii="Arial CYR" w:hAnsi="Arial CYR" w:cs="Arial CYR"/>
                <w:b/>
                <w:bCs/>
                <w:sz w:val="14"/>
                <w:szCs w:val="14"/>
              </w:rPr>
            </w:pPr>
          </w:p>
        </w:tc>
        <w:tc>
          <w:tcPr>
            <w:tcW w:w="373" w:type="pct"/>
            <w:vMerge/>
            <w:tcBorders>
              <w:top w:val="single" w:sz="4" w:space="0" w:color="auto"/>
              <w:left w:val="single" w:sz="4" w:space="0" w:color="auto"/>
              <w:bottom w:val="single" w:sz="4" w:space="0" w:color="000000"/>
              <w:right w:val="nil"/>
            </w:tcBorders>
            <w:vAlign w:val="center"/>
            <w:hideMark/>
          </w:tcPr>
          <w:p w:rsidR="00EB7C11" w:rsidRDefault="00EB7C11">
            <w:pPr>
              <w:rPr>
                <w:rFonts w:ascii="Arial CYR" w:hAnsi="Arial CYR" w:cs="Arial CYR"/>
                <w:b/>
                <w:bCs/>
                <w:sz w:val="14"/>
                <w:szCs w:val="14"/>
              </w:rPr>
            </w:pPr>
          </w:p>
        </w:tc>
        <w:tc>
          <w:tcPr>
            <w:tcW w:w="364" w:type="pct"/>
            <w:vMerge/>
            <w:tcBorders>
              <w:top w:val="single" w:sz="4" w:space="0" w:color="auto"/>
              <w:left w:val="single" w:sz="4" w:space="0" w:color="auto"/>
              <w:bottom w:val="single" w:sz="4" w:space="0" w:color="000000"/>
              <w:right w:val="nil"/>
            </w:tcBorders>
            <w:vAlign w:val="center"/>
            <w:hideMark/>
          </w:tcPr>
          <w:p w:rsidR="00EB7C11" w:rsidRDefault="00EB7C11">
            <w:pPr>
              <w:rPr>
                <w:rFonts w:ascii="Arial CYR" w:hAnsi="Arial CYR" w:cs="Arial CYR"/>
                <w:b/>
                <w:bCs/>
                <w:sz w:val="14"/>
                <w:szCs w:val="14"/>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EB7C11" w:rsidRDefault="00EB7C11">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EB7C11" w:rsidRDefault="00EB7C11">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EB7C11" w:rsidRDefault="00EB7C11">
            <w:pPr>
              <w:rPr>
                <w:rFonts w:ascii="Arial CYR" w:hAnsi="Arial CYR" w:cs="Arial CYR"/>
                <w:b/>
                <w:bCs/>
                <w:sz w:val="16"/>
                <w:szCs w:val="16"/>
              </w:rPr>
            </w:pPr>
          </w:p>
        </w:tc>
      </w:tr>
      <w:tr w:rsidR="00EB7C11" w:rsidTr="00EB7C11">
        <w:trPr>
          <w:trHeight w:val="510"/>
        </w:trPr>
        <w:tc>
          <w:tcPr>
            <w:tcW w:w="380" w:type="pct"/>
            <w:vMerge/>
            <w:tcBorders>
              <w:top w:val="single" w:sz="4" w:space="0" w:color="auto"/>
              <w:left w:val="single" w:sz="4" w:space="0" w:color="auto"/>
              <w:bottom w:val="single" w:sz="4" w:space="0" w:color="000000"/>
              <w:right w:val="single" w:sz="4" w:space="0" w:color="auto"/>
            </w:tcBorders>
            <w:vAlign w:val="center"/>
            <w:hideMark/>
          </w:tcPr>
          <w:p w:rsidR="00EB7C11" w:rsidRDefault="00EB7C11">
            <w:pPr>
              <w:rPr>
                <w:rFonts w:ascii="Arial CYR" w:hAnsi="Arial CYR" w:cs="Arial CYR"/>
                <w:b/>
                <w:bCs/>
                <w:sz w:val="14"/>
                <w:szCs w:val="14"/>
              </w:rPr>
            </w:pPr>
          </w:p>
        </w:tc>
        <w:tc>
          <w:tcPr>
            <w:tcW w:w="2188" w:type="pct"/>
            <w:vMerge/>
            <w:tcBorders>
              <w:top w:val="single" w:sz="4" w:space="0" w:color="auto"/>
              <w:left w:val="single" w:sz="4" w:space="0" w:color="auto"/>
              <w:bottom w:val="single" w:sz="4" w:space="0" w:color="000000"/>
              <w:right w:val="single" w:sz="4" w:space="0" w:color="auto"/>
            </w:tcBorders>
            <w:vAlign w:val="center"/>
            <w:hideMark/>
          </w:tcPr>
          <w:p w:rsidR="00EB7C11" w:rsidRDefault="00EB7C11">
            <w:pPr>
              <w:rPr>
                <w:rFonts w:ascii="Arial CYR" w:hAnsi="Arial CYR" w:cs="Arial CYR"/>
                <w:b/>
                <w:bCs/>
                <w:sz w:val="16"/>
                <w:szCs w:val="16"/>
              </w:rPr>
            </w:pPr>
          </w:p>
        </w:tc>
        <w:tc>
          <w:tcPr>
            <w:tcW w:w="389" w:type="pct"/>
            <w:vMerge/>
            <w:tcBorders>
              <w:top w:val="single" w:sz="4" w:space="0" w:color="auto"/>
              <w:left w:val="single" w:sz="4" w:space="0" w:color="auto"/>
              <w:bottom w:val="single" w:sz="4" w:space="0" w:color="000000"/>
              <w:right w:val="nil"/>
            </w:tcBorders>
            <w:vAlign w:val="center"/>
            <w:hideMark/>
          </w:tcPr>
          <w:p w:rsidR="00EB7C11" w:rsidRDefault="00EB7C11">
            <w:pPr>
              <w:rPr>
                <w:rFonts w:ascii="Arial CYR" w:hAnsi="Arial CYR" w:cs="Arial CYR"/>
                <w:b/>
                <w:bCs/>
                <w:sz w:val="14"/>
                <w:szCs w:val="14"/>
              </w:rPr>
            </w:pPr>
          </w:p>
        </w:tc>
        <w:tc>
          <w:tcPr>
            <w:tcW w:w="373" w:type="pct"/>
            <w:vMerge/>
            <w:tcBorders>
              <w:top w:val="single" w:sz="4" w:space="0" w:color="auto"/>
              <w:left w:val="single" w:sz="4" w:space="0" w:color="auto"/>
              <w:bottom w:val="single" w:sz="4" w:space="0" w:color="000000"/>
              <w:right w:val="nil"/>
            </w:tcBorders>
            <w:vAlign w:val="center"/>
            <w:hideMark/>
          </w:tcPr>
          <w:p w:rsidR="00EB7C11" w:rsidRDefault="00EB7C11">
            <w:pPr>
              <w:rPr>
                <w:rFonts w:ascii="Arial CYR" w:hAnsi="Arial CYR" w:cs="Arial CYR"/>
                <w:b/>
                <w:bCs/>
                <w:sz w:val="14"/>
                <w:szCs w:val="14"/>
              </w:rPr>
            </w:pPr>
          </w:p>
        </w:tc>
        <w:tc>
          <w:tcPr>
            <w:tcW w:w="364" w:type="pct"/>
            <w:vMerge/>
            <w:tcBorders>
              <w:top w:val="single" w:sz="4" w:space="0" w:color="auto"/>
              <w:left w:val="single" w:sz="4" w:space="0" w:color="auto"/>
              <w:bottom w:val="single" w:sz="4" w:space="0" w:color="000000"/>
              <w:right w:val="nil"/>
            </w:tcBorders>
            <w:vAlign w:val="center"/>
            <w:hideMark/>
          </w:tcPr>
          <w:p w:rsidR="00EB7C11" w:rsidRDefault="00EB7C11">
            <w:pPr>
              <w:rPr>
                <w:rFonts w:ascii="Arial CYR" w:hAnsi="Arial CYR" w:cs="Arial CYR"/>
                <w:b/>
                <w:bCs/>
                <w:sz w:val="14"/>
                <w:szCs w:val="14"/>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EB7C11" w:rsidRDefault="00EB7C11">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EB7C11" w:rsidRDefault="00EB7C11">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EB7C11" w:rsidRDefault="00EB7C11">
            <w:pPr>
              <w:rPr>
                <w:rFonts w:ascii="Arial CYR" w:hAnsi="Arial CYR" w:cs="Arial CYR"/>
                <w:b/>
                <w:bCs/>
                <w:sz w:val="16"/>
                <w:szCs w:val="16"/>
              </w:rPr>
            </w:pP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05 00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კულტურა</w:t>
            </w:r>
            <w:r>
              <w:rPr>
                <w:rFonts w:ascii="Arial CYR" w:hAnsi="Arial CYR" w:cs="Arial CYR"/>
                <w:b/>
                <w:bCs/>
                <w:sz w:val="16"/>
                <w:szCs w:val="16"/>
              </w:rPr>
              <w:t xml:space="preserve">, </w:t>
            </w:r>
            <w:r>
              <w:rPr>
                <w:rFonts w:ascii="Sylfaen" w:hAnsi="Sylfaen" w:cs="Sylfaen"/>
                <w:b/>
                <w:bCs/>
                <w:sz w:val="16"/>
                <w:szCs w:val="16"/>
              </w:rPr>
              <w:t>რელიგია</w:t>
            </w:r>
            <w:r>
              <w:rPr>
                <w:rFonts w:ascii="Arial CYR" w:hAnsi="Arial CYR" w:cs="Arial CYR"/>
                <w:b/>
                <w:bCs/>
                <w:sz w:val="16"/>
                <w:szCs w:val="16"/>
              </w:rPr>
              <w:t xml:space="preserve">, </w:t>
            </w:r>
            <w:r>
              <w:rPr>
                <w:rFonts w:ascii="Sylfaen" w:hAnsi="Sylfaen" w:cs="Sylfaen"/>
                <w:b/>
                <w:bCs/>
                <w:sz w:val="16"/>
                <w:szCs w:val="16"/>
              </w:rPr>
              <w:t>ახალგაზრდობა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სპორტი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2 763,7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3 287,4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3 267,0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3 430,0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3 470,0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3 510,0   </w:t>
            </w: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05 01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სპორტის</w:t>
            </w:r>
            <w:r>
              <w:rPr>
                <w:rFonts w:ascii="Arial CYR" w:hAnsi="Arial CYR" w:cs="Arial CYR"/>
                <w:b/>
                <w:bCs/>
                <w:sz w:val="16"/>
                <w:szCs w:val="16"/>
              </w:rPr>
              <w:t xml:space="preserve"> </w:t>
            </w:r>
            <w:r>
              <w:rPr>
                <w:rFonts w:ascii="Sylfaen" w:hAnsi="Sylfaen" w:cs="Sylfaen"/>
                <w:b/>
                <w:bCs/>
                <w:sz w:val="16"/>
                <w:szCs w:val="16"/>
              </w:rPr>
              <w:t>სფეროს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1 026,8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1 195,0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1 192,0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1 310,0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1 310,0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1 310,0   </w:t>
            </w: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05 01 01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სპორტული</w:t>
            </w:r>
            <w:r>
              <w:rPr>
                <w:rFonts w:ascii="Arial CYR" w:hAnsi="Arial CYR" w:cs="Arial CYR"/>
                <w:b/>
                <w:bCs/>
                <w:sz w:val="16"/>
                <w:szCs w:val="16"/>
              </w:rPr>
              <w:t xml:space="preserve"> </w:t>
            </w:r>
            <w:r>
              <w:rPr>
                <w:rFonts w:ascii="Sylfaen" w:hAnsi="Sylfaen" w:cs="Sylfaen"/>
                <w:b/>
                <w:bCs/>
                <w:sz w:val="16"/>
                <w:szCs w:val="16"/>
              </w:rPr>
              <w:t>ღონისძიებები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54,7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70,0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42,0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60,0   </w:t>
            </w: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05 01 02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სპორტული</w:t>
            </w:r>
            <w:r>
              <w:rPr>
                <w:rFonts w:ascii="Arial CYR" w:hAnsi="Arial CYR" w:cs="Arial CYR"/>
                <w:b/>
                <w:bCs/>
                <w:sz w:val="16"/>
                <w:szCs w:val="16"/>
              </w:rPr>
              <w:t xml:space="preserve">  </w:t>
            </w:r>
            <w:r>
              <w:rPr>
                <w:rFonts w:ascii="Sylfaen" w:hAnsi="Sylfaen" w:cs="Sylfaen"/>
                <w:b/>
                <w:bCs/>
                <w:sz w:val="16"/>
                <w:szCs w:val="16"/>
              </w:rPr>
              <w:t>სკოლა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972,1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1 125,0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1 150,0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1 250,0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1 250,0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1 250,0   </w:t>
            </w:r>
          </w:p>
        </w:tc>
      </w:tr>
      <w:tr w:rsidR="00EB7C11" w:rsidTr="00EB7C11">
        <w:trPr>
          <w:trHeight w:val="450"/>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05 02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კულტურის</w:t>
            </w:r>
            <w:r>
              <w:rPr>
                <w:rFonts w:ascii="Arial CYR" w:hAnsi="Arial CYR" w:cs="Arial CYR"/>
                <w:b/>
                <w:bCs/>
                <w:sz w:val="16"/>
                <w:szCs w:val="16"/>
              </w:rPr>
              <w:t xml:space="preserve"> </w:t>
            </w:r>
            <w:r>
              <w:rPr>
                <w:rFonts w:ascii="Sylfaen" w:hAnsi="Sylfaen" w:cs="Sylfaen"/>
                <w:b/>
                <w:bCs/>
                <w:sz w:val="16"/>
                <w:szCs w:val="16"/>
              </w:rPr>
              <w:t>სფეროს</w:t>
            </w:r>
            <w:r>
              <w:rPr>
                <w:rFonts w:ascii="Arial CYR" w:hAnsi="Arial CYR" w:cs="Arial CYR"/>
                <w:b/>
                <w:bCs/>
                <w:sz w:val="16"/>
                <w:szCs w:val="16"/>
              </w:rPr>
              <w:t xml:space="preserve"> </w:t>
            </w:r>
            <w:r>
              <w:rPr>
                <w:rFonts w:ascii="Sylfaen" w:hAnsi="Sylfaen" w:cs="Sylfaen"/>
                <w:b/>
                <w:bCs/>
                <w:sz w:val="16"/>
                <w:szCs w:val="16"/>
              </w:rPr>
              <w:t>დაწესებულებების</w:t>
            </w:r>
            <w:r>
              <w:rPr>
                <w:rFonts w:ascii="Arial CYR" w:hAnsi="Arial CYR" w:cs="Arial CYR"/>
                <w:b/>
                <w:bCs/>
                <w:sz w:val="16"/>
                <w:szCs w:val="16"/>
              </w:rPr>
              <w:t xml:space="preserve"> </w:t>
            </w:r>
            <w:r>
              <w:rPr>
                <w:rFonts w:ascii="Sylfaen" w:hAnsi="Sylfaen" w:cs="Sylfaen"/>
                <w:b/>
                <w:bCs/>
                <w:sz w:val="16"/>
                <w:szCs w:val="16"/>
              </w:rPr>
              <w:t>ხელშეწყობა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1 520,0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1 934,3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1 920,0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1 920,0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1 920,0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1 920,0   </w:t>
            </w:r>
          </w:p>
        </w:tc>
      </w:tr>
      <w:tr w:rsidR="00EB7C11" w:rsidTr="00EB7C11">
        <w:trPr>
          <w:trHeight w:val="450"/>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05 02 01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სახელოვნებო</w:t>
            </w:r>
            <w:r>
              <w:rPr>
                <w:rFonts w:ascii="Arial CYR" w:hAnsi="Arial CYR" w:cs="Arial CYR"/>
                <w:b/>
                <w:bCs/>
                <w:sz w:val="16"/>
                <w:szCs w:val="16"/>
              </w:rPr>
              <w:t xml:space="preserve"> </w:t>
            </w:r>
            <w:r>
              <w:rPr>
                <w:rFonts w:ascii="Sylfaen" w:hAnsi="Sylfaen" w:cs="Sylfaen"/>
                <w:b/>
                <w:bCs/>
                <w:sz w:val="16"/>
                <w:szCs w:val="16"/>
              </w:rPr>
              <w:t>განათლების</w:t>
            </w:r>
            <w:r>
              <w:rPr>
                <w:rFonts w:ascii="Arial CYR" w:hAnsi="Arial CYR" w:cs="Arial CYR"/>
                <w:b/>
                <w:bCs/>
                <w:sz w:val="16"/>
                <w:szCs w:val="16"/>
              </w:rPr>
              <w:t xml:space="preserve"> </w:t>
            </w:r>
            <w:r>
              <w:rPr>
                <w:rFonts w:ascii="Sylfaen" w:hAnsi="Sylfaen" w:cs="Sylfaen"/>
                <w:b/>
                <w:bCs/>
                <w:sz w:val="16"/>
                <w:szCs w:val="16"/>
              </w:rPr>
              <w:t>კულტურისა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ტურიზმის</w:t>
            </w:r>
            <w:r>
              <w:rPr>
                <w:rFonts w:ascii="Arial CYR" w:hAnsi="Arial CYR" w:cs="Arial CYR"/>
                <w:b/>
                <w:bCs/>
                <w:sz w:val="16"/>
                <w:szCs w:val="16"/>
              </w:rPr>
              <w:t xml:space="preserve"> </w:t>
            </w:r>
            <w:r>
              <w:rPr>
                <w:rFonts w:ascii="Sylfaen" w:hAnsi="Sylfaen" w:cs="Sylfaen"/>
                <w:b/>
                <w:bCs/>
                <w:sz w:val="16"/>
                <w:szCs w:val="16"/>
              </w:rPr>
              <w:t>განვითარების</w:t>
            </w:r>
            <w:r>
              <w:rPr>
                <w:rFonts w:ascii="Arial CYR" w:hAnsi="Arial CYR" w:cs="Arial CYR"/>
                <w:b/>
                <w:bCs/>
                <w:sz w:val="16"/>
                <w:szCs w:val="16"/>
              </w:rPr>
              <w:t xml:space="preserve"> </w:t>
            </w:r>
            <w:r>
              <w:rPr>
                <w:rFonts w:ascii="Sylfaen" w:hAnsi="Sylfaen" w:cs="Sylfaen"/>
                <w:b/>
                <w:bCs/>
                <w:sz w:val="16"/>
                <w:szCs w:val="16"/>
              </w:rPr>
              <w:t>ხელშეწყობა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318,2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380,0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380,0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380,0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380,0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380,0   </w:t>
            </w: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05 02 02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სახელოვნებო</w:t>
            </w:r>
            <w:r>
              <w:rPr>
                <w:rFonts w:ascii="Arial CYR" w:hAnsi="Arial CYR" w:cs="Arial CYR"/>
                <w:b/>
                <w:bCs/>
                <w:sz w:val="16"/>
                <w:szCs w:val="16"/>
              </w:rPr>
              <w:t xml:space="preserve"> </w:t>
            </w:r>
            <w:r>
              <w:rPr>
                <w:rFonts w:ascii="Sylfaen" w:hAnsi="Sylfaen" w:cs="Sylfaen"/>
                <w:b/>
                <w:bCs/>
                <w:sz w:val="16"/>
                <w:szCs w:val="16"/>
              </w:rPr>
              <w:t>სკოლები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324,9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490,0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450,0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450,0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450,0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450,0   </w:t>
            </w: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05 02 03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ბიბლიოთეკები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241,9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302,0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320,0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320,0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320,0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320,0   </w:t>
            </w: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05 02 04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კულტურის</w:t>
            </w:r>
            <w:r>
              <w:rPr>
                <w:rFonts w:ascii="Arial CYR" w:hAnsi="Arial CYR" w:cs="Arial CYR"/>
                <w:b/>
                <w:bCs/>
                <w:sz w:val="16"/>
                <w:szCs w:val="16"/>
              </w:rPr>
              <w:t xml:space="preserve"> </w:t>
            </w:r>
            <w:r>
              <w:rPr>
                <w:rFonts w:ascii="Sylfaen" w:hAnsi="Sylfaen" w:cs="Sylfaen"/>
                <w:b/>
                <w:bCs/>
                <w:sz w:val="16"/>
                <w:szCs w:val="16"/>
              </w:rPr>
              <w:t>სახლები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534,7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636,3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645,0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645,0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645,0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645,0   </w:t>
            </w: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05 02 05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მუზეუმები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100,3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126,0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125,0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125,0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125,0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125,0   </w:t>
            </w: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05 03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ახალგაზრდული</w:t>
            </w:r>
            <w:r>
              <w:rPr>
                <w:rFonts w:ascii="Arial CYR" w:hAnsi="Arial CYR" w:cs="Arial CYR"/>
                <w:b/>
                <w:bCs/>
                <w:sz w:val="16"/>
                <w:szCs w:val="16"/>
              </w:rPr>
              <w:t xml:space="preserve">  </w:t>
            </w:r>
            <w:r>
              <w:rPr>
                <w:rFonts w:ascii="Sylfaen" w:hAnsi="Sylfaen" w:cs="Sylfaen"/>
                <w:b/>
                <w:bCs/>
                <w:sz w:val="16"/>
                <w:szCs w:val="16"/>
              </w:rPr>
              <w:t>პროგრამების</w:t>
            </w:r>
            <w:r>
              <w:rPr>
                <w:rFonts w:ascii="Arial CYR" w:hAnsi="Arial CYR" w:cs="Arial CYR"/>
                <w:b/>
                <w:bCs/>
                <w:sz w:val="16"/>
                <w:szCs w:val="16"/>
              </w:rPr>
              <w:t xml:space="preserve"> </w:t>
            </w:r>
            <w:r>
              <w:rPr>
                <w:rFonts w:ascii="Sylfaen" w:hAnsi="Sylfaen" w:cs="Sylfaen"/>
                <w:b/>
                <w:bCs/>
                <w:sz w:val="16"/>
                <w:szCs w:val="16"/>
              </w:rPr>
              <w:t>დაფინანსება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61,9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40,0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40,0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80,0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100,0   </w:t>
            </w: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05 04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რელიგიური</w:t>
            </w:r>
            <w:r>
              <w:rPr>
                <w:rFonts w:ascii="Arial CYR" w:hAnsi="Arial CYR" w:cs="Arial CYR"/>
                <w:b/>
                <w:bCs/>
                <w:sz w:val="16"/>
                <w:szCs w:val="16"/>
              </w:rPr>
              <w:t xml:space="preserve"> </w:t>
            </w:r>
            <w:r>
              <w:rPr>
                <w:rFonts w:ascii="Sylfaen" w:hAnsi="Sylfaen" w:cs="Sylfaen"/>
                <w:b/>
                <w:bCs/>
                <w:sz w:val="16"/>
                <w:szCs w:val="16"/>
              </w:rPr>
              <w:t>ორგანიზაციების</w:t>
            </w:r>
            <w:r>
              <w:rPr>
                <w:rFonts w:ascii="Arial CYR" w:hAnsi="Arial CYR" w:cs="Arial CYR"/>
                <w:b/>
                <w:bCs/>
                <w:sz w:val="16"/>
                <w:szCs w:val="16"/>
              </w:rPr>
              <w:t xml:space="preserve"> </w:t>
            </w:r>
            <w:r>
              <w:rPr>
                <w:rFonts w:ascii="Sylfaen" w:hAnsi="Sylfaen" w:cs="Sylfaen"/>
                <w:b/>
                <w:bCs/>
                <w:sz w:val="16"/>
                <w:szCs w:val="16"/>
              </w:rPr>
              <w:t>ხელშეყწობა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80,0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40,0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40,0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60,0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80,0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100,0   </w:t>
            </w:r>
          </w:p>
        </w:tc>
      </w:tr>
      <w:tr w:rsidR="00EB7C11" w:rsidTr="00EB7C11">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4"/>
                <w:szCs w:val="14"/>
              </w:rPr>
            </w:pPr>
            <w:r>
              <w:rPr>
                <w:rFonts w:ascii="Arial CYR" w:hAnsi="Arial CYR" w:cs="Arial CYR"/>
                <w:b/>
                <w:bCs/>
                <w:sz w:val="14"/>
                <w:szCs w:val="14"/>
              </w:rPr>
              <w:t xml:space="preserve"> 05 05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საგამომცემლო</w:t>
            </w:r>
            <w:r>
              <w:rPr>
                <w:rFonts w:ascii="Arial CYR" w:hAnsi="Arial CYR" w:cs="Arial CYR"/>
                <w:b/>
                <w:bCs/>
                <w:sz w:val="16"/>
                <w:szCs w:val="16"/>
              </w:rPr>
              <w:t xml:space="preserve"> </w:t>
            </w:r>
            <w:r>
              <w:rPr>
                <w:rFonts w:ascii="Sylfaen" w:hAnsi="Sylfaen" w:cs="Sylfaen"/>
                <w:b/>
                <w:bCs/>
                <w:sz w:val="16"/>
                <w:szCs w:val="16"/>
              </w:rPr>
              <w:t>საქმიანობა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75,0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78,1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75,0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80,0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80,0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B7C11" w:rsidRDefault="00EB7C11">
            <w:pPr>
              <w:jc w:val="center"/>
              <w:rPr>
                <w:rFonts w:ascii="Arial CYR" w:hAnsi="Arial CYR" w:cs="Arial CYR"/>
                <w:b/>
                <w:bCs/>
                <w:sz w:val="16"/>
                <w:szCs w:val="16"/>
              </w:rPr>
            </w:pPr>
            <w:r>
              <w:rPr>
                <w:rFonts w:ascii="Arial CYR" w:hAnsi="Arial CYR" w:cs="Arial CYR"/>
                <w:b/>
                <w:bCs/>
                <w:sz w:val="16"/>
                <w:szCs w:val="16"/>
              </w:rPr>
              <w:t xml:space="preserve">            80,0   </w:t>
            </w:r>
          </w:p>
        </w:tc>
      </w:tr>
    </w:tbl>
    <w:p w:rsidR="006C7B9B" w:rsidRPr="001B268C" w:rsidRDefault="006C7B9B" w:rsidP="00EB7C11">
      <w:pPr>
        <w:ind w:right="969"/>
        <w:jc w:val="right"/>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spacing w:before="10"/>
        <w:rPr>
          <w:rFonts w:asciiTheme="minorHAnsi" w:eastAsia="Sylfaen" w:hAnsiTheme="minorHAnsi" w:cstheme="minorHAnsi"/>
          <w:b/>
          <w:bCs/>
          <w:i/>
          <w:sz w:val="11"/>
          <w:szCs w:val="11"/>
        </w:rPr>
      </w:pPr>
    </w:p>
    <w:tbl>
      <w:tblPr>
        <w:tblW w:w="0" w:type="auto"/>
        <w:tblInd w:w="172" w:type="dxa"/>
        <w:tblLayout w:type="fixed"/>
        <w:tblCellMar>
          <w:left w:w="0" w:type="dxa"/>
          <w:right w:w="0" w:type="dxa"/>
        </w:tblCellMar>
        <w:tblLook w:val="01E0" w:firstRow="1" w:lastRow="1" w:firstColumn="1" w:lastColumn="1" w:noHBand="0" w:noVBand="0"/>
      </w:tblPr>
      <w:tblGrid>
        <w:gridCol w:w="1808"/>
        <w:gridCol w:w="944"/>
        <w:gridCol w:w="4474"/>
        <w:gridCol w:w="1496"/>
        <w:gridCol w:w="1051"/>
      </w:tblGrid>
      <w:tr w:rsidR="006C7B9B" w:rsidRPr="001B268C" w:rsidTr="006C7B9B">
        <w:trPr>
          <w:trHeight w:hRule="exact" w:val="367"/>
        </w:trPr>
        <w:tc>
          <w:tcPr>
            <w:tcW w:w="1808"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18" w:line="254"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944"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0"/>
              <w:rPr>
                <w:rFonts w:eastAsia="Sylfaen" w:cstheme="minorHAnsi"/>
                <w:b/>
                <w:bCs/>
                <w:i/>
              </w:rPr>
            </w:pPr>
          </w:p>
          <w:p w:rsidR="006C7B9B" w:rsidRPr="001B268C" w:rsidRDefault="006C7B9B" w:rsidP="006C7B9B">
            <w:pPr>
              <w:pStyle w:val="TableParagraph"/>
              <w:ind w:left="268"/>
              <w:rPr>
                <w:rFonts w:eastAsia="Sylfaen" w:cstheme="minorHAnsi"/>
                <w:sz w:val="16"/>
                <w:szCs w:val="16"/>
              </w:rPr>
            </w:pPr>
            <w:r w:rsidRPr="001B268C">
              <w:rPr>
                <w:rFonts w:eastAsia="Sylfaen" w:cstheme="minorHAnsi"/>
                <w:sz w:val="16"/>
                <w:szCs w:val="16"/>
              </w:rPr>
              <w:t>კოდი</w:t>
            </w:r>
          </w:p>
        </w:tc>
        <w:tc>
          <w:tcPr>
            <w:tcW w:w="4474"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5"/>
              <w:rPr>
                <w:rFonts w:eastAsia="Sylfaen" w:cstheme="minorHAnsi"/>
                <w:b/>
                <w:bCs/>
                <w:i/>
                <w:sz w:val="17"/>
                <w:szCs w:val="17"/>
              </w:rPr>
            </w:pPr>
          </w:p>
          <w:p w:rsidR="006C7B9B" w:rsidRPr="001B268C" w:rsidRDefault="006C7B9B" w:rsidP="006C7B9B">
            <w:pPr>
              <w:pStyle w:val="TableParagraph"/>
              <w:ind w:left="1296"/>
              <w:rPr>
                <w:rFonts w:eastAsia="Sylfaen" w:cstheme="minorHAnsi"/>
                <w:sz w:val="16"/>
                <w:szCs w:val="16"/>
              </w:rPr>
            </w:pPr>
            <w:r w:rsidRPr="001B268C">
              <w:rPr>
                <w:rFonts w:eastAsia="Sylfaen" w:cstheme="minorHAnsi"/>
                <w:b/>
                <w:bCs/>
                <w:w w:val="95"/>
                <w:sz w:val="16"/>
                <w:szCs w:val="16"/>
              </w:rPr>
              <w:t xml:space="preserve">სპორტული </w:t>
            </w:r>
            <w:r w:rsidRPr="001B268C">
              <w:rPr>
                <w:rFonts w:eastAsia="Sylfaen" w:cstheme="minorHAnsi"/>
                <w:b/>
                <w:bCs/>
                <w:spacing w:val="14"/>
                <w:w w:val="95"/>
                <w:sz w:val="16"/>
                <w:szCs w:val="16"/>
              </w:rPr>
              <w:t xml:space="preserve"> </w:t>
            </w:r>
            <w:r w:rsidRPr="001B268C">
              <w:rPr>
                <w:rFonts w:eastAsia="Sylfaen" w:cstheme="minorHAnsi"/>
                <w:b/>
                <w:bCs/>
                <w:w w:val="95"/>
                <w:sz w:val="16"/>
                <w:szCs w:val="16"/>
              </w:rPr>
              <w:t>ღონისძიებები</w:t>
            </w:r>
          </w:p>
        </w:tc>
        <w:tc>
          <w:tcPr>
            <w:tcW w:w="2547"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807"/>
              <w:rPr>
                <w:rFonts w:eastAsia="Sylfaen" w:cstheme="minorHAnsi"/>
                <w:sz w:val="16"/>
                <w:szCs w:val="16"/>
              </w:rPr>
            </w:pPr>
            <w:r w:rsidRPr="001B268C">
              <w:rPr>
                <w:rFonts w:eastAsia="Sylfaen" w:cstheme="minorHAnsi"/>
                <w:sz w:val="16"/>
                <w:szCs w:val="16"/>
              </w:rPr>
              <w:t>დაფინანსება</w:t>
            </w:r>
          </w:p>
        </w:tc>
      </w:tr>
      <w:tr w:rsidR="006C7B9B" w:rsidRPr="001B268C" w:rsidTr="006C7B9B">
        <w:trPr>
          <w:trHeight w:hRule="exact" w:val="878"/>
        </w:trPr>
        <w:tc>
          <w:tcPr>
            <w:tcW w:w="1808" w:type="dxa"/>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944"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474" w:type="dxa"/>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149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5"/>
              <w:rPr>
                <w:rFonts w:eastAsia="Sylfaen" w:cstheme="minorHAnsi"/>
                <w:b/>
                <w:bCs/>
                <w:i/>
                <w:sz w:val="16"/>
                <w:szCs w:val="16"/>
              </w:rPr>
            </w:pPr>
          </w:p>
          <w:p w:rsidR="006C7B9B" w:rsidRPr="001B268C" w:rsidRDefault="006C7B9B" w:rsidP="00BD5D3A">
            <w:pPr>
              <w:pStyle w:val="TableParagraph"/>
              <w:spacing w:line="254" w:lineRule="auto"/>
              <w:ind w:left="307" w:right="263" w:firstLine="55"/>
              <w:rPr>
                <w:rFonts w:eastAsia="Sylfaen" w:cstheme="minorHAnsi"/>
                <w:sz w:val="16"/>
                <w:szCs w:val="16"/>
              </w:rPr>
            </w:pPr>
            <w:r w:rsidRPr="001B268C">
              <w:rPr>
                <w:rFonts w:eastAsia="Calibri" w:cstheme="minorHAnsi"/>
                <w:sz w:val="16"/>
                <w:szCs w:val="16"/>
              </w:rPr>
              <w:t>202</w:t>
            </w:r>
            <w:r w:rsidR="00BD5D3A">
              <w:rPr>
                <w:rFonts w:eastAsia="Calibri" w:cstheme="minorHAnsi"/>
                <w:sz w:val="16"/>
                <w:szCs w:val="16"/>
              </w:rPr>
              <w:t>6</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1051" w:type="dxa"/>
            <w:tcBorders>
              <w:top w:val="single" w:sz="4" w:space="0" w:color="000000"/>
              <w:left w:val="single" w:sz="4" w:space="0" w:color="000000"/>
              <w:bottom w:val="single" w:sz="4" w:space="0" w:color="000000"/>
              <w:right w:val="single" w:sz="4" w:space="0" w:color="000000"/>
            </w:tcBorders>
          </w:tcPr>
          <w:p w:rsidR="006C7B9B" w:rsidRPr="00BD5D3A" w:rsidRDefault="000F39B2" w:rsidP="000F39B2">
            <w:pPr>
              <w:pStyle w:val="TableParagraph"/>
              <w:spacing w:before="1"/>
              <w:rPr>
                <w:rFonts w:eastAsia="Calibri" w:cstheme="minorHAnsi"/>
                <w:sz w:val="16"/>
                <w:szCs w:val="16"/>
              </w:rPr>
            </w:pPr>
            <w:r w:rsidRPr="001B268C">
              <w:rPr>
                <w:rFonts w:cstheme="minorHAnsi"/>
                <w:sz w:val="16"/>
                <w:lang w:val="ka-GE"/>
              </w:rPr>
              <w:t xml:space="preserve"> </w:t>
            </w:r>
            <w:r w:rsidR="006C7B9B" w:rsidRPr="001B268C">
              <w:rPr>
                <w:rFonts w:cstheme="minorHAnsi"/>
                <w:sz w:val="16"/>
              </w:rPr>
              <w:t>202</w:t>
            </w:r>
            <w:r w:rsidR="00BD5D3A">
              <w:rPr>
                <w:rFonts w:cstheme="minorHAnsi"/>
                <w:sz w:val="16"/>
              </w:rPr>
              <w:t>7</w:t>
            </w:r>
            <w:r w:rsidRPr="001B268C">
              <w:rPr>
                <w:rFonts w:cstheme="minorHAnsi"/>
                <w:sz w:val="16"/>
                <w:lang w:val="ka-GE"/>
              </w:rPr>
              <w:t xml:space="preserve"> --</w:t>
            </w:r>
            <w:r w:rsidR="006C7B9B" w:rsidRPr="001B268C">
              <w:rPr>
                <w:rFonts w:cstheme="minorHAnsi"/>
                <w:sz w:val="16"/>
              </w:rPr>
              <w:t xml:space="preserve"> 202</w:t>
            </w:r>
            <w:r w:rsidR="00BD5D3A">
              <w:rPr>
                <w:rFonts w:cstheme="minorHAnsi"/>
                <w:sz w:val="16"/>
              </w:rPr>
              <w:t>9</w:t>
            </w:r>
          </w:p>
          <w:p w:rsidR="006C7B9B" w:rsidRPr="001B268C" w:rsidRDefault="006C7B9B" w:rsidP="006C7B9B">
            <w:pPr>
              <w:pStyle w:val="TableParagraph"/>
              <w:spacing w:before="4" w:line="256" w:lineRule="auto"/>
              <w:ind w:left="261" w:right="251" w:firstLine="60"/>
              <w:jc w:val="both"/>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37"/>
                <w:sz w:val="16"/>
                <w:szCs w:val="16"/>
              </w:rPr>
              <w:t xml:space="preserve"> </w:t>
            </w:r>
            <w:r w:rsidRPr="001B268C">
              <w:rPr>
                <w:rFonts w:eastAsia="Sylfaen" w:cstheme="minorHAnsi"/>
                <w:sz w:val="16"/>
                <w:szCs w:val="16"/>
              </w:rPr>
              <w:t>ლარში</w:t>
            </w:r>
          </w:p>
        </w:tc>
      </w:tr>
      <w:tr w:rsidR="006C7B9B" w:rsidRPr="001B268C" w:rsidTr="006C7B9B">
        <w:trPr>
          <w:trHeight w:hRule="exact" w:val="281"/>
        </w:trPr>
        <w:tc>
          <w:tcPr>
            <w:tcW w:w="1808"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94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189"/>
              <w:rPr>
                <w:rFonts w:eastAsia="Calibri" w:cstheme="minorHAnsi"/>
                <w:sz w:val="16"/>
                <w:szCs w:val="16"/>
              </w:rPr>
            </w:pPr>
            <w:r w:rsidRPr="001B268C">
              <w:rPr>
                <w:rFonts w:cstheme="minorHAnsi"/>
                <w:b/>
                <w:sz w:val="16"/>
              </w:rPr>
              <w:t>05 01</w:t>
            </w:r>
            <w:r w:rsidRPr="001B268C">
              <w:rPr>
                <w:rFonts w:cstheme="minorHAnsi"/>
                <w:b/>
                <w:spacing w:val="2"/>
                <w:sz w:val="16"/>
              </w:rPr>
              <w:t xml:space="preserve"> </w:t>
            </w:r>
            <w:r w:rsidRPr="001B268C">
              <w:rPr>
                <w:rFonts w:cstheme="minorHAnsi"/>
                <w:b/>
                <w:sz w:val="16"/>
              </w:rPr>
              <w:t>01</w:t>
            </w:r>
          </w:p>
        </w:tc>
        <w:tc>
          <w:tcPr>
            <w:tcW w:w="4474"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1496" w:type="dxa"/>
            <w:tcBorders>
              <w:top w:val="single" w:sz="4" w:space="0" w:color="000000"/>
              <w:left w:val="single" w:sz="4" w:space="0" w:color="000000"/>
              <w:bottom w:val="single" w:sz="4" w:space="0" w:color="000000"/>
              <w:right w:val="single" w:sz="4" w:space="0" w:color="000000"/>
            </w:tcBorders>
          </w:tcPr>
          <w:p w:rsidR="006C7B9B" w:rsidRPr="001B268C" w:rsidRDefault="006C7B9B" w:rsidP="00BD5D3A">
            <w:pPr>
              <w:pStyle w:val="TableParagraph"/>
              <w:spacing w:before="28"/>
              <w:ind w:left="1"/>
              <w:jc w:val="center"/>
              <w:rPr>
                <w:rFonts w:eastAsia="Sylfaen" w:cstheme="minorHAnsi"/>
                <w:sz w:val="16"/>
                <w:szCs w:val="16"/>
              </w:rPr>
            </w:pPr>
            <w:r w:rsidRPr="001B268C">
              <w:rPr>
                <w:rFonts w:cstheme="minorHAnsi"/>
                <w:b/>
                <w:sz w:val="16"/>
              </w:rPr>
              <w:t>4</w:t>
            </w:r>
            <w:r w:rsidR="00BD5D3A">
              <w:rPr>
                <w:rFonts w:cstheme="minorHAnsi"/>
                <w:b/>
                <w:sz w:val="16"/>
              </w:rPr>
              <w:t>2</w:t>
            </w:r>
            <w:r w:rsidRPr="001B268C">
              <w:rPr>
                <w:rFonts w:cstheme="minorHAnsi"/>
                <w:b/>
                <w:sz w:val="16"/>
              </w:rPr>
              <w:t>,0</w:t>
            </w:r>
          </w:p>
        </w:tc>
        <w:tc>
          <w:tcPr>
            <w:tcW w:w="1051" w:type="dxa"/>
            <w:tcBorders>
              <w:top w:val="single" w:sz="4" w:space="0" w:color="000000"/>
              <w:left w:val="single" w:sz="4" w:space="0" w:color="000000"/>
              <w:bottom w:val="single" w:sz="4" w:space="0" w:color="000000"/>
              <w:right w:val="single" w:sz="4" w:space="0" w:color="000000"/>
            </w:tcBorders>
          </w:tcPr>
          <w:p w:rsidR="006C7B9B" w:rsidRPr="001B268C" w:rsidRDefault="006C7B9B" w:rsidP="008D57AC">
            <w:pPr>
              <w:pStyle w:val="TableParagraph"/>
              <w:spacing w:before="28"/>
              <w:ind w:left="343"/>
              <w:rPr>
                <w:rFonts w:eastAsia="Sylfaen" w:cstheme="minorHAnsi"/>
                <w:sz w:val="16"/>
                <w:szCs w:val="16"/>
              </w:rPr>
            </w:pPr>
            <w:r w:rsidRPr="001B268C">
              <w:rPr>
                <w:rFonts w:cstheme="minorHAnsi"/>
                <w:b/>
                <w:sz w:val="16"/>
              </w:rPr>
              <w:t>1</w:t>
            </w:r>
            <w:r w:rsidR="008D57AC" w:rsidRPr="001B268C">
              <w:rPr>
                <w:rFonts w:cstheme="minorHAnsi"/>
                <w:b/>
                <w:sz w:val="16"/>
                <w:lang w:val="ka-GE"/>
              </w:rPr>
              <w:t>8</w:t>
            </w:r>
            <w:r w:rsidRPr="001B268C">
              <w:rPr>
                <w:rFonts w:cstheme="minorHAnsi"/>
                <w:b/>
                <w:sz w:val="16"/>
              </w:rPr>
              <w:t>0.0</w:t>
            </w:r>
          </w:p>
        </w:tc>
      </w:tr>
      <w:tr w:rsidR="006C7B9B" w:rsidRPr="001B268C" w:rsidTr="006C7B9B">
        <w:trPr>
          <w:trHeight w:hRule="exact" w:val="674"/>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2" w:line="256"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Sylfaen" w:cstheme="minorHAnsi"/>
                <w:b/>
                <w:bCs/>
                <w:i/>
                <w:sz w:val="17"/>
                <w:szCs w:val="17"/>
              </w:rPr>
            </w:pPr>
          </w:p>
          <w:p w:rsidR="006C7B9B" w:rsidRPr="001B268C" w:rsidRDefault="006C7B9B" w:rsidP="006C7B9B">
            <w:pPr>
              <w:pStyle w:val="TableParagraph"/>
              <w:ind w:left="146"/>
              <w:rPr>
                <w:rFonts w:eastAsia="Sylfaen" w:cstheme="minorHAnsi"/>
                <w:sz w:val="16"/>
                <w:szCs w:val="16"/>
              </w:rPr>
            </w:pPr>
            <w:r w:rsidRPr="001B268C">
              <w:rPr>
                <w:rFonts w:eastAsia="Sylfaen" w:cstheme="minorHAnsi"/>
                <w:w w:val="95"/>
                <w:sz w:val="16"/>
                <w:szCs w:val="16"/>
              </w:rPr>
              <w:t xml:space="preserve">განათლების, კულტურის, სპორტისა და ახალგაზრდულ საქმეთა  </w:t>
            </w:r>
            <w:r w:rsidRPr="001B268C">
              <w:rPr>
                <w:rFonts w:eastAsia="Sylfaen" w:cstheme="minorHAnsi"/>
                <w:spacing w:val="14"/>
                <w:w w:val="95"/>
                <w:sz w:val="16"/>
                <w:szCs w:val="16"/>
              </w:rPr>
              <w:t xml:space="preserve"> </w:t>
            </w:r>
            <w:r w:rsidRPr="001B268C">
              <w:rPr>
                <w:rFonts w:eastAsia="Sylfaen" w:cstheme="minorHAnsi"/>
                <w:w w:val="95"/>
                <w:sz w:val="16"/>
                <w:szCs w:val="16"/>
              </w:rPr>
              <w:t>სამსახური</w:t>
            </w:r>
          </w:p>
        </w:tc>
      </w:tr>
      <w:tr w:rsidR="006C7B9B" w:rsidRPr="001B268C" w:rsidTr="006C7B9B">
        <w:trPr>
          <w:trHeight w:hRule="exact" w:val="1421"/>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0"/>
              <w:rPr>
                <w:rFonts w:eastAsia="Sylfaen" w:cstheme="minorHAnsi"/>
                <w:b/>
                <w:bCs/>
                <w:i/>
                <w:sz w:val="20"/>
                <w:szCs w:val="20"/>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Sylfaen" w:cstheme="minorHAnsi"/>
                <w:b/>
                <w:bCs/>
                <w:i/>
                <w:sz w:val="11"/>
                <w:szCs w:val="11"/>
              </w:rPr>
            </w:pPr>
          </w:p>
          <w:p w:rsidR="006C7B9B" w:rsidRPr="001B268C" w:rsidRDefault="006C7B9B" w:rsidP="00842BD8">
            <w:pPr>
              <w:pStyle w:val="TableParagraph"/>
              <w:ind w:left="146"/>
              <w:jc w:val="both"/>
              <w:rPr>
                <w:rFonts w:eastAsia="Sylfaen" w:cstheme="minorHAnsi"/>
                <w:sz w:val="16"/>
                <w:szCs w:val="16"/>
              </w:rPr>
            </w:pPr>
            <w:proofErr w:type="gramStart"/>
            <w:r w:rsidRPr="001B268C">
              <w:rPr>
                <w:rFonts w:eastAsia="Sylfaen" w:cstheme="minorHAnsi"/>
                <w:sz w:val="16"/>
                <w:szCs w:val="16"/>
              </w:rPr>
              <w:t>ქვეპროგრამის  ფარგლებში</w:t>
            </w:r>
            <w:proofErr w:type="gramEnd"/>
            <w:r w:rsidRPr="001B268C">
              <w:rPr>
                <w:rFonts w:eastAsia="Sylfaen" w:cstheme="minorHAnsi"/>
                <w:sz w:val="16"/>
                <w:szCs w:val="16"/>
              </w:rPr>
              <w:t xml:space="preserve"> ხორციელდება:</w:t>
            </w:r>
          </w:p>
          <w:p w:rsidR="006C7B9B" w:rsidRPr="001B268C" w:rsidRDefault="006C7B9B" w:rsidP="00842BD8">
            <w:pPr>
              <w:pStyle w:val="TableParagraph"/>
              <w:spacing w:before="15" w:line="254" w:lineRule="auto"/>
              <w:ind w:left="105" w:right="717" w:firstLine="160"/>
              <w:jc w:val="both"/>
              <w:rPr>
                <w:rFonts w:eastAsia="Sylfaen" w:cstheme="minorHAnsi"/>
                <w:sz w:val="16"/>
                <w:szCs w:val="16"/>
              </w:rPr>
            </w:pPr>
            <w:r w:rsidRPr="001B268C">
              <w:rPr>
                <w:rFonts w:eastAsia="Sylfaen" w:cstheme="minorHAnsi"/>
                <w:sz w:val="16"/>
                <w:szCs w:val="16"/>
              </w:rPr>
              <w:t>სხვადასხვა</w:t>
            </w:r>
            <w:r w:rsidRPr="001B268C">
              <w:rPr>
                <w:rFonts w:eastAsia="Sylfaen" w:cstheme="minorHAnsi"/>
                <w:spacing w:val="-13"/>
                <w:sz w:val="16"/>
                <w:szCs w:val="16"/>
              </w:rPr>
              <w:t xml:space="preserve"> </w:t>
            </w:r>
            <w:r w:rsidRPr="001B268C">
              <w:rPr>
                <w:rFonts w:eastAsia="Sylfaen" w:cstheme="minorHAnsi"/>
                <w:sz w:val="16"/>
                <w:szCs w:val="16"/>
              </w:rPr>
              <w:t>სახის</w:t>
            </w:r>
            <w:r w:rsidRPr="001B268C">
              <w:rPr>
                <w:rFonts w:eastAsia="Sylfaen" w:cstheme="minorHAnsi"/>
                <w:spacing w:val="-13"/>
                <w:sz w:val="16"/>
                <w:szCs w:val="16"/>
              </w:rPr>
              <w:t xml:space="preserve"> </w:t>
            </w:r>
            <w:r w:rsidRPr="001B268C">
              <w:rPr>
                <w:rFonts w:eastAsia="Sylfaen" w:cstheme="minorHAnsi"/>
                <w:sz w:val="16"/>
                <w:szCs w:val="16"/>
              </w:rPr>
              <w:t>სპორტული</w:t>
            </w:r>
            <w:r w:rsidRPr="001B268C">
              <w:rPr>
                <w:rFonts w:eastAsia="Sylfaen" w:cstheme="minorHAnsi"/>
                <w:spacing w:val="-12"/>
                <w:sz w:val="16"/>
                <w:szCs w:val="16"/>
              </w:rPr>
              <w:t xml:space="preserve"> </w:t>
            </w:r>
            <w:r w:rsidRPr="001B268C">
              <w:rPr>
                <w:rFonts w:eastAsia="Sylfaen" w:cstheme="minorHAnsi"/>
                <w:sz w:val="16"/>
                <w:szCs w:val="16"/>
              </w:rPr>
              <w:t>ღონისძიებების</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2"/>
                <w:sz w:val="16"/>
                <w:szCs w:val="16"/>
              </w:rPr>
              <w:t xml:space="preserve"> </w:t>
            </w:r>
            <w:r w:rsidRPr="001B268C">
              <w:rPr>
                <w:rFonts w:eastAsia="Sylfaen" w:cstheme="minorHAnsi"/>
                <w:sz w:val="16"/>
                <w:szCs w:val="16"/>
              </w:rPr>
              <w:t>აქტივობების</w:t>
            </w:r>
            <w:r w:rsidRPr="001B268C">
              <w:rPr>
                <w:rFonts w:eastAsia="Sylfaen" w:cstheme="minorHAnsi"/>
                <w:spacing w:val="-13"/>
                <w:sz w:val="16"/>
                <w:szCs w:val="16"/>
              </w:rPr>
              <w:t xml:space="preserve"> </w:t>
            </w:r>
            <w:r w:rsidRPr="001B268C">
              <w:rPr>
                <w:rFonts w:eastAsia="Sylfaen" w:cstheme="minorHAnsi"/>
                <w:sz w:val="16"/>
                <w:szCs w:val="16"/>
              </w:rPr>
              <w:t>ორგანიზება,</w:t>
            </w:r>
            <w:r w:rsidRPr="001B268C">
              <w:rPr>
                <w:rFonts w:eastAsia="Sylfaen" w:cstheme="minorHAnsi"/>
                <w:spacing w:val="-13"/>
                <w:sz w:val="16"/>
                <w:szCs w:val="16"/>
              </w:rPr>
              <w:t xml:space="preserve"> </w:t>
            </w:r>
            <w:r w:rsidRPr="001B268C">
              <w:rPr>
                <w:rFonts w:eastAsia="Sylfaen" w:cstheme="minorHAnsi"/>
                <w:sz w:val="16"/>
                <w:szCs w:val="16"/>
              </w:rPr>
              <w:t>მასში</w:t>
            </w:r>
            <w:r w:rsidRPr="001B268C">
              <w:rPr>
                <w:rFonts w:eastAsia="Sylfaen" w:cstheme="minorHAnsi"/>
                <w:spacing w:val="-14"/>
                <w:sz w:val="16"/>
                <w:szCs w:val="16"/>
              </w:rPr>
              <w:t xml:space="preserve"> </w:t>
            </w:r>
            <w:r w:rsidRPr="001B268C">
              <w:rPr>
                <w:rFonts w:eastAsia="Sylfaen" w:cstheme="minorHAnsi"/>
                <w:sz w:val="16"/>
                <w:szCs w:val="16"/>
              </w:rPr>
              <w:t>მონაწილე სპორტსმენებისა</w:t>
            </w:r>
            <w:r w:rsidRPr="001B268C">
              <w:rPr>
                <w:rFonts w:eastAsia="Sylfaen" w:cstheme="minorHAnsi"/>
                <w:spacing w:val="-25"/>
                <w:sz w:val="16"/>
                <w:szCs w:val="16"/>
              </w:rPr>
              <w:t xml:space="preserve"> </w:t>
            </w:r>
            <w:r w:rsidRPr="001B268C">
              <w:rPr>
                <w:rFonts w:eastAsia="Sylfaen" w:cstheme="minorHAnsi"/>
                <w:sz w:val="16"/>
                <w:szCs w:val="16"/>
              </w:rPr>
              <w:t>და</w:t>
            </w:r>
            <w:r w:rsidRPr="001B268C">
              <w:rPr>
                <w:rFonts w:eastAsia="Sylfaen" w:cstheme="minorHAnsi"/>
                <w:spacing w:val="-25"/>
                <w:sz w:val="16"/>
                <w:szCs w:val="16"/>
              </w:rPr>
              <w:t xml:space="preserve"> </w:t>
            </w:r>
            <w:r w:rsidRPr="001B268C">
              <w:rPr>
                <w:rFonts w:eastAsia="Sylfaen" w:cstheme="minorHAnsi"/>
                <w:sz w:val="16"/>
                <w:szCs w:val="16"/>
              </w:rPr>
              <w:t>ახალგაზრდების</w:t>
            </w:r>
            <w:r w:rsidRPr="001B268C">
              <w:rPr>
                <w:rFonts w:eastAsia="Sylfaen" w:cstheme="minorHAnsi"/>
                <w:spacing w:val="-24"/>
                <w:sz w:val="16"/>
                <w:szCs w:val="16"/>
              </w:rPr>
              <w:t xml:space="preserve"> </w:t>
            </w:r>
            <w:r w:rsidRPr="001B268C">
              <w:rPr>
                <w:rFonts w:eastAsia="Sylfaen" w:cstheme="minorHAnsi"/>
                <w:sz w:val="16"/>
                <w:szCs w:val="16"/>
              </w:rPr>
              <w:t>დაჯილდოება,</w:t>
            </w:r>
            <w:r w:rsidRPr="001B268C">
              <w:rPr>
                <w:rFonts w:eastAsia="Sylfaen" w:cstheme="minorHAnsi"/>
                <w:spacing w:val="-25"/>
                <w:sz w:val="16"/>
                <w:szCs w:val="16"/>
              </w:rPr>
              <w:t xml:space="preserve"> </w:t>
            </w:r>
            <w:r w:rsidRPr="001B268C">
              <w:rPr>
                <w:rFonts w:eastAsia="Sylfaen" w:cstheme="minorHAnsi"/>
                <w:sz w:val="16"/>
                <w:szCs w:val="16"/>
              </w:rPr>
              <w:t>წახალისება</w:t>
            </w:r>
            <w:r w:rsidRPr="001B268C">
              <w:rPr>
                <w:rFonts w:eastAsia="Sylfaen" w:cstheme="minorHAnsi"/>
                <w:spacing w:val="-25"/>
                <w:sz w:val="16"/>
                <w:szCs w:val="16"/>
              </w:rPr>
              <w:t xml:space="preserve"> </w:t>
            </w:r>
            <w:r w:rsidRPr="001B268C">
              <w:rPr>
                <w:rFonts w:eastAsia="Sylfaen" w:cstheme="minorHAnsi"/>
                <w:sz w:val="16"/>
                <w:szCs w:val="16"/>
              </w:rPr>
              <w:t>ფულადი</w:t>
            </w:r>
            <w:r w:rsidRPr="001B268C">
              <w:rPr>
                <w:rFonts w:eastAsia="Sylfaen" w:cstheme="minorHAnsi"/>
                <w:spacing w:val="-10"/>
                <w:sz w:val="16"/>
                <w:szCs w:val="16"/>
              </w:rPr>
              <w:t xml:space="preserve"> </w:t>
            </w:r>
            <w:r w:rsidRPr="001B268C">
              <w:rPr>
                <w:rFonts w:eastAsia="Sylfaen" w:cstheme="minorHAnsi"/>
                <w:sz w:val="16"/>
                <w:szCs w:val="16"/>
              </w:rPr>
              <w:t>და</w:t>
            </w:r>
            <w:r w:rsidRPr="001B268C">
              <w:rPr>
                <w:rFonts w:eastAsia="Sylfaen" w:cstheme="minorHAnsi"/>
                <w:spacing w:val="-25"/>
                <w:sz w:val="16"/>
                <w:szCs w:val="16"/>
              </w:rPr>
              <w:t xml:space="preserve"> </w:t>
            </w:r>
            <w:r w:rsidRPr="001B268C">
              <w:rPr>
                <w:rFonts w:eastAsia="Sylfaen" w:cstheme="minorHAnsi"/>
                <w:sz w:val="16"/>
                <w:szCs w:val="16"/>
              </w:rPr>
              <w:t>ფასიანი</w:t>
            </w:r>
            <w:r w:rsidRPr="001B268C">
              <w:rPr>
                <w:rFonts w:eastAsia="Sylfaen" w:cstheme="minorHAnsi"/>
                <w:spacing w:val="-25"/>
                <w:sz w:val="16"/>
                <w:szCs w:val="16"/>
              </w:rPr>
              <w:t xml:space="preserve"> </w:t>
            </w:r>
            <w:r w:rsidRPr="001B268C">
              <w:rPr>
                <w:rFonts w:eastAsia="Sylfaen" w:cstheme="minorHAnsi"/>
                <w:sz w:val="16"/>
                <w:szCs w:val="16"/>
              </w:rPr>
              <w:t>საჩუქრებით;</w:t>
            </w:r>
          </w:p>
          <w:p w:rsidR="006C7B9B" w:rsidRPr="001B268C" w:rsidRDefault="006C7B9B" w:rsidP="00842BD8">
            <w:pPr>
              <w:pStyle w:val="TableParagraph"/>
              <w:spacing w:before="2" w:line="254" w:lineRule="auto"/>
              <w:ind w:left="105" w:right="557" w:firstLine="283"/>
              <w:jc w:val="both"/>
              <w:rPr>
                <w:rFonts w:eastAsia="Sylfaen" w:cstheme="minorHAnsi"/>
                <w:sz w:val="16"/>
                <w:szCs w:val="16"/>
              </w:rPr>
            </w:pPr>
            <w:r w:rsidRPr="001B268C">
              <w:rPr>
                <w:rFonts w:eastAsia="Sylfaen" w:cstheme="minorHAnsi"/>
                <w:w w:val="95"/>
                <w:sz w:val="16"/>
                <w:szCs w:val="16"/>
              </w:rPr>
              <w:t>ჯანსაღი ცხოვრების წესის პოპულარიზაცია; მოზარდების ჩართვა მასობრივი სპორტის</w:t>
            </w:r>
            <w:r w:rsidRPr="001B268C">
              <w:rPr>
                <w:rFonts w:eastAsia="Sylfaen" w:cstheme="minorHAnsi"/>
                <w:spacing w:val="14"/>
                <w:w w:val="95"/>
                <w:sz w:val="16"/>
                <w:szCs w:val="16"/>
              </w:rPr>
              <w:t xml:space="preserve"> </w:t>
            </w:r>
            <w:r w:rsidRPr="001B268C">
              <w:rPr>
                <w:rFonts w:eastAsia="Sylfaen" w:cstheme="minorHAnsi"/>
                <w:w w:val="95"/>
                <w:sz w:val="16"/>
                <w:szCs w:val="16"/>
              </w:rPr>
              <w:t>სახეობებში;</w:t>
            </w:r>
            <w:r w:rsidRPr="001B268C">
              <w:rPr>
                <w:rFonts w:eastAsia="Sylfaen" w:cstheme="minorHAnsi"/>
                <w:sz w:val="16"/>
                <w:szCs w:val="16"/>
              </w:rPr>
              <w:t xml:space="preserve"> </w:t>
            </w:r>
            <w:r w:rsidRPr="001B268C">
              <w:rPr>
                <w:rFonts w:eastAsia="Sylfaen" w:cstheme="minorHAnsi"/>
                <w:w w:val="95"/>
                <w:sz w:val="16"/>
                <w:szCs w:val="16"/>
              </w:rPr>
              <w:t xml:space="preserve">წარმატებული ახალგაზრდა  და ვეტერანი სპორტსმენების </w:t>
            </w:r>
            <w:r w:rsidRPr="001B268C">
              <w:rPr>
                <w:rFonts w:eastAsia="Sylfaen" w:cstheme="minorHAnsi"/>
                <w:spacing w:val="33"/>
                <w:w w:val="95"/>
                <w:sz w:val="16"/>
                <w:szCs w:val="16"/>
              </w:rPr>
              <w:t xml:space="preserve"> </w:t>
            </w:r>
            <w:r w:rsidRPr="001B268C">
              <w:rPr>
                <w:rFonts w:eastAsia="Sylfaen" w:cstheme="minorHAnsi"/>
                <w:w w:val="95"/>
                <w:sz w:val="16"/>
                <w:szCs w:val="16"/>
              </w:rPr>
              <w:t>დაჯილდოება</w:t>
            </w:r>
          </w:p>
        </w:tc>
      </w:tr>
      <w:tr w:rsidR="006C7B9B" w:rsidRPr="001B268C" w:rsidTr="006C7B9B">
        <w:trPr>
          <w:trHeight w:hRule="exact" w:val="859"/>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b/>
                <w:bCs/>
                <w:i/>
                <w:sz w:val="15"/>
                <w:szCs w:val="15"/>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3"/>
              <w:ind w:left="105"/>
              <w:rPr>
                <w:rFonts w:eastAsia="Sylfaen" w:cstheme="minorHAnsi"/>
                <w:sz w:val="16"/>
                <w:szCs w:val="16"/>
              </w:rPr>
            </w:pPr>
            <w:r w:rsidRPr="001B268C">
              <w:rPr>
                <w:rFonts w:eastAsia="Sylfaen" w:cstheme="minorHAnsi"/>
                <w:w w:val="95"/>
                <w:sz w:val="16"/>
                <w:szCs w:val="16"/>
              </w:rPr>
              <w:t xml:space="preserve">• ახალგაზრდებში ჯანსაღი ცხოვრების </w:t>
            </w:r>
            <w:proofErr w:type="gramStart"/>
            <w:r w:rsidRPr="001B268C">
              <w:rPr>
                <w:rFonts w:eastAsia="Sylfaen" w:cstheme="minorHAnsi"/>
                <w:w w:val="95"/>
                <w:sz w:val="16"/>
                <w:szCs w:val="16"/>
              </w:rPr>
              <w:t xml:space="preserve">წესის </w:t>
            </w:r>
            <w:r w:rsidRPr="001B268C">
              <w:rPr>
                <w:rFonts w:eastAsia="Sylfaen" w:cstheme="minorHAnsi"/>
                <w:spacing w:val="25"/>
                <w:w w:val="95"/>
                <w:sz w:val="16"/>
                <w:szCs w:val="16"/>
              </w:rPr>
              <w:t xml:space="preserve"> </w:t>
            </w:r>
            <w:r w:rsidRPr="001B268C">
              <w:rPr>
                <w:rFonts w:eastAsia="Sylfaen" w:cstheme="minorHAnsi"/>
                <w:w w:val="95"/>
                <w:sz w:val="16"/>
                <w:szCs w:val="16"/>
              </w:rPr>
              <w:t>დამკვიდრება</w:t>
            </w:r>
            <w:proofErr w:type="gramEnd"/>
            <w:r w:rsidRPr="001B268C">
              <w:rPr>
                <w:rFonts w:eastAsia="Sylfaen" w:cstheme="minorHAnsi"/>
                <w:w w:val="95"/>
                <w:sz w:val="16"/>
                <w:szCs w:val="16"/>
              </w:rPr>
              <w:t>.</w:t>
            </w:r>
          </w:p>
          <w:p w:rsidR="006C7B9B" w:rsidRPr="001B268C" w:rsidRDefault="006C7B9B" w:rsidP="006C7B9B">
            <w:pPr>
              <w:pStyle w:val="TableParagraph"/>
              <w:spacing w:before="12"/>
              <w:ind w:left="105"/>
              <w:rPr>
                <w:rFonts w:eastAsia="Sylfaen" w:cstheme="minorHAnsi"/>
                <w:sz w:val="16"/>
                <w:szCs w:val="16"/>
              </w:rPr>
            </w:pPr>
            <w:r w:rsidRPr="001B268C">
              <w:rPr>
                <w:rFonts w:eastAsia="Sylfaen" w:cstheme="minorHAnsi"/>
                <w:sz w:val="16"/>
                <w:szCs w:val="16"/>
              </w:rPr>
              <w:t>• წარმატებულ სპორტსმენთა</w:t>
            </w:r>
            <w:r w:rsidRPr="001B268C">
              <w:rPr>
                <w:rFonts w:eastAsia="Sylfaen" w:cstheme="minorHAnsi"/>
                <w:spacing w:val="-9"/>
                <w:sz w:val="16"/>
                <w:szCs w:val="16"/>
              </w:rPr>
              <w:t xml:space="preserve"> </w:t>
            </w:r>
            <w:r w:rsidRPr="001B268C">
              <w:rPr>
                <w:rFonts w:eastAsia="Sylfaen" w:cstheme="minorHAnsi"/>
                <w:sz w:val="16"/>
                <w:szCs w:val="16"/>
              </w:rPr>
              <w:t>გამოვლენა.</w:t>
            </w:r>
          </w:p>
          <w:p w:rsidR="006C7B9B" w:rsidRPr="001B268C" w:rsidRDefault="006C7B9B" w:rsidP="006C7B9B">
            <w:pPr>
              <w:pStyle w:val="TableParagraph"/>
              <w:spacing w:before="15"/>
              <w:ind w:left="105"/>
              <w:rPr>
                <w:rFonts w:eastAsia="Sylfaen" w:cstheme="minorHAnsi"/>
                <w:sz w:val="16"/>
                <w:szCs w:val="16"/>
              </w:rPr>
            </w:pPr>
            <w:r w:rsidRPr="001B268C">
              <w:rPr>
                <w:rFonts w:eastAsia="Sylfaen" w:cstheme="minorHAnsi"/>
                <w:w w:val="95"/>
                <w:sz w:val="16"/>
                <w:szCs w:val="16"/>
              </w:rPr>
              <w:t>მუნიციპალიტეტის ტერიტორიაზე ჩატარებულია სხვადასხვა სპორტული</w:t>
            </w:r>
            <w:r w:rsidRPr="001B268C">
              <w:rPr>
                <w:rFonts w:eastAsia="Sylfaen" w:cstheme="minorHAnsi"/>
                <w:spacing w:val="-10"/>
                <w:w w:val="95"/>
                <w:sz w:val="16"/>
                <w:szCs w:val="16"/>
              </w:rPr>
              <w:t xml:space="preserve"> </w:t>
            </w:r>
            <w:r w:rsidRPr="001B268C">
              <w:rPr>
                <w:rFonts w:eastAsia="Sylfaen" w:cstheme="minorHAnsi"/>
                <w:w w:val="95"/>
                <w:sz w:val="16"/>
                <w:szCs w:val="16"/>
              </w:rPr>
              <w:t>ღონისძიბები</w:t>
            </w:r>
          </w:p>
        </w:tc>
      </w:tr>
    </w:tbl>
    <w:p w:rsidR="000F39B2" w:rsidRPr="001B268C" w:rsidRDefault="000F39B2" w:rsidP="000F39B2">
      <w:pPr>
        <w:rPr>
          <w:rFonts w:asciiTheme="minorHAnsi" w:hAnsiTheme="minorHAnsi" w:cstheme="minorHAnsi"/>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993"/>
        <w:gridCol w:w="4483"/>
        <w:gridCol w:w="1259"/>
        <w:gridCol w:w="1255"/>
      </w:tblGrid>
      <w:tr w:rsidR="000F39B2" w:rsidRPr="001B268C" w:rsidTr="000F39B2">
        <w:trPr>
          <w:trHeight w:val="551"/>
        </w:trPr>
        <w:tc>
          <w:tcPr>
            <w:tcW w:w="912" w:type="pct"/>
            <w:vMerge w:val="restar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lastRenderedPageBreak/>
              <w:t xml:space="preserve">ქვეპროგრამის დასახელება </w:t>
            </w:r>
          </w:p>
        </w:tc>
        <w:tc>
          <w:tcPr>
            <w:tcW w:w="508" w:type="pct"/>
            <w:vMerge w:val="restart"/>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294" w:type="pct"/>
            <w:vMerge w:val="restar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სპორტული  სკოლა</w:t>
            </w:r>
          </w:p>
        </w:tc>
        <w:tc>
          <w:tcPr>
            <w:tcW w:w="1287" w:type="pct"/>
            <w:gridSpan w:val="2"/>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0F39B2" w:rsidRPr="001B268C" w:rsidTr="000F39B2">
        <w:trPr>
          <w:trHeight w:val="570"/>
        </w:trPr>
        <w:tc>
          <w:tcPr>
            <w:tcW w:w="912"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508"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2294" w:type="pct"/>
            <w:vMerge/>
            <w:vAlign w:val="center"/>
            <w:hideMark/>
          </w:tcPr>
          <w:p w:rsidR="000F39B2" w:rsidRPr="001B268C" w:rsidRDefault="000F39B2" w:rsidP="00A5726C">
            <w:pPr>
              <w:rPr>
                <w:rFonts w:asciiTheme="minorHAnsi" w:hAnsiTheme="minorHAnsi" w:cstheme="minorHAnsi"/>
                <w:b/>
                <w:bCs/>
                <w:color w:val="000000"/>
                <w:sz w:val="16"/>
                <w:szCs w:val="16"/>
              </w:rPr>
            </w:pPr>
          </w:p>
        </w:tc>
        <w:tc>
          <w:tcPr>
            <w:tcW w:w="644" w:type="pct"/>
            <w:shd w:val="clear" w:color="000000" w:fill="FFFFFF"/>
            <w:vAlign w:val="center"/>
            <w:hideMark/>
          </w:tcPr>
          <w:p w:rsidR="000F39B2" w:rsidRPr="001B268C" w:rsidRDefault="000F39B2" w:rsidP="00BD5D3A">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BD5D3A">
              <w:rPr>
                <w:rFonts w:asciiTheme="minorHAnsi" w:hAnsiTheme="minorHAnsi" w:cstheme="minorHAnsi"/>
                <w:color w:val="000000"/>
                <w:sz w:val="16"/>
                <w:szCs w:val="16"/>
                <w:lang w:val="en-US"/>
              </w:rPr>
              <w:t>6</w:t>
            </w:r>
            <w:r w:rsidRPr="001B268C">
              <w:rPr>
                <w:rFonts w:asciiTheme="minorHAnsi" w:hAnsiTheme="minorHAnsi" w:cstheme="minorHAnsi"/>
                <w:color w:val="000000"/>
                <w:sz w:val="16"/>
                <w:szCs w:val="16"/>
                <w:lang w:val="ka-GE"/>
              </w:rPr>
              <w:t xml:space="preserve">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643" w:type="pct"/>
            <w:shd w:val="clear" w:color="000000" w:fill="FFFFFF"/>
            <w:vAlign w:val="center"/>
            <w:hideMark/>
          </w:tcPr>
          <w:p w:rsidR="000F39B2" w:rsidRPr="001B268C" w:rsidRDefault="000F39B2" w:rsidP="00BD5D3A">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BD5D3A">
              <w:rPr>
                <w:rFonts w:asciiTheme="minorHAnsi" w:hAnsiTheme="minorHAnsi" w:cstheme="minorHAnsi"/>
                <w:color w:val="000000"/>
                <w:sz w:val="16"/>
                <w:szCs w:val="16"/>
                <w:lang w:val="en-US"/>
              </w:rPr>
              <w:t>7</w:t>
            </w:r>
            <w:r w:rsidRPr="001B268C">
              <w:rPr>
                <w:rFonts w:asciiTheme="minorHAnsi" w:hAnsiTheme="minorHAnsi" w:cstheme="minorHAnsi"/>
                <w:color w:val="000000"/>
                <w:sz w:val="16"/>
                <w:szCs w:val="16"/>
              </w:rPr>
              <w:t>--202</w:t>
            </w:r>
            <w:r w:rsidR="00BD5D3A">
              <w:rPr>
                <w:rFonts w:asciiTheme="minorHAnsi" w:hAnsiTheme="minorHAnsi" w:cstheme="minorHAnsi"/>
                <w:color w:val="000000"/>
                <w:sz w:val="16"/>
                <w:szCs w:val="16"/>
                <w:lang w:val="en-US"/>
              </w:rPr>
              <w:t>9</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0F39B2" w:rsidRPr="001B268C" w:rsidTr="000F39B2">
        <w:trPr>
          <w:trHeight w:val="270"/>
        </w:trPr>
        <w:tc>
          <w:tcPr>
            <w:tcW w:w="912"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508" w:type="pc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05 01 02</w:t>
            </w:r>
          </w:p>
        </w:tc>
        <w:tc>
          <w:tcPr>
            <w:tcW w:w="2294" w:type="pct"/>
            <w:vMerge/>
            <w:vAlign w:val="center"/>
            <w:hideMark/>
          </w:tcPr>
          <w:p w:rsidR="000F39B2" w:rsidRPr="001B268C" w:rsidRDefault="000F39B2" w:rsidP="00A5726C">
            <w:pPr>
              <w:rPr>
                <w:rFonts w:asciiTheme="minorHAnsi" w:hAnsiTheme="minorHAnsi" w:cstheme="minorHAnsi"/>
                <w:b/>
                <w:bCs/>
                <w:color w:val="000000"/>
                <w:sz w:val="16"/>
                <w:szCs w:val="16"/>
              </w:rPr>
            </w:pPr>
          </w:p>
        </w:tc>
        <w:tc>
          <w:tcPr>
            <w:tcW w:w="644" w:type="pct"/>
            <w:shd w:val="clear" w:color="000000" w:fill="FFFFFF"/>
            <w:vAlign w:val="center"/>
            <w:hideMark/>
          </w:tcPr>
          <w:p w:rsidR="000F39B2" w:rsidRPr="001B268C" w:rsidRDefault="000F39B2" w:rsidP="00BD5D3A">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lang w:val="ka-GE"/>
              </w:rPr>
              <w:t>1</w:t>
            </w:r>
            <w:r w:rsidR="00BD5D3A">
              <w:rPr>
                <w:rFonts w:asciiTheme="minorHAnsi" w:hAnsiTheme="minorHAnsi" w:cstheme="minorHAnsi"/>
                <w:b/>
                <w:bCs/>
                <w:color w:val="000000"/>
                <w:sz w:val="16"/>
                <w:szCs w:val="16"/>
                <w:lang w:val="en-US"/>
              </w:rPr>
              <w:t>15</w:t>
            </w:r>
            <w:r w:rsidRPr="001B268C">
              <w:rPr>
                <w:rFonts w:asciiTheme="minorHAnsi" w:hAnsiTheme="minorHAnsi" w:cstheme="minorHAnsi"/>
                <w:b/>
                <w:bCs/>
                <w:color w:val="000000"/>
                <w:sz w:val="16"/>
                <w:szCs w:val="16"/>
                <w:lang w:val="ka-GE"/>
              </w:rPr>
              <w:t>0</w:t>
            </w:r>
            <w:r w:rsidRPr="001B268C">
              <w:rPr>
                <w:rFonts w:asciiTheme="minorHAnsi" w:hAnsiTheme="minorHAnsi" w:cstheme="minorHAnsi"/>
                <w:b/>
                <w:bCs/>
                <w:color w:val="000000"/>
                <w:sz w:val="16"/>
                <w:szCs w:val="16"/>
              </w:rPr>
              <w:t>.0</w:t>
            </w:r>
          </w:p>
        </w:tc>
        <w:tc>
          <w:tcPr>
            <w:tcW w:w="643" w:type="pct"/>
            <w:shd w:val="clear" w:color="000000" w:fill="FFFFFF"/>
            <w:vAlign w:val="center"/>
            <w:hideMark/>
          </w:tcPr>
          <w:p w:rsidR="000F39B2" w:rsidRPr="001B268C" w:rsidRDefault="000F39B2" w:rsidP="00BD5D3A">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3</w:t>
            </w:r>
            <w:r w:rsidR="00BD5D3A">
              <w:rPr>
                <w:rFonts w:asciiTheme="minorHAnsi" w:hAnsiTheme="minorHAnsi" w:cstheme="minorHAnsi"/>
                <w:b/>
                <w:bCs/>
                <w:color w:val="000000"/>
                <w:sz w:val="16"/>
                <w:szCs w:val="16"/>
                <w:lang w:val="en-US"/>
              </w:rPr>
              <w:t>750</w:t>
            </w:r>
            <w:r w:rsidRPr="001B268C">
              <w:rPr>
                <w:rFonts w:asciiTheme="minorHAnsi" w:hAnsiTheme="minorHAnsi" w:cstheme="minorHAnsi"/>
                <w:b/>
                <w:bCs/>
                <w:color w:val="000000"/>
                <w:sz w:val="16"/>
                <w:szCs w:val="16"/>
                <w:lang w:val="ka-GE"/>
              </w:rPr>
              <w:t>.0</w:t>
            </w:r>
          </w:p>
        </w:tc>
      </w:tr>
      <w:tr w:rsidR="000F39B2" w:rsidRPr="001B268C" w:rsidTr="000F39B2">
        <w:trPr>
          <w:trHeight w:val="911"/>
        </w:trPr>
        <w:tc>
          <w:tcPr>
            <w:tcW w:w="912" w:type="pc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ქვეპროგრამის განმახორციელებელი</w:t>
            </w:r>
          </w:p>
        </w:tc>
        <w:tc>
          <w:tcPr>
            <w:tcW w:w="4088" w:type="pct"/>
            <w:gridSpan w:val="4"/>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ა(ა)იპ ,,თერჯოლის სპორტული სკოლა და სპორტულ-გამაჯანსაღებელი მუნიციპალური ცენტრი,,</w:t>
            </w:r>
          </w:p>
        </w:tc>
      </w:tr>
      <w:tr w:rsidR="000F39B2" w:rsidRPr="001B268C" w:rsidTr="00842BD8">
        <w:trPr>
          <w:trHeight w:val="1584"/>
        </w:trPr>
        <w:tc>
          <w:tcPr>
            <w:tcW w:w="912" w:type="pc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აღწერა </w:t>
            </w:r>
          </w:p>
        </w:tc>
        <w:tc>
          <w:tcPr>
            <w:tcW w:w="4088" w:type="pct"/>
            <w:gridSpan w:val="4"/>
            <w:shd w:val="clear" w:color="000000" w:fill="FFFFFF"/>
            <w:hideMark/>
          </w:tcPr>
          <w:p w:rsidR="000F39B2" w:rsidRPr="001B268C" w:rsidRDefault="000F39B2" w:rsidP="00B8548D">
            <w:pPr>
              <w:spacing w:after="240"/>
              <w:jc w:val="both"/>
              <w:rPr>
                <w:rFonts w:asciiTheme="minorHAnsi" w:hAnsiTheme="minorHAnsi" w:cstheme="minorHAnsi"/>
                <w:color w:val="000000"/>
                <w:sz w:val="16"/>
                <w:szCs w:val="16"/>
              </w:rPr>
            </w:pPr>
            <w:r w:rsidRPr="00C81919">
              <w:rPr>
                <w:rFonts w:asciiTheme="minorHAnsi" w:hAnsiTheme="minorHAnsi" w:cstheme="minorHAnsi"/>
                <w:color w:val="000000"/>
                <w:sz w:val="16"/>
                <w:szCs w:val="16"/>
              </w:rPr>
              <w:t>სპორტული ცენტრი აერთიანებს 13 სპორტულ მიმართელებას, ესენია: ფეხბურთი (</w:t>
            </w:r>
            <w:r w:rsidR="00B8548D">
              <w:rPr>
                <w:rFonts w:asciiTheme="minorHAnsi" w:hAnsiTheme="minorHAnsi" w:cstheme="minorHAnsi"/>
                <w:color w:val="000000"/>
                <w:sz w:val="16"/>
                <w:szCs w:val="16"/>
                <w:lang w:val="ka-GE"/>
              </w:rPr>
              <w:t>5</w:t>
            </w:r>
            <w:r w:rsidR="00C81919" w:rsidRPr="00C81919">
              <w:rPr>
                <w:rFonts w:asciiTheme="minorHAnsi" w:hAnsiTheme="minorHAnsi" w:cstheme="minorHAnsi"/>
                <w:color w:val="000000"/>
                <w:sz w:val="16"/>
                <w:szCs w:val="16"/>
                <w:lang w:val="ka-GE"/>
              </w:rPr>
              <w:t>4</w:t>
            </w:r>
            <w:r w:rsidRPr="00C81919">
              <w:rPr>
                <w:rFonts w:asciiTheme="minorHAnsi" w:hAnsiTheme="minorHAnsi" w:cstheme="minorHAnsi"/>
                <w:color w:val="000000"/>
                <w:sz w:val="16"/>
                <w:szCs w:val="16"/>
              </w:rPr>
              <w:t xml:space="preserve"> ბავშვი);</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სამბო</w:t>
            </w:r>
            <w:r w:rsidR="00B8548D">
              <w:rPr>
                <w:rFonts w:asciiTheme="minorHAnsi" w:hAnsiTheme="minorHAnsi" w:cstheme="minorHAnsi"/>
                <w:color w:val="000000"/>
                <w:sz w:val="16"/>
                <w:szCs w:val="16"/>
                <w:lang w:val="ka-GE"/>
              </w:rPr>
              <w:t>33</w:t>
            </w:r>
            <w:r w:rsidRPr="00C81919">
              <w:rPr>
                <w:rFonts w:asciiTheme="minorHAnsi" w:hAnsiTheme="minorHAnsi" w:cstheme="minorHAnsi"/>
                <w:color w:val="000000"/>
                <w:sz w:val="16"/>
                <w:szCs w:val="16"/>
              </w:rPr>
              <w:t xml:space="preserve"> ბავშვი); ქართული ჭიდაობა (1</w:t>
            </w:r>
            <w:r w:rsidR="00C81919" w:rsidRPr="00C81919">
              <w:rPr>
                <w:rFonts w:asciiTheme="minorHAnsi" w:hAnsiTheme="minorHAnsi" w:cstheme="minorHAnsi"/>
                <w:color w:val="000000"/>
                <w:sz w:val="16"/>
                <w:szCs w:val="16"/>
                <w:lang w:val="ka-GE"/>
              </w:rPr>
              <w:t>0</w:t>
            </w:r>
            <w:r w:rsidRPr="00C81919">
              <w:rPr>
                <w:rFonts w:asciiTheme="minorHAnsi" w:hAnsiTheme="minorHAnsi" w:cstheme="minorHAnsi"/>
                <w:color w:val="000000"/>
                <w:sz w:val="16"/>
                <w:szCs w:val="16"/>
              </w:rPr>
              <w:t xml:space="preserve"> ბავშვი);</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თავისუფალი და ბერძნულ-რომაული ჭიდაობა (</w:t>
            </w:r>
            <w:r w:rsidR="00B8548D">
              <w:rPr>
                <w:rFonts w:asciiTheme="minorHAnsi" w:hAnsiTheme="minorHAnsi" w:cstheme="minorHAnsi"/>
                <w:color w:val="000000"/>
                <w:sz w:val="16"/>
                <w:szCs w:val="16"/>
                <w:lang w:val="ka-GE"/>
              </w:rPr>
              <w:t>4</w:t>
            </w:r>
            <w:r w:rsidR="00C81919" w:rsidRPr="00C81919">
              <w:rPr>
                <w:rFonts w:asciiTheme="minorHAnsi" w:hAnsiTheme="minorHAnsi" w:cstheme="minorHAnsi"/>
                <w:color w:val="000000"/>
                <w:sz w:val="16"/>
                <w:szCs w:val="16"/>
                <w:lang w:val="ka-GE"/>
              </w:rPr>
              <w:t>4</w:t>
            </w:r>
            <w:r w:rsidRPr="00C81919">
              <w:rPr>
                <w:rFonts w:asciiTheme="minorHAnsi" w:hAnsiTheme="minorHAnsi" w:cstheme="minorHAnsi"/>
                <w:color w:val="000000"/>
                <w:sz w:val="16"/>
                <w:szCs w:val="16"/>
              </w:rPr>
              <w:t xml:space="preserve"> ბავშვი); ძიუდო</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w:t>
            </w:r>
            <w:r w:rsidR="00C81919" w:rsidRPr="00C81919">
              <w:rPr>
                <w:rFonts w:asciiTheme="minorHAnsi" w:hAnsiTheme="minorHAnsi" w:cstheme="minorHAnsi"/>
                <w:color w:val="000000"/>
                <w:sz w:val="16"/>
                <w:szCs w:val="16"/>
                <w:lang w:val="ka-GE"/>
              </w:rPr>
              <w:t>40</w:t>
            </w:r>
            <w:r w:rsidRPr="00C81919">
              <w:rPr>
                <w:rFonts w:asciiTheme="minorHAnsi" w:hAnsiTheme="minorHAnsi" w:cstheme="minorHAnsi"/>
                <w:color w:val="000000"/>
                <w:sz w:val="16"/>
                <w:szCs w:val="16"/>
              </w:rPr>
              <w:t xml:space="preserve"> ბავშვი);</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ტანვარჯიში (</w:t>
            </w:r>
            <w:r w:rsidR="00B8548D">
              <w:rPr>
                <w:rFonts w:asciiTheme="minorHAnsi" w:hAnsiTheme="minorHAnsi" w:cstheme="minorHAnsi"/>
                <w:color w:val="000000"/>
                <w:sz w:val="16"/>
                <w:szCs w:val="16"/>
                <w:lang w:val="ka-GE"/>
              </w:rPr>
              <w:t>34</w:t>
            </w:r>
            <w:r w:rsidRPr="00C81919">
              <w:rPr>
                <w:rFonts w:asciiTheme="minorHAnsi" w:hAnsiTheme="minorHAnsi" w:cstheme="minorHAnsi"/>
                <w:color w:val="000000"/>
                <w:sz w:val="16"/>
                <w:szCs w:val="16"/>
              </w:rPr>
              <w:t xml:space="preserve"> ბავშვი);</w:t>
            </w:r>
            <w:r w:rsidR="00842BD8">
              <w:rPr>
                <w:rFonts w:asciiTheme="minorHAnsi" w:hAnsiTheme="minorHAnsi" w:cstheme="minorHAnsi"/>
                <w:color w:val="000000"/>
                <w:sz w:val="16"/>
                <w:szCs w:val="16"/>
                <w:lang w:val="ka-GE"/>
              </w:rPr>
              <w:t xml:space="preserve"> </w:t>
            </w:r>
            <w:proofErr w:type="gramStart"/>
            <w:r w:rsidRPr="00C81919">
              <w:rPr>
                <w:rFonts w:asciiTheme="minorHAnsi" w:hAnsiTheme="minorHAnsi" w:cstheme="minorHAnsi"/>
                <w:color w:val="000000"/>
                <w:sz w:val="16"/>
                <w:szCs w:val="16"/>
              </w:rPr>
              <w:t>უშუ(</w:t>
            </w:r>
            <w:proofErr w:type="gramEnd"/>
            <w:r w:rsidRPr="00C81919">
              <w:rPr>
                <w:rFonts w:asciiTheme="minorHAnsi" w:hAnsiTheme="minorHAnsi" w:cstheme="minorHAnsi"/>
                <w:color w:val="000000"/>
                <w:sz w:val="16"/>
                <w:szCs w:val="16"/>
              </w:rPr>
              <w:t>11 ბავშვი);</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 xml:space="preserve">კინგბოქსი(13 ბავშვი); </w:t>
            </w:r>
            <w:r w:rsidR="00B8548D">
              <w:rPr>
                <w:rFonts w:asciiTheme="minorHAnsi" w:hAnsiTheme="minorHAnsi" w:cstheme="minorHAnsi"/>
                <w:color w:val="000000"/>
                <w:sz w:val="16"/>
                <w:szCs w:val="16"/>
                <w:lang w:val="ka-GE"/>
              </w:rPr>
              <w:t xml:space="preserve"> კარატე</w:t>
            </w:r>
            <w:r w:rsidRPr="00C81919">
              <w:rPr>
                <w:rFonts w:asciiTheme="minorHAnsi" w:hAnsiTheme="minorHAnsi" w:cstheme="minorHAnsi"/>
                <w:color w:val="000000"/>
                <w:sz w:val="16"/>
                <w:szCs w:val="16"/>
              </w:rPr>
              <w:t xml:space="preserve"> (</w:t>
            </w:r>
            <w:r w:rsidR="00B8548D">
              <w:rPr>
                <w:rFonts w:asciiTheme="minorHAnsi" w:hAnsiTheme="minorHAnsi" w:cstheme="minorHAnsi"/>
                <w:color w:val="000000"/>
                <w:sz w:val="16"/>
                <w:szCs w:val="16"/>
                <w:lang w:val="ka-GE"/>
              </w:rPr>
              <w:t>1</w:t>
            </w:r>
            <w:r w:rsidRPr="00C81919">
              <w:rPr>
                <w:rFonts w:asciiTheme="minorHAnsi" w:hAnsiTheme="minorHAnsi" w:cstheme="minorHAnsi"/>
                <w:color w:val="000000"/>
                <w:sz w:val="16"/>
                <w:szCs w:val="16"/>
              </w:rPr>
              <w:t>4 ბავშვი); ხრიდოლი (</w:t>
            </w:r>
            <w:r w:rsidR="00C81919" w:rsidRPr="00C81919">
              <w:rPr>
                <w:rFonts w:asciiTheme="minorHAnsi" w:hAnsiTheme="minorHAnsi" w:cstheme="minorHAnsi"/>
                <w:color w:val="000000"/>
                <w:sz w:val="16"/>
                <w:szCs w:val="16"/>
                <w:lang w:val="ka-GE"/>
              </w:rPr>
              <w:t>1</w:t>
            </w:r>
            <w:r w:rsidR="00B8548D">
              <w:rPr>
                <w:rFonts w:asciiTheme="minorHAnsi" w:hAnsiTheme="minorHAnsi" w:cstheme="minorHAnsi"/>
                <w:color w:val="000000"/>
                <w:sz w:val="16"/>
                <w:szCs w:val="16"/>
                <w:lang w:val="ka-GE"/>
              </w:rPr>
              <w:t>7</w:t>
            </w:r>
            <w:r w:rsidRPr="00C81919">
              <w:rPr>
                <w:rFonts w:asciiTheme="minorHAnsi" w:hAnsiTheme="minorHAnsi" w:cstheme="minorHAnsi"/>
                <w:color w:val="000000"/>
                <w:sz w:val="16"/>
                <w:szCs w:val="16"/>
              </w:rPr>
              <w:t xml:space="preserve"> ბავშვი); ჭადრაკი (</w:t>
            </w:r>
            <w:r w:rsidR="00B8548D">
              <w:rPr>
                <w:rFonts w:asciiTheme="minorHAnsi" w:hAnsiTheme="minorHAnsi" w:cstheme="minorHAnsi"/>
                <w:color w:val="000000"/>
                <w:sz w:val="16"/>
                <w:szCs w:val="16"/>
                <w:lang w:val="ka-GE"/>
              </w:rPr>
              <w:t>78</w:t>
            </w:r>
            <w:r w:rsidRPr="00C81919">
              <w:rPr>
                <w:rFonts w:asciiTheme="minorHAnsi" w:hAnsiTheme="minorHAnsi" w:cstheme="minorHAnsi"/>
                <w:color w:val="000000"/>
                <w:sz w:val="16"/>
                <w:szCs w:val="16"/>
              </w:rPr>
              <w:t xml:space="preserve"> ბავშვი); კალათბურთი (</w:t>
            </w:r>
            <w:r w:rsidR="00C81919" w:rsidRPr="00C81919">
              <w:rPr>
                <w:rFonts w:asciiTheme="minorHAnsi" w:hAnsiTheme="minorHAnsi" w:cstheme="minorHAnsi"/>
                <w:color w:val="000000"/>
                <w:sz w:val="16"/>
                <w:szCs w:val="16"/>
                <w:lang w:val="ka-GE"/>
              </w:rPr>
              <w:t>22</w:t>
            </w:r>
            <w:r w:rsidRPr="00C81919">
              <w:rPr>
                <w:rFonts w:asciiTheme="minorHAnsi" w:hAnsiTheme="minorHAnsi" w:cstheme="minorHAnsi"/>
                <w:color w:val="000000"/>
                <w:sz w:val="16"/>
                <w:szCs w:val="16"/>
              </w:rPr>
              <w:t xml:space="preserve"> ბავშვი). სულ ცენტრში სპორტის სახეობებს ეუფლება 370 ბავშვი, რომელთაც სამწვრთნელო პროცესი უტარდებათ კვირაში 3-ჯერ.</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ცენტრის აღსაზრდელები პერიოდულად გადიან სპორტულ შეკრებებს, მონაწილეობას ღებულობენ სპორტულ შეჯიბრებეში და ტურნირებში როგორც საქართველოს მასშტაბით ასევე საზღვარგარეთ.</w:t>
            </w:r>
          </w:p>
        </w:tc>
      </w:tr>
      <w:tr w:rsidR="000F39B2" w:rsidRPr="001B268C" w:rsidTr="001B268C">
        <w:trPr>
          <w:trHeight w:val="1089"/>
        </w:trPr>
        <w:tc>
          <w:tcPr>
            <w:tcW w:w="912" w:type="pc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88" w:type="pct"/>
            <w:gridSpan w:val="4"/>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სპორტული გუნდების შევსება ახალგაზრდა სპორტსმენებით;                                                                                                                                                                                                       აღსაზრდელთა ჩართულობის ზრდა სპორტულ ცხოვრებაში;       </w:t>
            </w:r>
            <w:r w:rsidRPr="001B268C">
              <w:rPr>
                <w:rFonts w:asciiTheme="minorHAnsi" w:hAnsiTheme="minorHAnsi" w:cstheme="minorHAnsi"/>
                <w:color w:val="000000"/>
                <w:sz w:val="16"/>
                <w:szCs w:val="16"/>
              </w:rPr>
              <w:br/>
              <w:t xml:space="preserve"> აღსაზრდელთა სპორტული მიღწევების ზრდა;   </w:t>
            </w:r>
            <w:r w:rsidRPr="001B268C">
              <w:rPr>
                <w:rFonts w:asciiTheme="minorHAnsi" w:hAnsiTheme="minorHAnsi" w:cstheme="minorHAnsi"/>
                <w:color w:val="000000"/>
                <w:sz w:val="16"/>
                <w:szCs w:val="16"/>
              </w:rPr>
              <w:br/>
              <w:t xml:space="preserve"> სხვადასხვა სპორტის სახეობებში ტალანტების გამოვლენა;          </w:t>
            </w:r>
          </w:p>
        </w:tc>
      </w:tr>
    </w:tbl>
    <w:p w:rsidR="006C7B9B" w:rsidRPr="001B268C" w:rsidRDefault="006C7B9B" w:rsidP="006C7B9B">
      <w:pPr>
        <w:spacing w:before="3"/>
        <w:rPr>
          <w:rFonts w:asciiTheme="minorHAnsi" w:hAnsiTheme="minorHAnsi" w:cstheme="minorHAnsi"/>
          <w:sz w:val="29"/>
          <w:szCs w:val="29"/>
        </w:rPr>
      </w:pPr>
    </w:p>
    <w:tbl>
      <w:tblPr>
        <w:tblW w:w="5000" w:type="pct"/>
        <w:tblCellMar>
          <w:left w:w="0" w:type="dxa"/>
          <w:right w:w="0" w:type="dxa"/>
        </w:tblCellMar>
        <w:tblLook w:val="01E0" w:firstRow="1" w:lastRow="1" w:firstColumn="1" w:lastColumn="1" w:noHBand="0" w:noVBand="0"/>
      </w:tblPr>
      <w:tblGrid>
        <w:gridCol w:w="1807"/>
        <w:gridCol w:w="1008"/>
        <w:gridCol w:w="4628"/>
        <w:gridCol w:w="1173"/>
        <w:gridCol w:w="1155"/>
      </w:tblGrid>
      <w:tr w:rsidR="006C7B9B" w:rsidRPr="001B268C" w:rsidTr="000F39B2">
        <w:trPr>
          <w:trHeight w:hRule="exact" w:val="511"/>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2"/>
              <w:rPr>
                <w:rFonts w:eastAsia="Times New Roman" w:cstheme="minorHAnsi"/>
                <w:sz w:val="21"/>
                <w:szCs w:val="21"/>
              </w:rPr>
            </w:pPr>
          </w:p>
          <w:p w:rsidR="006C7B9B" w:rsidRPr="001B268C" w:rsidRDefault="006C7B9B" w:rsidP="006C7B9B">
            <w:pPr>
              <w:pStyle w:val="TableParagraph"/>
              <w:spacing w:line="254"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516"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8"/>
                <w:szCs w:val="18"/>
              </w:rPr>
            </w:pPr>
          </w:p>
          <w:p w:rsidR="006C7B9B" w:rsidRPr="001B268C" w:rsidRDefault="006C7B9B" w:rsidP="006C7B9B">
            <w:pPr>
              <w:pStyle w:val="TableParagraph"/>
              <w:ind w:left="300"/>
              <w:rPr>
                <w:rFonts w:eastAsia="Sylfaen" w:cstheme="minorHAnsi"/>
                <w:sz w:val="16"/>
                <w:szCs w:val="16"/>
              </w:rPr>
            </w:pPr>
            <w:r w:rsidRPr="001B268C">
              <w:rPr>
                <w:rFonts w:eastAsia="Sylfaen" w:cstheme="minorHAnsi"/>
                <w:sz w:val="16"/>
                <w:szCs w:val="16"/>
              </w:rPr>
              <w:t>კოდი</w:t>
            </w:r>
          </w:p>
        </w:tc>
        <w:tc>
          <w:tcPr>
            <w:tcW w:w="2368"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2"/>
              <w:rPr>
                <w:rFonts w:eastAsia="Times New Roman" w:cstheme="minorHAnsi"/>
                <w:sz w:val="21"/>
                <w:szCs w:val="21"/>
              </w:rPr>
            </w:pPr>
          </w:p>
          <w:p w:rsidR="006C7B9B" w:rsidRPr="001B268C" w:rsidRDefault="006C7B9B" w:rsidP="000F39B2">
            <w:pPr>
              <w:pStyle w:val="TableParagraph"/>
              <w:spacing w:line="254" w:lineRule="auto"/>
              <w:ind w:left="551" w:right="392"/>
              <w:jc w:val="center"/>
              <w:rPr>
                <w:rFonts w:eastAsia="Sylfaen" w:cstheme="minorHAnsi"/>
                <w:sz w:val="16"/>
                <w:szCs w:val="16"/>
              </w:rPr>
            </w:pPr>
            <w:r w:rsidRPr="001B268C">
              <w:rPr>
                <w:rFonts w:eastAsia="Sylfaen" w:cstheme="minorHAnsi"/>
                <w:b/>
                <w:bCs/>
                <w:sz w:val="16"/>
                <w:szCs w:val="16"/>
              </w:rPr>
              <w:t>სახელოვნებო</w:t>
            </w:r>
            <w:r w:rsidRPr="001B268C">
              <w:rPr>
                <w:rFonts w:eastAsia="Sylfaen" w:cstheme="minorHAnsi"/>
                <w:b/>
                <w:bCs/>
                <w:spacing w:val="-28"/>
                <w:sz w:val="16"/>
                <w:szCs w:val="16"/>
              </w:rPr>
              <w:t xml:space="preserve"> </w:t>
            </w:r>
            <w:r w:rsidRPr="001B268C">
              <w:rPr>
                <w:rFonts w:eastAsia="Sylfaen" w:cstheme="minorHAnsi"/>
                <w:b/>
                <w:bCs/>
                <w:sz w:val="16"/>
                <w:szCs w:val="16"/>
              </w:rPr>
              <w:t>განათლების</w:t>
            </w:r>
            <w:r w:rsidRPr="001B268C">
              <w:rPr>
                <w:rFonts w:eastAsia="Sylfaen" w:cstheme="minorHAnsi"/>
                <w:b/>
                <w:bCs/>
                <w:spacing w:val="-27"/>
                <w:sz w:val="16"/>
                <w:szCs w:val="16"/>
              </w:rPr>
              <w:t xml:space="preserve"> </w:t>
            </w:r>
            <w:r w:rsidRPr="001B268C">
              <w:rPr>
                <w:rFonts w:eastAsia="Sylfaen" w:cstheme="minorHAnsi"/>
                <w:b/>
                <w:bCs/>
                <w:sz w:val="16"/>
                <w:szCs w:val="16"/>
              </w:rPr>
              <w:t>კულტურისა</w:t>
            </w:r>
            <w:r w:rsidRPr="001B268C">
              <w:rPr>
                <w:rFonts w:eastAsia="Sylfaen" w:cstheme="minorHAnsi"/>
                <w:b/>
                <w:bCs/>
                <w:spacing w:val="-26"/>
                <w:sz w:val="16"/>
                <w:szCs w:val="16"/>
              </w:rPr>
              <w:t xml:space="preserve"> </w:t>
            </w:r>
            <w:r w:rsidRPr="001B268C">
              <w:rPr>
                <w:rFonts w:eastAsia="Sylfaen" w:cstheme="minorHAnsi"/>
                <w:b/>
                <w:bCs/>
                <w:sz w:val="16"/>
                <w:szCs w:val="16"/>
              </w:rPr>
              <w:t>და</w:t>
            </w:r>
            <w:r w:rsidR="000F39B2" w:rsidRPr="001B268C">
              <w:rPr>
                <w:rFonts w:eastAsia="Sylfaen" w:cstheme="minorHAnsi"/>
                <w:b/>
                <w:bCs/>
                <w:spacing w:val="-26"/>
                <w:sz w:val="16"/>
                <w:szCs w:val="16"/>
              </w:rPr>
              <w:t xml:space="preserve"> </w:t>
            </w:r>
            <w:r w:rsidRPr="001B268C">
              <w:rPr>
                <w:rFonts w:eastAsia="Sylfaen" w:cstheme="minorHAnsi"/>
                <w:b/>
                <w:bCs/>
                <w:sz w:val="16"/>
                <w:szCs w:val="16"/>
              </w:rPr>
              <w:t>ტურიზმის</w:t>
            </w:r>
            <w:r w:rsidRPr="001B268C">
              <w:rPr>
                <w:rFonts w:eastAsia="Sylfaen" w:cstheme="minorHAnsi"/>
                <w:b/>
                <w:bCs/>
                <w:w w:val="98"/>
                <w:sz w:val="16"/>
                <w:szCs w:val="16"/>
              </w:rPr>
              <w:t xml:space="preserve"> </w:t>
            </w:r>
            <w:r w:rsidRPr="001B268C">
              <w:rPr>
                <w:rFonts w:eastAsia="Sylfaen" w:cstheme="minorHAnsi"/>
                <w:b/>
                <w:bCs/>
                <w:sz w:val="16"/>
                <w:szCs w:val="16"/>
              </w:rPr>
              <w:t>განვითარების</w:t>
            </w:r>
            <w:r w:rsidRPr="001B268C">
              <w:rPr>
                <w:rFonts w:eastAsia="Sylfaen" w:cstheme="minorHAnsi"/>
                <w:b/>
                <w:bCs/>
                <w:spacing w:val="18"/>
                <w:sz w:val="16"/>
                <w:szCs w:val="16"/>
              </w:rPr>
              <w:t xml:space="preserve"> </w:t>
            </w:r>
            <w:r w:rsidRPr="001B268C">
              <w:rPr>
                <w:rFonts w:eastAsia="Sylfaen" w:cstheme="minorHAnsi"/>
                <w:b/>
                <w:bCs/>
                <w:sz w:val="16"/>
                <w:szCs w:val="16"/>
              </w:rPr>
              <w:t>ხელშეწყობა</w:t>
            </w:r>
          </w:p>
        </w:tc>
        <w:tc>
          <w:tcPr>
            <w:tcW w:w="1191"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43"/>
              <w:ind w:left="698"/>
              <w:rPr>
                <w:rFonts w:eastAsia="Sylfaen" w:cstheme="minorHAnsi"/>
                <w:sz w:val="16"/>
                <w:szCs w:val="16"/>
              </w:rPr>
            </w:pPr>
            <w:r w:rsidRPr="001B268C">
              <w:rPr>
                <w:rFonts w:eastAsia="Sylfaen" w:cstheme="minorHAnsi"/>
                <w:sz w:val="16"/>
                <w:szCs w:val="16"/>
              </w:rPr>
              <w:t>დაფინანსება</w:t>
            </w:r>
          </w:p>
        </w:tc>
      </w:tr>
      <w:tr w:rsidR="006C7B9B" w:rsidRPr="001B268C" w:rsidTr="000F39B2">
        <w:trPr>
          <w:trHeight w:hRule="exact" w:val="878"/>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16"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368"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0"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BD5D3A">
            <w:pPr>
              <w:pStyle w:val="TableParagraph"/>
              <w:spacing w:line="254" w:lineRule="auto"/>
              <w:ind w:left="143" w:right="102" w:firstLine="38"/>
              <w:rPr>
                <w:rFonts w:eastAsia="Sylfaen" w:cstheme="minorHAnsi"/>
                <w:sz w:val="16"/>
                <w:szCs w:val="16"/>
              </w:rPr>
            </w:pPr>
            <w:r w:rsidRPr="001B268C">
              <w:rPr>
                <w:rFonts w:eastAsia="Calibri" w:cstheme="minorHAnsi"/>
                <w:sz w:val="16"/>
                <w:szCs w:val="16"/>
              </w:rPr>
              <w:t>202</w:t>
            </w:r>
            <w:r w:rsidR="00BD5D3A">
              <w:rPr>
                <w:rFonts w:eastAsia="Calibri" w:cstheme="minorHAnsi"/>
                <w:sz w:val="16"/>
                <w:szCs w:val="16"/>
              </w:rPr>
              <w:t>6</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92" w:type="pct"/>
            <w:tcBorders>
              <w:top w:val="single" w:sz="4" w:space="0" w:color="000000"/>
              <w:left w:val="single" w:sz="4" w:space="0" w:color="000000"/>
              <w:bottom w:val="single" w:sz="4" w:space="0" w:color="000000"/>
              <w:right w:val="single" w:sz="4" w:space="0" w:color="000000"/>
            </w:tcBorders>
          </w:tcPr>
          <w:p w:rsidR="006C7B9B" w:rsidRPr="00BD5D3A" w:rsidRDefault="006C7B9B" w:rsidP="006C7B9B">
            <w:pPr>
              <w:pStyle w:val="TableParagraph"/>
              <w:spacing w:line="194" w:lineRule="exact"/>
              <w:ind w:left="225"/>
              <w:rPr>
                <w:rFonts w:eastAsia="Calibri" w:cstheme="minorHAnsi"/>
                <w:sz w:val="16"/>
                <w:szCs w:val="16"/>
              </w:rPr>
            </w:pPr>
            <w:r w:rsidRPr="001B268C">
              <w:rPr>
                <w:rFonts w:cstheme="minorHAnsi"/>
                <w:sz w:val="16"/>
              </w:rPr>
              <w:t>202</w:t>
            </w:r>
            <w:r w:rsidR="00BD5D3A">
              <w:rPr>
                <w:rFonts w:cstheme="minorHAnsi"/>
                <w:sz w:val="16"/>
              </w:rPr>
              <w:t>7</w:t>
            </w:r>
            <w:r w:rsidRPr="001B268C">
              <w:rPr>
                <w:rFonts w:cstheme="minorHAnsi"/>
                <w:sz w:val="16"/>
              </w:rPr>
              <w:t>-202</w:t>
            </w:r>
            <w:r w:rsidR="00BD5D3A">
              <w:rPr>
                <w:rFonts w:cstheme="minorHAnsi"/>
                <w:sz w:val="16"/>
              </w:rPr>
              <w:t>9</w:t>
            </w:r>
          </w:p>
          <w:p w:rsidR="006C7B9B" w:rsidRPr="001B268C" w:rsidRDefault="006C7B9B" w:rsidP="006C7B9B">
            <w:pPr>
              <w:pStyle w:val="TableParagraph"/>
              <w:spacing w:before="4" w:line="256" w:lineRule="auto"/>
              <w:ind w:left="314" w:right="304" w:firstLine="60"/>
              <w:jc w:val="both"/>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37"/>
                <w:sz w:val="16"/>
                <w:szCs w:val="16"/>
              </w:rPr>
              <w:t xml:space="preserve"> </w:t>
            </w:r>
            <w:r w:rsidRPr="001B268C">
              <w:rPr>
                <w:rFonts w:eastAsia="Sylfaen" w:cstheme="minorHAnsi"/>
                <w:sz w:val="16"/>
                <w:szCs w:val="16"/>
              </w:rPr>
              <w:t>ლარში</w:t>
            </w:r>
          </w:p>
        </w:tc>
      </w:tr>
      <w:tr w:rsidR="006C7B9B" w:rsidRPr="001B268C" w:rsidTr="000F39B2">
        <w:trPr>
          <w:trHeight w:hRule="exact" w:val="28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16"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18"/>
              <w:rPr>
                <w:rFonts w:eastAsia="Calibri" w:cstheme="minorHAnsi"/>
                <w:sz w:val="16"/>
                <w:szCs w:val="16"/>
              </w:rPr>
            </w:pPr>
            <w:r w:rsidRPr="001B268C">
              <w:rPr>
                <w:rFonts w:cstheme="minorHAnsi"/>
                <w:b/>
                <w:sz w:val="16"/>
              </w:rPr>
              <w:t>05 02</w:t>
            </w:r>
            <w:r w:rsidRPr="001B268C">
              <w:rPr>
                <w:rFonts w:cstheme="minorHAnsi"/>
                <w:b/>
                <w:spacing w:val="2"/>
                <w:sz w:val="16"/>
              </w:rPr>
              <w:t xml:space="preserve"> </w:t>
            </w:r>
            <w:r w:rsidRPr="001B268C">
              <w:rPr>
                <w:rFonts w:cstheme="minorHAnsi"/>
                <w:b/>
                <w:sz w:val="16"/>
              </w:rPr>
              <w:t>01</w:t>
            </w:r>
          </w:p>
        </w:tc>
        <w:tc>
          <w:tcPr>
            <w:tcW w:w="2368"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0" w:type="pct"/>
            <w:tcBorders>
              <w:top w:val="single" w:sz="4" w:space="0" w:color="000000"/>
              <w:left w:val="single" w:sz="4" w:space="0" w:color="000000"/>
              <w:bottom w:val="single" w:sz="4" w:space="0" w:color="000000"/>
              <w:right w:val="single" w:sz="4" w:space="0" w:color="000000"/>
            </w:tcBorders>
          </w:tcPr>
          <w:p w:rsidR="006C7B9B" w:rsidRPr="001B268C" w:rsidRDefault="000F39B2" w:rsidP="00BD5D3A">
            <w:pPr>
              <w:pStyle w:val="TableParagraph"/>
              <w:spacing w:before="28"/>
              <w:jc w:val="center"/>
              <w:rPr>
                <w:rFonts w:eastAsia="Sylfaen" w:cstheme="minorHAnsi"/>
                <w:sz w:val="16"/>
                <w:szCs w:val="16"/>
                <w:lang w:val="ka-GE"/>
              </w:rPr>
            </w:pPr>
            <w:r w:rsidRPr="001B268C">
              <w:rPr>
                <w:rFonts w:cstheme="minorHAnsi"/>
                <w:b/>
                <w:sz w:val="16"/>
                <w:lang w:val="ka-GE"/>
              </w:rPr>
              <w:t>3</w:t>
            </w:r>
            <w:r w:rsidR="00BD5D3A">
              <w:rPr>
                <w:rFonts w:cstheme="minorHAnsi"/>
                <w:b/>
                <w:sz w:val="16"/>
              </w:rPr>
              <w:t>8</w:t>
            </w:r>
            <w:r w:rsidRPr="001B268C">
              <w:rPr>
                <w:rFonts w:cstheme="minorHAnsi"/>
                <w:b/>
                <w:sz w:val="16"/>
                <w:lang w:val="ka-GE"/>
              </w:rPr>
              <w:t>0</w:t>
            </w:r>
            <w:r w:rsidR="008D57AC" w:rsidRPr="001B268C">
              <w:rPr>
                <w:rFonts w:cstheme="minorHAnsi"/>
                <w:b/>
                <w:sz w:val="16"/>
                <w:lang w:val="ka-GE"/>
              </w:rPr>
              <w:t>,0</w:t>
            </w:r>
          </w:p>
        </w:tc>
        <w:tc>
          <w:tcPr>
            <w:tcW w:w="592" w:type="pct"/>
            <w:tcBorders>
              <w:top w:val="single" w:sz="4" w:space="0" w:color="000000"/>
              <w:left w:val="single" w:sz="4" w:space="0" w:color="000000"/>
              <w:bottom w:val="single" w:sz="4" w:space="0" w:color="000000"/>
              <w:right w:val="single" w:sz="4" w:space="0" w:color="000000"/>
            </w:tcBorders>
          </w:tcPr>
          <w:p w:rsidR="006C7B9B" w:rsidRPr="001B268C" w:rsidRDefault="00BD5D3A" w:rsidP="006C7B9B">
            <w:pPr>
              <w:pStyle w:val="TableParagraph"/>
              <w:spacing w:before="28"/>
              <w:ind w:left="5"/>
              <w:jc w:val="center"/>
              <w:rPr>
                <w:rFonts w:eastAsia="Sylfaen" w:cstheme="minorHAnsi"/>
                <w:sz w:val="16"/>
                <w:szCs w:val="16"/>
                <w:lang w:val="ka-GE"/>
              </w:rPr>
            </w:pPr>
            <w:r>
              <w:rPr>
                <w:rFonts w:cstheme="minorHAnsi"/>
                <w:b/>
                <w:sz w:val="16"/>
              </w:rPr>
              <w:t>1140</w:t>
            </w:r>
            <w:r w:rsidR="008D57AC" w:rsidRPr="001B268C">
              <w:rPr>
                <w:rFonts w:cstheme="minorHAnsi"/>
                <w:b/>
                <w:sz w:val="16"/>
                <w:lang w:val="ka-GE"/>
              </w:rPr>
              <w:t>,0</w:t>
            </w:r>
          </w:p>
        </w:tc>
      </w:tr>
      <w:tr w:rsidR="006C7B9B" w:rsidRPr="001B268C" w:rsidTr="001B268C">
        <w:trPr>
          <w:trHeight w:hRule="exact" w:val="815"/>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2"/>
              <w:rPr>
                <w:rFonts w:eastAsia="Times New Roman" w:cstheme="minorHAnsi"/>
                <w:sz w:val="23"/>
                <w:szCs w:val="23"/>
              </w:rPr>
            </w:pPr>
          </w:p>
          <w:p w:rsidR="006C7B9B" w:rsidRPr="001B268C" w:rsidRDefault="006C7B9B" w:rsidP="006C7B9B">
            <w:pPr>
              <w:pStyle w:val="TableParagraph"/>
              <w:spacing w:line="256"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
              <w:rPr>
                <w:rFonts w:eastAsia="Times New Roman" w:cstheme="minorHAnsi"/>
                <w:sz w:val="16"/>
                <w:szCs w:val="16"/>
              </w:rPr>
            </w:pPr>
          </w:p>
          <w:p w:rsidR="006C7B9B" w:rsidRPr="001B268C" w:rsidRDefault="006C7B9B" w:rsidP="006C7B9B">
            <w:pPr>
              <w:pStyle w:val="TableParagraph"/>
              <w:ind w:left="103"/>
              <w:rPr>
                <w:rFonts w:eastAsia="Sylfaen" w:cstheme="minorHAnsi"/>
                <w:sz w:val="16"/>
                <w:szCs w:val="16"/>
              </w:rPr>
            </w:pPr>
            <w:r w:rsidRPr="001B268C">
              <w:rPr>
                <w:rFonts w:eastAsia="Sylfaen" w:cstheme="minorHAnsi"/>
                <w:w w:val="95"/>
                <w:sz w:val="16"/>
                <w:szCs w:val="16"/>
              </w:rPr>
              <w:t>ა(ა)იპ თერჯოლის სახელოვნებო განათლების,კულტურისა და ტურიზმის მუნიციპალური</w:t>
            </w:r>
            <w:r w:rsidRPr="001B268C">
              <w:rPr>
                <w:rFonts w:eastAsia="Sylfaen" w:cstheme="minorHAnsi"/>
                <w:spacing w:val="2"/>
                <w:w w:val="95"/>
                <w:sz w:val="16"/>
                <w:szCs w:val="16"/>
              </w:rPr>
              <w:t xml:space="preserve"> </w:t>
            </w:r>
            <w:r w:rsidRPr="001B268C">
              <w:rPr>
                <w:rFonts w:eastAsia="Sylfaen" w:cstheme="minorHAnsi"/>
                <w:w w:val="95"/>
                <w:sz w:val="16"/>
                <w:szCs w:val="16"/>
              </w:rPr>
              <w:t>ცენტრი.</w:t>
            </w:r>
          </w:p>
        </w:tc>
      </w:tr>
      <w:tr w:rsidR="006C7B9B" w:rsidRPr="001B268C" w:rsidTr="00842BD8">
        <w:trPr>
          <w:trHeight w:hRule="exact" w:val="3119"/>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6"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0F39B2">
            <w:pPr>
              <w:pStyle w:val="TableParagraph"/>
              <w:spacing w:before="57" w:line="256" w:lineRule="auto"/>
              <w:ind w:left="103" w:right="393" w:firstLine="40"/>
              <w:jc w:val="both"/>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14"/>
                <w:sz w:val="16"/>
                <w:szCs w:val="16"/>
              </w:rPr>
              <w:t xml:space="preserve"> </w:t>
            </w:r>
            <w:r w:rsidRPr="001B268C">
              <w:rPr>
                <w:rFonts w:eastAsia="Sylfaen" w:cstheme="minorHAnsi"/>
                <w:sz w:val="16"/>
                <w:szCs w:val="16"/>
              </w:rPr>
              <w:t>ფარგლებში</w:t>
            </w:r>
            <w:r w:rsidRPr="001B268C">
              <w:rPr>
                <w:rFonts w:eastAsia="Sylfaen" w:cstheme="minorHAnsi"/>
                <w:spacing w:val="-15"/>
                <w:sz w:val="16"/>
                <w:szCs w:val="16"/>
              </w:rPr>
              <w:t xml:space="preserve"> </w:t>
            </w:r>
            <w:r w:rsidRPr="001B268C">
              <w:rPr>
                <w:rFonts w:eastAsia="Sylfaen" w:cstheme="minorHAnsi"/>
                <w:sz w:val="16"/>
                <w:szCs w:val="16"/>
              </w:rPr>
              <w:t>ა(ა)</w:t>
            </w:r>
            <w:proofErr w:type="gramStart"/>
            <w:r w:rsidRPr="001B268C">
              <w:rPr>
                <w:rFonts w:eastAsia="Sylfaen" w:cstheme="minorHAnsi"/>
                <w:sz w:val="16"/>
                <w:szCs w:val="16"/>
              </w:rPr>
              <w:t>იპ</w:t>
            </w:r>
            <w:r w:rsidRPr="001B268C">
              <w:rPr>
                <w:rFonts w:eastAsia="Sylfaen" w:cstheme="minorHAnsi"/>
                <w:spacing w:val="-15"/>
                <w:sz w:val="16"/>
                <w:szCs w:val="16"/>
              </w:rPr>
              <w:t xml:space="preserve"> </w:t>
            </w:r>
            <w:r w:rsidRPr="001B268C">
              <w:rPr>
                <w:rFonts w:eastAsia="Sylfaen" w:cstheme="minorHAnsi"/>
                <w:sz w:val="16"/>
                <w:szCs w:val="16"/>
              </w:rPr>
              <w:t>,,თერჯოლის</w:t>
            </w:r>
            <w:proofErr w:type="gramEnd"/>
            <w:r w:rsidRPr="001B268C">
              <w:rPr>
                <w:rFonts w:eastAsia="Sylfaen" w:cstheme="minorHAnsi"/>
                <w:spacing w:val="-15"/>
                <w:sz w:val="16"/>
                <w:szCs w:val="16"/>
              </w:rPr>
              <w:t xml:space="preserve"> </w:t>
            </w:r>
            <w:r w:rsidRPr="001B268C">
              <w:rPr>
                <w:rFonts w:eastAsia="Sylfaen" w:cstheme="minorHAnsi"/>
                <w:sz w:val="16"/>
                <w:szCs w:val="16"/>
              </w:rPr>
              <w:t>სახელოვნებო</w:t>
            </w:r>
            <w:r w:rsidRPr="001B268C">
              <w:rPr>
                <w:rFonts w:eastAsia="Sylfaen" w:cstheme="minorHAnsi"/>
                <w:spacing w:val="-15"/>
                <w:sz w:val="16"/>
                <w:szCs w:val="16"/>
              </w:rPr>
              <w:t xml:space="preserve"> </w:t>
            </w:r>
            <w:r w:rsidRPr="001B268C">
              <w:rPr>
                <w:rFonts w:eastAsia="Sylfaen" w:cstheme="minorHAnsi"/>
                <w:sz w:val="16"/>
                <w:szCs w:val="16"/>
              </w:rPr>
              <w:t>განათლების</w:t>
            </w:r>
            <w:r w:rsidRPr="001B268C">
              <w:rPr>
                <w:rFonts w:eastAsia="Sylfaen" w:cstheme="minorHAnsi"/>
                <w:spacing w:val="-14"/>
                <w:sz w:val="16"/>
                <w:szCs w:val="16"/>
              </w:rPr>
              <w:t xml:space="preserve"> </w:t>
            </w:r>
            <w:r w:rsidRPr="001B268C">
              <w:rPr>
                <w:rFonts w:eastAsia="Sylfaen" w:cstheme="minorHAnsi"/>
                <w:sz w:val="16"/>
                <w:szCs w:val="16"/>
              </w:rPr>
              <w:t>კულტურისა</w:t>
            </w:r>
            <w:r w:rsidRPr="001B268C">
              <w:rPr>
                <w:rFonts w:eastAsia="Sylfaen" w:cstheme="minorHAnsi"/>
                <w:spacing w:val="-15"/>
                <w:sz w:val="16"/>
                <w:szCs w:val="16"/>
              </w:rPr>
              <w:t xml:space="preserve"> </w:t>
            </w:r>
            <w:r w:rsidRPr="001B268C">
              <w:rPr>
                <w:rFonts w:eastAsia="Sylfaen" w:cstheme="minorHAnsi"/>
                <w:sz w:val="16"/>
                <w:szCs w:val="16"/>
              </w:rPr>
              <w:t>და</w:t>
            </w:r>
            <w:r w:rsidRPr="001B268C">
              <w:rPr>
                <w:rFonts w:eastAsia="Sylfaen" w:cstheme="minorHAnsi"/>
                <w:spacing w:val="-16"/>
                <w:sz w:val="16"/>
                <w:szCs w:val="16"/>
              </w:rPr>
              <w:t xml:space="preserve"> </w:t>
            </w:r>
            <w:r w:rsidRPr="001B268C">
              <w:rPr>
                <w:rFonts w:eastAsia="Sylfaen" w:cstheme="minorHAnsi"/>
                <w:sz w:val="16"/>
                <w:szCs w:val="16"/>
              </w:rPr>
              <w:t>ტურიზმის</w:t>
            </w:r>
            <w:r w:rsidRPr="001B268C">
              <w:rPr>
                <w:rFonts w:eastAsia="Sylfaen" w:cstheme="minorHAnsi"/>
                <w:w w:val="96"/>
                <w:sz w:val="16"/>
                <w:szCs w:val="16"/>
              </w:rPr>
              <w:t xml:space="preserve"> </w:t>
            </w:r>
            <w:r w:rsidRPr="001B268C">
              <w:rPr>
                <w:rFonts w:eastAsia="Sylfaen" w:cstheme="minorHAnsi"/>
                <w:sz w:val="16"/>
                <w:szCs w:val="16"/>
              </w:rPr>
              <w:t>მუნიციპალური</w:t>
            </w:r>
            <w:r w:rsidRPr="001B268C">
              <w:rPr>
                <w:rFonts w:eastAsia="Sylfaen" w:cstheme="minorHAnsi"/>
                <w:spacing w:val="-19"/>
                <w:sz w:val="16"/>
                <w:szCs w:val="16"/>
              </w:rPr>
              <w:t xml:space="preserve"> </w:t>
            </w:r>
            <w:r w:rsidRPr="001B268C">
              <w:rPr>
                <w:rFonts w:eastAsia="Sylfaen" w:cstheme="minorHAnsi"/>
                <w:sz w:val="16"/>
                <w:szCs w:val="16"/>
              </w:rPr>
              <w:t>ცენტრი,,</w:t>
            </w:r>
            <w:r w:rsidRPr="001B268C">
              <w:rPr>
                <w:rFonts w:eastAsia="Sylfaen" w:cstheme="minorHAnsi"/>
                <w:spacing w:val="1"/>
                <w:sz w:val="16"/>
                <w:szCs w:val="16"/>
              </w:rPr>
              <w:t xml:space="preserve"> </w:t>
            </w:r>
            <w:r w:rsidRPr="001B268C">
              <w:rPr>
                <w:rFonts w:eastAsia="Sylfaen" w:cstheme="minorHAnsi"/>
                <w:sz w:val="16"/>
                <w:szCs w:val="16"/>
              </w:rPr>
              <w:t>ხელმძღვანელობს</w:t>
            </w:r>
            <w:r w:rsidRPr="001B268C">
              <w:rPr>
                <w:rFonts w:eastAsia="Sylfaen" w:cstheme="minorHAnsi"/>
                <w:spacing w:val="-19"/>
                <w:sz w:val="16"/>
                <w:szCs w:val="16"/>
              </w:rPr>
              <w:t xml:space="preserve"> </w:t>
            </w:r>
            <w:r w:rsidRPr="001B268C">
              <w:rPr>
                <w:rFonts w:eastAsia="Sylfaen" w:cstheme="minorHAnsi"/>
                <w:sz w:val="16"/>
                <w:szCs w:val="16"/>
              </w:rPr>
              <w:t>და</w:t>
            </w:r>
            <w:r w:rsidRPr="001B268C">
              <w:rPr>
                <w:rFonts w:eastAsia="Sylfaen" w:cstheme="minorHAnsi"/>
                <w:spacing w:val="-21"/>
                <w:sz w:val="16"/>
                <w:szCs w:val="16"/>
              </w:rPr>
              <w:t xml:space="preserve"> </w:t>
            </w:r>
            <w:r w:rsidRPr="001B268C">
              <w:rPr>
                <w:rFonts w:eastAsia="Sylfaen" w:cstheme="minorHAnsi"/>
                <w:sz w:val="16"/>
                <w:szCs w:val="16"/>
              </w:rPr>
              <w:t>კოორდინირებას</w:t>
            </w:r>
            <w:r w:rsidRPr="001B268C">
              <w:rPr>
                <w:rFonts w:eastAsia="Sylfaen" w:cstheme="minorHAnsi"/>
                <w:spacing w:val="-20"/>
                <w:sz w:val="16"/>
                <w:szCs w:val="16"/>
              </w:rPr>
              <w:t xml:space="preserve"> </w:t>
            </w:r>
            <w:r w:rsidRPr="001B268C">
              <w:rPr>
                <w:rFonts w:eastAsia="Sylfaen" w:cstheme="minorHAnsi"/>
                <w:sz w:val="16"/>
                <w:szCs w:val="16"/>
              </w:rPr>
              <w:t>უწევს</w:t>
            </w:r>
            <w:r w:rsidRPr="001B268C">
              <w:rPr>
                <w:rFonts w:eastAsia="Sylfaen" w:cstheme="minorHAnsi"/>
                <w:spacing w:val="-19"/>
                <w:sz w:val="16"/>
                <w:szCs w:val="16"/>
              </w:rPr>
              <w:t xml:space="preserve"> </w:t>
            </w:r>
            <w:r w:rsidRPr="001B268C">
              <w:rPr>
                <w:rFonts w:eastAsia="Sylfaen" w:cstheme="minorHAnsi"/>
                <w:sz w:val="16"/>
                <w:szCs w:val="16"/>
              </w:rPr>
              <w:t>ფილიალების</w:t>
            </w:r>
            <w:r w:rsidRPr="001B268C">
              <w:rPr>
                <w:rFonts w:eastAsia="Sylfaen" w:cstheme="minorHAnsi"/>
                <w:spacing w:val="-20"/>
                <w:sz w:val="16"/>
                <w:szCs w:val="16"/>
              </w:rPr>
              <w:t xml:space="preserve"> </w:t>
            </w:r>
            <w:r w:rsidRPr="001B268C">
              <w:rPr>
                <w:rFonts w:eastAsia="Sylfaen" w:cstheme="minorHAnsi"/>
                <w:sz w:val="16"/>
                <w:szCs w:val="16"/>
              </w:rPr>
              <w:t>საქმიანობას.</w:t>
            </w:r>
            <w:r w:rsidRPr="001B268C">
              <w:rPr>
                <w:rFonts w:eastAsia="Sylfaen" w:cstheme="minorHAnsi"/>
                <w:spacing w:val="-20"/>
                <w:sz w:val="16"/>
                <w:szCs w:val="16"/>
              </w:rPr>
              <w:t xml:space="preserve"> </w:t>
            </w:r>
            <w:r w:rsidRPr="001B268C">
              <w:rPr>
                <w:rFonts w:eastAsia="Sylfaen" w:cstheme="minorHAnsi"/>
                <w:sz w:val="16"/>
                <w:szCs w:val="16"/>
              </w:rPr>
              <w:t>მათი</w:t>
            </w:r>
            <w:r w:rsidRPr="001B268C">
              <w:rPr>
                <w:rFonts w:eastAsia="Sylfaen" w:cstheme="minorHAnsi"/>
                <w:w w:val="84"/>
                <w:sz w:val="16"/>
                <w:szCs w:val="16"/>
              </w:rPr>
              <w:t xml:space="preserve"> </w:t>
            </w:r>
            <w:r w:rsidRPr="001B268C">
              <w:rPr>
                <w:rFonts w:eastAsia="Sylfaen" w:cstheme="minorHAnsi"/>
                <w:sz w:val="16"/>
                <w:szCs w:val="16"/>
              </w:rPr>
              <w:t>მიზნებისა</w:t>
            </w:r>
            <w:r w:rsidRPr="001B268C">
              <w:rPr>
                <w:rFonts w:eastAsia="Sylfaen" w:cstheme="minorHAnsi"/>
                <w:spacing w:val="-16"/>
                <w:sz w:val="16"/>
                <w:szCs w:val="16"/>
              </w:rPr>
              <w:t xml:space="preserve"> </w:t>
            </w:r>
            <w:r w:rsidRPr="001B268C">
              <w:rPr>
                <w:rFonts w:eastAsia="Sylfaen" w:cstheme="minorHAnsi"/>
                <w:sz w:val="16"/>
                <w:szCs w:val="16"/>
              </w:rPr>
              <w:t>და</w:t>
            </w:r>
            <w:r w:rsidRPr="001B268C">
              <w:rPr>
                <w:rFonts w:eastAsia="Sylfaen" w:cstheme="minorHAnsi"/>
                <w:spacing w:val="-15"/>
                <w:sz w:val="16"/>
                <w:szCs w:val="16"/>
              </w:rPr>
              <w:t xml:space="preserve"> </w:t>
            </w:r>
            <w:r w:rsidRPr="001B268C">
              <w:rPr>
                <w:rFonts w:eastAsia="Sylfaen" w:cstheme="minorHAnsi"/>
                <w:sz w:val="16"/>
                <w:szCs w:val="16"/>
              </w:rPr>
              <w:t>ამოცანების,</w:t>
            </w:r>
            <w:r w:rsidRPr="001B268C">
              <w:rPr>
                <w:rFonts w:eastAsia="Sylfaen" w:cstheme="minorHAnsi"/>
                <w:spacing w:val="-14"/>
                <w:sz w:val="16"/>
                <w:szCs w:val="16"/>
              </w:rPr>
              <w:t xml:space="preserve"> </w:t>
            </w:r>
            <w:r w:rsidRPr="001B268C">
              <w:rPr>
                <w:rFonts w:eastAsia="Sylfaen" w:cstheme="minorHAnsi"/>
                <w:sz w:val="16"/>
                <w:szCs w:val="16"/>
              </w:rPr>
              <w:t>ახალი</w:t>
            </w:r>
            <w:r w:rsidRPr="001B268C">
              <w:rPr>
                <w:rFonts w:eastAsia="Sylfaen" w:cstheme="minorHAnsi"/>
                <w:spacing w:val="-15"/>
                <w:sz w:val="16"/>
                <w:szCs w:val="16"/>
              </w:rPr>
              <w:t xml:space="preserve"> </w:t>
            </w:r>
            <w:r w:rsidRPr="001B268C">
              <w:rPr>
                <w:rFonts w:eastAsia="Sylfaen" w:cstheme="minorHAnsi"/>
                <w:sz w:val="16"/>
                <w:szCs w:val="16"/>
              </w:rPr>
              <w:t>სასწავლო</w:t>
            </w:r>
            <w:r w:rsidRPr="001B268C">
              <w:rPr>
                <w:rFonts w:eastAsia="Sylfaen" w:cstheme="minorHAnsi"/>
                <w:spacing w:val="-17"/>
                <w:sz w:val="16"/>
                <w:szCs w:val="16"/>
              </w:rPr>
              <w:t xml:space="preserve"> </w:t>
            </w:r>
            <w:r w:rsidRPr="001B268C">
              <w:rPr>
                <w:rFonts w:eastAsia="Sylfaen" w:cstheme="minorHAnsi"/>
                <w:sz w:val="16"/>
                <w:szCs w:val="16"/>
              </w:rPr>
              <w:t>მეთოდების</w:t>
            </w:r>
            <w:r w:rsidRPr="001B268C">
              <w:rPr>
                <w:rFonts w:eastAsia="Sylfaen" w:cstheme="minorHAnsi"/>
                <w:spacing w:val="-15"/>
                <w:sz w:val="16"/>
                <w:szCs w:val="16"/>
              </w:rPr>
              <w:t xml:space="preserve"> </w:t>
            </w:r>
            <w:r w:rsidRPr="001B268C">
              <w:rPr>
                <w:rFonts w:eastAsia="Sylfaen" w:cstheme="minorHAnsi"/>
                <w:sz w:val="16"/>
                <w:szCs w:val="16"/>
              </w:rPr>
              <w:t>დანერგვა</w:t>
            </w:r>
            <w:r w:rsidRPr="001B268C">
              <w:rPr>
                <w:rFonts w:eastAsia="Sylfaen" w:cstheme="minorHAnsi"/>
                <w:spacing w:val="-15"/>
                <w:sz w:val="16"/>
                <w:szCs w:val="16"/>
              </w:rPr>
              <w:t xml:space="preserve"> </w:t>
            </w:r>
            <w:r w:rsidRPr="001B268C">
              <w:rPr>
                <w:rFonts w:eastAsia="Sylfaen" w:cstheme="minorHAnsi"/>
                <w:sz w:val="16"/>
                <w:szCs w:val="16"/>
              </w:rPr>
              <w:t>განხორციელებას.</w:t>
            </w:r>
          </w:p>
          <w:p w:rsidR="006C7B9B" w:rsidRPr="001B268C" w:rsidRDefault="006C7B9B" w:rsidP="000F39B2">
            <w:pPr>
              <w:pStyle w:val="TableParagraph"/>
              <w:spacing w:line="256" w:lineRule="auto"/>
              <w:ind w:left="103" w:right="105" w:firstLine="81"/>
              <w:jc w:val="both"/>
              <w:rPr>
                <w:rFonts w:eastAsia="Sylfaen" w:cstheme="minorHAnsi"/>
                <w:sz w:val="16"/>
                <w:szCs w:val="16"/>
              </w:rPr>
            </w:pPr>
            <w:r w:rsidRPr="001B268C">
              <w:rPr>
                <w:rFonts w:eastAsia="Sylfaen" w:cstheme="minorHAnsi"/>
                <w:sz w:val="16"/>
                <w:szCs w:val="16"/>
              </w:rPr>
              <w:t xml:space="preserve">ამ ქვეპროგრამით განხორციელდება სახელოვნებო სკოლების ფინანსური მხარდაჭერა, </w:t>
            </w:r>
            <w:proofErr w:type="gramStart"/>
            <w:r w:rsidRPr="001B268C">
              <w:rPr>
                <w:rFonts w:eastAsia="Sylfaen" w:cstheme="minorHAnsi"/>
                <w:sz w:val="16"/>
                <w:szCs w:val="16"/>
              </w:rPr>
              <w:t>რათა  მათ</w:t>
            </w:r>
            <w:proofErr w:type="gramEnd"/>
            <w:r w:rsidRPr="001B268C">
              <w:rPr>
                <w:rFonts w:eastAsia="Sylfaen" w:cstheme="minorHAnsi"/>
                <w:sz w:val="16"/>
                <w:szCs w:val="16"/>
              </w:rPr>
              <w:t xml:space="preserve"> ქონდეთ</w:t>
            </w:r>
            <w:r w:rsidRPr="001B268C">
              <w:rPr>
                <w:rFonts w:eastAsia="Sylfaen" w:cstheme="minorHAnsi"/>
                <w:spacing w:val="-9"/>
                <w:sz w:val="16"/>
                <w:szCs w:val="16"/>
              </w:rPr>
              <w:t xml:space="preserve"> </w:t>
            </w:r>
            <w:r w:rsidRPr="001B268C">
              <w:rPr>
                <w:rFonts w:eastAsia="Sylfaen" w:cstheme="minorHAnsi"/>
                <w:sz w:val="16"/>
                <w:szCs w:val="16"/>
              </w:rPr>
              <w:t>შესაძლებლობა</w:t>
            </w:r>
            <w:r w:rsidRPr="001B268C">
              <w:rPr>
                <w:rFonts w:eastAsia="Sylfaen" w:cstheme="minorHAnsi"/>
                <w:spacing w:val="-26"/>
                <w:sz w:val="16"/>
                <w:szCs w:val="16"/>
              </w:rPr>
              <w:t xml:space="preserve"> </w:t>
            </w:r>
            <w:r w:rsidRPr="001B268C">
              <w:rPr>
                <w:rFonts w:eastAsia="Sylfaen" w:cstheme="minorHAnsi"/>
                <w:sz w:val="16"/>
                <w:szCs w:val="16"/>
              </w:rPr>
              <w:t>უზრუნველყონ</w:t>
            </w:r>
            <w:r w:rsidRPr="001B268C">
              <w:rPr>
                <w:rFonts w:eastAsia="Sylfaen" w:cstheme="minorHAnsi"/>
                <w:spacing w:val="-24"/>
                <w:sz w:val="16"/>
                <w:szCs w:val="16"/>
              </w:rPr>
              <w:t xml:space="preserve"> </w:t>
            </w:r>
            <w:r w:rsidRPr="001B268C">
              <w:rPr>
                <w:rFonts w:eastAsia="Sylfaen" w:cstheme="minorHAnsi"/>
                <w:sz w:val="16"/>
                <w:szCs w:val="16"/>
              </w:rPr>
              <w:t>შესაბამისი</w:t>
            </w:r>
            <w:r w:rsidRPr="001B268C">
              <w:rPr>
                <w:rFonts w:eastAsia="Sylfaen" w:cstheme="minorHAnsi"/>
                <w:spacing w:val="-25"/>
                <w:sz w:val="16"/>
                <w:szCs w:val="16"/>
              </w:rPr>
              <w:t xml:space="preserve"> </w:t>
            </w:r>
            <w:r w:rsidRPr="001B268C">
              <w:rPr>
                <w:rFonts w:eastAsia="Sylfaen" w:cstheme="minorHAnsi"/>
                <w:sz w:val="16"/>
                <w:szCs w:val="16"/>
              </w:rPr>
              <w:t>პირობების</w:t>
            </w:r>
            <w:r w:rsidRPr="001B268C">
              <w:rPr>
                <w:rFonts w:eastAsia="Sylfaen" w:cstheme="minorHAnsi"/>
                <w:spacing w:val="-24"/>
                <w:sz w:val="16"/>
                <w:szCs w:val="16"/>
              </w:rPr>
              <w:t xml:space="preserve"> </w:t>
            </w:r>
            <w:r w:rsidRPr="001B268C">
              <w:rPr>
                <w:rFonts w:eastAsia="Sylfaen" w:cstheme="minorHAnsi"/>
                <w:sz w:val="16"/>
                <w:szCs w:val="16"/>
              </w:rPr>
              <w:t>შექმნა.</w:t>
            </w:r>
            <w:r w:rsidRPr="001B268C">
              <w:rPr>
                <w:rFonts w:eastAsia="Sylfaen" w:cstheme="minorHAnsi"/>
                <w:spacing w:val="-25"/>
                <w:sz w:val="16"/>
                <w:szCs w:val="16"/>
              </w:rPr>
              <w:t xml:space="preserve"> </w:t>
            </w:r>
            <w:proofErr w:type="gramStart"/>
            <w:r w:rsidRPr="001B268C">
              <w:rPr>
                <w:rFonts w:eastAsia="Sylfaen" w:cstheme="minorHAnsi"/>
                <w:sz w:val="16"/>
                <w:szCs w:val="16"/>
              </w:rPr>
              <w:t>აქვე</w:t>
            </w:r>
            <w:r w:rsidR="000F39B2" w:rsidRPr="001B268C">
              <w:rPr>
                <w:rFonts w:eastAsia="Sylfaen" w:cstheme="minorHAnsi"/>
                <w:sz w:val="16"/>
                <w:szCs w:val="16"/>
                <w:lang w:val="ka-GE"/>
              </w:rPr>
              <w:t xml:space="preserve"> </w:t>
            </w:r>
            <w:r w:rsidRPr="001B268C">
              <w:rPr>
                <w:rFonts w:eastAsia="Sylfaen" w:cstheme="minorHAnsi"/>
                <w:spacing w:val="-24"/>
                <w:sz w:val="16"/>
                <w:szCs w:val="16"/>
              </w:rPr>
              <w:t xml:space="preserve"> </w:t>
            </w:r>
            <w:r w:rsidRPr="001B268C">
              <w:rPr>
                <w:rFonts w:eastAsia="Sylfaen" w:cstheme="minorHAnsi"/>
                <w:sz w:val="16"/>
                <w:szCs w:val="16"/>
              </w:rPr>
              <w:t>ფუნქციონირებს</w:t>
            </w:r>
            <w:proofErr w:type="gramEnd"/>
            <w:r w:rsidRPr="001B268C">
              <w:rPr>
                <w:rFonts w:eastAsia="Sylfaen" w:cstheme="minorHAnsi"/>
                <w:spacing w:val="-24"/>
                <w:sz w:val="16"/>
                <w:szCs w:val="16"/>
              </w:rPr>
              <w:t xml:space="preserve"> </w:t>
            </w:r>
            <w:r w:rsidRPr="001B268C">
              <w:rPr>
                <w:rFonts w:eastAsia="Sylfaen" w:cstheme="minorHAnsi"/>
                <w:sz w:val="16"/>
                <w:szCs w:val="16"/>
              </w:rPr>
              <w:t>შემოქმედებითი</w:t>
            </w:r>
            <w:r w:rsidRPr="001B268C">
              <w:rPr>
                <w:rFonts w:eastAsia="Sylfaen" w:cstheme="minorHAnsi"/>
                <w:w w:val="84"/>
                <w:sz w:val="16"/>
                <w:szCs w:val="16"/>
              </w:rPr>
              <w:t xml:space="preserve"> </w:t>
            </w:r>
            <w:r w:rsidRPr="001B268C">
              <w:rPr>
                <w:rFonts w:eastAsia="Sylfaen" w:cstheme="minorHAnsi"/>
                <w:sz w:val="16"/>
                <w:szCs w:val="16"/>
              </w:rPr>
              <w:t>წრეები,</w:t>
            </w:r>
            <w:r w:rsidRPr="001B268C">
              <w:rPr>
                <w:rFonts w:eastAsia="Sylfaen" w:cstheme="minorHAnsi"/>
                <w:spacing w:val="-10"/>
                <w:sz w:val="16"/>
                <w:szCs w:val="16"/>
              </w:rPr>
              <w:t xml:space="preserve"> </w:t>
            </w:r>
            <w:r w:rsidRPr="001B268C">
              <w:rPr>
                <w:rFonts w:eastAsia="Sylfaen" w:cstheme="minorHAnsi"/>
                <w:sz w:val="16"/>
                <w:szCs w:val="16"/>
              </w:rPr>
              <w:t>სადაც</w:t>
            </w:r>
            <w:r w:rsidRPr="001B268C">
              <w:rPr>
                <w:rFonts w:eastAsia="Sylfaen" w:cstheme="minorHAnsi"/>
                <w:spacing w:val="-8"/>
                <w:sz w:val="16"/>
                <w:szCs w:val="16"/>
              </w:rPr>
              <w:t xml:space="preserve"> </w:t>
            </w:r>
            <w:r w:rsidRPr="001B268C">
              <w:rPr>
                <w:rFonts w:eastAsia="Sylfaen" w:cstheme="minorHAnsi"/>
                <w:sz w:val="16"/>
                <w:szCs w:val="16"/>
              </w:rPr>
              <w:t>მოსწავლე</w:t>
            </w:r>
            <w:r w:rsidRPr="001B268C">
              <w:rPr>
                <w:rFonts w:eastAsia="Sylfaen" w:cstheme="minorHAnsi"/>
                <w:spacing w:val="-8"/>
                <w:sz w:val="16"/>
                <w:szCs w:val="16"/>
              </w:rPr>
              <w:t xml:space="preserve"> </w:t>
            </w:r>
            <w:r w:rsidRPr="001B268C">
              <w:rPr>
                <w:rFonts w:eastAsia="Sylfaen" w:cstheme="minorHAnsi"/>
                <w:sz w:val="16"/>
                <w:szCs w:val="16"/>
              </w:rPr>
              <w:t>ახალგაზრდობა</w:t>
            </w:r>
            <w:r w:rsidRPr="001B268C">
              <w:rPr>
                <w:rFonts w:eastAsia="Sylfaen" w:cstheme="minorHAnsi"/>
                <w:spacing w:val="-9"/>
                <w:sz w:val="16"/>
                <w:szCs w:val="16"/>
              </w:rPr>
              <w:t xml:space="preserve"> </w:t>
            </w:r>
            <w:r w:rsidRPr="001B268C">
              <w:rPr>
                <w:rFonts w:eastAsia="Sylfaen" w:cstheme="minorHAnsi"/>
                <w:sz w:val="16"/>
                <w:szCs w:val="16"/>
              </w:rPr>
              <w:t>ეუფლება</w:t>
            </w:r>
            <w:r w:rsidRPr="001B268C">
              <w:rPr>
                <w:rFonts w:eastAsia="Sylfaen" w:cstheme="minorHAnsi"/>
                <w:spacing w:val="-11"/>
                <w:sz w:val="16"/>
                <w:szCs w:val="16"/>
              </w:rPr>
              <w:t xml:space="preserve"> </w:t>
            </w:r>
            <w:r w:rsidRPr="001B268C">
              <w:rPr>
                <w:rFonts w:eastAsia="Sylfaen" w:cstheme="minorHAnsi"/>
                <w:sz w:val="16"/>
                <w:szCs w:val="16"/>
              </w:rPr>
              <w:t>შესაბამის</w:t>
            </w:r>
            <w:r w:rsidRPr="001B268C">
              <w:rPr>
                <w:rFonts w:eastAsia="Sylfaen" w:cstheme="minorHAnsi"/>
                <w:spacing w:val="-10"/>
                <w:sz w:val="16"/>
                <w:szCs w:val="16"/>
              </w:rPr>
              <w:t xml:space="preserve"> </w:t>
            </w:r>
            <w:r w:rsidRPr="001B268C">
              <w:rPr>
                <w:rFonts w:eastAsia="Sylfaen" w:cstheme="minorHAnsi"/>
                <w:sz w:val="16"/>
                <w:szCs w:val="16"/>
              </w:rPr>
              <w:t>სამუსიკო</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spacing w:val="-11"/>
                <w:sz w:val="16"/>
                <w:szCs w:val="16"/>
              </w:rPr>
              <w:t xml:space="preserve"> </w:t>
            </w:r>
            <w:r w:rsidRPr="001B268C">
              <w:rPr>
                <w:rFonts w:eastAsia="Sylfaen" w:cstheme="minorHAnsi"/>
                <w:sz w:val="16"/>
                <w:szCs w:val="16"/>
              </w:rPr>
              <w:t>სამხატვრო</w:t>
            </w:r>
            <w:r w:rsidRPr="001B268C">
              <w:rPr>
                <w:rFonts w:eastAsia="Sylfaen" w:cstheme="minorHAnsi"/>
                <w:spacing w:val="-9"/>
                <w:sz w:val="16"/>
                <w:szCs w:val="16"/>
              </w:rPr>
              <w:t xml:space="preserve"> </w:t>
            </w:r>
            <w:r w:rsidRPr="001B268C">
              <w:rPr>
                <w:rFonts w:eastAsia="Sylfaen" w:cstheme="minorHAnsi"/>
                <w:sz w:val="16"/>
                <w:szCs w:val="16"/>
              </w:rPr>
              <w:t>განათლებას.</w:t>
            </w:r>
          </w:p>
          <w:p w:rsidR="006C7B9B" w:rsidRPr="001B268C" w:rsidRDefault="006C7B9B" w:rsidP="00842BD8">
            <w:pPr>
              <w:pStyle w:val="TableParagraph"/>
              <w:spacing w:line="256" w:lineRule="auto"/>
              <w:ind w:left="103" w:right="128" w:firstLine="163"/>
              <w:jc w:val="both"/>
              <w:rPr>
                <w:rFonts w:eastAsia="Sylfaen" w:cstheme="minorHAnsi"/>
                <w:sz w:val="16"/>
                <w:szCs w:val="16"/>
              </w:rPr>
            </w:pPr>
            <w:r w:rsidRPr="001B268C">
              <w:rPr>
                <w:rFonts w:eastAsia="Sylfaen" w:cstheme="minorHAnsi"/>
                <w:sz w:val="16"/>
                <w:szCs w:val="16"/>
              </w:rPr>
              <w:t>აგრეთვე</w:t>
            </w:r>
            <w:r w:rsidRPr="001B268C">
              <w:rPr>
                <w:rFonts w:eastAsia="Sylfaen" w:cstheme="minorHAnsi"/>
                <w:spacing w:val="-5"/>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23"/>
                <w:sz w:val="16"/>
                <w:szCs w:val="16"/>
              </w:rPr>
              <w:t xml:space="preserve"> </w:t>
            </w:r>
            <w:r w:rsidRPr="001B268C">
              <w:rPr>
                <w:rFonts w:eastAsia="Sylfaen" w:cstheme="minorHAnsi"/>
                <w:sz w:val="16"/>
                <w:szCs w:val="16"/>
              </w:rPr>
              <w:t>კულტურული</w:t>
            </w:r>
            <w:r w:rsidRPr="001B268C">
              <w:rPr>
                <w:rFonts w:eastAsia="Sylfaen" w:cstheme="minorHAnsi"/>
                <w:spacing w:val="-23"/>
                <w:sz w:val="16"/>
                <w:szCs w:val="16"/>
              </w:rPr>
              <w:t xml:space="preserve"> </w:t>
            </w:r>
            <w:r w:rsidRPr="001B268C">
              <w:rPr>
                <w:rFonts w:eastAsia="Sylfaen" w:cstheme="minorHAnsi"/>
                <w:sz w:val="16"/>
                <w:szCs w:val="16"/>
              </w:rPr>
              <w:t>ტრადიციების</w:t>
            </w:r>
            <w:r w:rsidRPr="001B268C">
              <w:rPr>
                <w:rFonts w:eastAsia="Sylfaen" w:cstheme="minorHAnsi"/>
                <w:spacing w:val="-22"/>
                <w:sz w:val="16"/>
                <w:szCs w:val="16"/>
              </w:rPr>
              <w:t xml:space="preserve"> </w:t>
            </w:r>
            <w:r w:rsidRPr="001B268C">
              <w:rPr>
                <w:rFonts w:eastAsia="Sylfaen" w:cstheme="minorHAnsi"/>
                <w:sz w:val="16"/>
                <w:szCs w:val="16"/>
              </w:rPr>
              <w:t>დაცვის</w:t>
            </w:r>
            <w:r w:rsidRPr="001B268C">
              <w:rPr>
                <w:rFonts w:eastAsia="Sylfaen" w:cstheme="minorHAnsi"/>
                <w:spacing w:val="-23"/>
                <w:sz w:val="16"/>
                <w:szCs w:val="16"/>
              </w:rPr>
              <w:t xml:space="preserve"> </w:t>
            </w:r>
            <w:r w:rsidRPr="001B268C">
              <w:rPr>
                <w:rFonts w:eastAsia="Sylfaen" w:cstheme="minorHAnsi"/>
                <w:sz w:val="16"/>
                <w:szCs w:val="16"/>
              </w:rPr>
              <w:t>მიზნით</w:t>
            </w:r>
            <w:r w:rsidRPr="001B268C">
              <w:rPr>
                <w:rFonts w:eastAsia="Sylfaen" w:cstheme="minorHAnsi"/>
                <w:spacing w:val="-23"/>
                <w:sz w:val="16"/>
                <w:szCs w:val="16"/>
              </w:rPr>
              <w:t xml:space="preserve"> </w:t>
            </w:r>
            <w:r w:rsidRPr="001B268C">
              <w:rPr>
                <w:rFonts w:eastAsia="Sylfaen" w:cstheme="minorHAnsi"/>
                <w:sz w:val="16"/>
                <w:szCs w:val="16"/>
              </w:rPr>
              <w:t>პროგრამის</w:t>
            </w:r>
            <w:r w:rsidRPr="001B268C">
              <w:rPr>
                <w:rFonts w:eastAsia="Sylfaen" w:cstheme="minorHAnsi"/>
                <w:spacing w:val="-22"/>
                <w:sz w:val="16"/>
                <w:szCs w:val="16"/>
              </w:rPr>
              <w:t xml:space="preserve"> </w:t>
            </w:r>
            <w:r w:rsidRPr="001B268C">
              <w:rPr>
                <w:rFonts w:eastAsia="Sylfaen" w:cstheme="minorHAnsi"/>
                <w:sz w:val="16"/>
                <w:szCs w:val="16"/>
              </w:rPr>
              <w:t>ფარგლებში</w:t>
            </w:r>
            <w:r w:rsidRPr="001B268C">
              <w:rPr>
                <w:rFonts w:eastAsia="Sylfaen" w:cstheme="minorHAnsi"/>
                <w:w w:val="84"/>
                <w:sz w:val="16"/>
                <w:szCs w:val="16"/>
              </w:rPr>
              <w:t xml:space="preserve"> </w:t>
            </w:r>
            <w:r w:rsidRPr="001B268C">
              <w:rPr>
                <w:rFonts w:eastAsia="Sylfaen" w:cstheme="minorHAnsi"/>
                <w:w w:val="95"/>
                <w:sz w:val="16"/>
                <w:szCs w:val="16"/>
              </w:rPr>
              <w:t>გაგრძელდება სხვადასხვა კულტურული ობიექტების ფინანსური მხარდაჭერა სუბსიდიის მუხლით,</w:t>
            </w:r>
            <w:r w:rsidRPr="001B268C">
              <w:rPr>
                <w:rFonts w:eastAsia="Sylfaen" w:cstheme="minorHAnsi"/>
                <w:spacing w:val="14"/>
                <w:w w:val="95"/>
                <w:sz w:val="16"/>
                <w:szCs w:val="16"/>
              </w:rPr>
              <w:t xml:space="preserve"> </w:t>
            </w:r>
            <w:r w:rsidRPr="001B268C">
              <w:rPr>
                <w:rFonts w:eastAsia="Sylfaen" w:cstheme="minorHAnsi"/>
                <w:w w:val="95"/>
                <w:sz w:val="16"/>
                <w:szCs w:val="16"/>
              </w:rPr>
              <w:t>ასევე</w:t>
            </w:r>
            <w:r w:rsidRPr="001B268C">
              <w:rPr>
                <w:rFonts w:eastAsia="Sylfaen" w:cstheme="minorHAnsi"/>
                <w:sz w:val="16"/>
                <w:szCs w:val="16"/>
              </w:rPr>
              <w:t xml:space="preserve"> განხორციელდება</w:t>
            </w:r>
            <w:r w:rsidRPr="001B268C">
              <w:rPr>
                <w:rFonts w:eastAsia="Sylfaen" w:cstheme="minorHAnsi"/>
                <w:spacing w:val="-14"/>
                <w:sz w:val="16"/>
                <w:szCs w:val="16"/>
              </w:rPr>
              <w:t xml:space="preserve"> </w:t>
            </w:r>
            <w:r w:rsidRPr="001B268C">
              <w:rPr>
                <w:rFonts w:eastAsia="Sylfaen" w:cstheme="minorHAnsi"/>
                <w:sz w:val="16"/>
                <w:szCs w:val="16"/>
              </w:rPr>
              <w:t>სხვადასხვა</w:t>
            </w:r>
            <w:r w:rsidRPr="001B268C">
              <w:rPr>
                <w:rFonts w:eastAsia="Sylfaen" w:cstheme="minorHAnsi"/>
                <w:spacing w:val="-12"/>
                <w:sz w:val="16"/>
                <w:szCs w:val="16"/>
              </w:rPr>
              <w:t xml:space="preserve"> </w:t>
            </w:r>
            <w:r w:rsidRPr="001B268C">
              <w:rPr>
                <w:rFonts w:eastAsia="Sylfaen" w:cstheme="minorHAnsi"/>
                <w:sz w:val="16"/>
                <w:szCs w:val="16"/>
              </w:rPr>
              <w:t>კულტურული</w:t>
            </w:r>
            <w:r w:rsidRPr="001B268C">
              <w:rPr>
                <w:rFonts w:eastAsia="Sylfaen" w:cstheme="minorHAnsi"/>
                <w:spacing w:val="-12"/>
                <w:sz w:val="16"/>
                <w:szCs w:val="16"/>
              </w:rPr>
              <w:t xml:space="preserve"> </w:t>
            </w:r>
            <w:r w:rsidRPr="001B268C">
              <w:rPr>
                <w:rFonts w:eastAsia="Sylfaen" w:cstheme="minorHAnsi"/>
                <w:sz w:val="16"/>
                <w:szCs w:val="16"/>
              </w:rPr>
              <w:t>ღონისძიებები,</w:t>
            </w:r>
            <w:r w:rsidRPr="001B268C">
              <w:rPr>
                <w:rFonts w:eastAsia="Sylfaen" w:cstheme="minorHAnsi"/>
                <w:spacing w:val="-14"/>
                <w:sz w:val="16"/>
                <w:szCs w:val="16"/>
              </w:rPr>
              <w:t xml:space="preserve"> </w:t>
            </w:r>
            <w:r w:rsidRPr="001B268C">
              <w:rPr>
                <w:rFonts w:eastAsia="Sylfaen" w:cstheme="minorHAnsi"/>
                <w:sz w:val="16"/>
                <w:szCs w:val="16"/>
              </w:rPr>
              <w:t>მათ</w:t>
            </w:r>
            <w:r w:rsidRPr="001B268C">
              <w:rPr>
                <w:rFonts w:eastAsia="Sylfaen" w:cstheme="minorHAnsi"/>
                <w:spacing w:val="-13"/>
                <w:sz w:val="16"/>
                <w:szCs w:val="16"/>
              </w:rPr>
              <w:t xml:space="preserve"> </w:t>
            </w:r>
            <w:r w:rsidRPr="001B268C">
              <w:rPr>
                <w:rFonts w:eastAsia="Sylfaen" w:cstheme="minorHAnsi"/>
                <w:sz w:val="16"/>
                <w:szCs w:val="16"/>
              </w:rPr>
              <w:t>შორის</w:t>
            </w:r>
            <w:r w:rsidRPr="001B268C">
              <w:rPr>
                <w:rFonts w:eastAsia="Sylfaen" w:cstheme="minorHAnsi"/>
                <w:spacing w:val="-11"/>
                <w:sz w:val="16"/>
                <w:szCs w:val="16"/>
              </w:rPr>
              <w:t xml:space="preserve"> </w:t>
            </w:r>
            <w:r w:rsidRPr="001B268C">
              <w:rPr>
                <w:rFonts w:eastAsia="Sylfaen" w:cstheme="minorHAnsi"/>
                <w:sz w:val="16"/>
                <w:szCs w:val="16"/>
              </w:rPr>
              <w:t>სადღესასწაულო</w:t>
            </w:r>
            <w:r w:rsidRPr="001B268C">
              <w:rPr>
                <w:rFonts w:eastAsia="Sylfaen" w:cstheme="minorHAnsi"/>
                <w:spacing w:val="-9"/>
                <w:sz w:val="16"/>
                <w:szCs w:val="16"/>
              </w:rPr>
              <w:t xml:space="preserve"> </w:t>
            </w:r>
            <w:r w:rsidRPr="001B268C">
              <w:rPr>
                <w:rFonts w:eastAsia="Sylfaen" w:cstheme="minorHAnsi"/>
                <w:sz w:val="16"/>
                <w:szCs w:val="16"/>
              </w:rPr>
              <w:t>დღეებში</w:t>
            </w:r>
            <w:r w:rsidRPr="001B268C">
              <w:rPr>
                <w:rFonts w:eastAsia="Sylfaen" w:cstheme="minorHAnsi"/>
                <w:w w:val="84"/>
                <w:sz w:val="16"/>
                <w:szCs w:val="16"/>
              </w:rPr>
              <w:t xml:space="preserve"> </w:t>
            </w:r>
            <w:r w:rsidRPr="001B268C">
              <w:rPr>
                <w:rFonts w:eastAsia="Sylfaen" w:cstheme="minorHAnsi"/>
                <w:sz w:val="16"/>
                <w:szCs w:val="16"/>
              </w:rPr>
              <w:t>სხვადასხვა</w:t>
            </w:r>
            <w:r w:rsidRPr="001B268C">
              <w:rPr>
                <w:rFonts w:eastAsia="Sylfaen" w:cstheme="minorHAnsi"/>
                <w:spacing w:val="-12"/>
                <w:sz w:val="16"/>
                <w:szCs w:val="16"/>
              </w:rPr>
              <w:t xml:space="preserve"> </w:t>
            </w:r>
            <w:r w:rsidRPr="001B268C">
              <w:rPr>
                <w:rFonts w:eastAsia="Sylfaen" w:cstheme="minorHAnsi"/>
                <w:sz w:val="16"/>
                <w:szCs w:val="16"/>
              </w:rPr>
              <w:t>გასართობი</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4"/>
                <w:sz w:val="16"/>
                <w:szCs w:val="16"/>
              </w:rPr>
              <w:t xml:space="preserve"> </w:t>
            </w:r>
            <w:r w:rsidRPr="001B268C">
              <w:rPr>
                <w:rFonts w:eastAsia="Sylfaen" w:cstheme="minorHAnsi"/>
                <w:sz w:val="16"/>
                <w:szCs w:val="16"/>
              </w:rPr>
              <w:t>სანახაობრივი</w:t>
            </w:r>
            <w:r w:rsidRPr="001B268C">
              <w:rPr>
                <w:rFonts w:eastAsia="Sylfaen" w:cstheme="minorHAnsi"/>
                <w:spacing w:val="-12"/>
                <w:sz w:val="16"/>
                <w:szCs w:val="16"/>
              </w:rPr>
              <w:t xml:space="preserve"> </w:t>
            </w:r>
            <w:r w:rsidRPr="001B268C">
              <w:rPr>
                <w:rFonts w:eastAsia="Sylfaen" w:cstheme="minorHAnsi"/>
                <w:sz w:val="16"/>
                <w:szCs w:val="16"/>
              </w:rPr>
              <w:t>ღონისძიებები.</w:t>
            </w:r>
            <w:r w:rsidRPr="001B268C">
              <w:rPr>
                <w:rFonts w:eastAsia="Sylfaen" w:cstheme="minorHAnsi"/>
                <w:spacing w:val="-12"/>
                <w:sz w:val="16"/>
                <w:szCs w:val="16"/>
              </w:rPr>
              <w:t xml:space="preserve"> </w:t>
            </w:r>
            <w:r w:rsidRPr="001B268C">
              <w:rPr>
                <w:rFonts w:eastAsia="Sylfaen" w:cstheme="minorHAnsi"/>
                <w:sz w:val="16"/>
                <w:szCs w:val="16"/>
              </w:rPr>
              <w:t>ტურიზმის</w:t>
            </w:r>
            <w:r w:rsidRPr="001B268C">
              <w:rPr>
                <w:rFonts w:eastAsia="Sylfaen" w:cstheme="minorHAnsi"/>
                <w:spacing w:val="-13"/>
                <w:sz w:val="16"/>
                <w:szCs w:val="16"/>
              </w:rPr>
              <w:t xml:space="preserve"> </w:t>
            </w:r>
            <w:r w:rsidRPr="001B268C">
              <w:rPr>
                <w:rFonts w:eastAsia="Sylfaen" w:cstheme="minorHAnsi"/>
                <w:sz w:val="16"/>
                <w:szCs w:val="16"/>
              </w:rPr>
              <w:t>განვითარება.</w:t>
            </w:r>
            <w:r w:rsidRPr="001B268C">
              <w:rPr>
                <w:rFonts w:eastAsia="Sylfaen" w:cstheme="minorHAnsi"/>
                <w:spacing w:val="-12"/>
                <w:sz w:val="16"/>
                <w:szCs w:val="16"/>
              </w:rPr>
              <w:t xml:space="preserve"> </w:t>
            </w:r>
            <w:r w:rsidRPr="001B268C">
              <w:rPr>
                <w:rFonts w:eastAsia="Sylfaen" w:cstheme="minorHAnsi"/>
                <w:sz w:val="16"/>
                <w:szCs w:val="16"/>
              </w:rPr>
              <w:t>საბიბლიოთეკო</w:t>
            </w:r>
            <w:r w:rsidRPr="001B268C">
              <w:rPr>
                <w:rFonts w:eastAsia="Sylfaen" w:cstheme="minorHAnsi"/>
                <w:w w:val="106"/>
                <w:sz w:val="16"/>
                <w:szCs w:val="16"/>
              </w:rPr>
              <w:t xml:space="preserve"> </w:t>
            </w:r>
            <w:r w:rsidRPr="001B268C">
              <w:rPr>
                <w:rFonts w:eastAsia="Sylfaen" w:cstheme="minorHAnsi"/>
                <w:sz w:val="16"/>
                <w:szCs w:val="16"/>
              </w:rPr>
              <w:t>დოკუმენტების</w:t>
            </w:r>
            <w:r w:rsidRPr="001B268C">
              <w:rPr>
                <w:rFonts w:eastAsia="Sylfaen" w:cstheme="minorHAnsi"/>
                <w:spacing w:val="-11"/>
                <w:sz w:val="16"/>
                <w:szCs w:val="16"/>
              </w:rPr>
              <w:t xml:space="preserve"> </w:t>
            </w:r>
            <w:r w:rsidRPr="001B268C">
              <w:rPr>
                <w:rFonts w:eastAsia="Sylfaen" w:cstheme="minorHAnsi"/>
                <w:sz w:val="16"/>
                <w:szCs w:val="16"/>
              </w:rPr>
              <w:t>შეგროგება,</w:t>
            </w:r>
            <w:r w:rsidRPr="001B268C">
              <w:rPr>
                <w:rFonts w:eastAsia="Sylfaen" w:cstheme="minorHAnsi"/>
                <w:spacing w:val="-12"/>
                <w:sz w:val="16"/>
                <w:szCs w:val="16"/>
              </w:rPr>
              <w:t xml:space="preserve"> </w:t>
            </w:r>
            <w:r w:rsidRPr="001B268C">
              <w:rPr>
                <w:rFonts w:eastAsia="Sylfaen" w:cstheme="minorHAnsi"/>
                <w:sz w:val="16"/>
                <w:szCs w:val="16"/>
              </w:rPr>
              <w:t>დაცვა,</w:t>
            </w:r>
            <w:r w:rsidRPr="001B268C">
              <w:rPr>
                <w:rFonts w:eastAsia="Sylfaen" w:cstheme="minorHAnsi"/>
                <w:spacing w:val="-12"/>
                <w:sz w:val="16"/>
                <w:szCs w:val="16"/>
              </w:rPr>
              <w:t xml:space="preserve"> </w:t>
            </w:r>
            <w:r w:rsidRPr="001B268C">
              <w:rPr>
                <w:rFonts w:eastAsia="Sylfaen" w:cstheme="minorHAnsi"/>
                <w:sz w:val="16"/>
                <w:szCs w:val="16"/>
              </w:rPr>
              <w:t>პოპულარიზაცია</w:t>
            </w:r>
            <w:r w:rsidRPr="001B268C">
              <w:rPr>
                <w:rFonts w:eastAsia="Sylfaen" w:cstheme="minorHAnsi"/>
                <w:spacing w:val="-10"/>
                <w:sz w:val="16"/>
                <w:szCs w:val="16"/>
              </w:rPr>
              <w:t xml:space="preserve"> </w:t>
            </w:r>
            <w:r w:rsidRPr="001B268C">
              <w:rPr>
                <w:rFonts w:eastAsia="Sylfaen" w:cstheme="minorHAnsi"/>
                <w:sz w:val="16"/>
                <w:szCs w:val="16"/>
              </w:rPr>
              <w:t>ადგილობრივი</w:t>
            </w:r>
            <w:r w:rsidRPr="001B268C">
              <w:rPr>
                <w:rFonts w:eastAsia="Sylfaen" w:cstheme="minorHAnsi"/>
                <w:spacing w:val="-10"/>
                <w:sz w:val="16"/>
                <w:szCs w:val="16"/>
              </w:rPr>
              <w:t xml:space="preserve"> </w:t>
            </w:r>
            <w:r w:rsidRPr="001B268C">
              <w:rPr>
                <w:rFonts w:eastAsia="Sylfaen" w:cstheme="minorHAnsi"/>
                <w:sz w:val="16"/>
                <w:szCs w:val="16"/>
              </w:rPr>
              <w:t>და</w:t>
            </w:r>
            <w:r w:rsidRPr="001B268C">
              <w:rPr>
                <w:rFonts w:eastAsia="Sylfaen" w:cstheme="minorHAnsi"/>
                <w:spacing w:val="-10"/>
                <w:sz w:val="16"/>
                <w:szCs w:val="16"/>
              </w:rPr>
              <w:t xml:space="preserve"> </w:t>
            </w:r>
            <w:r w:rsidRPr="001B268C">
              <w:rPr>
                <w:rFonts w:eastAsia="Sylfaen" w:cstheme="minorHAnsi"/>
                <w:sz w:val="16"/>
                <w:szCs w:val="16"/>
              </w:rPr>
              <w:t>უცხოელი</w:t>
            </w:r>
            <w:r w:rsidRPr="001B268C">
              <w:rPr>
                <w:rFonts w:eastAsia="Sylfaen" w:cstheme="minorHAnsi"/>
                <w:spacing w:val="-12"/>
                <w:sz w:val="16"/>
                <w:szCs w:val="16"/>
              </w:rPr>
              <w:t xml:space="preserve"> </w:t>
            </w:r>
            <w:r w:rsidRPr="001B268C">
              <w:rPr>
                <w:rFonts w:eastAsia="Sylfaen" w:cstheme="minorHAnsi"/>
                <w:sz w:val="16"/>
                <w:szCs w:val="16"/>
              </w:rPr>
              <w:t>მკითხველის</w:t>
            </w:r>
            <w:r w:rsidRPr="001B268C">
              <w:rPr>
                <w:rFonts w:eastAsia="Sylfaen" w:cstheme="minorHAnsi"/>
                <w:w w:val="96"/>
                <w:sz w:val="16"/>
                <w:szCs w:val="16"/>
              </w:rPr>
              <w:t xml:space="preserve"> </w:t>
            </w:r>
            <w:r w:rsidRPr="001B268C">
              <w:rPr>
                <w:rFonts w:eastAsia="Sylfaen" w:cstheme="minorHAnsi"/>
                <w:sz w:val="16"/>
                <w:szCs w:val="16"/>
              </w:rPr>
              <w:t>მომსახურეობა.</w:t>
            </w:r>
            <w:r w:rsidRPr="001B268C">
              <w:rPr>
                <w:rFonts w:eastAsia="Sylfaen" w:cstheme="minorHAnsi"/>
                <w:spacing w:val="-7"/>
                <w:sz w:val="16"/>
                <w:szCs w:val="16"/>
              </w:rPr>
              <w:t xml:space="preserve"> </w:t>
            </w:r>
            <w:r w:rsidRPr="001B268C">
              <w:rPr>
                <w:rFonts w:eastAsia="Sylfaen" w:cstheme="minorHAnsi"/>
                <w:sz w:val="16"/>
                <w:szCs w:val="16"/>
              </w:rPr>
              <w:t>შემოქმედებითი</w:t>
            </w:r>
            <w:r w:rsidRPr="001B268C">
              <w:rPr>
                <w:rFonts w:eastAsia="Sylfaen" w:cstheme="minorHAnsi"/>
                <w:spacing w:val="-7"/>
                <w:sz w:val="16"/>
                <w:szCs w:val="16"/>
              </w:rPr>
              <w:t xml:space="preserve"> </w:t>
            </w:r>
            <w:r w:rsidRPr="001B268C">
              <w:rPr>
                <w:rFonts w:eastAsia="Sylfaen" w:cstheme="minorHAnsi"/>
                <w:sz w:val="16"/>
                <w:szCs w:val="16"/>
              </w:rPr>
              <w:t>კლუბების,</w:t>
            </w:r>
            <w:r w:rsidRPr="001B268C">
              <w:rPr>
                <w:rFonts w:eastAsia="Sylfaen" w:cstheme="minorHAnsi"/>
                <w:spacing w:val="-9"/>
                <w:sz w:val="16"/>
                <w:szCs w:val="16"/>
              </w:rPr>
              <w:t xml:space="preserve"> </w:t>
            </w:r>
            <w:r w:rsidRPr="001B268C">
              <w:rPr>
                <w:rFonts w:eastAsia="Sylfaen" w:cstheme="minorHAnsi"/>
                <w:sz w:val="16"/>
                <w:szCs w:val="16"/>
              </w:rPr>
              <w:t>სამოყვარულო</w:t>
            </w:r>
            <w:r w:rsidRPr="001B268C">
              <w:rPr>
                <w:rFonts w:eastAsia="Sylfaen" w:cstheme="minorHAnsi"/>
                <w:spacing w:val="-7"/>
                <w:sz w:val="16"/>
                <w:szCs w:val="16"/>
              </w:rPr>
              <w:t xml:space="preserve"> </w:t>
            </w:r>
            <w:r w:rsidRPr="001B268C">
              <w:rPr>
                <w:rFonts w:eastAsia="Sylfaen" w:cstheme="minorHAnsi"/>
                <w:sz w:val="16"/>
                <w:szCs w:val="16"/>
              </w:rPr>
              <w:t>თეატრების,</w:t>
            </w:r>
            <w:r w:rsidRPr="001B268C">
              <w:rPr>
                <w:rFonts w:eastAsia="Sylfaen" w:cstheme="minorHAnsi"/>
                <w:spacing w:val="-9"/>
                <w:sz w:val="16"/>
                <w:szCs w:val="16"/>
              </w:rPr>
              <w:t xml:space="preserve"> </w:t>
            </w:r>
            <w:r w:rsidRPr="001B268C">
              <w:rPr>
                <w:rFonts w:eastAsia="Sylfaen" w:cstheme="minorHAnsi"/>
                <w:sz w:val="16"/>
                <w:szCs w:val="16"/>
              </w:rPr>
              <w:t>ცეკვისა</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spacing w:val="-10"/>
                <w:sz w:val="16"/>
                <w:szCs w:val="16"/>
              </w:rPr>
              <w:t xml:space="preserve"> </w:t>
            </w:r>
            <w:r w:rsidRPr="001B268C">
              <w:rPr>
                <w:rFonts w:eastAsia="Sylfaen" w:cstheme="minorHAnsi"/>
                <w:sz w:val="16"/>
                <w:szCs w:val="16"/>
              </w:rPr>
              <w:t>სიმღერის</w:t>
            </w:r>
            <w:r w:rsidRPr="001B268C">
              <w:rPr>
                <w:rFonts w:eastAsia="Sylfaen" w:cstheme="minorHAnsi"/>
                <w:w w:val="96"/>
                <w:sz w:val="16"/>
                <w:szCs w:val="16"/>
              </w:rPr>
              <w:t xml:space="preserve"> </w:t>
            </w:r>
            <w:r w:rsidRPr="001B268C">
              <w:rPr>
                <w:rFonts w:eastAsia="Sylfaen" w:cstheme="minorHAnsi"/>
                <w:sz w:val="16"/>
                <w:szCs w:val="16"/>
              </w:rPr>
              <w:t>ფოლკლორული</w:t>
            </w:r>
            <w:r w:rsidRPr="001B268C">
              <w:rPr>
                <w:rFonts w:eastAsia="Sylfaen" w:cstheme="minorHAnsi"/>
                <w:spacing w:val="-14"/>
                <w:sz w:val="16"/>
                <w:szCs w:val="16"/>
              </w:rPr>
              <w:t xml:space="preserve"> </w:t>
            </w:r>
            <w:r w:rsidRPr="001B268C">
              <w:rPr>
                <w:rFonts w:eastAsia="Sylfaen" w:cstheme="minorHAnsi"/>
                <w:sz w:val="16"/>
                <w:szCs w:val="16"/>
              </w:rPr>
              <w:t>ანსამბლების</w:t>
            </w:r>
            <w:r w:rsidRPr="001B268C">
              <w:rPr>
                <w:rFonts w:eastAsia="Sylfaen" w:cstheme="minorHAnsi"/>
                <w:spacing w:val="-15"/>
                <w:sz w:val="16"/>
                <w:szCs w:val="16"/>
              </w:rPr>
              <w:t xml:space="preserve"> </w:t>
            </w:r>
            <w:r w:rsidRPr="001B268C">
              <w:rPr>
                <w:rFonts w:eastAsia="Sylfaen" w:cstheme="minorHAnsi"/>
                <w:sz w:val="16"/>
                <w:szCs w:val="16"/>
              </w:rPr>
              <w:t>ხელშეწყობა</w:t>
            </w:r>
            <w:r w:rsidRPr="001B268C">
              <w:rPr>
                <w:rFonts w:eastAsia="Sylfaen" w:cstheme="minorHAnsi"/>
                <w:spacing w:val="-14"/>
                <w:sz w:val="16"/>
                <w:szCs w:val="16"/>
              </w:rPr>
              <w:t xml:space="preserve"> </w:t>
            </w:r>
            <w:r w:rsidRPr="001B268C">
              <w:rPr>
                <w:rFonts w:eastAsia="Sylfaen" w:cstheme="minorHAnsi"/>
                <w:sz w:val="16"/>
                <w:szCs w:val="16"/>
              </w:rPr>
              <w:t>და</w:t>
            </w:r>
            <w:r w:rsidRPr="001B268C">
              <w:rPr>
                <w:rFonts w:eastAsia="Sylfaen" w:cstheme="minorHAnsi"/>
                <w:spacing w:val="-16"/>
                <w:sz w:val="16"/>
                <w:szCs w:val="16"/>
              </w:rPr>
              <w:t xml:space="preserve"> </w:t>
            </w:r>
            <w:r w:rsidRPr="001B268C">
              <w:rPr>
                <w:rFonts w:eastAsia="Sylfaen" w:cstheme="minorHAnsi"/>
                <w:sz w:val="16"/>
                <w:szCs w:val="16"/>
              </w:rPr>
              <w:t>განვითარება.</w:t>
            </w:r>
            <w:r w:rsidRPr="001B268C">
              <w:rPr>
                <w:rFonts w:eastAsia="Sylfaen" w:cstheme="minorHAnsi"/>
                <w:spacing w:val="-15"/>
                <w:sz w:val="16"/>
                <w:szCs w:val="16"/>
              </w:rPr>
              <w:t xml:space="preserve"> </w:t>
            </w:r>
            <w:r w:rsidRPr="001B268C">
              <w:rPr>
                <w:rFonts w:eastAsia="Sylfaen" w:cstheme="minorHAnsi"/>
                <w:sz w:val="16"/>
                <w:szCs w:val="16"/>
              </w:rPr>
              <w:t>სამუზეუმო</w:t>
            </w:r>
            <w:r w:rsidRPr="001B268C">
              <w:rPr>
                <w:rFonts w:eastAsia="Sylfaen" w:cstheme="minorHAnsi"/>
                <w:spacing w:val="-16"/>
                <w:sz w:val="16"/>
                <w:szCs w:val="16"/>
              </w:rPr>
              <w:t xml:space="preserve"> </w:t>
            </w:r>
            <w:r w:rsidRPr="001B268C">
              <w:rPr>
                <w:rFonts w:eastAsia="Sylfaen" w:cstheme="minorHAnsi"/>
                <w:sz w:val="16"/>
                <w:szCs w:val="16"/>
              </w:rPr>
              <w:t>საქმიანობა</w:t>
            </w:r>
            <w:r w:rsidRPr="001B268C">
              <w:rPr>
                <w:rFonts w:eastAsia="Sylfaen" w:cstheme="minorHAnsi"/>
                <w:spacing w:val="-15"/>
                <w:sz w:val="16"/>
                <w:szCs w:val="16"/>
              </w:rPr>
              <w:t xml:space="preserve"> </w:t>
            </w:r>
            <w:r w:rsidRPr="001B268C">
              <w:rPr>
                <w:rFonts w:eastAsia="Sylfaen" w:cstheme="minorHAnsi"/>
                <w:sz w:val="16"/>
                <w:szCs w:val="16"/>
              </w:rPr>
              <w:t>და</w:t>
            </w:r>
            <w:r w:rsidRPr="001B268C">
              <w:rPr>
                <w:rFonts w:eastAsia="Sylfaen" w:cstheme="minorHAnsi"/>
                <w:spacing w:val="-14"/>
                <w:sz w:val="16"/>
                <w:szCs w:val="16"/>
              </w:rPr>
              <w:t xml:space="preserve"> </w:t>
            </w:r>
            <w:r w:rsidRPr="001B268C">
              <w:rPr>
                <w:rFonts w:eastAsia="Sylfaen" w:cstheme="minorHAnsi"/>
                <w:sz w:val="16"/>
                <w:szCs w:val="16"/>
              </w:rPr>
              <w:t>მუზეუმების</w:t>
            </w:r>
            <w:r w:rsidRPr="001B268C">
              <w:rPr>
                <w:rFonts w:eastAsia="Sylfaen" w:cstheme="minorHAnsi"/>
                <w:w w:val="96"/>
                <w:sz w:val="16"/>
                <w:szCs w:val="16"/>
              </w:rPr>
              <w:t xml:space="preserve"> </w:t>
            </w:r>
            <w:r w:rsidRPr="001B268C">
              <w:rPr>
                <w:rFonts w:eastAsia="Sylfaen" w:cstheme="minorHAnsi"/>
                <w:sz w:val="16"/>
                <w:szCs w:val="16"/>
              </w:rPr>
              <w:t>ფონდების</w:t>
            </w:r>
            <w:r w:rsidRPr="001B268C">
              <w:rPr>
                <w:rFonts w:eastAsia="Sylfaen" w:cstheme="minorHAnsi"/>
                <w:spacing w:val="-18"/>
                <w:sz w:val="16"/>
                <w:szCs w:val="16"/>
              </w:rPr>
              <w:t xml:space="preserve"> </w:t>
            </w:r>
            <w:r w:rsidRPr="001B268C">
              <w:rPr>
                <w:rFonts w:eastAsia="Sylfaen" w:cstheme="minorHAnsi"/>
                <w:sz w:val="16"/>
                <w:szCs w:val="16"/>
              </w:rPr>
              <w:t>ბაზაზე</w:t>
            </w:r>
            <w:r w:rsidRPr="001B268C">
              <w:rPr>
                <w:rFonts w:eastAsia="Sylfaen" w:cstheme="minorHAnsi"/>
                <w:spacing w:val="-19"/>
                <w:sz w:val="16"/>
                <w:szCs w:val="16"/>
              </w:rPr>
              <w:t xml:space="preserve"> </w:t>
            </w:r>
            <w:r w:rsidRPr="001B268C">
              <w:rPr>
                <w:rFonts w:eastAsia="Sylfaen" w:cstheme="minorHAnsi"/>
                <w:sz w:val="16"/>
                <w:szCs w:val="16"/>
              </w:rPr>
              <w:t>სამეცნიერო</w:t>
            </w:r>
            <w:r w:rsidRPr="001B268C">
              <w:rPr>
                <w:rFonts w:eastAsia="Sylfaen" w:cstheme="minorHAnsi"/>
                <w:spacing w:val="-18"/>
                <w:sz w:val="16"/>
                <w:szCs w:val="16"/>
              </w:rPr>
              <w:t xml:space="preserve"> </w:t>
            </w:r>
            <w:r w:rsidRPr="001B268C">
              <w:rPr>
                <w:rFonts w:eastAsia="Sylfaen" w:cstheme="minorHAnsi"/>
                <w:sz w:val="16"/>
                <w:szCs w:val="16"/>
              </w:rPr>
              <w:t>საგანმანათლებლო</w:t>
            </w:r>
            <w:r w:rsidRPr="001B268C">
              <w:rPr>
                <w:rFonts w:eastAsia="Sylfaen" w:cstheme="minorHAnsi"/>
                <w:spacing w:val="-20"/>
                <w:sz w:val="16"/>
                <w:szCs w:val="16"/>
              </w:rPr>
              <w:t xml:space="preserve"> </w:t>
            </w:r>
            <w:r w:rsidRPr="001B268C">
              <w:rPr>
                <w:rFonts w:eastAsia="Sylfaen" w:cstheme="minorHAnsi"/>
                <w:sz w:val="16"/>
                <w:szCs w:val="16"/>
              </w:rPr>
              <w:t>მუშაობის</w:t>
            </w:r>
            <w:r w:rsidRPr="001B268C">
              <w:rPr>
                <w:rFonts w:eastAsia="Sylfaen" w:cstheme="minorHAnsi"/>
                <w:spacing w:val="-18"/>
                <w:sz w:val="16"/>
                <w:szCs w:val="16"/>
              </w:rPr>
              <w:t xml:space="preserve"> </w:t>
            </w:r>
            <w:r w:rsidRPr="001B268C">
              <w:rPr>
                <w:rFonts w:eastAsia="Sylfaen" w:cstheme="minorHAnsi"/>
                <w:sz w:val="16"/>
                <w:szCs w:val="16"/>
              </w:rPr>
              <w:t>წარმოება.</w:t>
            </w:r>
          </w:p>
        </w:tc>
      </w:tr>
      <w:tr w:rsidR="006C7B9B" w:rsidRPr="001B268C" w:rsidTr="000F39B2">
        <w:trPr>
          <w:trHeight w:hRule="exact" w:val="859"/>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Times New Roman" w:cstheme="minorHAnsi"/>
                <w:sz w:val="17"/>
                <w:szCs w:val="17"/>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32"/>
              <w:ind w:left="103"/>
              <w:rPr>
                <w:rFonts w:eastAsia="Sylfaen" w:cstheme="minorHAnsi"/>
                <w:sz w:val="16"/>
                <w:szCs w:val="16"/>
              </w:rPr>
            </w:pPr>
            <w:r w:rsidRPr="001B268C">
              <w:rPr>
                <w:rFonts w:eastAsia="Sylfaen" w:cstheme="minorHAnsi"/>
                <w:sz w:val="16"/>
                <w:szCs w:val="16"/>
              </w:rPr>
              <w:t>ფოლკლორული</w:t>
            </w:r>
            <w:r w:rsidRPr="001B268C">
              <w:rPr>
                <w:rFonts w:eastAsia="Sylfaen" w:cstheme="minorHAnsi"/>
                <w:spacing w:val="-12"/>
                <w:sz w:val="16"/>
                <w:szCs w:val="16"/>
              </w:rPr>
              <w:t xml:space="preserve"> </w:t>
            </w:r>
            <w:r w:rsidRPr="001B268C">
              <w:rPr>
                <w:rFonts w:eastAsia="Sylfaen" w:cstheme="minorHAnsi"/>
                <w:sz w:val="16"/>
                <w:szCs w:val="16"/>
              </w:rPr>
              <w:t>ანსამბლების</w:t>
            </w:r>
            <w:r w:rsidRPr="001B268C">
              <w:rPr>
                <w:rFonts w:eastAsia="Sylfaen" w:cstheme="minorHAnsi"/>
                <w:spacing w:val="-12"/>
                <w:sz w:val="16"/>
                <w:szCs w:val="16"/>
              </w:rPr>
              <w:t xml:space="preserve"> </w:t>
            </w:r>
            <w:r w:rsidRPr="001B268C">
              <w:rPr>
                <w:rFonts w:eastAsia="Sylfaen" w:cstheme="minorHAnsi"/>
                <w:sz w:val="16"/>
                <w:szCs w:val="16"/>
              </w:rPr>
              <w:t>სახელოვნებო</w:t>
            </w:r>
            <w:r w:rsidRPr="001B268C">
              <w:rPr>
                <w:rFonts w:eastAsia="Sylfaen" w:cstheme="minorHAnsi"/>
                <w:spacing w:val="-14"/>
                <w:sz w:val="16"/>
                <w:szCs w:val="16"/>
              </w:rPr>
              <w:t xml:space="preserve"> </w:t>
            </w:r>
            <w:r w:rsidRPr="001B268C">
              <w:rPr>
                <w:rFonts w:eastAsia="Sylfaen" w:cstheme="minorHAnsi"/>
                <w:sz w:val="16"/>
                <w:szCs w:val="16"/>
              </w:rPr>
              <w:t>დონის</w:t>
            </w:r>
            <w:r w:rsidRPr="001B268C">
              <w:rPr>
                <w:rFonts w:eastAsia="Sylfaen" w:cstheme="minorHAnsi"/>
                <w:spacing w:val="-12"/>
                <w:sz w:val="16"/>
                <w:szCs w:val="16"/>
              </w:rPr>
              <w:t xml:space="preserve"> </w:t>
            </w:r>
            <w:r w:rsidRPr="001B268C">
              <w:rPr>
                <w:rFonts w:eastAsia="Sylfaen" w:cstheme="minorHAnsi"/>
                <w:sz w:val="16"/>
                <w:szCs w:val="16"/>
              </w:rPr>
              <w:t>გაუმჯობესება.</w:t>
            </w:r>
          </w:p>
          <w:p w:rsidR="006C7B9B" w:rsidRPr="001B268C" w:rsidRDefault="006C7B9B" w:rsidP="006C7B9B">
            <w:pPr>
              <w:pStyle w:val="TableParagraph"/>
              <w:spacing w:before="15"/>
              <w:ind w:left="103"/>
              <w:rPr>
                <w:rFonts w:eastAsia="Sylfaen" w:cstheme="minorHAnsi"/>
                <w:sz w:val="16"/>
                <w:szCs w:val="16"/>
              </w:rPr>
            </w:pPr>
            <w:r w:rsidRPr="001B268C">
              <w:rPr>
                <w:rFonts w:eastAsia="Sylfaen" w:cstheme="minorHAnsi"/>
                <w:w w:val="95"/>
                <w:sz w:val="16"/>
                <w:szCs w:val="16"/>
              </w:rPr>
              <w:t xml:space="preserve">ტურისტების გაზრდილი რაოდენობა,  გაზრდილი ქალაქის კულტურული </w:t>
            </w:r>
            <w:r w:rsidRPr="001B268C">
              <w:rPr>
                <w:rFonts w:eastAsia="Sylfaen" w:cstheme="minorHAnsi"/>
                <w:spacing w:val="15"/>
                <w:w w:val="95"/>
                <w:sz w:val="16"/>
                <w:szCs w:val="16"/>
              </w:rPr>
              <w:t xml:space="preserve"> </w:t>
            </w:r>
            <w:r w:rsidRPr="001B268C">
              <w:rPr>
                <w:rFonts w:eastAsia="Sylfaen" w:cstheme="minorHAnsi"/>
                <w:w w:val="95"/>
                <w:sz w:val="16"/>
                <w:szCs w:val="16"/>
              </w:rPr>
              <w:t>აქტივობა</w:t>
            </w:r>
          </w:p>
        </w:tc>
      </w:tr>
    </w:tbl>
    <w:p w:rsidR="006C7B9B" w:rsidRPr="001B268C" w:rsidRDefault="006C7B9B" w:rsidP="006C7B9B">
      <w:pPr>
        <w:spacing w:before="5"/>
        <w:rPr>
          <w:rFonts w:asciiTheme="minorHAnsi" w:hAnsiTheme="minorHAnsi" w:cstheme="minorHAnsi"/>
          <w:sz w:val="29"/>
          <w:szCs w:val="29"/>
        </w:rPr>
      </w:pPr>
    </w:p>
    <w:p w:rsidR="000F39B2" w:rsidRPr="001B268C" w:rsidRDefault="000F39B2" w:rsidP="000F39B2">
      <w:pPr>
        <w:rPr>
          <w:rFonts w:asciiTheme="minorHAnsi" w:hAnsiTheme="minorHAnsi" w:cstheme="minorHAnsi"/>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622"/>
        <w:gridCol w:w="5152"/>
        <w:gridCol w:w="1185"/>
        <w:gridCol w:w="1035"/>
      </w:tblGrid>
      <w:tr w:rsidR="000F39B2" w:rsidRPr="001B268C" w:rsidTr="000F39B2">
        <w:trPr>
          <w:trHeight w:val="522"/>
        </w:trPr>
        <w:tc>
          <w:tcPr>
            <w:tcW w:w="903" w:type="pct"/>
            <w:vMerge w:val="restar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დასახელება </w:t>
            </w:r>
          </w:p>
        </w:tc>
        <w:tc>
          <w:tcPr>
            <w:tcW w:w="320" w:type="pct"/>
            <w:vMerge w:val="restart"/>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638" w:type="pct"/>
            <w:vMerge w:val="restar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სახელოვნებო სკოლები</w:t>
            </w:r>
          </w:p>
        </w:tc>
        <w:tc>
          <w:tcPr>
            <w:tcW w:w="1139" w:type="pct"/>
            <w:gridSpan w:val="2"/>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0F39B2" w:rsidRPr="001B268C" w:rsidTr="000F39B2">
        <w:trPr>
          <w:trHeight w:val="570"/>
        </w:trPr>
        <w:tc>
          <w:tcPr>
            <w:tcW w:w="903"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320"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2638" w:type="pct"/>
            <w:vMerge/>
            <w:vAlign w:val="center"/>
            <w:hideMark/>
          </w:tcPr>
          <w:p w:rsidR="000F39B2" w:rsidRPr="001B268C" w:rsidRDefault="000F39B2"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0F39B2" w:rsidRPr="001B268C" w:rsidRDefault="000F39B2" w:rsidP="00BD5D3A">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BD5D3A">
              <w:rPr>
                <w:rFonts w:asciiTheme="minorHAnsi" w:hAnsiTheme="minorHAnsi" w:cstheme="minorHAnsi"/>
                <w:color w:val="000000"/>
                <w:sz w:val="16"/>
                <w:szCs w:val="16"/>
                <w:lang w:val="en-US"/>
              </w:rPr>
              <w:t>6</w:t>
            </w:r>
            <w:r w:rsidRPr="001B268C">
              <w:rPr>
                <w:rFonts w:asciiTheme="minorHAnsi" w:hAnsiTheme="minorHAnsi" w:cstheme="minorHAnsi"/>
                <w:color w:val="000000"/>
                <w:sz w:val="16"/>
                <w:szCs w:val="16"/>
                <w:lang w:val="ka-GE"/>
              </w:rPr>
              <w:t xml:space="preserve">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531" w:type="pct"/>
            <w:shd w:val="clear" w:color="000000" w:fill="FFFFFF"/>
            <w:vAlign w:val="center"/>
            <w:hideMark/>
          </w:tcPr>
          <w:p w:rsidR="000F39B2" w:rsidRPr="001B268C" w:rsidRDefault="000F39B2" w:rsidP="00BD5D3A">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BD5D3A">
              <w:rPr>
                <w:rFonts w:asciiTheme="minorHAnsi" w:hAnsiTheme="minorHAnsi" w:cstheme="minorHAnsi"/>
                <w:color w:val="000000"/>
                <w:sz w:val="16"/>
                <w:szCs w:val="16"/>
                <w:lang w:val="en-US"/>
              </w:rPr>
              <w:t>7</w:t>
            </w:r>
            <w:r w:rsidR="00BD5D3A">
              <w:rPr>
                <w:rFonts w:asciiTheme="minorHAnsi" w:hAnsiTheme="minorHAnsi" w:cstheme="minorHAnsi"/>
                <w:color w:val="000000"/>
                <w:sz w:val="16"/>
                <w:szCs w:val="16"/>
              </w:rPr>
              <w:t>—</w:t>
            </w:r>
            <w:r w:rsidRPr="001B268C">
              <w:rPr>
                <w:rFonts w:asciiTheme="minorHAnsi" w:hAnsiTheme="minorHAnsi" w:cstheme="minorHAnsi"/>
                <w:color w:val="000000"/>
                <w:sz w:val="16"/>
                <w:szCs w:val="16"/>
              </w:rPr>
              <w:t>202</w:t>
            </w:r>
            <w:r w:rsidR="00BD5D3A">
              <w:rPr>
                <w:rFonts w:asciiTheme="minorHAnsi" w:hAnsiTheme="minorHAnsi" w:cstheme="minorHAnsi"/>
                <w:color w:val="000000"/>
                <w:sz w:val="16"/>
                <w:szCs w:val="16"/>
                <w:lang w:val="en-US"/>
              </w:rPr>
              <w:t xml:space="preserve">9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r>
      <w:tr w:rsidR="000F39B2" w:rsidRPr="001B268C" w:rsidTr="000F39B2">
        <w:trPr>
          <w:trHeight w:val="270"/>
        </w:trPr>
        <w:tc>
          <w:tcPr>
            <w:tcW w:w="903"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320" w:type="pc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05 02 02</w:t>
            </w:r>
          </w:p>
        </w:tc>
        <w:tc>
          <w:tcPr>
            <w:tcW w:w="2638" w:type="pct"/>
            <w:vMerge/>
            <w:vAlign w:val="center"/>
            <w:hideMark/>
          </w:tcPr>
          <w:p w:rsidR="000F39B2" w:rsidRPr="001B268C" w:rsidRDefault="000F39B2"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0F39B2" w:rsidRPr="001B268C" w:rsidRDefault="00BD5D3A" w:rsidP="00A5726C">
            <w:pPr>
              <w:jc w:val="center"/>
              <w:rPr>
                <w:rFonts w:asciiTheme="minorHAnsi" w:hAnsiTheme="minorHAnsi" w:cstheme="minorHAnsi"/>
                <w:b/>
                <w:bCs/>
                <w:color w:val="000000"/>
                <w:sz w:val="16"/>
                <w:szCs w:val="16"/>
                <w:lang w:val="ka-GE"/>
              </w:rPr>
            </w:pPr>
            <w:r>
              <w:rPr>
                <w:rFonts w:asciiTheme="minorHAnsi" w:hAnsiTheme="minorHAnsi" w:cstheme="minorHAnsi"/>
                <w:b/>
                <w:bCs/>
                <w:color w:val="000000"/>
                <w:sz w:val="16"/>
                <w:szCs w:val="16"/>
                <w:lang w:val="en-US"/>
              </w:rPr>
              <w:t>45</w:t>
            </w:r>
            <w:r w:rsidR="000F39B2" w:rsidRPr="001B268C">
              <w:rPr>
                <w:rFonts w:asciiTheme="minorHAnsi" w:hAnsiTheme="minorHAnsi" w:cstheme="minorHAnsi"/>
                <w:b/>
                <w:bCs/>
                <w:color w:val="000000"/>
                <w:sz w:val="16"/>
                <w:szCs w:val="16"/>
                <w:lang w:val="ka-GE"/>
              </w:rPr>
              <w:t>0.0</w:t>
            </w:r>
          </w:p>
        </w:tc>
        <w:tc>
          <w:tcPr>
            <w:tcW w:w="531" w:type="pct"/>
            <w:shd w:val="clear" w:color="000000" w:fill="FFFFFF"/>
            <w:vAlign w:val="center"/>
            <w:hideMark/>
          </w:tcPr>
          <w:p w:rsidR="000F39B2" w:rsidRPr="00BD5D3A" w:rsidRDefault="00BD5D3A" w:rsidP="00A5726C">
            <w:pPr>
              <w:jc w:val="center"/>
              <w:rPr>
                <w:rFonts w:asciiTheme="minorHAnsi" w:hAnsiTheme="minorHAnsi" w:cstheme="minorHAnsi"/>
                <w:b/>
                <w:bCs/>
                <w:color w:val="000000"/>
                <w:sz w:val="16"/>
                <w:szCs w:val="16"/>
                <w:lang w:val="en-US"/>
              </w:rPr>
            </w:pPr>
            <w:r>
              <w:rPr>
                <w:rFonts w:asciiTheme="minorHAnsi" w:hAnsiTheme="minorHAnsi" w:cstheme="minorHAnsi"/>
                <w:b/>
                <w:bCs/>
                <w:color w:val="000000"/>
                <w:sz w:val="16"/>
                <w:szCs w:val="16"/>
                <w:lang w:val="en-US"/>
              </w:rPr>
              <w:t>1350.0</w:t>
            </w:r>
          </w:p>
        </w:tc>
      </w:tr>
      <w:tr w:rsidR="000F39B2" w:rsidRPr="001B268C" w:rsidTr="000F39B2">
        <w:trPr>
          <w:trHeight w:val="816"/>
        </w:trPr>
        <w:tc>
          <w:tcPr>
            <w:tcW w:w="903" w:type="pc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lastRenderedPageBreak/>
              <w:t>ქვეპროგრამის განმახორციელებელი</w:t>
            </w:r>
          </w:p>
        </w:tc>
        <w:tc>
          <w:tcPr>
            <w:tcW w:w="4097" w:type="pct"/>
            <w:gridSpan w:val="4"/>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ა(ა)იპ ,,თერჯოლის სახელოვნებო განათლების კულტურისა და ტურიზმის მუნიციპალური ცენტრი,,</w:t>
            </w:r>
          </w:p>
        </w:tc>
      </w:tr>
      <w:tr w:rsidR="000F39B2" w:rsidRPr="001B268C" w:rsidTr="000F39B2">
        <w:trPr>
          <w:trHeight w:val="1860"/>
        </w:trPr>
        <w:tc>
          <w:tcPr>
            <w:tcW w:w="903" w:type="pct"/>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აღწერა </w:t>
            </w:r>
          </w:p>
        </w:tc>
        <w:tc>
          <w:tcPr>
            <w:tcW w:w="4097" w:type="pct"/>
            <w:gridSpan w:val="4"/>
            <w:shd w:val="clear" w:color="000000" w:fill="FFFFFF"/>
            <w:vAlign w:val="bottom"/>
            <w:hideMark/>
          </w:tcPr>
          <w:p w:rsidR="000F39B2" w:rsidRPr="001B268C" w:rsidRDefault="000F39B2" w:rsidP="00B8548D">
            <w:pPr>
              <w:jc w:val="both"/>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w:t>
            </w:r>
            <w:r w:rsidRPr="00C81919">
              <w:rPr>
                <w:rFonts w:asciiTheme="minorHAnsi" w:hAnsiTheme="minorHAnsi" w:cstheme="minorHAnsi"/>
                <w:color w:val="000000"/>
                <w:sz w:val="16"/>
                <w:szCs w:val="16"/>
              </w:rPr>
              <w:t xml:space="preserve">ქვეპროგრამის ფარგლებში </w:t>
            </w:r>
            <w:proofErr w:type="gramStart"/>
            <w:r w:rsidRPr="00C81919">
              <w:rPr>
                <w:rFonts w:asciiTheme="minorHAnsi" w:hAnsiTheme="minorHAnsi" w:cstheme="minorHAnsi"/>
                <w:color w:val="000000"/>
                <w:sz w:val="16"/>
                <w:szCs w:val="16"/>
              </w:rPr>
              <w:t>ფინანსდება</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,,ვ</w:t>
            </w:r>
            <w:proofErr w:type="gramEnd"/>
            <w:r w:rsidRPr="00C81919">
              <w:rPr>
                <w:rFonts w:asciiTheme="minorHAnsi" w:hAnsiTheme="minorHAnsi" w:cstheme="minorHAnsi"/>
                <w:color w:val="000000"/>
                <w:sz w:val="16"/>
                <w:szCs w:val="16"/>
              </w:rPr>
              <w:t xml:space="preserve">. კუბლაშვილის სახელობის </w:t>
            </w:r>
            <w:proofErr w:type="gramStart"/>
            <w:r w:rsidRPr="00C81919">
              <w:rPr>
                <w:rFonts w:asciiTheme="minorHAnsi" w:hAnsiTheme="minorHAnsi" w:cstheme="minorHAnsi"/>
                <w:color w:val="000000"/>
                <w:sz w:val="16"/>
                <w:szCs w:val="16"/>
              </w:rPr>
              <w:t>თერჯოლის  სამუსიკო</w:t>
            </w:r>
            <w:proofErr w:type="gramEnd"/>
            <w:r w:rsidRPr="00C81919">
              <w:rPr>
                <w:rFonts w:asciiTheme="minorHAnsi" w:hAnsiTheme="minorHAnsi" w:cstheme="minorHAnsi"/>
                <w:color w:val="000000"/>
                <w:sz w:val="16"/>
                <w:szCs w:val="16"/>
              </w:rPr>
              <w:t>-საგანმანათლებლო  სკოლა",</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 xml:space="preserve">სადაც   მუსიკალურ განათლებას იღებს 211 ბავშვი, ისინი შეისწავლიან ფორტეპიანოს,გიტარას,ვოკალს,და მუსიკის თეორიას. სამხატვრო სკოლაში სწავლობს </w:t>
            </w:r>
            <w:r w:rsidR="00B8548D">
              <w:rPr>
                <w:rFonts w:asciiTheme="minorHAnsi" w:hAnsiTheme="minorHAnsi" w:cstheme="minorHAnsi"/>
                <w:color w:val="000000"/>
                <w:sz w:val="16"/>
                <w:szCs w:val="16"/>
                <w:lang w:val="ka-GE"/>
              </w:rPr>
              <w:t>70</w:t>
            </w:r>
            <w:r w:rsidRPr="00C81919">
              <w:rPr>
                <w:rFonts w:asciiTheme="minorHAnsi" w:hAnsiTheme="minorHAnsi" w:cstheme="minorHAnsi"/>
                <w:color w:val="000000"/>
                <w:sz w:val="16"/>
                <w:szCs w:val="16"/>
              </w:rPr>
              <w:t xml:space="preserve"> მოსწავლე,</w:t>
            </w:r>
            <w:r w:rsidR="00BD5D3A">
              <w:rPr>
                <w:rFonts w:asciiTheme="minorHAnsi" w:hAnsiTheme="minorHAnsi" w:cstheme="minorHAnsi"/>
                <w:color w:val="000000"/>
                <w:sz w:val="16"/>
                <w:szCs w:val="16"/>
                <w:lang w:val="en-US"/>
              </w:rPr>
              <w:t xml:space="preserve"> </w:t>
            </w:r>
            <w:r w:rsidRPr="00C81919">
              <w:rPr>
                <w:rFonts w:asciiTheme="minorHAnsi" w:hAnsiTheme="minorHAnsi" w:cstheme="minorHAnsi"/>
                <w:color w:val="000000"/>
                <w:sz w:val="16"/>
                <w:szCs w:val="16"/>
              </w:rPr>
              <w:t xml:space="preserve">რომლებიც ეუფლებიან </w:t>
            </w:r>
            <w:proofErr w:type="gramStart"/>
            <w:r w:rsidRPr="00C81919">
              <w:rPr>
                <w:rFonts w:asciiTheme="minorHAnsi" w:hAnsiTheme="minorHAnsi" w:cstheme="minorHAnsi"/>
                <w:color w:val="000000"/>
                <w:sz w:val="16"/>
                <w:szCs w:val="16"/>
              </w:rPr>
              <w:t>ხატვას,ფერწერას</w:t>
            </w:r>
            <w:proofErr w:type="gramEnd"/>
            <w:r w:rsidRPr="00C81919">
              <w:rPr>
                <w:rFonts w:asciiTheme="minorHAnsi" w:hAnsiTheme="minorHAnsi" w:cstheme="minorHAnsi"/>
                <w:color w:val="000000"/>
                <w:sz w:val="16"/>
                <w:szCs w:val="16"/>
              </w:rPr>
              <w:t>, კომპოზიციას,დიზაინს,გამოყენებით ხელოვნებას,ხელოვნების ისტორიას.</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ცენტრის მხარდაჭერით ხორციელდება  სხვადასხვა კონკურსებზე სახელოვნებო სკოლების მოსწავლეთა მონაწილეობის უზრუნველყოფა და მათი ნიჭის გამოვლენა.აქტუალურია სამუსიკო სკოლის შენობის კაპიტალური შეკეთება,</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ორივე სკოლის მატერიალურ-ტექნიკური ბაზის განახლება,ასევე მოთხვნადია ხალხურ საკრავებზე დაკვრის შესწავლის შესაძლებლობის მიღება.</w:t>
            </w:r>
          </w:p>
        </w:tc>
      </w:tr>
      <w:tr w:rsidR="000F39B2" w:rsidRPr="001B268C" w:rsidTr="000F39B2">
        <w:trPr>
          <w:trHeight w:val="876"/>
        </w:trPr>
        <w:tc>
          <w:tcPr>
            <w:tcW w:w="903" w:type="pc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7" w:type="pct"/>
            <w:gridSpan w:val="4"/>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მოზარდთა მუსიკალური და სამხატვრო განათლების მიღება; ქვეყნის მოქალაქეების და მოქალაქეობის არმქონე პირების შვილებისთვის მუსიკალური და სამხატვრო განათლების მიღების შეუზღუდველობა</w:t>
            </w:r>
          </w:p>
        </w:tc>
      </w:tr>
    </w:tbl>
    <w:p w:rsidR="000F39B2" w:rsidRPr="001B268C" w:rsidRDefault="000F39B2" w:rsidP="006C7B9B">
      <w:pPr>
        <w:spacing w:before="5"/>
        <w:rPr>
          <w:rFonts w:asciiTheme="minorHAnsi" w:hAnsiTheme="minorHAnsi" w:cstheme="minorHAnsi"/>
          <w:sz w:val="29"/>
          <w:szCs w:val="29"/>
        </w:rPr>
      </w:pPr>
    </w:p>
    <w:p w:rsidR="000F39B2" w:rsidRPr="001B268C" w:rsidRDefault="000F39B2" w:rsidP="006C7B9B">
      <w:pPr>
        <w:spacing w:before="5"/>
        <w:rPr>
          <w:rFonts w:asciiTheme="minorHAnsi" w:hAnsiTheme="minorHAnsi" w:cstheme="minorHAnsi"/>
          <w:sz w:val="29"/>
          <w:szCs w:val="29"/>
        </w:rPr>
      </w:pPr>
    </w:p>
    <w:tbl>
      <w:tblPr>
        <w:tblW w:w="5000" w:type="pct"/>
        <w:tblCellMar>
          <w:left w:w="0" w:type="dxa"/>
          <w:right w:w="0" w:type="dxa"/>
        </w:tblCellMar>
        <w:tblLook w:val="01E0" w:firstRow="1" w:lastRow="1" w:firstColumn="1" w:lastColumn="1" w:noHBand="0" w:noVBand="0"/>
      </w:tblPr>
      <w:tblGrid>
        <w:gridCol w:w="1807"/>
        <w:gridCol w:w="1116"/>
        <w:gridCol w:w="4544"/>
        <w:gridCol w:w="1174"/>
        <w:gridCol w:w="1130"/>
      </w:tblGrid>
      <w:tr w:rsidR="006C7B9B" w:rsidRPr="001B268C" w:rsidTr="00D80847">
        <w:trPr>
          <w:trHeight w:hRule="exact" w:val="420"/>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17"/>
                <w:szCs w:val="17"/>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571"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
              <w:rPr>
                <w:rFonts w:eastAsia="Times New Roman" w:cstheme="minorHAnsi"/>
                <w:sz w:val="14"/>
                <w:szCs w:val="14"/>
              </w:rPr>
            </w:pPr>
          </w:p>
          <w:p w:rsidR="006C7B9B" w:rsidRPr="001B268C" w:rsidRDefault="006C7B9B" w:rsidP="006C7B9B">
            <w:pPr>
              <w:pStyle w:val="TableParagraph"/>
              <w:ind w:left="352"/>
              <w:rPr>
                <w:rFonts w:eastAsia="Sylfaen" w:cstheme="minorHAnsi"/>
                <w:sz w:val="16"/>
                <w:szCs w:val="16"/>
              </w:rPr>
            </w:pPr>
            <w:r w:rsidRPr="001B268C">
              <w:rPr>
                <w:rFonts w:eastAsia="Sylfaen" w:cstheme="minorHAnsi"/>
                <w:sz w:val="16"/>
                <w:szCs w:val="16"/>
              </w:rPr>
              <w:t>კოდი</w:t>
            </w:r>
          </w:p>
        </w:tc>
        <w:tc>
          <w:tcPr>
            <w:tcW w:w="23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25"/>
              <w:ind w:left="2"/>
              <w:jc w:val="center"/>
              <w:rPr>
                <w:rFonts w:eastAsia="Sylfaen" w:cstheme="minorHAnsi"/>
                <w:sz w:val="16"/>
                <w:szCs w:val="16"/>
              </w:rPr>
            </w:pPr>
            <w:r w:rsidRPr="001B268C">
              <w:rPr>
                <w:rFonts w:eastAsia="Sylfaen" w:cstheme="minorHAnsi"/>
                <w:b/>
                <w:bCs/>
                <w:sz w:val="16"/>
                <w:szCs w:val="16"/>
              </w:rPr>
              <w:t>ბიბლიოთეკები</w:t>
            </w:r>
          </w:p>
        </w:tc>
        <w:tc>
          <w:tcPr>
            <w:tcW w:w="1179"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8"/>
              <w:ind w:left="687"/>
              <w:rPr>
                <w:rFonts w:eastAsia="Sylfaen" w:cstheme="minorHAnsi"/>
                <w:sz w:val="16"/>
                <w:szCs w:val="16"/>
              </w:rPr>
            </w:pPr>
            <w:r w:rsidRPr="001B268C">
              <w:rPr>
                <w:rFonts w:eastAsia="Sylfaen" w:cstheme="minorHAnsi"/>
                <w:sz w:val="16"/>
                <w:szCs w:val="16"/>
              </w:rPr>
              <w:t>დაფინანსება</w:t>
            </w:r>
          </w:p>
        </w:tc>
      </w:tr>
      <w:tr w:rsidR="006C7B9B" w:rsidRPr="001B268C" w:rsidTr="00D80847">
        <w:trPr>
          <w:trHeight w:hRule="exact" w:val="879"/>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71"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3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BD5D3A">
            <w:pPr>
              <w:pStyle w:val="TableParagraph"/>
              <w:spacing w:line="256" w:lineRule="auto"/>
              <w:ind w:left="146" w:right="102" w:firstLine="57"/>
              <w:rPr>
                <w:rFonts w:eastAsia="Sylfaen" w:cstheme="minorHAnsi"/>
                <w:sz w:val="16"/>
                <w:szCs w:val="16"/>
              </w:rPr>
            </w:pPr>
            <w:r w:rsidRPr="001B268C">
              <w:rPr>
                <w:rFonts w:eastAsia="Calibri" w:cstheme="minorHAnsi"/>
                <w:sz w:val="16"/>
                <w:szCs w:val="16"/>
              </w:rPr>
              <w:t>202</w:t>
            </w:r>
            <w:r w:rsidR="00BD5D3A">
              <w:rPr>
                <w:rFonts w:eastAsia="Calibri" w:cstheme="minorHAnsi"/>
                <w:sz w:val="16"/>
                <w:szCs w:val="16"/>
              </w:rPr>
              <w:t>6</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79" w:type="pct"/>
            <w:tcBorders>
              <w:top w:val="single" w:sz="4" w:space="0" w:color="000000"/>
              <w:left w:val="single" w:sz="4" w:space="0" w:color="000000"/>
              <w:bottom w:val="single" w:sz="4" w:space="0" w:color="000000"/>
              <w:right w:val="single" w:sz="4" w:space="0" w:color="000000"/>
            </w:tcBorders>
          </w:tcPr>
          <w:p w:rsidR="006C7B9B" w:rsidRPr="00BD5D3A" w:rsidRDefault="006C7B9B" w:rsidP="006C7B9B">
            <w:pPr>
              <w:pStyle w:val="TableParagraph"/>
              <w:spacing w:before="1"/>
              <w:ind w:left="2"/>
              <w:jc w:val="center"/>
              <w:rPr>
                <w:rFonts w:eastAsia="Calibri" w:cstheme="minorHAnsi"/>
                <w:sz w:val="16"/>
                <w:szCs w:val="16"/>
              </w:rPr>
            </w:pPr>
            <w:r w:rsidRPr="001B268C">
              <w:rPr>
                <w:rFonts w:cstheme="minorHAnsi"/>
                <w:sz w:val="16"/>
              </w:rPr>
              <w:t>202</w:t>
            </w:r>
            <w:r w:rsidR="00BD5D3A">
              <w:rPr>
                <w:rFonts w:cstheme="minorHAnsi"/>
                <w:sz w:val="16"/>
              </w:rPr>
              <w:t>7</w:t>
            </w:r>
            <w:r w:rsidRPr="001B268C">
              <w:rPr>
                <w:rFonts w:cstheme="minorHAnsi"/>
                <w:sz w:val="16"/>
              </w:rPr>
              <w:t>-202</w:t>
            </w:r>
            <w:r w:rsidR="00BD5D3A">
              <w:rPr>
                <w:rFonts w:cstheme="minorHAnsi"/>
                <w:sz w:val="16"/>
              </w:rPr>
              <w:t>9</w:t>
            </w:r>
          </w:p>
          <w:p w:rsidR="006C7B9B" w:rsidRPr="001B268C" w:rsidRDefault="006C7B9B" w:rsidP="006C7B9B">
            <w:pPr>
              <w:pStyle w:val="TableParagraph"/>
              <w:spacing w:before="5" w:line="256" w:lineRule="auto"/>
              <w:ind w:left="299" w:right="292"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D80847">
        <w:trPr>
          <w:trHeight w:hRule="exact" w:val="28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7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73"/>
              <w:rPr>
                <w:rFonts w:eastAsia="Calibri" w:cstheme="minorHAnsi"/>
                <w:sz w:val="16"/>
                <w:szCs w:val="16"/>
              </w:rPr>
            </w:pPr>
            <w:r w:rsidRPr="001B268C">
              <w:rPr>
                <w:rFonts w:cstheme="minorHAnsi"/>
                <w:b/>
                <w:sz w:val="16"/>
              </w:rPr>
              <w:t>05 02</w:t>
            </w:r>
            <w:r w:rsidRPr="001B268C">
              <w:rPr>
                <w:rFonts w:cstheme="minorHAnsi"/>
                <w:b/>
                <w:spacing w:val="2"/>
                <w:sz w:val="16"/>
              </w:rPr>
              <w:t xml:space="preserve"> </w:t>
            </w:r>
            <w:r w:rsidRPr="001B268C">
              <w:rPr>
                <w:rFonts w:cstheme="minorHAnsi"/>
                <w:b/>
                <w:sz w:val="16"/>
              </w:rPr>
              <w:t>03</w:t>
            </w:r>
          </w:p>
        </w:tc>
        <w:tc>
          <w:tcPr>
            <w:tcW w:w="23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BD5D3A" w:rsidRDefault="00BD5D3A" w:rsidP="006C7B9B">
            <w:pPr>
              <w:pStyle w:val="TableParagraph"/>
              <w:spacing w:before="28"/>
              <w:ind w:left="2"/>
              <w:jc w:val="center"/>
              <w:rPr>
                <w:rFonts w:eastAsia="Sylfaen" w:cstheme="minorHAnsi"/>
                <w:sz w:val="16"/>
                <w:szCs w:val="16"/>
              </w:rPr>
            </w:pPr>
            <w:r>
              <w:rPr>
                <w:rFonts w:cstheme="minorHAnsi"/>
                <w:b/>
                <w:sz w:val="16"/>
              </w:rPr>
              <w:t>320.0</w:t>
            </w:r>
          </w:p>
        </w:tc>
        <w:tc>
          <w:tcPr>
            <w:tcW w:w="579" w:type="pct"/>
            <w:tcBorders>
              <w:top w:val="single" w:sz="4" w:space="0" w:color="000000"/>
              <w:left w:val="single" w:sz="4" w:space="0" w:color="000000"/>
              <w:bottom w:val="single" w:sz="4" w:space="0" w:color="000000"/>
              <w:right w:val="single" w:sz="4" w:space="0" w:color="000000"/>
            </w:tcBorders>
          </w:tcPr>
          <w:p w:rsidR="006C7B9B" w:rsidRPr="00BD5D3A" w:rsidRDefault="00BD5D3A" w:rsidP="006C7B9B">
            <w:pPr>
              <w:pStyle w:val="TableParagraph"/>
              <w:spacing w:before="28"/>
              <w:ind w:left="3"/>
              <w:jc w:val="center"/>
              <w:rPr>
                <w:rFonts w:eastAsia="Sylfaen" w:cstheme="minorHAnsi"/>
                <w:sz w:val="16"/>
                <w:szCs w:val="16"/>
              </w:rPr>
            </w:pPr>
            <w:r>
              <w:rPr>
                <w:rFonts w:cstheme="minorHAnsi"/>
                <w:b/>
                <w:sz w:val="16"/>
              </w:rPr>
              <w:t>960.0</w:t>
            </w:r>
          </w:p>
        </w:tc>
      </w:tr>
      <w:tr w:rsidR="006C7B9B" w:rsidRPr="001B268C" w:rsidTr="00D80847">
        <w:trPr>
          <w:trHeight w:hRule="exact" w:val="674"/>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2" w:line="256"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
              <w:rPr>
                <w:rFonts w:eastAsia="Times New Roman" w:cstheme="minorHAnsi"/>
                <w:sz w:val="19"/>
                <w:szCs w:val="19"/>
              </w:rPr>
            </w:pPr>
          </w:p>
          <w:p w:rsidR="0015153E" w:rsidRDefault="006C7B9B" w:rsidP="006C7B9B">
            <w:pPr>
              <w:pStyle w:val="TableParagraph"/>
              <w:ind w:left="103"/>
              <w:rPr>
                <w:rFonts w:eastAsia="Sylfaen" w:cstheme="minorHAnsi"/>
                <w:sz w:val="16"/>
                <w:szCs w:val="16"/>
              </w:rPr>
            </w:pPr>
            <w:r w:rsidRPr="001B268C">
              <w:rPr>
                <w:rFonts w:eastAsia="Sylfaen" w:cstheme="minorHAnsi"/>
                <w:w w:val="95"/>
                <w:sz w:val="16"/>
                <w:szCs w:val="16"/>
              </w:rPr>
              <w:t>ა(ა)</w:t>
            </w:r>
            <w:proofErr w:type="gramStart"/>
            <w:r w:rsidRPr="001B268C">
              <w:rPr>
                <w:rFonts w:eastAsia="Sylfaen" w:cstheme="minorHAnsi"/>
                <w:w w:val="95"/>
                <w:sz w:val="16"/>
                <w:szCs w:val="16"/>
              </w:rPr>
              <w:t>იპ ,,თერჯოლის</w:t>
            </w:r>
            <w:proofErr w:type="gramEnd"/>
            <w:r w:rsidRPr="001B268C">
              <w:rPr>
                <w:rFonts w:eastAsia="Sylfaen" w:cstheme="minorHAnsi"/>
                <w:w w:val="95"/>
                <w:sz w:val="16"/>
                <w:szCs w:val="16"/>
              </w:rPr>
              <w:t xml:space="preserve"> სახელოვნებო განათლების კულტურისა და ტურიზმის მუნიციპალური</w:t>
            </w:r>
            <w:r w:rsidRPr="001B268C">
              <w:rPr>
                <w:rFonts w:eastAsia="Sylfaen" w:cstheme="minorHAnsi"/>
                <w:spacing w:val="4"/>
                <w:w w:val="95"/>
                <w:sz w:val="16"/>
                <w:szCs w:val="16"/>
              </w:rPr>
              <w:t xml:space="preserve"> </w:t>
            </w:r>
            <w:r w:rsidRPr="001B268C">
              <w:rPr>
                <w:rFonts w:eastAsia="Sylfaen" w:cstheme="minorHAnsi"/>
                <w:w w:val="95"/>
                <w:sz w:val="16"/>
                <w:szCs w:val="16"/>
              </w:rPr>
              <w:t>ცენტრი,,</w:t>
            </w: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6C7B9B" w:rsidRPr="0015153E" w:rsidRDefault="006C7B9B" w:rsidP="0015153E">
            <w:pPr>
              <w:rPr>
                <w:rFonts w:eastAsia="Sylfaen"/>
                <w:lang w:val="en-US" w:eastAsia="en-US"/>
              </w:rPr>
            </w:pPr>
          </w:p>
        </w:tc>
      </w:tr>
      <w:tr w:rsidR="006C7B9B" w:rsidRPr="001B268C" w:rsidTr="00D80847">
        <w:trPr>
          <w:trHeight w:hRule="exact" w:val="2710"/>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3"/>
              <w:rPr>
                <w:rFonts w:eastAsia="Times New Roman" w:cstheme="minorHAnsi"/>
                <w:sz w:val="18"/>
                <w:szCs w:val="18"/>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703896">
            <w:pPr>
              <w:pStyle w:val="TableParagraph"/>
              <w:spacing w:before="119" w:line="256" w:lineRule="auto"/>
              <w:ind w:left="103" w:right="156"/>
              <w:jc w:val="both"/>
              <w:rPr>
                <w:rFonts w:eastAsia="Sylfaen" w:cstheme="minorHAnsi"/>
                <w:sz w:val="16"/>
                <w:szCs w:val="16"/>
              </w:rPr>
            </w:pPr>
            <w:r w:rsidRPr="001B268C">
              <w:rPr>
                <w:rFonts w:eastAsia="Sylfaen" w:cstheme="minorHAnsi"/>
                <w:w w:val="95"/>
                <w:sz w:val="16"/>
                <w:szCs w:val="16"/>
              </w:rPr>
              <w:t>ქვეპროგრამის</w:t>
            </w:r>
            <w:r w:rsidRPr="001B268C">
              <w:rPr>
                <w:rFonts w:eastAsia="Sylfaen" w:cstheme="minorHAnsi"/>
                <w:spacing w:val="4"/>
                <w:w w:val="95"/>
                <w:sz w:val="16"/>
                <w:szCs w:val="16"/>
              </w:rPr>
              <w:t xml:space="preserve"> </w:t>
            </w:r>
            <w:r w:rsidRPr="001B268C">
              <w:rPr>
                <w:rFonts w:eastAsia="Sylfaen" w:cstheme="minorHAnsi"/>
                <w:w w:val="95"/>
                <w:sz w:val="16"/>
                <w:szCs w:val="16"/>
              </w:rPr>
              <w:t>ფარგლებში</w:t>
            </w:r>
            <w:r w:rsidRPr="001B268C">
              <w:rPr>
                <w:rFonts w:eastAsia="Sylfaen" w:cstheme="minorHAnsi"/>
                <w:spacing w:val="3"/>
                <w:w w:val="95"/>
                <w:sz w:val="16"/>
                <w:szCs w:val="16"/>
              </w:rPr>
              <w:t xml:space="preserve"> </w:t>
            </w:r>
            <w:r w:rsidRPr="001B268C">
              <w:rPr>
                <w:rFonts w:eastAsia="Sylfaen" w:cstheme="minorHAnsi"/>
                <w:w w:val="95"/>
                <w:sz w:val="16"/>
                <w:szCs w:val="16"/>
              </w:rPr>
              <w:t>მუნიციპალიტეტის</w:t>
            </w:r>
            <w:r w:rsidRPr="001B268C">
              <w:rPr>
                <w:rFonts w:eastAsia="Sylfaen" w:cstheme="minorHAnsi"/>
                <w:spacing w:val="2"/>
                <w:w w:val="95"/>
                <w:sz w:val="16"/>
                <w:szCs w:val="16"/>
              </w:rPr>
              <w:t xml:space="preserve"> </w:t>
            </w:r>
            <w:r w:rsidRPr="001B268C">
              <w:rPr>
                <w:rFonts w:eastAsia="Sylfaen" w:cstheme="minorHAnsi"/>
                <w:w w:val="95"/>
                <w:sz w:val="16"/>
                <w:szCs w:val="16"/>
              </w:rPr>
              <w:t>ბიუჯეტიდან</w:t>
            </w:r>
            <w:r w:rsidRPr="001B268C">
              <w:rPr>
                <w:rFonts w:eastAsia="Sylfaen" w:cstheme="minorHAnsi"/>
                <w:spacing w:val="4"/>
                <w:w w:val="95"/>
                <w:sz w:val="16"/>
                <w:szCs w:val="16"/>
              </w:rPr>
              <w:t xml:space="preserve"> </w:t>
            </w:r>
            <w:r w:rsidRPr="001B268C">
              <w:rPr>
                <w:rFonts w:eastAsia="Sylfaen" w:cstheme="minorHAnsi"/>
                <w:w w:val="95"/>
                <w:sz w:val="16"/>
                <w:szCs w:val="16"/>
              </w:rPr>
              <w:t>მთლიანად</w:t>
            </w:r>
            <w:r w:rsidRPr="001B268C">
              <w:rPr>
                <w:rFonts w:eastAsia="Sylfaen" w:cstheme="minorHAnsi"/>
                <w:spacing w:val="3"/>
                <w:w w:val="95"/>
                <w:sz w:val="16"/>
                <w:szCs w:val="16"/>
              </w:rPr>
              <w:t xml:space="preserve"> </w:t>
            </w:r>
            <w:r w:rsidRPr="001B268C">
              <w:rPr>
                <w:rFonts w:eastAsia="Sylfaen" w:cstheme="minorHAnsi"/>
                <w:w w:val="95"/>
                <w:sz w:val="16"/>
                <w:szCs w:val="16"/>
              </w:rPr>
              <w:t>ფინანსდება ბიბლიოთეკის</w:t>
            </w:r>
            <w:r w:rsidRPr="001B268C">
              <w:rPr>
                <w:rFonts w:eastAsia="Sylfaen" w:cstheme="minorHAnsi"/>
                <w:spacing w:val="2"/>
                <w:w w:val="95"/>
                <w:sz w:val="16"/>
                <w:szCs w:val="16"/>
              </w:rPr>
              <w:t xml:space="preserve"> </w:t>
            </w:r>
            <w:r w:rsidRPr="001B268C">
              <w:rPr>
                <w:rFonts w:eastAsia="Sylfaen" w:cstheme="minorHAnsi"/>
                <w:w w:val="95"/>
                <w:sz w:val="16"/>
                <w:szCs w:val="16"/>
              </w:rPr>
              <w:t>ხარჯები</w:t>
            </w:r>
            <w:r w:rsidRPr="001B268C">
              <w:rPr>
                <w:rFonts w:eastAsia="Sylfaen" w:cstheme="minorHAnsi"/>
                <w:spacing w:val="-32"/>
                <w:w w:val="95"/>
                <w:sz w:val="16"/>
                <w:szCs w:val="16"/>
              </w:rPr>
              <w:t xml:space="preserve"> </w:t>
            </w:r>
            <w:r w:rsidRPr="001B268C">
              <w:rPr>
                <w:rFonts w:eastAsia="Sylfaen" w:cstheme="minorHAnsi"/>
                <w:sz w:val="16"/>
                <w:szCs w:val="16"/>
              </w:rPr>
              <w:t>სუბსიდირების</w:t>
            </w:r>
            <w:r w:rsidRPr="001B268C">
              <w:rPr>
                <w:rFonts w:eastAsia="Sylfaen" w:cstheme="minorHAnsi"/>
                <w:spacing w:val="-18"/>
                <w:sz w:val="16"/>
                <w:szCs w:val="16"/>
              </w:rPr>
              <w:t xml:space="preserve"> </w:t>
            </w:r>
            <w:r w:rsidRPr="001B268C">
              <w:rPr>
                <w:rFonts w:eastAsia="Sylfaen" w:cstheme="minorHAnsi"/>
                <w:sz w:val="16"/>
                <w:szCs w:val="16"/>
              </w:rPr>
              <w:t>მუხლით.</w:t>
            </w:r>
            <w:r w:rsidRPr="001B268C">
              <w:rPr>
                <w:rFonts w:eastAsia="Sylfaen" w:cstheme="minorHAnsi"/>
                <w:spacing w:val="-18"/>
                <w:sz w:val="16"/>
                <w:szCs w:val="16"/>
              </w:rPr>
              <w:t xml:space="preserve"> </w:t>
            </w:r>
            <w:r w:rsidRPr="001B268C">
              <w:rPr>
                <w:rFonts w:eastAsia="Sylfaen" w:cstheme="minorHAnsi"/>
                <w:sz w:val="16"/>
                <w:szCs w:val="16"/>
              </w:rPr>
              <w:t>საჯარო</w:t>
            </w:r>
            <w:r w:rsidRPr="001B268C">
              <w:rPr>
                <w:rFonts w:eastAsia="Sylfaen" w:cstheme="minorHAnsi"/>
                <w:spacing w:val="-17"/>
                <w:sz w:val="16"/>
                <w:szCs w:val="16"/>
              </w:rPr>
              <w:t xml:space="preserve"> </w:t>
            </w:r>
            <w:r w:rsidRPr="001B268C">
              <w:rPr>
                <w:rFonts w:eastAsia="Sylfaen" w:cstheme="minorHAnsi"/>
                <w:sz w:val="16"/>
                <w:szCs w:val="16"/>
              </w:rPr>
              <w:t>ბიბლიოთეკა</w:t>
            </w:r>
            <w:r w:rsidRPr="001B268C">
              <w:rPr>
                <w:rFonts w:eastAsia="Sylfaen" w:cstheme="minorHAnsi"/>
                <w:spacing w:val="-18"/>
                <w:sz w:val="16"/>
                <w:szCs w:val="16"/>
              </w:rPr>
              <w:t xml:space="preserve"> </w:t>
            </w:r>
            <w:r w:rsidRPr="001B268C">
              <w:rPr>
                <w:rFonts w:eastAsia="Sylfaen" w:cstheme="minorHAnsi"/>
                <w:sz w:val="16"/>
                <w:szCs w:val="16"/>
              </w:rPr>
              <w:t>კოორდინაციას</w:t>
            </w:r>
            <w:r w:rsidRPr="001B268C">
              <w:rPr>
                <w:rFonts w:eastAsia="Sylfaen" w:cstheme="minorHAnsi"/>
                <w:spacing w:val="-18"/>
                <w:sz w:val="16"/>
                <w:szCs w:val="16"/>
              </w:rPr>
              <w:t xml:space="preserve"> </w:t>
            </w:r>
            <w:r w:rsidRPr="001B268C">
              <w:rPr>
                <w:rFonts w:eastAsia="Sylfaen" w:cstheme="minorHAnsi"/>
                <w:sz w:val="16"/>
                <w:szCs w:val="16"/>
              </w:rPr>
              <w:t>უწევს</w:t>
            </w:r>
            <w:r w:rsidRPr="001B268C">
              <w:rPr>
                <w:rFonts w:eastAsia="Sylfaen" w:cstheme="minorHAnsi"/>
                <w:spacing w:val="-18"/>
                <w:sz w:val="16"/>
                <w:szCs w:val="16"/>
              </w:rPr>
              <w:t xml:space="preserve"> </w:t>
            </w:r>
            <w:r w:rsidRPr="001B268C">
              <w:rPr>
                <w:rFonts w:eastAsia="Sylfaen" w:cstheme="minorHAnsi"/>
                <w:sz w:val="16"/>
                <w:szCs w:val="16"/>
              </w:rPr>
              <w:t>საბიბლიოთეკო,</w:t>
            </w:r>
            <w:r w:rsidRPr="001B268C">
              <w:rPr>
                <w:rFonts w:eastAsia="Sylfaen" w:cstheme="minorHAnsi"/>
                <w:spacing w:val="-18"/>
                <w:sz w:val="16"/>
                <w:szCs w:val="16"/>
              </w:rPr>
              <w:t xml:space="preserve"> </w:t>
            </w:r>
            <w:r w:rsidRPr="001B268C">
              <w:rPr>
                <w:rFonts w:eastAsia="Sylfaen" w:cstheme="minorHAnsi"/>
                <w:sz w:val="16"/>
                <w:szCs w:val="16"/>
              </w:rPr>
              <w:t>საინფორმაციო</w:t>
            </w:r>
            <w:r w:rsidRPr="001B268C">
              <w:rPr>
                <w:rFonts w:eastAsia="Sylfaen" w:cstheme="minorHAnsi"/>
                <w:spacing w:val="-19"/>
                <w:sz w:val="16"/>
                <w:szCs w:val="16"/>
              </w:rPr>
              <w:t xml:space="preserve"> </w:t>
            </w:r>
            <w:r w:rsidRPr="001B268C">
              <w:rPr>
                <w:rFonts w:eastAsia="Sylfaen" w:cstheme="minorHAnsi"/>
                <w:sz w:val="16"/>
                <w:szCs w:val="16"/>
              </w:rPr>
              <w:t>და</w:t>
            </w:r>
            <w:r w:rsidRPr="001B268C">
              <w:rPr>
                <w:rFonts w:eastAsia="Sylfaen" w:cstheme="minorHAnsi"/>
                <w:w w:val="98"/>
                <w:sz w:val="16"/>
                <w:szCs w:val="16"/>
              </w:rPr>
              <w:t xml:space="preserve"> </w:t>
            </w:r>
            <w:r w:rsidRPr="001B268C">
              <w:rPr>
                <w:rFonts w:eastAsia="Sylfaen" w:cstheme="minorHAnsi"/>
                <w:sz w:val="16"/>
                <w:szCs w:val="16"/>
              </w:rPr>
              <w:t>ბიბლოგრაფიულ</w:t>
            </w:r>
            <w:r w:rsidRPr="001B268C">
              <w:rPr>
                <w:rFonts w:eastAsia="Sylfaen" w:cstheme="minorHAnsi"/>
                <w:spacing w:val="-7"/>
                <w:sz w:val="16"/>
                <w:szCs w:val="16"/>
              </w:rPr>
              <w:t xml:space="preserve"> </w:t>
            </w:r>
            <w:r w:rsidRPr="001B268C">
              <w:rPr>
                <w:rFonts w:eastAsia="Sylfaen" w:cstheme="minorHAnsi"/>
                <w:sz w:val="16"/>
                <w:szCs w:val="16"/>
              </w:rPr>
              <w:t>მომსახურეობას,</w:t>
            </w:r>
            <w:r w:rsidRPr="001B268C">
              <w:rPr>
                <w:rFonts w:eastAsia="Sylfaen" w:cstheme="minorHAnsi"/>
                <w:spacing w:val="-6"/>
                <w:sz w:val="16"/>
                <w:szCs w:val="16"/>
              </w:rPr>
              <w:t xml:space="preserve"> </w:t>
            </w:r>
            <w:r w:rsidRPr="001B268C">
              <w:rPr>
                <w:rFonts w:eastAsia="Sylfaen" w:cstheme="minorHAnsi"/>
                <w:sz w:val="16"/>
                <w:szCs w:val="16"/>
              </w:rPr>
              <w:t>ბიბლიოთეკის</w:t>
            </w:r>
            <w:r w:rsidRPr="001B268C">
              <w:rPr>
                <w:rFonts w:eastAsia="Sylfaen" w:cstheme="minorHAnsi"/>
                <w:spacing w:val="-7"/>
                <w:sz w:val="16"/>
                <w:szCs w:val="16"/>
              </w:rPr>
              <w:t xml:space="preserve"> </w:t>
            </w:r>
            <w:r w:rsidRPr="001B268C">
              <w:rPr>
                <w:rFonts w:eastAsia="Sylfaen" w:cstheme="minorHAnsi"/>
                <w:sz w:val="16"/>
                <w:szCs w:val="16"/>
              </w:rPr>
              <w:t>მომხმარებელთა</w:t>
            </w:r>
            <w:r w:rsidRPr="001B268C">
              <w:rPr>
                <w:rFonts w:eastAsia="Sylfaen" w:cstheme="minorHAnsi"/>
                <w:spacing w:val="-8"/>
                <w:sz w:val="16"/>
                <w:szCs w:val="16"/>
              </w:rPr>
              <w:t xml:space="preserve"> </w:t>
            </w:r>
            <w:r w:rsidRPr="001B268C">
              <w:rPr>
                <w:rFonts w:eastAsia="Sylfaen" w:cstheme="minorHAnsi"/>
                <w:sz w:val="16"/>
                <w:szCs w:val="16"/>
              </w:rPr>
              <w:t>მოთხოვნების,</w:t>
            </w:r>
            <w:r w:rsidRPr="001B268C">
              <w:rPr>
                <w:rFonts w:eastAsia="Sylfaen" w:cstheme="minorHAnsi"/>
                <w:spacing w:val="-6"/>
                <w:sz w:val="16"/>
                <w:szCs w:val="16"/>
              </w:rPr>
              <w:t xml:space="preserve"> </w:t>
            </w:r>
            <w:r w:rsidRPr="001B268C">
              <w:rPr>
                <w:rFonts w:eastAsia="Sylfaen" w:cstheme="minorHAnsi"/>
                <w:sz w:val="16"/>
                <w:szCs w:val="16"/>
              </w:rPr>
              <w:t>ინტერესებისა</w:t>
            </w:r>
            <w:r w:rsidRPr="001B268C">
              <w:rPr>
                <w:rFonts w:eastAsia="Sylfaen" w:cstheme="minorHAnsi"/>
                <w:spacing w:val="-7"/>
                <w:sz w:val="16"/>
                <w:szCs w:val="16"/>
              </w:rPr>
              <w:t xml:space="preserve"> </w:t>
            </w:r>
            <w:r w:rsidRPr="001B268C">
              <w:rPr>
                <w:rFonts w:eastAsia="Sylfaen" w:cstheme="minorHAnsi"/>
                <w:sz w:val="16"/>
                <w:szCs w:val="16"/>
              </w:rPr>
              <w:t>და</w:t>
            </w:r>
            <w:r w:rsidRPr="001B268C">
              <w:rPr>
                <w:rFonts w:eastAsia="Sylfaen" w:cstheme="minorHAnsi"/>
                <w:w w:val="109"/>
                <w:sz w:val="16"/>
                <w:szCs w:val="16"/>
              </w:rPr>
              <w:t xml:space="preserve"> </w:t>
            </w:r>
            <w:r w:rsidRPr="001B268C">
              <w:rPr>
                <w:rFonts w:eastAsia="Sylfaen" w:cstheme="minorHAnsi"/>
                <w:sz w:val="16"/>
                <w:szCs w:val="16"/>
              </w:rPr>
              <w:t>პროფესიული</w:t>
            </w:r>
            <w:r w:rsidRPr="001B268C">
              <w:rPr>
                <w:rFonts w:eastAsia="Sylfaen" w:cstheme="minorHAnsi"/>
                <w:spacing w:val="-13"/>
                <w:sz w:val="16"/>
                <w:szCs w:val="16"/>
              </w:rPr>
              <w:t xml:space="preserve"> </w:t>
            </w:r>
            <w:r w:rsidRPr="001B268C">
              <w:rPr>
                <w:rFonts w:eastAsia="Sylfaen" w:cstheme="minorHAnsi"/>
                <w:sz w:val="16"/>
                <w:szCs w:val="16"/>
              </w:rPr>
              <w:t>მოთხოვნების</w:t>
            </w:r>
            <w:r w:rsidRPr="001B268C">
              <w:rPr>
                <w:rFonts w:eastAsia="Sylfaen" w:cstheme="minorHAnsi"/>
                <w:spacing w:val="-11"/>
                <w:sz w:val="16"/>
                <w:szCs w:val="16"/>
              </w:rPr>
              <w:t xml:space="preserve"> </w:t>
            </w:r>
            <w:r w:rsidRPr="001B268C">
              <w:rPr>
                <w:rFonts w:eastAsia="Sylfaen" w:cstheme="minorHAnsi"/>
                <w:sz w:val="16"/>
                <w:szCs w:val="16"/>
              </w:rPr>
              <w:t>შესწავლასა</w:t>
            </w:r>
            <w:r w:rsidRPr="001B268C">
              <w:rPr>
                <w:rFonts w:eastAsia="Sylfaen" w:cstheme="minorHAnsi"/>
                <w:spacing w:val="-12"/>
                <w:sz w:val="16"/>
                <w:szCs w:val="16"/>
              </w:rPr>
              <w:t xml:space="preserve"> </w:t>
            </w:r>
            <w:r w:rsidRPr="001B268C">
              <w:rPr>
                <w:rFonts w:eastAsia="Sylfaen" w:cstheme="minorHAnsi"/>
                <w:sz w:val="16"/>
                <w:szCs w:val="16"/>
              </w:rPr>
              <w:t>და</w:t>
            </w:r>
            <w:r w:rsidRPr="001B268C">
              <w:rPr>
                <w:rFonts w:eastAsia="Sylfaen" w:cstheme="minorHAnsi"/>
                <w:spacing w:val="-11"/>
                <w:sz w:val="16"/>
                <w:szCs w:val="16"/>
              </w:rPr>
              <w:t xml:space="preserve"> </w:t>
            </w:r>
            <w:r w:rsidRPr="001B268C">
              <w:rPr>
                <w:rFonts w:eastAsia="Sylfaen" w:cstheme="minorHAnsi"/>
                <w:sz w:val="16"/>
                <w:szCs w:val="16"/>
              </w:rPr>
              <w:t>ანალიზს,</w:t>
            </w:r>
            <w:r w:rsidRPr="001B268C">
              <w:rPr>
                <w:rFonts w:eastAsia="Sylfaen" w:cstheme="minorHAnsi"/>
                <w:spacing w:val="-10"/>
                <w:sz w:val="16"/>
                <w:szCs w:val="16"/>
              </w:rPr>
              <w:t xml:space="preserve"> </w:t>
            </w:r>
            <w:r w:rsidRPr="001B268C">
              <w:rPr>
                <w:rFonts w:eastAsia="Sylfaen" w:cstheme="minorHAnsi"/>
                <w:sz w:val="16"/>
                <w:szCs w:val="16"/>
              </w:rPr>
              <w:t>მათი</w:t>
            </w:r>
            <w:r w:rsidRPr="001B268C">
              <w:rPr>
                <w:rFonts w:eastAsia="Sylfaen" w:cstheme="minorHAnsi"/>
                <w:spacing w:val="-11"/>
                <w:sz w:val="16"/>
                <w:szCs w:val="16"/>
              </w:rPr>
              <w:t xml:space="preserve"> </w:t>
            </w:r>
            <w:r w:rsidRPr="001B268C">
              <w:rPr>
                <w:rFonts w:eastAsia="Sylfaen" w:cstheme="minorHAnsi"/>
                <w:sz w:val="16"/>
                <w:szCs w:val="16"/>
              </w:rPr>
              <w:t>მომსახურებისათვის</w:t>
            </w:r>
            <w:r w:rsidRPr="001B268C">
              <w:rPr>
                <w:rFonts w:eastAsia="Sylfaen" w:cstheme="minorHAnsi"/>
                <w:spacing w:val="-11"/>
                <w:sz w:val="16"/>
                <w:szCs w:val="16"/>
              </w:rPr>
              <w:t xml:space="preserve"> </w:t>
            </w:r>
            <w:r w:rsidRPr="001B268C">
              <w:rPr>
                <w:rFonts w:eastAsia="Sylfaen" w:cstheme="minorHAnsi"/>
                <w:sz w:val="16"/>
                <w:szCs w:val="16"/>
              </w:rPr>
              <w:t>სათანადო</w:t>
            </w:r>
            <w:r w:rsidRPr="001B268C">
              <w:rPr>
                <w:rFonts w:eastAsia="Sylfaen" w:cstheme="minorHAnsi"/>
                <w:spacing w:val="-13"/>
                <w:sz w:val="16"/>
                <w:szCs w:val="16"/>
              </w:rPr>
              <w:t xml:space="preserve"> </w:t>
            </w:r>
            <w:r w:rsidRPr="001B268C">
              <w:rPr>
                <w:rFonts w:eastAsia="Sylfaen" w:cstheme="minorHAnsi"/>
                <w:sz w:val="16"/>
                <w:szCs w:val="16"/>
              </w:rPr>
              <w:t>პირობების</w:t>
            </w:r>
            <w:r w:rsidRPr="001B268C">
              <w:rPr>
                <w:rFonts w:eastAsia="Sylfaen" w:cstheme="minorHAnsi"/>
                <w:w w:val="96"/>
                <w:sz w:val="16"/>
                <w:szCs w:val="16"/>
              </w:rPr>
              <w:t xml:space="preserve"> </w:t>
            </w:r>
            <w:r w:rsidRPr="001B268C">
              <w:rPr>
                <w:rFonts w:eastAsia="Sylfaen" w:cstheme="minorHAnsi"/>
                <w:sz w:val="16"/>
                <w:szCs w:val="16"/>
              </w:rPr>
              <w:t>შექმნასა</w:t>
            </w:r>
            <w:r w:rsidRPr="001B268C">
              <w:rPr>
                <w:rFonts w:eastAsia="Sylfaen" w:cstheme="minorHAnsi"/>
                <w:spacing w:val="-14"/>
                <w:sz w:val="16"/>
                <w:szCs w:val="16"/>
              </w:rPr>
              <w:t xml:space="preserve"> </w:t>
            </w:r>
            <w:r w:rsidRPr="001B268C">
              <w:rPr>
                <w:rFonts w:eastAsia="Sylfaen" w:cstheme="minorHAnsi"/>
                <w:sz w:val="16"/>
                <w:szCs w:val="16"/>
              </w:rPr>
              <w:t>და</w:t>
            </w:r>
            <w:r w:rsidRPr="001B268C">
              <w:rPr>
                <w:rFonts w:eastAsia="Sylfaen" w:cstheme="minorHAnsi"/>
                <w:spacing w:val="-12"/>
                <w:sz w:val="16"/>
                <w:szCs w:val="16"/>
              </w:rPr>
              <w:t xml:space="preserve"> </w:t>
            </w:r>
            <w:r w:rsidRPr="001B268C">
              <w:rPr>
                <w:rFonts w:eastAsia="Sylfaen" w:cstheme="minorHAnsi"/>
                <w:sz w:val="16"/>
                <w:szCs w:val="16"/>
              </w:rPr>
              <w:t>ინტერესების</w:t>
            </w:r>
            <w:r w:rsidRPr="001B268C">
              <w:rPr>
                <w:rFonts w:eastAsia="Sylfaen" w:cstheme="minorHAnsi"/>
                <w:spacing w:val="-13"/>
                <w:sz w:val="16"/>
                <w:szCs w:val="16"/>
              </w:rPr>
              <w:t xml:space="preserve"> </w:t>
            </w:r>
            <w:r w:rsidRPr="001B268C">
              <w:rPr>
                <w:rFonts w:eastAsia="Sylfaen" w:cstheme="minorHAnsi"/>
                <w:sz w:val="16"/>
                <w:szCs w:val="16"/>
              </w:rPr>
              <w:t>სრულად</w:t>
            </w:r>
            <w:r w:rsidRPr="001B268C">
              <w:rPr>
                <w:rFonts w:eastAsia="Sylfaen" w:cstheme="minorHAnsi"/>
                <w:spacing w:val="-12"/>
                <w:sz w:val="16"/>
                <w:szCs w:val="16"/>
              </w:rPr>
              <w:t xml:space="preserve"> </w:t>
            </w:r>
            <w:r w:rsidRPr="001B268C">
              <w:rPr>
                <w:rFonts w:eastAsia="Sylfaen" w:cstheme="minorHAnsi"/>
                <w:sz w:val="16"/>
                <w:szCs w:val="16"/>
              </w:rPr>
              <w:t>და</w:t>
            </w:r>
            <w:r w:rsidRPr="001B268C">
              <w:rPr>
                <w:rFonts w:eastAsia="Sylfaen" w:cstheme="minorHAnsi"/>
                <w:spacing w:val="-12"/>
                <w:sz w:val="16"/>
                <w:szCs w:val="16"/>
              </w:rPr>
              <w:t xml:space="preserve"> </w:t>
            </w:r>
            <w:r w:rsidRPr="001B268C">
              <w:rPr>
                <w:rFonts w:eastAsia="Sylfaen" w:cstheme="minorHAnsi"/>
                <w:sz w:val="16"/>
                <w:szCs w:val="16"/>
              </w:rPr>
              <w:t>ოპერატიულად</w:t>
            </w:r>
            <w:r w:rsidRPr="001B268C">
              <w:rPr>
                <w:rFonts w:eastAsia="Sylfaen" w:cstheme="minorHAnsi"/>
                <w:spacing w:val="-12"/>
                <w:sz w:val="16"/>
                <w:szCs w:val="16"/>
              </w:rPr>
              <w:t xml:space="preserve"> </w:t>
            </w:r>
            <w:r w:rsidRPr="001B268C">
              <w:rPr>
                <w:rFonts w:eastAsia="Sylfaen" w:cstheme="minorHAnsi"/>
                <w:sz w:val="16"/>
                <w:szCs w:val="16"/>
              </w:rPr>
              <w:t>დაკმაყოფილებას.</w:t>
            </w:r>
            <w:r w:rsidRPr="001B268C">
              <w:rPr>
                <w:rFonts w:eastAsia="Sylfaen" w:cstheme="minorHAnsi"/>
                <w:spacing w:val="-14"/>
                <w:sz w:val="16"/>
                <w:szCs w:val="16"/>
              </w:rPr>
              <w:t xml:space="preserve"> </w:t>
            </w:r>
            <w:r w:rsidRPr="001B268C">
              <w:rPr>
                <w:rFonts w:eastAsia="Sylfaen" w:cstheme="minorHAnsi"/>
                <w:sz w:val="16"/>
                <w:szCs w:val="16"/>
              </w:rPr>
              <w:t>საბიბლიოთეკო</w:t>
            </w:r>
            <w:r w:rsidRPr="001B268C">
              <w:rPr>
                <w:rFonts w:eastAsia="Sylfaen" w:cstheme="minorHAnsi"/>
                <w:spacing w:val="-14"/>
                <w:sz w:val="16"/>
                <w:szCs w:val="16"/>
              </w:rPr>
              <w:t xml:space="preserve"> </w:t>
            </w:r>
            <w:r w:rsidRPr="001B268C">
              <w:rPr>
                <w:rFonts w:eastAsia="Sylfaen" w:cstheme="minorHAnsi"/>
                <w:sz w:val="16"/>
                <w:szCs w:val="16"/>
              </w:rPr>
              <w:t>ფონდი</w:t>
            </w:r>
            <w:r w:rsidRPr="001B268C">
              <w:rPr>
                <w:rFonts w:eastAsia="Sylfaen" w:cstheme="minorHAnsi"/>
                <w:spacing w:val="-13"/>
                <w:sz w:val="16"/>
                <w:szCs w:val="16"/>
              </w:rPr>
              <w:t xml:space="preserve"> </w:t>
            </w:r>
            <w:r w:rsidRPr="001B268C">
              <w:rPr>
                <w:rFonts w:eastAsia="Sylfaen" w:cstheme="minorHAnsi"/>
                <w:sz w:val="16"/>
                <w:szCs w:val="16"/>
              </w:rPr>
              <w:t>შეადგენს</w:t>
            </w:r>
            <w:r w:rsidRPr="001B268C">
              <w:rPr>
                <w:rFonts w:eastAsia="Sylfaen" w:cstheme="minorHAnsi"/>
                <w:w w:val="96"/>
                <w:sz w:val="16"/>
                <w:szCs w:val="16"/>
              </w:rPr>
              <w:t xml:space="preserve"> </w:t>
            </w:r>
            <w:r w:rsidRPr="001B268C">
              <w:rPr>
                <w:rFonts w:eastAsia="Sylfaen" w:cstheme="minorHAnsi"/>
                <w:sz w:val="16"/>
                <w:szCs w:val="16"/>
              </w:rPr>
              <w:t>91305</w:t>
            </w:r>
            <w:r w:rsidRPr="001B268C">
              <w:rPr>
                <w:rFonts w:eastAsia="Sylfaen" w:cstheme="minorHAnsi"/>
                <w:spacing w:val="-15"/>
                <w:sz w:val="16"/>
                <w:szCs w:val="16"/>
              </w:rPr>
              <w:t xml:space="preserve"> </w:t>
            </w:r>
            <w:r w:rsidRPr="001B268C">
              <w:rPr>
                <w:rFonts w:eastAsia="Sylfaen" w:cstheme="minorHAnsi"/>
                <w:sz w:val="16"/>
                <w:szCs w:val="16"/>
              </w:rPr>
              <w:t>წიგნს,</w:t>
            </w:r>
            <w:r w:rsidRPr="001B268C">
              <w:rPr>
                <w:rFonts w:eastAsia="Sylfaen" w:cstheme="minorHAnsi"/>
                <w:spacing w:val="-13"/>
                <w:sz w:val="16"/>
                <w:szCs w:val="16"/>
              </w:rPr>
              <w:t xml:space="preserve"> </w:t>
            </w:r>
            <w:r w:rsidRPr="001B268C">
              <w:rPr>
                <w:rFonts w:eastAsia="Sylfaen" w:cstheme="minorHAnsi"/>
                <w:sz w:val="16"/>
                <w:szCs w:val="16"/>
              </w:rPr>
              <w:t>ღირებულებით</w:t>
            </w:r>
            <w:r w:rsidRPr="001B268C">
              <w:rPr>
                <w:rFonts w:eastAsia="Sylfaen" w:cstheme="minorHAnsi"/>
                <w:spacing w:val="-14"/>
                <w:sz w:val="16"/>
                <w:szCs w:val="16"/>
              </w:rPr>
              <w:t xml:space="preserve"> </w:t>
            </w:r>
            <w:r w:rsidRPr="001B268C">
              <w:rPr>
                <w:rFonts w:eastAsia="Sylfaen" w:cstheme="minorHAnsi"/>
                <w:sz w:val="16"/>
                <w:szCs w:val="16"/>
              </w:rPr>
              <w:t>215366</w:t>
            </w:r>
            <w:r w:rsidRPr="001B268C">
              <w:rPr>
                <w:rFonts w:eastAsia="Sylfaen" w:cstheme="minorHAnsi"/>
                <w:spacing w:val="-15"/>
                <w:sz w:val="16"/>
                <w:szCs w:val="16"/>
              </w:rPr>
              <w:t xml:space="preserve"> </w:t>
            </w:r>
            <w:r w:rsidRPr="001B268C">
              <w:rPr>
                <w:rFonts w:eastAsia="Sylfaen" w:cstheme="minorHAnsi"/>
                <w:sz w:val="16"/>
                <w:szCs w:val="16"/>
              </w:rPr>
              <w:t>ლარი.</w:t>
            </w:r>
          </w:p>
          <w:p w:rsidR="006C7B9B" w:rsidRPr="001B268C" w:rsidRDefault="006C7B9B" w:rsidP="00703896">
            <w:pPr>
              <w:pStyle w:val="TableParagraph"/>
              <w:spacing w:line="256" w:lineRule="auto"/>
              <w:ind w:left="103" w:right="209"/>
              <w:jc w:val="both"/>
              <w:rPr>
                <w:rFonts w:eastAsia="Sylfaen" w:cstheme="minorHAnsi"/>
                <w:sz w:val="16"/>
                <w:szCs w:val="16"/>
              </w:rPr>
            </w:pPr>
            <w:r w:rsidRPr="001B268C">
              <w:rPr>
                <w:rFonts w:eastAsia="Sylfaen" w:cstheme="minorHAnsi"/>
                <w:sz w:val="16"/>
                <w:szCs w:val="16"/>
              </w:rPr>
              <w:t>ბიბლიოთეკაში</w:t>
            </w:r>
            <w:r w:rsidRPr="001B268C">
              <w:rPr>
                <w:rFonts w:eastAsia="Sylfaen" w:cstheme="minorHAnsi"/>
                <w:spacing w:val="-12"/>
                <w:sz w:val="16"/>
                <w:szCs w:val="16"/>
              </w:rPr>
              <w:t xml:space="preserve"> </w:t>
            </w:r>
            <w:r w:rsidRPr="001B268C">
              <w:rPr>
                <w:rFonts w:eastAsia="Sylfaen" w:cstheme="minorHAnsi"/>
                <w:sz w:val="16"/>
                <w:szCs w:val="16"/>
              </w:rPr>
              <w:t>შეიქმნას</w:t>
            </w:r>
            <w:r w:rsidRPr="001B268C">
              <w:rPr>
                <w:rFonts w:eastAsia="Sylfaen" w:cstheme="minorHAnsi"/>
                <w:spacing w:val="-9"/>
                <w:sz w:val="16"/>
                <w:szCs w:val="16"/>
              </w:rPr>
              <w:t xml:space="preserve"> </w:t>
            </w:r>
            <w:r w:rsidRPr="001B268C">
              <w:rPr>
                <w:rFonts w:eastAsia="Sylfaen" w:cstheme="minorHAnsi"/>
                <w:sz w:val="16"/>
                <w:szCs w:val="16"/>
              </w:rPr>
              <w:t>ისეთი</w:t>
            </w:r>
            <w:r w:rsidRPr="001B268C">
              <w:rPr>
                <w:rFonts w:eastAsia="Sylfaen" w:cstheme="minorHAnsi"/>
                <w:spacing w:val="-9"/>
                <w:sz w:val="16"/>
                <w:szCs w:val="16"/>
              </w:rPr>
              <w:t xml:space="preserve"> </w:t>
            </w:r>
            <w:r w:rsidRPr="001B268C">
              <w:rPr>
                <w:rFonts w:eastAsia="Sylfaen" w:cstheme="minorHAnsi"/>
                <w:sz w:val="16"/>
                <w:szCs w:val="16"/>
              </w:rPr>
              <w:t>ფიზიკური</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spacing w:val="-9"/>
                <w:sz w:val="16"/>
                <w:szCs w:val="16"/>
              </w:rPr>
              <w:t xml:space="preserve"> </w:t>
            </w:r>
            <w:r w:rsidRPr="001B268C">
              <w:rPr>
                <w:rFonts w:eastAsia="Sylfaen" w:cstheme="minorHAnsi"/>
                <w:sz w:val="16"/>
                <w:szCs w:val="16"/>
              </w:rPr>
              <w:t>ვირტუალური</w:t>
            </w:r>
            <w:r w:rsidRPr="001B268C">
              <w:rPr>
                <w:rFonts w:eastAsia="Sylfaen" w:cstheme="minorHAnsi"/>
                <w:spacing w:val="-12"/>
                <w:sz w:val="16"/>
                <w:szCs w:val="16"/>
              </w:rPr>
              <w:t xml:space="preserve"> </w:t>
            </w:r>
            <w:r w:rsidRPr="001B268C">
              <w:rPr>
                <w:rFonts w:eastAsia="Sylfaen" w:cstheme="minorHAnsi"/>
                <w:sz w:val="16"/>
                <w:szCs w:val="16"/>
              </w:rPr>
              <w:t>საჯარო</w:t>
            </w:r>
            <w:r w:rsidRPr="001B268C">
              <w:rPr>
                <w:rFonts w:eastAsia="Sylfaen" w:cstheme="minorHAnsi"/>
                <w:spacing w:val="-12"/>
                <w:sz w:val="16"/>
                <w:szCs w:val="16"/>
              </w:rPr>
              <w:t xml:space="preserve"> </w:t>
            </w:r>
            <w:r w:rsidRPr="001B268C">
              <w:rPr>
                <w:rFonts w:eastAsia="Sylfaen" w:cstheme="minorHAnsi"/>
                <w:sz w:val="16"/>
                <w:szCs w:val="16"/>
              </w:rPr>
              <w:t>სივრცე,</w:t>
            </w:r>
            <w:r w:rsidRPr="001B268C">
              <w:rPr>
                <w:rFonts w:eastAsia="Sylfaen" w:cstheme="minorHAnsi"/>
                <w:spacing w:val="-11"/>
                <w:sz w:val="16"/>
                <w:szCs w:val="16"/>
              </w:rPr>
              <w:t xml:space="preserve"> </w:t>
            </w:r>
            <w:r w:rsidRPr="001B268C">
              <w:rPr>
                <w:rFonts w:eastAsia="Sylfaen" w:cstheme="minorHAnsi"/>
                <w:sz w:val="16"/>
                <w:szCs w:val="16"/>
              </w:rPr>
              <w:t>რომელიც</w:t>
            </w:r>
            <w:r w:rsidRPr="001B268C">
              <w:rPr>
                <w:rFonts w:eastAsia="Sylfaen" w:cstheme="minorHAnsi"/>
                <w:spacing w:val="-10"/>
                <w:sz w:val="16"/>
                <w:szCs w:val="16"/>
              </w:rPr>
              <w:t xml:space="preserve"> </w:t>
            </w:r>
            <w:r w:rsidRPr="001B268C">
              <w:rPr>
                <w:rFonts w:eastAsia="Sylfaen" w:cstheme="minorHAnsi"/>
                <w:sz w:val="16"/>
                <w:szCs w:val="16"/>
              </w:rPr>
              <w:t>იქნება</w:t>
            </w:r>
            <w:r w:rsidRPr="001B268C">
              <w:rPr>
                <w:rFonts w:eastAsia="Sylfaen" w:cstheme="minorHAnsi"/>
                <w:w w:val="99"/>
                <w:sz w:val="16"/>
                <w:szCs w:val="16"/>
              </w:rPr>
              <w:t xml:space="preserve"> </w:t>
            </w:r>
            <w:r w:rsidRPr="001B268C">
              <w:rPr>
                <w:rFonts w:eastAsia="Sylfaen" w:cstheme="minorHAnsi"/>
                <w:sz w:val="16"/>
                <w:szCs w:val="16"/>
              </w:rPr>
              <w:t>ხელმისაწვდომი</w:t>
            </w:r>
            <w:r w:rsidRPr="001B268C">
              <w:rPr>
                <w:rFonts w:eastAsia="Sylfaen" w:cstheme="minorHAnsi"/>
                <w:spacing w:val="-18"/>
                <w:sz w:val="16"/>
                <w:szCs w:val="16"/>
              </w:rPr>
              <w:t xml:space="preserve"> </w:t>
            </w:r>
            <w:r w:rsidRPr="001B268C">
              <w:rPr>
                <w:rFonts w:eastAsia="Sylfaen" w:cstheme="minorHAnsi"/>
                <w:sz w:val="16"/>
                <w:szCs w:val="16"/>
              </w:rPr>
              <w:t>და</w:t>
            </w:r>
            <w:r w:rsidRPr="001B268C">
              <w:rPr>
                <w:rFonts w:eastAsia="Sylfaen" w:cstheme="minorHAnsi"/>
                <w:spacing w:val="-20"/>
                <w:sz w:val="16"/>
                <w:szCs w:val="16"/>
              </w:rPr>
              <w:t xml:space="preserve"> </w:t>
            </w:r>
            <w:r w:rsidRPr="001B268C">
              <w:rPr>
                <w:rFonts w:eastAsia="Sylfaen" w:cstheme="minorHAnsi"/>
                <w:sz w:val="16"/>
                <w:szCs w:val="16"/>
              </w:rPr>
              <w:t>მისაღები</w:t>
            </w:r>
            <w:r w:rsidRPr="001B268C">
              <w:rPr>
                <w:rFonts w:eastAsia="Sylfaen" w:cstheme="minorHAnsi"/>
                <w:spacing w:val="-19"/>
                <w:sz w:val="16"/>
                <w:szCs w:val="16"/>
              </w:rPr>
              <w:t xml:space="preserve"> </w:t>
            </w:r>
            <w:r w:rsidRPr="001B268C">
              <w:rPr>
                <w:rFonts w:eastAsia="Sylfaen" w:cstheme="minorHAnsi"/>
                <w:sz w:val="16"/>
                <w:szCs w:val="16"/>
              </w:rPr>
              <w:t>ყველასთვის;</w:t>
            </w:r>
            <w:r w:rsidRPr="001B268C">
              <w:rPr>
                <w:rFonts w:eastAsia="Sylfaen" w:cstheme="minorHAnsi"/>
                <w:spacing w:val="-18"/>
                <w:sz w:val="16"/>
                <w:szCs w:val="16"/>
              </w:rPr>
              <w:t xml:space="preserve"> </w:t>
            </w:r>
            <w:r w:rsidRPr="001B268C">
              <w:rPr>
                <w:rFonts w:eastAsia="Sylfaen" w:cstheme="minorHAnsi"/>
                <w:sz w:val="16"/>
                <w:szCs w:val="16"/>
              </w:rPr>
              <w:t>ბიბლიოთეკარების</w:t>
            </w:r>
            <w:r w:rsidRPr="001B268C">
              <w:rPr>
                <w:rFonts w:eastAsia="Sylfaen" w:cstheme="minorHAnsi"/>
                <w:spacing w:val="-19"/>
                <w:sz w:val="16"/>
                <w:szCs w:val="16"/>
              </w:rPr>
              <w:t xml:space="preserve"> </w:t>
            </w:r>
            <w:r w:rsidRPr="001B268C">
              <w:rPr>
                <w:rFonts w:eastAsia="Sylfaen" w:cstheme="minorHAnsi"/>
                <w:sz w:val="16"/>
                <w:szCs w:val="16"/>
              </w:rPr>
              <w:t>მოტივაციისა</w:t>
            </w:r>
            <w:r w:rsidRPr="001B268C">
              <w:rPr>
                <w:rFonts w:eastAsia="Sylfaen" w:cstheme="minorHAnsi"/>
                <w:spacing w:val="-18"/>
                <w:sz w:val="16"/>
                <w:szCs w:val="16"/>
              </w:rPr>
              <w:t xml:space="preserve"> </w:t>
            </w:r>
            <w:r w:rsidRPr="001B268C">
              <w:rPr>
                <w:rFonts w:eastAsia="Sylfaen" w:cstheme="minorHAnsi"/>
                <w:sz w:val="16"/>
                <w:szCs w:val="16"/>
              </w:rPr>
              <w:t>და</w:t>
            </w:r>
            <w:r w:rsidRPr="001B268C">
              <w:rPr>
                <w:rFonts w:eastAsia="Sylfaen" w:cstheme="minorHAnsi"/>
                <w:spacing w:val="-18"/>
                <w:sz w:val="16"/>
                <w:szCs w:val="16"/>
              </w:rPr>
              <w:t xml:space="preserve"> </w:t>
            </w:r>
            <w:r w:rsidRPr="001B268C">
              <w:rPr>
                <w:rFonts w:eastAsia="Sylfaen" w:cstheme="minorHAnsi"/>
                <w:sz w:val="16"/>
                <w:szCs w:val="16"/>
              </w:rPr>
              <w:t>კვალიფიკაციის</w:t>
            </w:r>
            <w:r w:rsidRPr="001B268C">
              <w:rPr>
                <w:rFonts w:eastAsia="Sylfaen" w:cstheme="minorHAnsi"/>
                <w:spacing w:val="-19"/>
                <w:sz w:val="16"/>
                <w:szCs w:val="16"/>
              </w:rPr>
              <w:t xml:space="preserve"> </w:t>
            </w:r>
            <w:r w:rsidRPr="001B268C">
              <w:rPr>
                <w:rFonts w:eastAsia="Sylfaen" w:cstheme="minorHAnsi"/>
                <w:sz w:val="16"/>
                <w:szCs w:val="16"/>
              </w:rPr>
              <w:t>ამაღლება</w:t>
            </w:r>
            <w:r w:rsidRPr="001B268C">
              <w:rPr>
                <w:rFonts w:eastAsia="Sylfaen" w:cstheme="minorHAnsi"/>
                <w:w w:val="99"/>
                <w:sz w:val="16"/>
                <w:szCs w:val="16"/>
              </w:rPr>
              <w:t xml:space="preserve"> </w:t>
            </w:r>
            <w:proofErr w:type="gramStart"/>
            <w:r w:rsidRPr="001B268C">
              <w:rPr>
                <w:rFonts w:eastAsia="Sylfaen" w:cstheme="minorHAnsi"/>
                <w:sz w:val="16"/>
                <w:szCs w:val="16"/>
              </w:rPr>
              <w:t>იმსათვის</w:t>
            </w:r>
            <w:r w:rsidRPr="001B268C">
              <w:rPr>
                <w:rFonts w:eastAsia="Sylfaen" w:cstheme="minorHAnsi"/>
                <w:spacing w:val="-16"/>
                <w:sz w:val="16"/>
                <w:szCs w:val="16"/>
              </w:rPr>
              <w:t xml:space="preserve"> </w:t>
            </w:r>
            <w:r w:rsidRPr="001B268C">
              <w:rPr>
                <w:rFonts w:eastAsia="Sylfaen" w:cstheme="minorHAnsi"/>
                <w:sz w:val="16"/>
                <w:szCs w:val="16"/>
              </w:rPr>
              <w:t>,</w:t>
            </w:r>
            <w:proofErr w:type="gramEnd"/>
            <w:r w:rsidRPr="001B268C">
              <w:rPr>
                <w:rFonts w:eastAsia="Sylfaen" w:cstheme="minorHAnsi"/>
                <w:spacing w:val="-15"/>
                <w:sz w:val="16"/>
                <w:szCs w:val="16"/>
              </w:rPr>
              <w:t xml:space="preserve"> </w:t>
            </w:r>
            <w:r w:rsidRPr="001B268C">
              <w:rPr>
                <w:rFonts w:eastAsia="Sylfaen" w:cstheme="minorHAnsi"/>
                <w:sz w:val="16"/>
                <w:szCs w:val="16"/>
              </w:rPr>
              <w:t>რომ</w:t>
            </w:r>
            <w:r w:rsidRPr="001B268C">
              <w:rPr>
                <w:rFonts w:eastAsia="Sylfaen" w:cstheme="minorHAnsi"/>
                <w:spacing w:val="-15"/>
                <w:sz w:val="16"/>
                <w:szCs w:val="16"/>
              </w:rPr>
              <w:t xml:space="preserve"> </w:t>
            </w:r>
            <w:r w:rsidRPr="001B268C">
              <w:rPr>
                <w:rFonts w:eastAsia="Sylfaen" w:cstheme="minorHAnsi"/>
                <w:sz w:val="16"/>
                <w:szCs w:val="16"/>
              </w:rPr>
              <w:t>ისინი</w:t>
            </w:r>
            <w:r w:rsidRPr="001B268C">
              <w:rPr>
                <w:rFonts w:eastAsia="Sylfaen" w:cstheme="minorHAnsi"/>
                <w:spacing w:val="-17"/>
                <w:sz w:val="16"/>
                <w:szCs w:val="16"/>
              </w:rPr>
              <w:t xml:space="preserve"> </w:t>
            </w:r>
            <w:r w:rsidRPr="001B268C">
              <w:rPr>
                <w:rFonts w:eastAsia="Sylfaen" w:cstheme="minorHAnsi"/>
                <w:sz w:val="16"/>
                <w:szCs w:val="16"/>
              </w:rPr>
              <w:t>ჩამოყალიბდნენ</w:t>
            </w:r>
            <w:r w:rsidRPr="001B268C">
              <w:rPr>
                <w:rFonts w:eastAsia="Sylfaen" w:cstheme="minorHAnsi"/>
                <w:spacing w:val="-17"/>
                <w:sz w:val="16"/>
                <w:szCs w:val="16"/>
              </w:rPr>
              <w:t xml:space="preserve"> </w:t>
            </w:r>
            <w:r w:rsidRPr="001B268C">
              <w:rPr>
                <w:rFonts w:eastAsia="Sylfaen" w:cstheme="minorHAnsi"/>
                <w:sz w:val="16"/>
                <w:szCs w:val="16"/>
              </w:rPr>
              <w:t>საზოგადოებისთვის</w:t>
            </w:r>
            <w:r w:rsidRPr="001B268C">
              <w:rPr>
                <w:rFonts w:eastAsia="Sylfaen" w:cstheme="minorHAnsi"/>
                <w:spacing w:val="-16"/>
                <w:sz w:val="16"/>
                <w:szCs w:val="16"/>
              </w:rPr>
              <w:t xml:space="preserve"> </w:t>
            </w:r>
            <w:r w:rsidRPr="001B268C">
              <w:rPr>
                <w:rFonts w:eastAsia="Sylfaen" w:cstheme="minorHAnsi"/>
                <w:sz w:val="16"/>
                <w:szCs w:val="16"/>
              </w:rPr>
              <w:t>სანდო</w:t>
            </w:r>
            <w:r w:rsidRPr="001B268C">
              <w:rPr>
                <w:rFonts w:eastAsia="Sylfaen" w:cstheme="minorHAnsi"/>
                <w:spacing w:val="-19"/>
                <w:sz w:val="16"/>
                <w:szCs w:val="16"/>
              </w:rPr>
              <w:t xml:space="preserve"> </w:t>
            </w:r>
            <w:r w:rsidRPr="001B268C">
              <w:rPr>
                <w:rFonts w:eastAsia="Sylfaen" w:cstheme="minorHAnsi"/>
                <w:sz w:val="16"/>
                <w:szCs w:val="16"/>
              </w:rPr>
              <w:t>და</w:t>
            </w:r>
            <w:r w:rsidRPr="001B268C">
              <w:rPr>
                <w:rFonts w:eastAsia="Sylfaen" w:cstheme="minorHAnsi"/>
                <w:spacing w:val="-16"/>
                <w:sz w:val="16"/>
                <w:szCs w:val="16"/>
              </w:rPr>
              <w:t xml:space="preserve"> </w:t>
            </w:r>
            <w:r w:rsidRPr="001B268C">
              <w:rPr>
                <w:rFonts w:eastAsia="Sylfaen" w:cstheme="minorHAnsi"/>
                <w:sz w:val="16"/>
                <w:szCs w:val="16"/>
              </w:rPr>
              <w:t>კომპეტენტურ</w:t>
            </w:r>
            <w:r w:rsidRPr="001B268C">
              <w:rPr>
                <w:rFonts w:eastAsia="Sylfaen" w:cstheme="minorHAnsi"/>
                <w:spacing w:val="-16"/>
                <w:sz w:val="16"/>
                <w:szCs w:val="16"/>
              </w:rPr>
              <w:t xml:space="preserve"> </w:t>
            </w:r>
            <w:r w:rsidRPr="001B268C">
              <w:rPr>
                <w:rFonts w:eastAsia="Sylfaen" w:cstheme="minorHAnsi"/>
                <w:sz w:val="16"/>
                <w:szCs w:val="16"/>
              </w:rPr>
              <w:t>მრჩევლებად;</w:t>
            </w:r>
            <w:r w:rsidRPr="001B268C">
              <w:rPr>
                <w:rFonts w:eastAsia="Sylfaen" w:cstheme="minorHAnsi"/>
                <w:spacing w:val="-17"/>
                <w:sz w:val="16"/>
                <w:szCs w:val="16"/>
              </w:rPr>
              <w:t xml:space="preserve"> </w:t>
            </w:r>
            <w:r w:rsidRPr="001B268C">
              <w:rPr>
                <w:rFonts w:eastAsia="Sylfaen" w:cstheme="minorHAnsi"/>
                <w:sz w:val="16"/>
                <w:szCs w:val="16"/>
              </w:rPr>
              <w:t>უფასო</w:t>
            </w:r>
            <w:r w:rsidRPr="001B268C">
              <w:rPr>
                <w:rFonts w:eastAsia="Sylfaen" w:cstheme="minorHAnsi"/>
                <w:w w:val="111"/>
                <w:sz w:val="16"/>
                <w:szCs w:val="16"/>
              </w:rPr>
              <w:t xml:space="preserve"> </w:t>
            </w:r>
            <w:r w:rsidRPr="001B268C">
              <w:rPr>
                <w:rFonts w:eastAsia="Sylfaen" w:cstheme="minorHAnsi"/>
                <w:sz w:val="16"/>
                <w:szCs w:val="16"/>
              </w:rPr>
              <w:t>საინფორმაციო</w:t>
            </w:r>
            <w:r w:rsidRPr="001B268C">
              <w:rPr>
                <w:rFonts w:eastAsia="Sylfaen" w:cstheme="minorHAnsi"/>
                <w:spacing w:val="-22"/>
                <w:sz w:val="16"/>
                <w:szCs w:val="16"/>
              </w:rPr>
              <w:t xml:space="preserve"> </w:t>
            </w:r>
            <w:r w:rsidRPr="001B268C">
              <w:rPr>
                <w:rFonts w:eastAsia="Sylfaen" w:cstheme="minorHAnsi"/>
                <w:sz w:val="16"/>
                <w:szCs w:val="16"/>
              </w:rPr>
              <w:t>და</w:t>
            </w:r>
            <w:r w:rsidRPr="001B268C">
              <w:rPr>
                <w:rFonts w:eastAsia="Sylfaen" w:cstheme="minorHAnsi"/>
                <w:spacing w:val="-22"/>
                <w:sz w:val="16"/>
                <w:szCs w:val="16"/>
              </w:rPr>
              <w:t xml:space="preserve"> </w:t>
            </w:r>
            <w:r w:rsidRPr="001B268C">
              <w:rPr>
                <w:rFonts w:eastAsia="Sylfaen" w:cstheme="minorHAnsi"/>
                <w:sz w:val="16"/>
                <w:szCs w:val="16"/>
              </w:rPr>
              <w:t>საკომუნიკაციო</w:t>
            </w:r>
            <w:r w:rsidRPr="001B268C">
              <w:rPr>
                <w:rFonts w:eastAsia="Sylfaen" w:cstheme="minorHAnsi"/>
                <w:spacing w:val="-21"/>
                <w:sz w:val="16"/>
                <w:szCs w:val="16"/>
              </w:rPr>
              <w:t xml:space="preserve"> </w:t>
            </w:r>
            <w:r w:rsidRPr="001B268C">
              <w:rPr>
                <w:rFonts w:eastAsia="Sylfaen" w:cstheme="minorHAnsi"/>
                <w:sz w:val="16"/>
                <w:szCs w:val="16"/>
              </w:rPr>
              <w:t>ტექნოლოგიების</w:t>
            </w:r>
            <w:r w:rsidRPr="001B268C">
              <w:rPr>
                <w:rFonts w:eastAsia="Sylfaen" w:cstheme="minorHAnsi"/>
                <w:spacing w:val="-21"/>
                <w:sz w:val="16"/>
                <w:szCs w:val="16"/>
              </w:rPr>
              <w:t xml:space="preserve"> </w:t>
            </w:r>
            <w:r w:rsidRPr="001B268C">
              <w:rPr>
                <w:rFonts w:eastAsia="Sylfaen" w:cstheme="minorHAnsi"/>
                <w:sz w:val="16"/>
                <w:szCs w:val="16"/>
              </w:rPr>
              <w:t>ხელმისაწვდომობის</w:t>
            </w:r>
            <w:r w:rsidRPr="001B268C">
              <w:rPr>
                <w:rFonts w:eastAsia="Sylfaen" w:cstheme="minorHAnsi"/>
                <w:spacing w:val="-20"/>
                <w:sz w:val="16"/>
                <w:szCs w:val="16"/>
              </w:rPr>
              <w:t xml:space="preserve"> </w:t>
            </w:r>
            <w:r w:rsidRPr="001B268C">
              <w:rPr>
                <w:rFonts w:eastAsia="Sylfaen" w:cstheme="minorHAnsi"/>
                <w:sz w:val="16"/>
                <w:szCs w:val="16"/>
              </w:rPr>
              <w:t>გაუმჯობესება;</w:t>
            </w:r>
            <w:r w:rsidRPr="001B268C">
              <w:rPr>
                <w:rFonts w:eastAsia="Sylfaen" w:cstheme="minorHAnsi"/>
                <w:spacing w:val="-22"/>
                <w:sz w:val="16"/>
                <w:szCs w:val="16"/>
              </w:rPr>
              <w:t xml:space="preserve"> </w:t>
            </w:r>
            <w:r w:rsidRPr="001B268C">
              <w:rPr>
                <w:rFonts w:eastAsia="Sylfaen" w:cstheme="minorHAnsi"/>
                <w:sz w:val="16"/>
                <w:szCs w:val="16"/>
              </w:rPr>
              <w:t>ახალი</w:t>
            </w:r>
            <w:r w:rsidRPr="001B268C">
              <w:rPr>
                <w:rFonts w:eastAsia="Sylfaen" w:cstheme="minorHAnsi"/>
                <w:spacing w:val="-22"/>
                <w:sz w:val="16"/>
                <w:szCs w:val="16"/>
              </w:rPr>
              <w:t xml:space="preserve"> </w:t>
            </w:r>
            <w:r w:rsidRPr="001B268C">
              <w:rPr>
                <w:rFonts w:eastAsia="Sylfaen" w:cstheme="minorHAnsi"/>
                <w:sz w:val="16"/>
                <w:szCs w:val="16"/>
              </w:rPr>
              <w:t>ციფრული</w:t>
            </w:r>
            <w:r w:rsidRPr="001B268C">
              <w:rPr>
                <w:rFonts w:eastAsia="Sylfaen" w:cstheme="minorHAnsi"/>
                <w:w w:val="84"/>
                <w:sz w:val="16"/>
                <w:szCs w:val="16"/>
              </w:rPr>
              <w:t xml:space="preserve"> </w:t>
            </w:r>
            <w:r w:rsidRPr="001B268C">
              <w:rPr>
                <w:rFonts w:eastAsia="Sylfaen" w:cstheme="minorHAnsi"/>
                <w:sz w:val="16"/>
                <w:szCs w:val="16"/>
              </w:rPr>
              <w:t>და ელ. სერვისების გავრცელება საჯარო და სასოფლო</w:t>
            </w:r>
            <w:r w:rsidRPr="001B268C">
              <w:rPr>
                <w:rFonts w:eastAsia="Sylfaen" w:cstheme="minorHAnsi"/>
                <w:spacing w:val="-21"/>
                <w:sz w:val="16"/>
                <w:szCs w:val="16"/>
              </w:rPr>
              <w:t xml:space="preserve"> </w:t>
            </w:r>
            <w:r w:rsidRPr="001B268C">
              <w:rPr>
                <w:rFonts w:eastAsia="Sylfaen" w:cstheme="minorHAnsi"/>
                <w:sz w:val="16"/>
                <w:szCs w:val="16"/>
              </w:rPr>
              <w:t>ბიბლიოთეკებში.</w:t>
            </w:r>
          </w:p>
        </w:tc>
      </w:tr>
      <w:tr w:rsidR="006C7B9B" w:rsidRPr="001B268C" w:rsidTr="00D80847">
        <w:trPr>
          <w:trHeight w:hRule="exact" w:val="1421"/>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9"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Times New Roman" w:cstheme="minorHAnsi"/>
              </w:rPr>
            </w:pPr>
          </w:p>
          <w:p w:rsidR="006C7B9B" w:rsidRPr="001B268C" w:rsidRDefault="006C7B9B" w:rsidP="00842BD8">
            <w:pPr>
              <w:pStyle w:val="TableParagraph"/>
              <w:spacing w:line="256" w:lineRule="auto"/>
              <w:ind w:left="103" w:right="128"/>
              <w:jc w:val="both"/>
              <w:rPr>
                <w:rFonts w:eastAsia="Sylfaen" w:cstheme="minorHAnsi"/>
                <w:sz w:val="16"/>
                <w:szCs w:val="16"/>
              </w:rPr>
            </w:pPr>
            <w:r w:rsidRPr="001B268C">
              <w:rPr>
                <w:rFonts w:eastAsia="Sylfaen" w:cstheme="minorHAnsi"/>
                <w:sz w:val="16"/>
                <w:szCs w:val="16"/>
              </w:rPr>
              <w:t>ინფორმაციის</w:t>
            </w:r>
            <w:r w:rsidRPr="001B268C">
              <w:rPr>
                <w:rFonts w:eastAsia="Sylfaen" w:cstheme="minorHAnsi"/>
                <w:spacing w:val="-22"/>
                <w:sz w:val="16"/>
                <w:szCs w:val="16"/>
              </w:rPr>
              <w:t xml:space="preserve"> </w:t>
            </w:r>
            <w:r w:rsidRPr="001B268C">
              <w:rPr>
                <w:rFonts w:eastAsia="Sylfaen" w:cstheme="minorHAnsi"/>
                <w:sz w:val="16"/>
                <w:szCs w:val="16"/>
              </w:rPr>
              <w:t>ხელმისაწვდომობა</w:t>
            </w:r>
            <w:r w:rsidRPr="001B268C">
              <w:rPr>
                <w:rFonts w:eastAsia="Sylfaen" w:cstheme="minorHAnsi"/>
                <w:spacing w:val="-24"/>
                <w:sz w:val="16"/>
                <w:szCs w:val="16"/>
              </w:rPr>
              <w:t xml:space="preserve"> </w:t>
            </w:r>
            <w:r w:rsidRPr="001B268C">
              <w:rPr>
                <w:rFonts w:eastAsia="Sylfaen" w:cstheme="minorHAnsi"/>
                <w:sz w:val="16"/>
                <w:szCs w:val="16"/>
              </w:rPr>
              <w:t>ყველასთვის;</w:t>
            </w:r>
            <w:r w:rsidRPr="001B268C">
              <w:rPr>
                <w:rFonts w:eastAsia="Sylfaen" w:cstheme="minorHAnsi"/>
                <w:spacing w:val="-23"/>
                <w:sz w:val="16"/>
                <w:szCs w:val="16"/>
              </w:rPr>
              <w:t xml:space="preserve"> </w:t>
            </w:r>
            <w:r w:rsidRPr="001B268C">
              <w:rPr>
                <w:rFonts w:eastAsia="Sylfaen" w:cstheme="minorHAnsi"/>
                <w:sz w:val="16"/>
                <w:szCs w:val="16"/>
              </w:rPr>
              <w:t>საქართველოს</w:t>
            </w:r>
            <w:r w:rsidRPr="001B268C">
              <w:rPr>
                <w:rFonts w:eastAsia="Sylfaen" w:cstheme="minorHAnsi"/>
                <w:spacing w:val="-21"/>
                <w:sz w:val="16"/>
                <w:szCs w:val="16"/>
              </w:rPr>
              <w:t xml:space="preserve"> </w:t>
            </w:r>
            <w:r w:rsidRPr="001B268C">
              <w:rPr>
                <w:rFonts w:eastAsia="Sylfaen" w:cstheme="minorHAnsi"/>
                <w:sz w:val="16"/>
                <w:szCs w:val="16"/>
              </w:rPr>
              <w:t>კულტურის,</w:t>
            </w:r>
            <w:r w:rsidRPr="001B268C">
              <w:rPr>
                <w:rFonts w:eastAsia="Sylfaen" w:cstheme="minorHAnsi"/>
                <w:spacing w:val="-23"/>
                <w:sz w:val="16"/>
                <w:szCs w:val="16"/>
              </w:rPr>
              <w:t xml:space="preserve"> </w:t>
            </w:r>
            <w:r w:rsidRPr="001B268C">
              <w:rPr>
                <w:rFonts w:eastAsia="Sylfaen" w:cstheme="minorHAnsi"/>
                <w:sz w:val="16"/>
                <w:szCs w:val="16"/>
              </w:rPr>
              <w:t>რელიგიის</w:t>
            </w:r>
            <w:r w:rsidRPr="001B268C">
              <w:rPr>
                <w:rFonts w:eastAsia="Sylfaen" w:cstheme="minorHAnsi"/>
                <w:spacing w:val="-21"/>
                <w:sz w:val="16"/>
                <w:szCs w:val="16"/>
              </w:rPr>
              <w:t xml:space="preserve"> </w:t>
            </w:r>
            <w:r w:rsidRPr="001B268C">
              <w:rPr>
                <w:rFonts w:eastAsia="Sylfaen" w:cstheme="minorHAnsi"/>
                <w:sz w:val="16"/>
                <w:szCs w:val="16"/>
              </w:rPr>
              <w:t>და</w:t>
            </w:r>
            <w:r w:rsidRPr="001B268C">
              <w:rPr>
                <w:rFonts w:eastAsia="Sylfaen" w:cstheme="minorHAnsi"/>
                <w:spacing w:val="-23"/>
                <w:sz w:val="16"/>
                <w:szCs w:val="16"/>
              </w:rPr>
              <w:t xml:space="preserve"> </w:t>
            </w:r>
            <w:r w:rsidRPr="001B268C">
              <w:rPr>
                <w:rFonts w:eastAsia="Sylfaen" w:cstheme="minorHAnsi"/>
                <w:sz w:val="16"/>
                <w:szCs w:val="16"/>
              </w:rPr>
              <w:t>ეთნიკური</w:t>
            </w:r>
            <w:r w:rsidRPr="001B268C">
              <w:rPr>
                <w:rFonts w:eastAsia="Sylfaen" w:cstheme="minorHAnsi"/>
                <w:w w:val="84"/>
                <w:sz w:val="16"/>
                <w:szCs w:val="16"/>
              </w:rPr>
              <w:t xml:space="preserve"> </w:t>
            </w:r>
            <w:r w:rsidRPr="001B268C">
              <w:rPr>
                <w:rFonts w:eastAsia="Sylfaen" w:cstheme="minorHAnsi"/>
                <w:sz w:val="16"/>
                <w:szCs w:val="16"/>
              </w:rPr>
              <w:t>მრავალფეროვნების</w:t>
            </w:r>
            <w:r w:rsidRPr="001B268C">
              <w:rPr>
                <w:rFonts w:eastAsia="Sylfaen" w:cstheme="minorHAnsi"/>
                <w:spacing w:val="-6"/>
                <w:sz w:val="16"/>
                <w:szCs w:val="16"/>
              </w:rPr>
              <w:t xml:space="preserve"> </w:t>
            </w:r>
            <w:r w:rsidRPr="001B268C">
              <w:rPr>
                <w:rFonts w:eastAsia="Sylfaen" w:cstheme="minorHAnsi"/>
                <w:sz w:val="16"/>
                <w:szCs w:val="16"/>
              </w:rPr>
              <w:t>შენარჩუნება;</w:t>
            </w:r>
            <w:r w:rsidRPr="001B268C">
              <w:rPr>
                <w:rFonts w:eastAsia="Sylfaen" w:cstheme="minorHAnsi"/>
                <w:spacing w:val="-6"/>
                <w:sz w:val="16"/>
                <w:szCs w:val="16"/>
              </w:rPr>
              <w:t xml:space="preserve"> </w:t>
            </w:r>
            <w:r w:rsidRPr="001B268C">
              <w:rPr>
                <w:rFonts w:eastAsia="Sylfaen" w:cstheme="minorHAnsi"/>
                <w:sz w:val="16"/>
                <w:szCs w:val="16"/>
              </w:rPr>
              <w:t>გონივრული</w:t>
            </w:r>
            <w:r w:rsidRPr="001B268C">
              <w:rPr>
                <w:rFonts w:eastAsia="Sylfaen" w:cstheme="minorHAnsi"/>
                <w:spacing w:val="-10"/>
                <w:sz w:val="16"/>
                <w:szCs w:val="16"/>
              </w:rPr>
              <w:t xml:space="preserve"> </w:t>
            </w:r>
            <w:r w:rsidRPr="001B268C">
              <w:rPr>
                <w:rFonts w:eastAsia="Sylfaen" w:cstheme="minorHAnsi"/>
                <w:sz w:val="16"/>
                <w:szCs w:val="16"/>
              </w:rPr>
              <w:t>ბალანსის</w:t>
            </w:r>
            <w:r w:rsidRPr="001B268C">
              <w:rPr>
                <w:rFonts w:eastAsia="Sylfaen" w:cstheme="minorHAnsi"/>
                <w:spacing w:val="-6"/>
                <w:sz w:val="16"/>
                <w:szCs w:val="16"/>
              </w:rPr>
              <w:t xml:space="preserve"> </w:t>
            </w:r>
            <w:r w:rsidRPr="001B268C">
              <w:rPr>
                <w:rFonts w:eastAsia="Sylfaen" w:cstheme="minorHAnsi"/>
                <w:sz w:val="16"/>
                <w:szCs w:val="16"/>
              </w:rPr>
              <w:t>დაცვა</w:t>
            </w:r>
            <w:r w:rsidRPr="001B268C">
              <w:rPr>
                <w:rFonts w:eastAsia="Sylfaen" w:cstheme="minorHAnsi"/>
                <w:spacing w:val="-7"/>
                <w:sz w:val="16"/>
                <w:szCs w:val="16"/>
              </w:rPr>
              <w:t xml:space="preserve"> </w:t>
            </w:r>
            <w:r w:rsidRPr="001B268C">
              <w:rPr>
                <w:rFonts w:eastAsia="Sylfaen" w:cstheme="minorHAnsi"/>
                <w:sz w:val="16"/>
                <w:szCs w:val="16"/>
              </w:rPr>
              <w:t>გლობალიზაციის</w:t>
            </w:r>
            <w:r w:rsidRPr="001B268C">
              <w:rPr>
                <w:rFonts w:eastAsia="Sylfaen" w:cstheme="minorHAnsi"/>
                <w:spacing w:val="-8"/>
                <w:sz w:val="16"/>
                <w:szCs w:val="16"/>
              </w:rPr>
              <w:t xml:space="preserve"> </w:t>
            </w:r>
            <w:r w:rsidRPr="001B268C">
              <w:rPr>
                <w:rFonts w:eastAsia="Sylfaen" w:cstheme="minorHAnsi"/>
                <w:sz w:val="16"/>
                <w:szCs w:val="16"/>
              </w:rPr>
              <w:t>და</w:t>
            </w:r>
            <w:r w:rsidRPr="001B268C">
              <w:rPr>
                <w:rFonts w:eastAsia="Sylfaen" w:cstheme="minorHAnsi"/>
                <w:spacing w:val="-10"/>
                <w:sz w:val="16"/>
                <w:szCs w:val="16"/>
              </w:rPr>
              <w:t xml:space="preserve"> </w:t>
            </w:r>
            <w:r w:rsidRPr="001B268C">
              <w:rPr>
                <w:rFonts w:eastAsia="Sylfaen" w:cstheme="minorHAnsi"/>
                <w:sz w:val="16"/>
                <w:szCs w:val="16"/>
              </w:rPr>
              <w:t>ეროვნულ</w:t>
            </w:r>
            <w:r w:rsidRPr="001B268C">
              <w:rPr>
                <w:rFonts w:eastAsia="Sylfaen" w:cstheme="minorHAnsi"/>
                <w:w w:val="113"/>
                <w:sz w:val="16"/>
                <w:szCs w:val="16"/>
              </w:rPr>
              <w:t xml:space="preserve"> </w:t>
            </w:r>
            <w:r w:rsidRPr="001B268C">
              <w:rPr>
                <w:rFonts w:eastAsia="Sylfaen" w:cstheme="minorHAnsi"/>
                <w:sz w:val="16"/>
                <w:szCs w:val="16"/>
              </w:rPr>
              <w:t>თვითმყობადობას</w:t>
            </w:r>
            <w:r w:rsidRPr="001B268C">
              <w:rPr>
                <w:rFonts w:eastAsia="Sylfaen" w:cstheme="minorHAnsi"/>
                <w:spacing w:val="-5"/>
                <w:sz w:val="16"/>
                <w:szCs w:val="16"/>
              </w:rPr>
              <w:t xml:space="preserve"> </w:t>
            </w:r>
            <w:r w:rsidRPr="001B268C">
              <w:rPr>
                <w:rFonts w:eastAsia="Sylfaen" w:cstheme="minorHAnsi"/>
                <w:sz w:val="16"/>
                <w:szCs w:val="16"/>
              </w:rPr>
              <w:t>შორის;</w:t>
            </w:r>
            <w:r w:rsidRPr="001B268C">
              <w:rPr>
                <w:rFonts w:eastAsia="Sylfaen" w:cstheme="minorHAnsi"/>
                <w:spacing w:val="-8"/>
                <w:sz w:val="16"/>
                <w:szCs w:val="16"/>
              </w:rPr>
              <w:t xml:space="preserve"> </w:t>
            </w:r>
            <w:r w:rsidRPr="001B268C">
              <w:rPr>
                <w:rFonts w:eastAsia="Sylfaen" w:cstheme="minorHAnsi"/>
                <w:sz w:val="16"/>
                <w:szCs w:val="16"/>
              </w:rPr>
              <w:t>უფასო</w:t>
            </w:r>
            <w:r w:rsidRPr="001B268C">
              <w:rPr>
                <w:rFonts w:eastAsia="Sylfaen" w:cstheme="minorHAnsi"/>
                <w:spacing w:val="-9"/>
                <w:sz w:val="16"/>
                <w:szCs w:val="16"/>
              </w:rPr>
              <w:t xml:space="preserve"> </w:t>
            </w:r>
            <w:r w:rsidRPr="001B268C">
              <w:rPr>
                <w:rFonts w:eastAsia="Sylfaen" w:cstheme="minorHAnsi"/>
                <w:sz w:val="16"/>
                <w:szCs w:val="16"/>
              </w:rPr>
              <w:t>ცოდნის,</w:t>
            </w:r>
            <w:r w:rsidRPr="001B268C">
              <w:rPr>
                <w:rFonts w:eastAsia="Sylfaen" w:cstheme="minorHAnsi"/>
                <w:spacing w:val="-5"/>
                <w:sz w:val="16"/>
                <w:szCs w:val="16"/>
              </w:rPr>
              <w:t xml:space="preserve"> </w:t>
            </w:r>
            <w:r w:rsidRPr="001B268C">
              <w:rPr>
                <w:rFonts w:eastAsia="Sylfaen" w:cstheme="minorHAnsi"/>
                <w:sz w:val="16"/>
                <w:szCs w:val="16"/>
              </w:rPr>
              <w:t>განათლებისა</w:t>
            </w:r>
            <w:r w:rsidRPr="001B268C">
              <w:rPr>
                <w:rFonts w:eastAsia="Sylfaen" w:cstheme="minorHAnsi"/>
                <w:spacing w:val="-8"/>
                <w:sz w:val="16"/>
                <w:szCs w:val="16"/>
              </w:rPr>
              <w:t xml:space="preserve"> </w:t>
            </w:r>
            <w:r w:rsidRPr="001B268C">
              <w:rPr>
                <w:rFonts w:eastAsia="Sylfaen" w:cstheme="minorHAnsi"/>
                <w:sz w:val="16"/>
                <w:szCs w:val="16"/>
              </w:rPr>
              <w:t>და</w:t>
            </w:r>
            <w:r w:rsidRPr="001B268C">
              <w:rPr>
                <w:rFonts w:eastAsia="Sylfaen" w:cstheme="minorHAnsi"/>
                <w:spacing w:val="-6"/>
                <w:sz w:val="16"/>
                <w:szCs w:val="16"/>
              </w:rPr>
              <w:t xml:space="preserve"> </w:t>
            </w:r>
            <w:r w:rsidRPr="001B268C">
              <w:rPr>
                <w:rFonts w:eastAsia="Sylfaen" w:cstheme="minorHAnsi"/>
                <w:sz w:val="16"/>
                <w:szCs w:val="16"/>
              </w:rPr>
              <w:t>ინფორმაციის</w:t>
            </w:r>
            <w:r w:rsidRPr="001B268C">
              <w:rPr>
                <w:rFonts w:eastAsia="Sylfaen" w:cstheme="minorHAnsi"/>
                <w:spacing w:val="-7"/>
                <w:sz w:val="16"/>
                <w:szCs w:val="16"/>
              </w:rPr>
              <w:t xml:space="preserve"> </w:t>
            </w:r>
            <w:r w:rsidRPr="001B268C">
              <w:rPr>
                <w:rFonts w:eastAsia="Sylfaen" w:cstheme="minorHAnsi"/>
                <w:sz w:val="16"/>
                <w:szCs w:val="16"/>
              </w:rPr>
              <w:t>ხელმისაწვდომობა</w:t>
            </w:r>
            <w:r w:rsidRPr="001B268C">
              <w:rPr>
                <w:rFonts w:eastAsia="Sylfaen" w:cstheme="minorHAnsi"/>
                <w:w w:val="99"/>
                <w:sz w:val="16"/>
                <w:szCs w:val="16"/>
              </w:rPr>
              <w:t xml:space="preserve"> </w:t>
            </w:r>
            <w:r w:rsidRPr="001B268C">
              <w:rPr>
                <w:rFonts w:eastAsia="Sylfaen" w:cstheme="minorHAnsi"/>
                <w:sz w:val="16"/>
                <w:szCs w:val="16"/>
              </w:rPr>
              <w:t>საზოგადოების</w:t>
            </w:r>
            <w:r w:rsidRPr="001B268C">
              <w:rPr>
                <w:rFonts w:eastAsia="Sylfaen" w:cstheme="minorHAnsi"/>
                <w:spacing w:val="-6"/>
                <w:sz w:val="16"/>
                <w:szCs w:val="16"/>
              </w:rPr>
              <w:t xml:space="preserve"> </w:t>
            </w:r>
            <w:r w:rsidRPr="001B268C">
              <w:rPr>
                <w:rFonts w:eastAsia="Sylfaen" w:cstheme="minorHAnsi"/>
                <w:sz w:val="16"/>
                <w:szCs w:val="16"/>
              </w:rPr>
              <w:t>ყველა</w:t>
            </w:r>
            <w:r w:rsidRPr="001B268C">
              <w:rPr>
                <w:rFonts w:eastAsia="Sylfaen" w:cstheme="minorHAnsi"/>
                <w:spacing w:val="-5"/>
                <w:sz w:val="16"/>
                <w:szCs w:val="16"/>
              </w:rPr>
              <w:t xml:space="preserve"> </w:t>
            </w:r>
            <w:r w:rsidRPr="001B268C">
              <w:rPr>
                <w:rFonts w:eastAsia="Sylfaen" w:cstheme="minorHAnsi"/>
                <w:sz w:val="16"/>
                <w:szCs w:val="16"/>
              </w:rPr>
              <w:t>წევრს,</w:t>
            </w:r>
            <w:r w:rsidRPr="001B268C">
              <w:rPr>
                <w:rFonts w:eastAsia="Sylfaen" w:cstheme="minorHAnsi"/>
                <w:spacing w:val="-4"/>
                <w:sz w:val="16"/>
                <w:szCs w:val="16"/>
              </w:rPr>
              <w:t xml:space="preserve"> </w:t>
            </w:r>
            <w:r w:rsidRPr="001B268C">
              <w:rPr>
                <w:rFonts w:eastAsia="Sylfaen" w:cstheme="minorHAnsi"/>
                <w:sz w:val="16"/>
                <w:szCs w:val="16"/>
              </w:rPr>
              <w:t>რაც</w:t>
            </w:r>
            <w:r w:rsidRPr="001B268C">
              <w:rPr>
                <w:rFonts w:eastAsia="Sylfaen" w:cstheme="minorHAnsi"/>
                <w:spacing w:val="-6"/>
                <w:sz w:val="16"/>
                <w:szCs w:val="16"/>
              </w:rPr>
              <w:t xml:space="preserve"> </w:t>
            </w:r>
            <w:r w:rsidRPr="001B268C">
              <w:rPr>
                <w:rFonts w:eastAsia="Sylfaen" w:cstheme="minorHAnsi"/>
                <w:sz w:val="16"/>
                <w:szCs w:val="16"/>
              </w:rPr>
              <w:t>სასიცოცხლოდ</w:t>
            </w:r>
            <w:r w:rsidRPr="001B268C">
              <w:rPr>
                <w:rFonts w:eastAsia="Sylfaen" w:cstheme="minorHAnsi"/>
                <w:spacing w:val="-8"/>
                <w:sz w:val="16"/>
                <w:szCs w:val="16"/>
              </w:rPr>
              <w:t xml:space="preserve"> </w:t>
            </w:r>
            <w:r w:rsidRPr="001B268C">
              <w:rPr>
                <w:rFonts w:eastAsia="Sylfaen" w:cstheme="minorHAnsi"/>
                <w:sz w:val="16"/>
                <w:szCs w:val="16"/>
              </w:rPr>
              <w:t>მნიშვნელოვანი</w:t>
            </w:r>
            <w:r w:rsidRPr="001B268C">
              <w:rPr>
                <w:rFonts w:eastAsia="Sylfaen" w:cstheme="minorHAnsi"/>
                <w:spacing w:val="-5"/>
                <w:sz w:val="16"/>
                <w:szCs w:val="16"/>
              </w:rPr>
              <w:t xml:space="preserve"> </w:t>
            </w:r>
            <w:r w:rsidRPr="001B268C">
              <w:rPr>
                <w:rFonts w:eastAsia="Sylfaen" w:cstheme="minorHAnsi"/>
                <w:sz w:val="16"/>
                <w:szCs w:val="16"/>
              </w:rPr>
              <w:t>ფაქტორია.</w:t>
            </w:r>
          </w:p>
        </w:tc>
      </w:tr>
    </w:tbl>
    <w:p w:rsidR="006C7B9B" w:rsidRPr="001B268C" w:rsidRDefault="006C7B9B" w:rsidP="006C7B9B">
      <w:pPr>
        <w:spacing w:before="3"/>
        <w:rPr>
          <w:rFonts w:asciiTheme="minorHAnsi" w:hAnsiTheme="minorHAnsi" w:cstheme="minorHAnsi"/>
          <w:sz w:val="29"/>
          <w:szCs w:val="29"/>
          <w:lang w:val="en-US"/>
        </w:rPr>
      </w:pPr>
    </w:p>
    <w:p w:rsidR="001B268C" w:rsidRPr="001B268C" w:rsidRDefault="001B268C" w:rsidP="006C7B9B">
      <w:pPr>
        <w:spacing w:before="3"/>
        <w:rPr>
          <w:rFonts w:asciiTheme="minorHAnsi" w:hAnsiTheme="minorHAnsi" w:cstheme="minorHAnsi"/>
          <w:sz w:val="29"/>
          <w:szCs w:val="29"/>
          <w:lang w:val="en-US"/>
        </w:rPr>
      </w:pPr>
    </w:p>
    <w:tbl>
      <w:tblPr>
        <w:tblW w:w="5000" w:type="pct"/>
        <w:tblCellMar>
          <w:left w:w="0" w:type="dxa"/>
          <w:right w:w="0" w:type="dxa"/>
        </w:tblCellMar>
        <w:tblLook w:val="01E0" w:firstRow="1" w:lastRow="1" w:firstColumn="1" w:lastColumn="1" w:noHBand="0" w:noVBand="0"/>
      </w:tblPr>
      <w:tblGrid>
        <w:gridCol w:w="1809"/>
        <w:gridCol w:w="877"/>
        <w:gridCol w:w="4774"/>
        <w:gridCol w:w="1174"/>
        <w:gridCol w:w="1137"/>
      </w:tblGrid>
      <w:tr w:rsidR="006C7B9B" w:rsidRPr="001B268C" w:rsidTr="00D80847">
        <w:trPr>
          <w:trHeight w:hRule="exact" w:val="557"/>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23"/>
                <w:szCs w:val="23"/>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449"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0"/>
              <w:rPr>
                <w:rFonts w:eastAsia="Times New Roman" w:cstheme="minorHAnsi"/>
                <w:sz w:val="20"/>
                <w:szCs w:val="20"/>
              </w:rPr>
            </w:pPr>
          </w:p>
          <w:p w:rsidR="006C7B9B" w:rsidRPr="001B268C" w:rsidRDefault="006C7B9B" w:rsidP="006C7B9B">
            <w:pPr>
              <w:pStyle w:val="TableParagraph"/>
              <w:ind w:left="235"/>
              <w:rPr>
                <w:rFonts w:eastAsia="Sylfaen" w:cstheme="minorHAnsi"/>
                <w:sz w:val="16"/>
                <w:szCs w:val="16"/>
              </w:rPr>
            </w:pPr>
            <w:r w:rsidRPr="001B268C">
              <w:rPr>
                <w:rFonts w:eastAsia="Sylfaen" w:cstheme="minorHAnsi"/>
                <w:sz w:val="16"/>
                <w:szCs w:val="16"/>
              </w:rPr>
              <w:t>კოდი</w:t>
            </w:r>
          </w:p>
        </w:tc>
        <w:tc>
          <w:tcPr>
            <w:tcW w:w="2443"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
              <w:rPr>
                <w:rFonts w:eastAsia="Times New Roman" w:cstheme="minorHAnsi"/>
                <w:sz w:val="16"/>
                <w:szCs w:val="16"/>
              </w:rPr>
            </w:pPr>
          </w:p>
          <w:p w:rsidR="006C7B9B" w:rsidRPr="001B268C" w:rsidRDefault="006C7B9B" w:rsidP="006C7B9B">
            <w:pPr>
              <w:pStyle w:val="TableParagraph"/>
              <w:jc w:val="center"/>
              <w:rPr>
                <w:rFonts w:eastAsia="Sylfaen" w:cstheme="minorHAnsi"/>
                <w:sz w:val="16"/>
                <w:szCs w:val="16"/>
              </w:rPr>
            </w:pPr>
            <w:r w:rsidRPr="001B268C">
              <w:rPr>
                <w:rFonts w:eastAsia="Sylfaen" w:cstheme="minorHAnsi"/>
                <w:b/>
                <w:bCs/>
                <w:w w:val="95"/>
                <w:sz w:val="16"/>
                <w:szCs w:val="16"/>
              </w:rPr>
              <w:t>კულტურის</w:t>
            </w:r>
            <w:r w:rsidRPr="001B268C">
              <w:rPr>
                <w:rFonts w:eastAsia="Sylfaen" w:cstheme="minorHAnsi"/>
                <w:b/>
                <w:bCs/>
                <w:spacing w:val="10"/>
                <w:w w:val="95"/>
                <w:sz w:val="16"/>
                <w:szCs w:val="16"/>
              </w:rPr>
              <w:t xml:space="preserve"> </w:t>
            </w:r>
            <w:r w:rsidRPr="001B268C">
              <w:rPr>
                <w:rFonts w:eastAsia="Sylfaen" w:cstheme="minorHAnsi"/>
                <w:b/>
                <w:bCs/>
                <w:w w:val="95"/>
                <w:sz w:val="16"/>
                <w:szCs w:val="16"/>
              </w:rPr>
              <w:t>სახლები</w:t>
            </w:r>
          </w:p>
        </w:tc>
        <w:tc>
          <w:tcPr>
            <w:tcW w:w="1183"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
              <w:rPr>
                <w:rFonts w:eastAsia="Times New Roman" w:cstheme="minorHAnsi"/>
                <w:sz w:val="14"/>
                <w:szCs w:val="14"/>
              </w:rPr>
            </w:pPr>
          </w:p>
          <w:p w:rsidR="006C7B9B" w:rsidRPr="001B268C" w:rsidRDefault="006C7B9B" w:rsidP="006C7B9B">
            <w:pPr>
              <w:pStyle w:val="TableParagraph"/>
              <w:ind w:left="689"/>
              <w:rPr>
                <w:rFonts w:eastAsia="Sylfaen" w:cstheme="minorHAnsi"/>
                <w:sz w:val="16"/>
                <w:szCs w:val="16"/>
              </w:rPr>
            </w:pPr>
            <w:r w:rsidRPr="001B268C">
              <w:rPr>
                <w:rFonts w:eastAsia="Sylfaen" w:cstheme="minorHAnsi"/>
                <w:sz w:val="16"/>
                <w:szCs w:val="16"/>
              </w:rPr>
              <w:t>დაფინანსება</w:t>
            </w:r>
          </w:p>
        </w:tc>
      </w:tr>
      <w:tr w:rsidR="006C7B9B" w:rsidRPr="001B268C" w:rsidTr="00D80847">
        <w:trPr>
          <w:trHeight w:hRule="exact" w:val="878"/>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49"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443"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BD5D3A">
            <w:pPr>
              <w:pStyle w:val="TableParagraph"/>
              <w:spacing w:line="254" w:lineRule="auto"/>
              <w:ind w:left="143" w:right="105" w:firstLine="57"/>
              <w:rPr>
                <w:rFonts w:eastAsia="Sylfaen" w:cstheme="minorHAnsi"/>
                <w:sz w:val="16"/>
                <w:szCs w:val="16"/>
              </w:rPr>
            </w:pPr>
            <w:r w:rsidRPr="001B268C">
              <w:rPr>
                <w:rFonts w:eastAsia="Calibri" w:cstheme="minorHAnsi"/>
                <w:sz w:val="16"/>
                <w:szCs w:val="16"/>
              </w:rPr>
              <w:t>202</w:t>
            </w:r>
            <w:r w:rsidR="00BD5D3A">
              <w:rPr>
                <w:rFonts w:eastAsia="Calibri" w:cstheme="minorHAnsi"/>
                <w:sz w:val="16"/>
                <w:szCs w:val="16"/>
              </w:rPr>
              <w:t>6</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82"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jc w:val="center"/>
              <w:rPr>
                <w:rFonts w:eastAsia="Calibri" w:cstheme="minorHAnsi"/>
                <w:sz w:val="16"/>
                <w:szCs w:val="16"/>
              </w:rPr>
            </w:pPr>
            <w:r w:rsidRPr="001B268C">
              <w:rPr>
                <w:rFonts w:cstheme="minorHAnsi"/>
                <w:sz w:val="16"/>
              </w:rPr>
              <w:t>202</w:t>
            </w:r>
            <w:r w:rsidR="00BD5D3A">
              <w:rPr>
                <w:rFonts w:cstheme="minorHAnsi"/>
                <w:sz w:val="16"/>
              </w:rPr>
              <w:t>7</w:t>
            </w:r>
            <w:r w:rsidRPr="001B268C">
              <w:rPr>
                <w:rFonts w:cstheme="minorHAnsi"/>
                <w:sz w:val="16"/>
              </w:rPr>
              <w:t>-202</w:t>
            </w:r>
            <w:r w:rsidR="00BD5D3A">
              <w:rPr>
                <w:rFonts w:cstheme="minorHAnsi"/>
                <w:sz w:val="16"/>
              </w:rPr>
              <w:t>9</w:t>
            </w:r>
          </w:p>
          <w:p w:rsidR="006C7B9B" w:rsidRPr="001B268C" w:rsidRDefault="006C7B9B" w:rsidP="006C7B9B">
            <w:pPr>
              <w:pStyle w:val="TableParagraph"/>
              <w:spacing w:before="4" w:line="256" w:lineRule="auto"/>
              <w:ind w:left="302" w:right="297"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D80847">
        <w:trPr>
          <w:trHeight w:hRule="exact" w:val="28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4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156"/>
              <w:rPr>
                <w:rFonts w:eastAsia="Calibri" w:cstheme="minorHAnsi"/>
                <w:sz w:val="16"/>
                <w:szCs w:val="16"/>
              </w:rPr>
            </w:pPr>
            <w:r w:rsidRPr="001B268C">
              <w:rPr>
                <w:rFonts w:cstheme="minorHAnsi"/>
                <w:b/>
                <w:sz w:val="16"/>
              </w:rPr>
              <w:t>05 02</w:t>
            </w:r>
            <w:r w:rsidRPr="001B268C">
              <w:rPr>
                <w:rFonts w:cstheme="minorHAnsi"/>
                <w:b/>
                <w:spacing w:val="2"/>
                <w:sz w:val="16"/>
              </w:rPr>
              <w:t xml:space="preserve"> </w:t>
            </w:r>
            <w:r w:rsidRPr="001B268C">
              <w:rPr>
                <w:rFonts w:cstheme="minorHAnsi"/>
                <w:b/>
                <w:sz w:val="16"/>
              </w:rPr>
              <w:t>04</w:t>
            </w:r>
          </w:p>
        </w:tc>
        <w:tc>
          <w:tcPr>
            <w:tcW w:w="2443"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BD5D3A" w:rsidP="008D57AC">
            <w:pPr>
              <w:pStyle w:val="TableParagraph"/>
              <w:spacing w:before="28"/>
              <w:jc w:val="center"/>
              <w:rPr>
                <w:rFonts w:eastAsia="Sylfaen" w:cstheme="minorHAnsi"/>
                <w:sz w:val="16"/>
                <w:szCs w:val="16"/>
              </w:rPr>
            </w:pPr>
            <w:r>
              <w:rPr>
                <w:rFonts w:cstheme="minorHAnsi"/>
                <w:b/>
                <w:sz w:val="16"/>
              </w:rPr>
              <w:t>645</w:t>
            </w:r>
            <w:r w:rsidR="006C7B9B" w:rsidRPr="001B268C">
              <w:rPr>
                <w:rFonts w:cstheme="minorHAnsi"/>
                <w:b/>
                <w:sz w:val="16"/>
              </w:rPr>
              <w:t>.0</w:t>
            </w:r>
          </w:p>
        </w:tc>
        <w:tc>
          <w:tcPr>
            <w:tcW w:w="582" w:type="pct"/>
            <w:tcBorders>
              <w:top w:val="single" w:sz="4" w:space="0" w:color="000000"/>
              <w:left w:val="single" w:sz="4" w:space="0" w:color="000000"/>
              <w:bottom w:val="single" w:sz="4" w:space="0" w:color="000000"/>
              <w:right w:val="single" w:sz="4" w:space="0" w:color="000000"/>
            </w:tcBorders>
          </w:tcPr>
          <w:p w:rsidR="006C7B9B" w:rsidRPr="001B268C" w:rsidRDefault="00BD5D3A" w:rsidP="008D57AC">
            <w:pPr>
              <w:pStyle w:val="TableParagraph"/>
              <w:spacing w:before="28"/>
              <w:ind w:left="323"/>
              <w:rPr>
                <w:rFonts w:eastAsia="Sylfaen" w:cstheme="minorHAnsi"/>
                <w:sz w:val="16"/>
                <w:szCs w:val="16"/>
              </w:rPr>
            </w:pPr>
            <w:r>
              <w:rPr>
                <w:rFonts w:cstheme="minorHAnsi"/>
                <w:b/>
                <w:sz w:val="16"/>
              </w:rPr>
              <w:t>1935.0</w:t>
            </w:r>
          </w:p>
        </w:tc>
      </w:tr>
      <w:tr w:rsidR="006C7B9B" w:rsidRPr="001B268C" w:rsidTr="00D80847">
        <w:trPr>
          <w:trHeight w:hRule="exact" w:val="763"/>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Times New Roman" w:cstheme="minorHAnsi"/>
                <w:sz w:val="13"/>
                <w:szCs w:val="13"/>
              </w:rPr>
            </w:pPr>
          </w:p>
          <w:p w:rsidR="006C7B9B" w:rsidRPr="001B268C" w:rsidRDefault="006C7B9B" w:rsidP="006C7B9B">
            <w:pPr>
              <w:pStyle w:val="TableParagraph"/>
              <w:spacing w:line="256"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Times New Roman" w:cstheme="minorHAnsi"/>
                <w:sz w:val="23"/>
                <w:szCs w:val="23"/>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95"/>
                <w:sz w:val="16"/>
                <w:szCs w:val="16"/>
              </w:rPr>
              <w:t>ა(ა)იპ ,,თერჯოლის სახელოვნებო განათლების კულტურისა და ტურიზმის მუნიციპალური</w:t>
            </w:r>
            <w:r w:rsidRPr="001B268C">
              <w:rPr>
                <w:rFonts w:eastAsia="Sylfaen" w:cstheme="minorHAnsi"/>
                <w:spacing w:val="4"/>
                <w:w w:val="95"/>
                <w:sz w:val="16"/>
                <w:szCs w:val="16"/>
              </w:rPr>
              <w:t xml:space="preserve"> </w:t>
            </w:r>
            <w:r w:rsidRPr="001B268C">
              <w:rPr>
                <w:rFonts w:eastAsia="Sylfaen" w:cstheme="minorHAnsi"/>
                <w:w w:val="95"/>
                <w:sz w:val="16"/>
                <w:szCs w:val="16"/>
              </w:rPr>
              <w:t>ცენტრი,,</w:t>
            </w:r>
          </w:p>
        </w:tc>
      </w:tr>
      <w:tr w:rsidR="006C7B9B" w:rsidRPr="001B268C" w:rsidTr="00D80847">
        <w:trPr>
          <w:trHeight w:hRule="exact" w:val="3130"/>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2"/>
              <w:rPr>
                <w:rFonts w:eastAsia="Times New Roman" w:cstheme="minorHAnsi"/>
                <w:sz w:val="16"/>
                <w:szCs w:val="16"/>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0"/>
              <w:rPr>
                <w:rFonts w:eastAsia="Times New Roman" w:cstheme="minorHAnsi"/>
                <w:sz w:val="20"/>
                <w:szCs w:val="20"/>
              </w:rPr>
            </w:pPr>
          </w:p>
          <w:p w:rsidR="006C7B9B" w:rsidRPr="001B268C" w:rsidRDefault="006C7B9B" w:rsidP="00842BD8">
            <w:pPr>
              <w:pStyle w:val="TableParagraph"/>
              <w:spacing w:line="256" w:lineRule="auto"/>
              <w:ind w:left="105" w:right="128" w:firstLine="40"/>
              <w:jc w:val="both"/>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6"/>
                <w:sz w:val="16"/>
                <w:szCs w:val="16"/>
              </w:rPr>
              <w:t xml:space="preserve"> </w:t>
            </w:r>
            <w:r w:rsidRPr="001B268C">
              <w:rPr>
                <w:rFonts w:eastAsia="Sylfaen" w:cstheme="minorHAnsi"/>
                <w:sz w:val="16"/>
                <w:szCs w:val="16"/>
              </w:rPr>
              <w:t>ფარგლებში</w:t>
            </w:r>
            <w:r w:rsidRPr="001B268C">
              <w:rPr>
                <w:rFonts w:eastAsia="Sylfaen" w:cstheme="minorHAnsi"/>
                <w:spacing w:val="-7"/>
                <w:sz w:val="16"/>
                <w:szCs w:val="16"/>
              </w:rPr>
              <w:t xml:space="preserve"> </w:t>
            </w:r>
            <w:r w:rsidRPr="001B268C">
              <w:rPr>
                <w:rFonts w:eastAsia="Sylfaen" w:cstheme="minorHAnsi"/>
                <w:sz w:val="16"/>
                <w:szCs w:val="16"/>
              </w:rPr>
              <w:t>თერჯოლის</w:t>
            </w:r>
            <w:r w:rsidRPr="001B268C">
              <w:rPr>
                <w:rFonts w:eastAsia="Sylfaen" w:cstheme="minorHAnsi"/>
                <w:spacing w:val="-8"/>
                <w:sz w:val="16"/>
                <w:szCs w:val="16"/>
              </w:rPr>
              <w:t xml:space="preserve"> </w:t>
            </w:r>
            <w:r w:rsidRPr="001B268C">
              <w:rPr>
                <w:rFonts w:eastAsia="Sylfaen" w:cstheme="minorHAnsi"/>
                <w:sz w:val="16"/>
                <w:szCs w:val="16"/>
              </w:rPr>
              <w:t>კულტურის</w:t>
            </w:r>
            <w:r w:rsidRPr="001B268C">
              <w:rPr>
                <w:rFonts w:eastAsia="Sylfaen" w:cstheme="minorHAnsi"/>
                <w:spacing w:val="-8"/>
                <w:sz w:val="16"/>
                <w:szCs w:val="16"/>
              </w:rPr>
              <w:t xml:space="preserve"> </w:t>
            </w:r>
            <w:r w:rsidRPr="001B268C">
              <w:rPr>
                <w:rFonts w:eastAsia="Sylfaen" w:cstheme="minorHAnsi"/>
                <w:sz w:val="16"/>
                <w:szCs w:val="16"/>
              </w:rPr>
              <w:t>ცენტრთან</w:t>
            </w:r>
            <w:r w:rsidRPr="001B268C">
              <w:rPr>
                <w:rFonts w:eastAsia="Sylfaen" w:cstheme="minorHAnsi"/>
                <w:spacing w:val="-8"/>
                <w:sz w:val="16"/>
                <w:szCs w:val="16"/>
              </w:rPr>
              <w:t xml:space="preserve"> </w:t>
            </w:r>
            <w:r w:rsidRPr="001B268C">
              <w:rPr>
                <w:rFonts w:eastAsia="Sylfaen" w:cstheme="minorHAnsi"/>
                <w:sz w:val="16"/>
                <w:szCs w:val="16"/>
              </w:rPr>
              <w:t>არსებული</w:t>
            </w:r>
            <w:r w:rsidRPr="001B268C">
              <w:rPr>
                <w:rFonts w:eastAsia="Sylfaen" w:cstheme="minorHAnsi"/>
                <w:spacing w:val="-7"/>
                <w:sz w:val="16"/>
                <w:szCs w:val="16"/>
              </w:rPr>
              <w:t xml:space="preserve"> </w:t>
            </w:r>
            <w:r w:rsidRPr="001B268C">
              <w:rPr>
                <w:rFonts w:eastAsia="Sylfaen" w:cstheme="minorHAnsi"/>
                <w:sz w:val="16"/>
                <w:szCs w:val="16"/>
              </w:rPr>
              <w:t>მუსიკალური</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w w:val="98"/>
                <w:sz w:val="16"/>
                <w:szCs w:val="16"/>
              </w:rPr>
              <w:t xml:space="preserve"> </w:t>
            </w:r>
            <w:r w:rsidRPr="001B268C">
              <w:rPr>
                <w:rFonts w:eastAsia="Sylfaen" w:cstheme="minorHAnsi"/>
                <w:sz w:val="16"/>
                <w:szCs w:val="16"/>
              </w:rPr>
              <w:t>ქორეოგრაფიული</w:t>
            </w:r>
            <w:r w:rsidRPr="001B268C">
              <w:rPr>
                <w:rFonts w:eastAsia="Sylfaen" w:cstheme="minorHAnsi"/>
                <w:spacing w:val="-18"/>
                <w:sz w:val="16"/>
                <w:szCs w:val="16"/>
              </w:rPr>
              <w:t xml:space="preserve"> </w:t>
            </w:r>
            <w:r w:rsidRPr="001B268C">
              <w:rPr>
                <w:rFonts w:eastAsia="Sylfaen" w:cstheme="minorHAnsi"/>
                <w:sz w:val="16"/>
                <w:szCs w:val="16"/>
              </w:rPr>
              <w:t>ანსამბლების</w:t>
            </w:r>
            <w:r w:rsidRPr="001B268C">
              <w:rPr>
                <w:rFonts w:eastAsia="Sylfaen" w:cstheme="minorHAnsi"/>
                <w:spacing w:val="-19"/>
                <w:sz w:val="16"/>
                <w:szCs w:val="16"/>
              </w:rPr>
              <w:t xml:space="preserve"> </w:t>
            </w:r>
            <w:r w:rsidRPr="001B268C">
              <w:rPr>
                <w:rFonts w:eastAsia="Sylfaen" w:cstheme="minorHAnsi"/>
                <w:sz w:val="16"/>
                <w:szCs w:val="16"/>
              </w:rPr>
              <w:t>მეშვეობით</w:t>
            </w:r>
            <w:r w:rsidRPr="001B268C">
              <w:rPr>
                <w:rFonts w:eastAsia="Sylfaen" w:cstheme="minorHAnsi"/>
                <w:spacing w:val="-18"/>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3"/>
                <w:sz w:val="16"/>
                <w:szCs w:val="16"/>
              </w:rPr>
              <w:t xml:space="preserve"> </w:t>
            </w:r>
            <w:r w:rsidRPr="001B268C">
              <w:rPr>
                <w:rFonts w:eastAsia="Sylfaen" w:cstheme="minorHAnsi"/>
                <w:sz w:val="16"/>
                <w:szCs w:val="16"/>
              </w:rPr>
              <w:t>სხვადასხვა</w:t>
            </w:r>
            <w:r w:rsidRPr="001B268C">
              <w:rPr>
                <w:rFonts w:eastAsia="Sylfaen" w:cstheme="minorHAnsi"/>
                <w:spacing w:val="-18"/>
                <w:sz w:val="16"/>
                <w:szCs w:val="16"/>
              </w:rPr>
              <w:t xml:space="preserve"> </w:t>
            </w:r>
            <w:r w:rsidRPr="001B268C">
              <w:rPr>
                <w:rFonts w:eastAsia="Sylfaen" w:cstheme="minorHAnsi"/>
                <w:sz w:val="16"/>
                <w:szCs w:val="16"/>
              </w:rPr>
              <w:t>კულტურული</w:t>
            </w:r>
            <w:r w:rsidRPr="001B268C">
              <w:rPr>
                <w:rFonts w:eastAsia="Sylfaen" w:cstheme="minorHAnsi"/>
                <w:spacing w:val="-20"/>
                <w:sz w:val="16"/>
                <w:szCs w:val="16"/>
              </w:rPr>
              <w:t xml:space="preserve"> </w:t>
            </w:r>
            <w:r w:rsidRPr="001B268C">
              <w:rPr>
                <w:rFonts w:eastAsia="Sylfaen" w:cstheme="minorHAnsi"/>
                <w:sz w:val="16"/>
                <w:szCs w:val="16"/>
              </w:rPr>
              <w:t>აქტივობების</w:t>
            </w:r>
            <w:r w:rsidRPr="001B268C">
              <w:rPr>
                <w:rFonts w:eastAsia="Sylfaen" w:cstheme="minorHAnsi"/>
                <w:w w:val="96"/>
                <w:sz w:val="16"/>
                <w:szCs w:val="16"/>
              </w:rPr>
              <w:t xml:space="preserve"> </w:t>
            </w:r>
            <w:r w:rsidRPr="001B268C">
              <w:rPr>
                <w:rFonts w:eastAsia="Sylfaen" w:cstheme="minorHAnsi"/>
                <w:sz w:val="16"/>
                <w:szCs w:val="16"/>
              </w:rPr>
              <w:t>ორგანიზება, მათ შორის ქალაქისა და ქვეყნის ღირსშესანიშნავი თარიღების აღნიშვნა.</w:t>
            </w:r>
            <w:r w:rsidRPr="001B268C">
              <w:rPr>
                <w:rFonts w:eastAsia="Sylfaen" w:cstheme="minorHAnsi"/>
                <w:spacing w:val="-25"/>
                <w:sz w:val="16"/>
                <w:szCs w:val="16"/>
              </w:rPr>
              <w:t xml:space="preserve"> </w:t>
            </w:r>
            <w:r w:rsidRPr="001B268C">
              <w:rPr>
                <w:rFonts w:eastAsia="Sylfaen" w:cstheme="minorHAnsi"/>
                <w:sz w:val="16"/>
                <w:szCs w:val="16"/>
              </w:rPr>
              <w:t>ქალაქის</w:t>
            </w:r>
            <w:r w:rsidRPr="001B268C">
              <w:rPr>
                <w:rFonts w:eastAsia="Sylfaen" w:cstheme="minorHAnsi"/>
                <w:w w:val="96"/>
                <w:sz w:val="16"/>
                <w:szCs w:val="16"/>
              </w:rPr>
              <w:t xml:space="preserve"> </w:t>
            </w:r>
            <w:r w:rsidRPr="001B268C">
              <w:rPr>
                <w:rFonts w:eastAsia="Sylfaen" w:cstheme="minorHAnsi"/>
                <w:sz w:val="16"/>
                <w:szCs w:val="16"/>
              </w:rPr>
              <w:t>მოსახლეობისა</w:t>
            </w:r>
            <w:r w:rsidRPr="001B268C">
              <w:rPr>
                <w:rFonts w:eastAsia="Sylfaen" w:cstheme="minorHAnsi"/>
                <w:spacing w:val="-8"/>
                <w:sz w:val="16"/>
                <w:szCs w:val="16"/>
              </w:rPr>
              <w:t xml:space="preserve"> </w:t>
            </w:r>
            <w:r w:rsidRPr="001B268C">
              <w:rPr>
                <w:rFonts w:eastAsia="Sylfaen" w:cstheme="minorHAnsi"/>
                <w:sz w:val="16"/>
                <w:szCs w:val="16"/>
              </w:rPr>
              <w:t>თუ</w:t>
            </w:r>
            <w:r w:rsidRPr="001B268C">
              <w:rPr>
                <w:rFonts w:eastAsia="Sylfaen" w:cstheme="minorHAnsi"/>
                <w:spacing w:val="-7"/>
                <w:sz w:val="16"/>
                <w:szCs w:val="16"/>
              </w:rPr>
              <w:t xml:space="preserve"> </w:t>
            </w:r>
            <w:r w:rsidRPr="001B268C">
              <w:rPr>
                <w:rFonts w:eastAsia="Sylfaen" w:cstheme="minorHAnsi"/>
                <w:sz w:val="16"/>
                <w:szCs w:val="16"/>
              </w:rPr>
              <w:t>სტუმრებისათვის</w:t>
            </w:r>
            <w:r w:rsidRPr="001B268C">
              <w:rPr>
                <w:rFonts w:eastAsia="Sylfaen" w:cstheme="minorHAnsi"/>
                <w:spacing w:val="-7"/>
                <w:sz w:val="16"/>
                <w:szCs w:val="16"/>
              </w:rPr>
              <w:t xml:space="preserve"> </w:t>
            </w:r>
            <w:r w:rsidRPr="001B268C">
              <w:rPr>
                <w:rFonts w:eastAsia="Sylfaen" w:cstheme="minorHAnsi"/>
                <w:sz w:val="16"/>
                <w:szCs w:val="16"/>
              </w:rPr>
              <w:t>მრავალფეროვანი</w:t>
            </w:r>
            <w:r w:rsidRPr="001B268C">
              <w:rPr>
                <w:rFonts w:eastAsia="Sylfaen" w:cstheme="minorHAnsi"/>
                <w:spacing w:val="-8"/>
                <w:sz w:val="16"/>
                <w:szCs w:val="16"/>
              </w:rPr>
              <w:t xml:space="preserve"> </w:t>
            </w:r>
            <w:r w:rsidRPr="001B268C">
              <w:rPr>
                <w:rFonts w:eastAsia="Sylfaen" w:cstheme="minorHAnsi"/>
                <w:sz w:val="16"/>
                <w:szCs w:val="16"/>
              </w:rPr>
              <w:t>სანახაობის</w:t>
            </w:r>
            <w:r w:rsidRPr="001B268C">
              <w:rPr>
                <w:rFonts w:eastAsia="Sylfaen" w:cstheme="minorHAnsi"/>
                <w:spacing w:val="-9"/>
                <w:sz w:val="16"/>
                <w:szCs w:val="16"/>
              </w:rPr>
              <w:t xml:space="preserve"> </w:t>
            </w:r>
            <w:r w:rsidRPr="001B268C">
              <w:rPr>
                <w:rFonts w:eastAsia="Sylfaen" w:cstheme="minorHAnsi"/>
                <w:sz w:val="16"/>
                <w:szCs w:val="16"/>
              </w:rPr>
              <w:t>შეთავაზება.</w:t>
            </w:r>
            <w:r w:rsidRPr="001B268C">
              <w:rPr>
                <w:rFonts w:eastAsia="Sylfaen" w:cstheme="minorHAnsi"/>
                <w:spacing w:val="-10"/>
                <w:sz w:val="16"/>
                <w:szCs w:val="16"/>
              </w:rPr>
              <w:t xml:space="preserve"> </w:t>
            </w:r>
            <w:r w:rsidRPr="001B268C">
              <w:rPr>
                <w:rFonts w:eastAsia="Sylfaen" w:cstheme="minorHAnsi"/>
                <w:sz w:val="16"/>
                <w:szCs w:val="16"/>
              </w:rPr>
              <w:t>მნიშვნელოვანია</w:t>
            </w:r>
            <w:r w:rsidRPr="001B268C">
              <w:rPr>
                <w:rFonts w:eastAsia="Sylfaen" w:cstheme="minorHAnsi"/>
                <w:w w:val="109"/>
                <w:sz w:val="16"/>
                <w:szCs w:val="16"/>
              </w:rPr>
              <w:t xml:space="preserve"> </w:t>
            </w:r>
            <w:r w:rsidRPr="001B268C">
              <w:rPr>
                <w:rFonts w:eastAsia="Sylfaen" w:cstheme="minorHAnsi"/>
                <w:sz w:val="16"/>
                <w:szCs w:val="16"/>
              </w:rPr>
              <w:t>კულტურის</w:t>
            </w:r>
            <w:r w:rsidRPr="001B268C">
              <w:rPr>
                <w:rFonts w:eastAsia="Sylfaen" w:cstheme="minorHAnsi"/>
                <w:spacing w:val="-11"/>
                <w:sz w:val="16"/>
                <w:szCs w:val="16"/>
              </w:rPr>
              <w:t xml:space="preserve"> </w:t>
            </w:r>
            <w:r w:rsidRPr="001B268C">
              <w:rPr>
                <w:rFonts w:eastAsia="Sylfaen" w:cstheme="minorHAnsi"/>
                <w:sz w:val="16"/>
                <w:szCs w:val="16"/>
              </w:rPr>
              <w:t>ცენტრში</w:t>
            </w:r>
            <w:r w:rsidRPr="001B268C">
              <w:rPr>
                <w:rFonts w:eastAsia="Sylfaen" w:cstheme="minorHAnsi"/>
                <w:spacing w:val="-11"/>
                <w:sz w:val="16"/>
                <w:szCs w:val="16"/>
              </w:rPr>
              <w:t xml:space="preserve"> </w:t>
            </w:r>
            <w:r w:rsidRPr="001B268C">
              <w:rPr>
                <w:rFonts w:eastAsia="Sylfaen" w:cstheme="minorHAnsi"/>
                <w:sz w:val="16"/>
                <w:szCs w:val="16"/>
              </w:rPr>
              <w:t>გაერთიანებული</w:t>
            </w:r>
            <w:r w:rsidRPr="001B268C">
              <w:rPr>
                <w:rFonts w:eastAsia="Sylfaen" w:cstheme="minorHAnsi"/>
                <w:spacing w:val="-12"/>
                <w:sz w:val="16"/>
                <w:szCs w:val="16"/>
              </w:rPr>
              <w:t xml:space="preserve"> </w:t>
            </w:r>
            <w:r w:rsidRPr="001B268C">
              <w:rPr>
                <w:rFonts w:eastAsia="Sylfaen" w:cstheme="minorHAnsi"/>
                <w:sz w:val="16"/>
                <w:szCs w:val="16"/>
              </w:rPr>
              <w:t>საშემსრულებლო</w:t>
            </w:r>
            <w:r w:rsidRPr="001B268C">
              <w:rPr>
                <w:rFonts w:eastAsia="Sylfaen" w:cstheme="minorHAnsi"/>
                <w:spacing w:val="-12"/>
                <w:sz w:val="16"/>
                <w:szCs w:val="16"/>
              </w:rPr>
              <w:t xml:space="preserve"> </w:t>
            </w:r>
            <w:r w:rsidRPr="001B268C">
              <w:rPr>
                <w:rFonts w:eastAsia="Sylfaen" w:cstheme="minorHAnsi"/>
                <w:sz w:val="16"/>
                <w:szCs w:val="16"/>
              </w:rPr>
              <w:t>კოლექტივების</w:t>
            </w:r>
            <w:r w:rsidRPr="001B268C">
              <w:rPr>
                <w:rFonts w:eastAsia="Sylfaen" w:cstheme="minorHAnsi"/>
                <w:spacing w:val="-9"/>
                <w:sz w:val="16"/>
                <w:szCs w:val="16"/>
              </w:rPr>
              <w:t xml:space="preserve"> </w:t>
            </w:r>
            <w:r w:rsidRPr="001B268C">
              <w:rPr>
                <w:rFonts w:eastAsia="Sylfaen" w:cstheme="minorHAnsi"/>
                <w:sz w:val="16"/>
                <w:szCs w:val="16"/>
              </w:rPr>
              <w:t>ხელშეწყობა-წახალისება</w:t>
            </w:r>
            <w:r w:rsidRPr="001B268C">
              <w:rPr>
                <w:rFonts w:eastAsia="Sylfaen" w:cstheme="minorHAnsi"/>
                <w:w w:val="99"/>
                <w:sz w:val="16"/>
                <w:szCs w:val="16"/>
              </w:rPr>
              <w:t xml:space="preserve"> </w:t>
            </w:r>
            <w:r w:rsidRPr="001B268C">
              <w:rPr>
                <w:rFonts w:eastAsia="Sylfaen" w:cstheme="minorHAnsi"/>
                <w:sz w:val="16"/>
                <w:szCs w:val="16"/>
              </w:rPr>
              <w:t>(კომფორტული</w:t>
            </w:r>
            <w:r w:rsidRPr="001B268C">
              <w:rPr>
                <w:rFonts w:eastAsia="Sylfaen" w:cstheme="minorHAnsi"/>
                <w:spacing w:val="-11"/>
                <w:sz w:val="16"/>
                <w:szCs w:val="16"/>
              </w:rPr>
              <w:t xml:space="preserve"> </w:t>
            </w:r>
            <w:r w:rsidRPr="001B268C">
              <w:rPr>
                <w:rFonts w:eastAsia="Sylfaen" w:cstheme="minorHAnsi"/>
                <w:sz w:val="16"/>
                <w:szCs w:val="16"/>
              </w:rPr>
              <w:t>სამუშაო</w:t>
            </w:r>
            <w:r w:rsidRPr="001B268C">
              <w:rPr>
                <w:rFonts w:eastAsia="Sylfaen" w:cstheme="minorHAnsi"/>
                <w:spacing w:val="-10"/>
                <w:sz w:val="16"/>
                <w:szCs w:val="16"/>
              </w:rPr>
              <w:t xml:space="preserve"> </w:t>
            </w:r>
            <w:r w:rsidRPr="001B268C">
              <w:rPr>
                <w:rFonts w:eastAsia="Sylfaen" w:cstheme="minorHAnsi"/>
                <w:sz w:val="16"/>
                <w:szCs w:val="16"/>
              </w:rPr>
              <w:t>გარემოს</w:t>
            </w:r>
            <w:r w:rsidRPr="001B268C">
              <w:rPr>
                <w:rFonts w:eastAsia="Sylfaen" w:cstheme="minorHAnsi"/>
                <w:spacing w:val="-10"/>
                <w:sz w:val="16"/>
                <w:szCs w:val="16"/>
              </w:rPr>
              <w:t xml:space="preserve"> </w:t>
            </w:r>
            <w:r w:rsidRPr="001B268C">
              <w:rPr>
                <w:rFonts w:eastAsia="Sylfaen" w:cstheme="minorHAnsi"/>
                <w:sz w:val="16"/>
                <w:szCs w:val="16"/>
              </w:rPr>
              <w:t>შექმნა,</w:t>
            </w:r>
            <w:r w:rsidRPr="001B268C">
              <w:rPr>
                <w:rFonts w:eastAsia="Sylfaen" w:cstheme="minorHAnsi"/>
                <w:spacing w:val="-11"/>
                <w:sz w:val="16"/>
                <w:szCs w:val="16"/>
              </w:rPr>
              <w:t xml:space="preserve"> </w:t>
            </w:r>
            <w:r w:rsidRPr="001B268C">
              <w:rPr>
                <w:rFonts w:eastAsia="Sylfaen" w:cstheme="minorHAnsi"/>
                <w:sz w:val="16"/>
                <w:szCs w:val="16"/>
              </w:rPr>
              <w:t>კოსტუმირება,</w:t>
            </w:r>
            <w:r w:rsidRPr="001B268C">
              <w:rPr>
                <w:rFonts w:eastAsia="Sylfaen" w:cstheme="minorHAnsi"/>
                <w:spacing w:val="-8"/>
                <w:sz w:val="16"/>
                <w:szCs w:val="16"/>
              </w:rPr>
              <w:t xml:space="preserve"> </w:t>
            </w:r>
            <w:r w:rsidRPr="001B268C">
              <w:rPr>
                <w:rFonts w:eastAsia="Sylfaen" w:cstheme="minorHAnsi"/>
                <w:sz w:val="16"/>
                <w:szCs w:val="16"/>
              </w:rPr>
              <w:t>გასტროლი</w:t>
            </w:r>
            <w:r w:rsidRPr="001B268C">
              <w:rPr>
                <w:rFonts w:eastAsia="Sylfaen" w:cstheme="minorHAnsi"/>
                <w:spacing w:val="-11"/>
                <w:sz w:val="16"/>
                <w:szCs w:val="16"/>
              </w:rPr>
              <w:t xml:space="preserve"> </w:t>
            </w:r>
            <w:r w:rsidRPr="001B268C">
              <w:rPr>
                <w:rFonts w:eastAsia="Sylfaen" w:cstheme="minorHAnsi"/>
                <w:sz w:val="16"/>
                <w:szCs w:val="16"/>
              </w:rPr>
              <w:t>და</w:t>
            </w:r>
            <w:r w:rsidRPr="001B268C">
              <w:rPr>
                <w:rFonts w:eastAsia="Sylfaen" w:cstheme="minorHAnsi"/>
                <w:spacing w:val="-9"/>
                <w:sz w:val="16"/>
                <w:szCs w:val="16"/>
              </w:rPr>
              <w:t xml:space="preserve"> </w:t>
            </w:r>
            <w:r w:rsidRPr="001B268C">
              <w:rPr>
                <w:rFonts w:eastAsia="Sylfaen" w:cstheme="minorHAnsi"/>
                <w:sz w:val="16"/>
                <w:szCs w:val="16"/>
              </w:rPr>
              <w:t>სხვა</w:t>
            </w:r>
            <w:r w:rsidRPr="001B268C">
              <w:rPr>
                <w:rFonts w:eastAsia="Sylfaen" w:cstheme="minorHAnsi"/>
                <w:spacing w:val="-9"/>
                <w:sz w:val="16"/>
                <w:szCs w:val="16"/>
              </w:rPr>
              <w:t xml:space="preserve"> </w:t>
            </w:r>
            <w:r w:rsidRPr="001B268C">
              <w:rPr>
                <w:rFonts w:eastAsia="Sylfaen" w:cstheme="minorHAnsi"/>
                <w:sz w:val="16"/>
                <w:szCs w:val="16"/>
              </w:rPr>
              <w:t>მოტივაცია);</w:t>
            </w:r>
            <w:r w:rsidRPr="001B268C">
              <w:rPr>
                <w:rFonts w:eastAsia="Sylfaen" w:cstheme="minorHAnsi"/>
                <w:spacing w:val="-11"/>
                <w:sz w:val="16"/>
                <w:szCs w:val="16"/>
              </w:rPr>
              <w:t xml:space="preserve"> </w:t>
            </w:r>
            <w:r w:rsidRPr="001B268C">
              <w:rPr>
                <w:rFonts w:eastAsia="Sylfaen" w:cstheme="minorHAnsi"/>
                <w:sz w:val="16"/>
                <w:szCs w:val="16"/>
              </w:rPr>
              <w:t>სახელოვნებო</w:t>
            </w:r>
            <w:r w:rsidRPr="001B268C">
              <w:rPr>
                <w:rFonts w:eastAsia="Sylfaen" w:cstheme="minorHAnsi"/>
                <w:w w:val="111"/>
                <w:sz w:val="16"/>
                <w:szCs w:val="16"/>
              </w:rPr>
              <w:t xml:space="preserve"> </w:t>
            </w:r>
            <w:r w:rsidRPr="001B268C">
              <w:rPr>
                <w:rFonts w:eastAsia="Sylfaen" w:cstheme="minorHAnsi"/>
                <w:w w:val="95"/>
                <w:sz w:val="16"/>
                <w:szCs w:val="16"/>
              </w:rPr>
              <w:t>დარგის</w:t>
            </w:r>
            <w:r w:rsidRPr="001B268C">
              <w:rPr>
                <w:rFonts w:eastAsia="Sylfaen" w:cstheme="minorHAnsi"/>
                <w:spacing w:val="10"/>
                <w:w w:val="95"/>
                <w:sz w:val="16"/>
                <w:szCs w:val="16"/>
              </w:rPr>
              <w:t xml:space="preserve"> </w:t>
            </w:r>
            <w:r w:rsidRPr="001B268C">
              <w:rPr>
                <w:rFonts w:eastAsia="Sylfaen" w:cstheme="minorHAnsi"/>
                <w:w w:val="95"/>
                <w:sz w:val="16"/>
                <w:szCs w:val="16"/>
              </w:rPr>
              <w:t>სტუდენტებთან</w:t>
            </w:r>
            <w:r w:rsidRPr="001B268C">
              <w:rPr>
                <w:rFonts w:eastAsia="Sylfaen" w:cstheme="minorHAnsi"/>
                <w:spacing w:val="7"/>
                <w:w w:val="95"/>
                <w:sz w:val="16"/>
                <w:szCs w:val="16"/>
              </w:rPr>
              <w:t xml:space="preserve"> </w:t>
            </w:r>
            <w:r w:rsidRPr="001B268C">
              <w:rPr>
                <w:rFonts w:eastAsia="Sylfaen" w:cstheme="minorHAnsi"/>
                <w:w w:val="95"/>
                <w:sz w:val="16"/>
                <w:szCs w:val="16"/>
              </w:rPr>
              <w:t>და</w:t>
            </w:r>
            <w:r w:rsidRPr="001B268C">
              <w:rPr>
                <w:rFonts w:eastAsia="Sylfaen" w:cstheme="minorHAnsi"/>
                <w:spacing w:val="9"/>
                <w:w w:val="95"/>
                <w:sz w:val="16"/>
                <w:szCs w:val="16"/>
              </w:rPr>
              <w:t xml:space="preserve"> </w:t>
            </w:r>
            <w:r w:rsidRPr="001B268C">
              <w:rPr>
                <w:rFonts w:eastAsia="Sylfaen" w:cstheme="minorHAnsi"/>
                <w:w w:val="95"/>
                <w:sz w:val="16"/>
                <w:szCs w:val="16"/>
              </w:rPr>
              <w:t>ახალგაზრდებთან</w:t>
            </w:r>
            <w:r w:rsidRPr="001B268C">
              <w:rPr>
                <w:rFonts w:eastAsia="Sylfaen" w:cstheme="minorHAnsi"/>
                <w:spacing w:val="10"/>
                <w:w w:val="95"/>
                <w:sz w:val="16"/>
                <w:szCs w:val="16"/>
              </w:rPr>
              <w:t xml:space="preserve"> </w:t>
            </w:r>
            <w:r w:rsidRPr="001B268C">
              <w:rPr>
                <w:rFonts w:eastAsia="Sylfaen" w:cstheme="minorHAnsi"/>
                <w:w w:val="95"/>
                <w:sz w:val="16"/>
                <w:szCs w:val="16"/>
              </w:rPr>
              <w:t>მჭიდრო</w:t>
            </w:r>
            <w:r w:rsidRPr="001B268C">
              <w:rPr>
                <w:rFonts w:eastAsia="Sylfaen" w:cstheme="minorHAnsi"/>
                <w:spacing w:val="6"/>
                <w:w w:val="95"/>
                <w:sz w:val="16"/>
                <w:szCs w:val="16"/>
              </w:rPr>
              <w:t xml:space="preserve"> </w:t>
            </w:r>
            <w:r w:rsidRPr="001B268C">
              <w:rPr>
                <w:rFonts w:eastAsia="Sylfaen" w:cstheme="minorHAnsi"/>
                <w:w w:val="95"/>
                <w:sz w:val="16"/>
                <w:szCs w:val="16"/>
              </w:rPr>
              <w:t>შემოქმედებითი</w:t>
            </w:r>
            <w:r w:rsidRPr="001B268C">
              <w:rPr>
                <w:rFonts w:eastAsia="Sylfaen" w:cstheme="minorHAnsi"/>
                <w:spacing w:val="9"/>
                <w:w w:val="95"/>
                <w:sz w:val="16"/>
                <w:szCs w:val="16"/>
              </w:rPr>
              <w:t xml:space="preserve"> </w:t>
            </w:r>
            <w:r w:rsidRPr="001B268C">
              <w:rPr>
                <w:rFonts w:eastAsia="Sylfaen" w:cstheme="minorHAnsi"/>
                <w:w w:val="95"/>
                <w:sz w:val="16"/>
                <w:szCs w:val="16"/>
              </w:rPr>
              <w:t>კონტაქტები.</w:t>
            </w:r>
            <w:r w:rsidRPr="001B268C">
              <w:rPr>
                <w:rFonts w:eastAsia="Sylfaen" w:cstheme="minorHAnsi"/>
                <w:spacing w:val="7"/>
                <w:w w:val="95"/>
                <w:sz w:val="16"/>
                <w:szCs w:val="16"/>
              </w:rPr>
              <w:t xml:space="preserve"> </w:t>
            </w:r>
            <w:r w:rsidRPr="001B268C">
              <w:rPr>
                <w:rFonts w:eastAsia="Sylfaen" w:cstheme="minorHAnsi"/>
                <w:w w:val="95"/>
                <w:sz w:val="16"/>
                <w:szCs w:val="16"/>
              </w:rPr>
              <w:t>მათი</w:t>
            </w:r>
            <w:r w:rsidRPr="001B268C">
              <w:rPr>
                <w:rFonts w:eastAsia="Sylfaen" w:cstheme="minorHAnsi"/>
                <w:spacing w:val="9"/>
                <w:w w:val="95"/>
                <w:sz w:val="16"/>
                <w:szCs w:val="16"/>
              </w:rPr>
              <w:t xml:space="preserve"> </w:t>
            </w:r>
            <w:r w:rsidRPr="001B268C">
              <w:rPr>
                <w:rFonts w:eastAsia="Sylfaen" w:cstheme="minorHAnsi"/>
                <w:w w:val="95"/>
                <w:sz w:val="16"/>
                <w:szCs w:val="16"/>
              </w:rPr>
              <w:t>შემოქმედების</w:t>
            </w:r>
            <w:r w:rsidRPr="001B268C">
              <w:rPr>
                <w:rFonts w:eastAsia="Sylfaen" w:cstheme="minorHAnsi"/>
                <w:spacing w:val="-31"/>
                <w:w w:val="95"/>
                <w:sz w:val="16"/>
                <w:szCs w:val="16"/>
              </w:rPr>
              <w:t xml:space="preserve"> </w:t>
            </w:r>
            <w:r w:rsidRPr="001B268C">
              <w:rPr>
                <w:rFonts w:eastAsia="Sylfaen" w:cstheme="minorHAnsi"/>
                <w:w w:val="95"/>
                <w:sz w:val="16"/>
                <w:szCs w:val="16"/>
              </w:rPr>
              <w:t>განვითარებისათვის კულტურის ცენტრის მატერიალურ-ტექნიკური ბაზის შეთავაზება და</w:t>
            </w:r>
            <w:r w:rsidRPr="001B268C">
              <w:rPr>
                <w:rFonts w:eastAsia="Sylfaen" w:cstheme="minorHAnsi"/>
                <w:spacing w:val="-13"/>
                <w:w w:val="95"/>
                <w:sz w:val="16"/>
                <w:szCs w:val="16"/>
              </w:rPr>
              <w:t xml:space="preserve"> </w:t>
            </w:r>
            <w:r w:rsidRPr="001B268C">
              <w:rPr>
                <w:rFonts w:eastAsia="Sylfaen" w:cstheme="minorHAnsi"/>
                <w:w w:val="95"/>
                <w:sz w:val="16"/>
                <w:szCs w:val="16"/>
              </w:rPr>
              <w:t>მაქსიმალური</w:t>
            </w:r>
            <w:r w:rsidRPr="001B268C">
              <w:rPr>
                <w:rFonts w:eastAsia="Sylfaen" w:cstheme="minorHAnsi"/>
                <w:w w:val="84"/>
                <w:sz w:val="16"/>
                <w:szCs w:val="16"/>
              </w:rPr>
              <w:t xml:space="preserve"> </w:t>
            </w:r>
            <w:proofErr w:type="gramStart"/>
            <w:r w:rsidRPr="001B268C">
              <w:rPr>
                <w:rFonts w:eastAsia="Sylfaen" w:cstheme="minorHAnsi"/>
                <w:sz w:val="16"/>
                <w:szCs w:val="16"/>
              </w:rPr>
              <w:t>მხარდაჭერა.•</w:t>
            </w:r>
            <w:proofErr w:type="gramEnd"/>
            <w:r w:rsidRPr="001B268C">
              <w:rPr>
                <w:rFonts w:eastAsia="Sylfaen" w:cstheme="minorHAnsi"/>
                <w:sz w:val="16"/>
                <w:szCs w:val="16"/>
              </w:rPr>
              <w:t xml:space="preserve"> ღვაწლმოსილ მოქალაქეთა განვლილი გზის განზოგადება და დაფასება</w:t>
            </w:r>
            <w:r w:rsidRPr="001B268C">
              <w:rPr>
                <w:rFonts w:eastAsia="Sylfaen" w:cstheme="minorHAnsi"/>
                <w:spacing w:val="2"/>
                <w:sz w:val="16"/>
                <w:szCs w:val="16"/>
              </w:rPr>
              <w:t xml:space="preserve"> </w:t>
            </w:r>
            <w:r w:rsidRPr="001B268C">
              <w:rPr>
                <w:rFonts w:eastAsia="Sylfaen" w:cstheme="minorHAnsi"/>
                <w:sz w:val="16"/>
                <w:szCs w:val="16"/>
              </w:rPr>
              <w:t xml:space="preserve">(იუბილეები, </w:t>
            </w:r>
            <w:r w:rsidRPr="001B268C">
              <w:rPr>
                <w:rFonts w:eastAsia="Sylfaen" w:cstheme="minorHAnsi"/>
                <w:w w:val="95"/>
                <w:sz w:val="16"/>
                <w:szCs w:val="16"/>
              </w:rPr>
              <w:t xml:space="preserve">შეხვედრები, ხსოვნისადმი მიძღვნილი ღონისძიებები და </w:t>
            </w:r>
            <w:r w:rsidRPr="001B268C">
              <w:rPr>
                <w:rFonts w:eastAsia="Sylfaen" w:cstheme="minorHAnsi"/>
                <w:spacing w:val="17"/>
                <w:w w:val="95"/>
                <w:sz w:val="16"/>
                <w:szCs w:val="16"/>
              </w:rPr>
              <w:t xml:space="preserve"> </w:t>
            </w:r>
            <w:r w:rsidRPr="001B268C">
              <w:rPr>
                <w:rFonts w:eastAsia="Sylfaen" w:cstheme="minorHAnsi"/>
                <w:w w:val="95"/>
                <w:sz w:val="16"/>
                <w:szCs w:val="16"/>
              </w:rPr>
              <w:t>ა.შ.</w:t>
            </w:r>
          </w:p>
          <w:p w:rsidR="006C7B9B" w:rsidRPr="001B268C" w:rsidRDefault="006C7B9B" w:rsidP="00D80847">
            <w:pPr>
              <w:pStyle w:val="TableParagraph"/>
              <w:spacing w:line="256" w:lineRule="auto"/>
              <w:ind w:left="105" w:right="128"/>
              <w:jc w:val="both"/>
              <w:rPr>
                <w:rFonts w:eastAsia="Sylfaen" w:cstheme="minorHAnsi"/>
                <w:sz w:val="16"/>
                <w:szCs w:val="16"/>
              </w:rPr>
            </w:pPr>
            <w:r w:rsidRPr="001B268C">
              <w:rPr>
                <w:rFonts w:eastAsia="Sylfaen" w:cstheme="minorHAnsi"/>
                <w:w w:val="95"/>
                <w:sz w:val="16"/>
                <w:szCs w:val="16"/>
              </w:rPr>
              <w:t>მუნიციპალური</w:t>
            </w:r>
            <w:r w:rsidRPr="001B268C">
              <w:rPr>
                <w:rFonts w:eastAsia="Sylfaen" w:cstheme="minorHAnsi"/>
                <w:spacing w:val="5"/>
                <w:w w:val="95"/>
                <w:sz w:val="16"/>
                <w:szCs w:val="16"/>
              </w:rPr>
              <w:t xml:space="preserve"> </w:t>
            </w:r>
            <w:r w:rsidRPr="001B268C">
              <w:rPr>
                <w:rFonts w:eastAsia="Sylfaen" w:cstheme="minorHAnsi"/>
                <w:w w:val="95"/>
                <w:sz w:val="16"/>
                <w:szCs w:val="16"/>
              </w:rPr>
              <w:t>ანსამბლების</w:t>
            </w:r>
            <w:r w:rsidRPr="001B268C">
              <w:rPr>
                <w:rFonts w:eastAsia="Sylfaen" w:cstheme="minorHAnsi"/>
                <w:spacing w:val="8"/>
                <w:w w:val="95"/>
                <w:sz w:val="16"/>
                <w:szCs w:val="16"/>
              </w:rPr>
              <w:t xml:space="preserve"> </w:t>
            </w:r>
            <w:r w:rsidRPr="001B268C">
              <w:rPr>
                <w:rFonts w:eastAsia="Sylfaen" w:cstheme="minorHAnsi"/>
                <w:w w:val="95"/>
                <w:sz w:val="16"/>
                <w:szCs w:val="16"/>
              </w:rPr>
              <w:t>პოპულარიზაციის</w:t>
            </w:r>
            <w:r w:rsidRPr="001B268C">
              <w:rPr>
                <w:rFonts w:eastAsia="Sylfaen" w:cstheme="minorHAnsi"/>
                <w:spacing w:val="4"/>
                <w:w w:val="95"/>
                <w:sz w:val="16"/>
                <w:szCs w:val="16"/>
              </w:rPr>
              <w:t xml:space="preserve"> </w:t>
            </w:r>
            <w:r w:rsidRPr="001B268C">
              <w:rPr>
                <w:rFonts w:eastAsia="Sylfaen" w:cstheme="minorHAnsi"/>
                <w:w w:val="95"/>
                <w:sz w:val="16"/>
                <w:szCs w:val="16"/>
              </w:rPr>
              <w:t>და</w:t>
            </w:r>
            <w:r w:rsidRPr="001B268C">
              <w:rPr>
                <w:rFonts w:eastAsia="Sylfaen" w:cstheme="minorHAnsi"/>
                <w:spacing w:val="5"/>
                <w:w w:val="95"/>
                <w:sz w:val="16"/>
                <w:szCs w:val="16"/>
              </w:rPr>
              <w:t xml:space="preserve"> </w:t>
            </w:r>
            <w:r w:rsidRPr="001B268C">
              <w:rPr>
                <w:rFonts w:eastAsia="Sylfaen" w:cstheme="minorHAnsi"/>
                <w:w w:val="95"/>
                <w:sz w:val="16"/>
                <w:szCs w:val="16"/>
              </w:rPr>
              <w:t>განვითარების</w:t>
            </w:r>
            <w:r w:rsidRPr="001B268C">
              <w:rPr>
                <w:rFonts w:eastAsia="Sylfaen" w:cstheme="minorHAnsi"/>
                <w:spacing w:val="6"/>
                <w:w w:val="95"/>
                <w:sz w:val="16"/>
                <w:szCs w:val="16"/>
              </w:rPr>
              <w:t xml:space="preserve"> </w:t>
            </w:r>
            <w:r w:rsidRPr="001B268C">
              <w:rPr>
                <w:rFonts w:eastAsia="Sylfaen" w:cstheme="minorHAnsi"/>
                <w:w w:val="95"/>
                <w:sz w:val="16"/>
                <w:szCs w:val="16"/>
              </w:rPr>
              <w:t>მიზნით</w:t>
            </w:r>
            <w:r w:rsidRPr="001B268C">
              <w:rPr>
                <w:rFonts w:eastAsia="Sylfaen" w:cstheme="minorHAnsi"/>
                <w:spacing w:val="5"/>
                <w:w w:val="95"/>
                <w:sz w:val="16"/>
                <w:szCs w:val="16"/>
              </w:rPr>
              <w:t xml:space="preserve"> </w:t>
            </w:r>
            <w:r w:rsidRPr="001B268C">
              <w:rPr>
                <w:rFonts w:eastAsia="Sylfaen" w:cstheme="minorHAnsi"/>
                <w:w w:val="95"/>
                <w:sz w:val="16"/>
                <w:szCs w:val="16"/>
              </w:rPr>
              <w:t>დაგეგმილია</w:t>
            </w:r>
            <w:r w:rsidRPr="001B268C">
              <w:rPr>
                <w:rFonts w:eastAsia="Sylfaen" w:cstheme="minorHAnsi"/>
                <w:spacing w:val="5"/>
                <w:w w:val="95"/>
                <w:sz w:val="16"/>
                <w:szCs w:val="16"/>
              </w:rPr>
              <w:t xml:space="preserve"> </w:t>
            </w:r>
            <w:r w:rsidRPr="001B268C">
              <w:rPr>
                <w:rFonts w:eastAsia="Sylfaen" w:cstheme="minorHAnsi"/>
                <w:w w:val="95"/>
                <w:sz w:val="16"/>
                <w:szCs w:val="16"/>
              </w:rPr>
              <w:t>გასტროლები</w:t>
            </w:r>
            <w:r w:rsidRPr="001B268C">
              <w:rPr>
                <w:rFonts w:eastAsia="Sylfaen" w:cstheme="minorHAnsi"/>
                <w:spacing w:val="2"/>
                <w:w w:val="95"/>
                <w:sz w:val="16"/>
                <w:szCs w:val="16"/>
              </w:rPr>
              <w:t xml:space="preserve"> </w:t>
            </w:r>
            <w:r w:rsidRPr="001B268C">
              <w:rPr>
                <w:rFonts w:eastAsia="Sylfaen" w:cstheme="minorHAnsi"/>
                <w:w w:val="95"/>
                <w:sz w:val="16"/>
                <w:szCs w:val="16"/>
              </w:rPr>
              <w:t>ქვეყნის</w:t>
            </w:r>
            <w:r w:rsidRPr="001B268C">
              <w:rPr>
                <w:rFonts w:eastAsia="Sylfaen" w:cstheme="minorHAnsi"/>
                <w:spacing w:val="-35"/>
                <w:w w:val="95"/>
                <w:sz w:val="16"/>
                <w:szCs w:val="16"/>
              </w:rPr>
              <w:t xml:space="preserve"> </w:t>
            </w:r>
            <w:r w:rsidRPr="001B268C">
              <w:rPr>
                <w:rFonts w:eastAsia="Sylfaen" w:cstheme="minorHAnsi"/>
                <w:sz w:val="16"/>
                <w:szCs w:val="16"/>
              </w:rPr>
              <w:t>შიგნით</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3"/>
                <w:sz w:val="16"/>
                <w:szCs w:val="16"/>
              </w:rPr>
              <w:t xml:space="preserve"> </w:t>
            </w:r>
            <w:r w:rsidRPr="001B268C">
              <w:rPr>
                <w:rFonts w:eastAsia="Sylfaen" w:cstheme="minorHAnsi"/>
                <w:sz w:val="16"/>
                <w:szCs w:val="16"/>
              </w:rPr>
              <w:t>საზღვარგარეთ,</w:t>
            </w:r>
            <w:r w:rsidRPr="001B268C">
              <w:rPr>
                <w:rFonts w:eastAsia="Sylfaen" w:cstheme="minorHAnsi"/>
                <w:spacing w:val="-14"/>
                <w:sz w:val="16"/>
                <w:szCs w:val="16"/>
              </w:rPr>
              <w:t xml:space="preserve"> </w:t>
            </w:r>
            <w:r w:rsidRPr="001B268C">
              <w:rPr>
                <w:rFonts w:eastAsia="Sylfaen" w:cstheme="minorHAnsi"/>
                <w:sz w:val="16"/>
                <w:szCs w:val="16"/>
              </w:rPr>
              <w:t>ქართული</w:t>
            </w:r>
            <w:r w:rsidRPr="001B268C">
              <w:rPr>
                <w:rFonts w:eastAsia="Sylfaen" w:cstheme="minorHAnsi"/>
                <w:spacing w:val="-15"/>
                <w:sz w:val="16"/>
                <w:szCs w:val="16"/>
              </w:rPr>
              <w:t xml:space="preserve"> </w:t>
            </w:r>
            <w:r w:rsidRPr="001B268C">
              <w:rPr>
                <w:rFonts w:eastAsia="Sylfaen" w:cstheme="minorHAnsi"/>
                <w:sz w:val="16"/>
                <w:szCs w:val="16"/>
              </w:rPr>
              <w:t>კულტურის</w:t>
            </w:r>
            <w:r w:rsidRPr="001B268C">
              <w:rPr>
                <w:rFonts w:eastAsia="Sylfaen" w:cstheme="minorHAnsi"/>
                <w:spacing w:val="-12"/>
                <w:sz w:val="16"/>
                <w:szCs w:val="16"/>
              </w:rPr>
              <w:t xml:space="preserve"> </w:t>
            </w:r>
            <w:r w:rsidRPr="001B268C">
              <w:rPr>
                <w:rFonts w:eastAsia="Sylfaen" w:cstheme="minorHAnsi"/>
                <w:sz w:val="16"/>
                <w:szCs w:val="16"/>
              </w:rPr>
              <w:t>პოპულარიზაცია,</w:t>
            </w:r>
            <w:r w:rsidRPr="001B268C">
              <w:rPr>
                <w:rFonts w:eastAsia="Sylfaen" w:cstheme="minorHAnsi"/>
                <w:spacing w:val="-14"/>
                <w:sz w:val="16"/>
                <w:szCs w:val="16"/>
              </w:rPr>
              <w:t xml:space="preserve"> </w:t>
            </w:r>
            <w:r w:rsidRPr="001B268C">
              <w:rPr>
                <w:rFonts w:eastAsia="Sylfaen" w:cstheme="minorHAnsi"/>
                <w:sz w:val="16"/>
                <w:szCs w:val="16"/>
              </w:rPr>
              <w:t>შემოქმედებითი</w:t>
            </w:r>
            <w:r w:rsidRPr="001B268C">
              <w:rPr>
                <w:rFonts w:eastAsia="Sylfaen" w:cstheme="minorHAnsi"/>
                <w:spacing w:val="-13"/>
                <w:sz w:val="16"/>
                <w:szCs w:val="16"/>
              </w:rPr>
              <w:t xml:space="preserve"> </w:t>
            </w:r>
            <w:r w:rsidRPr="001B268C">
              <w:rPr>
                <w:rFonts w:eastAsia="Sylfaen" w:cstheme="minorHAnsi"/>
                <w:sz w:val="16"/>
                <w:szCs w:val="16"/>
              </w:rPr>
              <w:t>კოლექტივების</w:t>
            </w:r>
            <w:r w:rsidRPr="001B268C">
              <w:rPr>
                <w:rFonts w:eastAsia="Sylfaen" w:cstheme="minorHAnsi"/>
                <w:w w:val="96"/>
                <w:sz w:val="16"/>
                <w:szCs w:val="16"/>
              </w:rPr>
              <w:t xml:space="preserve"> </w:t>
            </w:r>
            <w:r w:rsidRPr="001B268C">
              <w:rPr>
                <w:rFonts w:eastAsia="Sylfaen" w:cstheme="minorHAnsi"/>
                <w:w w:val="95"/>
                <w:sz w:val="16"/>
                <w:szCs w:val="16"/>
              </w:rPr>
              <w:t>არსებული სასცენო  კოსტუმების</w:t>
            </w:r>
            <w:r w:rsidRPr="001B268C">
              <w:rPr>
                <w:rFonts w:eastAsia="Sylfaen" w:cstheme="minorHAnsi"/>
                <w:spacing w:val="26"/>
                <w:w w:val="95"/>
                <w:sz w:val="16"/>
                <w:szCs w:val="16"/>
              </w:rPr>
              <w:t xml:space="preserve"> </w:t>
            </w:r>
            <w:r w:rsidRPr="001B268C">
              <w:rPr>
                <w:rFonts w:eastAsia="Sylfaen" w:cstheme="minorHAnsi"/>
                <w:w w:val="95"/>
                <w:sz w:val="16"/>
                <w:szCs w:val="16"/>
              </w:rPr>
              <w:t>განახლება.</w:t>
            </w:r>
          </w:p>
        </w:tc>
      </w:tr>
      <w:tr w:rsidR="006C7B9B" w:rsidRPr="001B268C" w:rsidTr="00D80847">
        <w:trPr>
          <w:trHeight w:hRule="exact" w:val="1181"/>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0"/>
              <w:rPr>
                <w:rFonts w:eastAsia="Times New Roman" w:cstheme="minorHAnsi"/>
                <w:sz w:val="15"/>
                <w:szCs w:val="15"/>
              </w:rPr>
            </w:pPr>
          </w:p>
          <w:p w:rsidR="006C7B9B" w:rsidRPr="001B268C" w:rsidRDefault="006C7B9B" w:rsidP="006C7B9B">
            <w:pPr>
              <w:pStyle w:val="TableParagraph"/>
              <w:spacing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Times New Roman" w:cstheme="minorHAnsi"/>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sz w:val="16"/>
                <w:szCs w:val="16"/>
              </w:rPr>
              <w:t>.</w:t>
            </w:r>
            <w:r w:rsidRPr="001B268C">
              <w:rPr>
                <w:rFonts w:eastAsia="Sylfaen" w:cstheme="minorHAnsi"/>
                <w:spacing w:val="-16"/>
                <w:sz w:val="16"/>
                <w:szCs w:val="16"/>
              </w:rPr>
              <w:t xml:space="preserve"> </w:t>
            </w:r>
            <w:r w:rsidRPr="001B268C">
              <w:rPr>
                <w:rFonts w:eastAsia="Sylfaen" w:cstheme="minorHAnsi"/>
                <w:sz w:val="16"/>
                <w:szCs w:val="16"/>
              </w:rPr>
              <w:t>მუსიკალურ</w:t>
            </w:r>
            <w:r w:rsidRPr="001B268C">
              <w:rPr>
                <w:rFonts w:eastAsia="Sylfaen" w:cstheme="minorHAnsi"/>
                <w:spacing w:val="-18"/>
                <w:sz w:val="16"/>
                <w:szCs w:val="16"/>
              </w:rPr>
              <w:t xml:space="preserve"> </w:t>
            </w:r>
            <w:r w:rsidRPr="001B268C">
              <w:rPr>
                <w:rFonts w:eastAsia="Sylfaen" w:cstheme="minorHAnsi"/>
                <w:sz w:val="16"/>
                <w:szCs w:val="16"/>
              </w:rPr>
              <w:t>და</w:t>
            </w:r>
            <w:r w:rsidRPr="001B268C">
              <w:rPr>
                <w:rFonts w:eastAsia="Sylfaen" w:cstheme="minorHAnsi"/>
                <w:spacing w:val="-16"/>
                <w:sz w:val="16"/>
                <w:szCs w:val="16"/>
              </w:rPr>
              <w:t xml:space="preserve"> </w:t>
            </w:r>
            <w:r w:rsidRPr="001B268C">
              <w:rPr>
                <w:rFonts w:eastAsia="Sylfaen" w:cstheme="minorHAnsi"/>
                <w:sz w:val="16"/>
                <w:szCs w:val="16"/>
              </w:rPr>
              <w:t>ქორეოგრაფიულ</w:t>
            </w:r>
            <w:r w:rsidRPr="001B268C">
              <w:rPr>
                <w:rFonts w:eastAsia="Sylfaen" w:cstheme="minorHAnsi"/>
                <w:spacing w:val="-16"/>
                <w:sz w:val="16"/>
                <w:szCs w:val="16"/>
              </w:rPr>
              <w:t xml:space="preserve"> </w:t>
            </w:r>
            <w:r w:rsidRPr="001B268C">
              <w:rPr>
                <w:rFonts w:eastAsia="Sylfaen" w:cstheme="minorHAnsi"/>
                <w:sz w:val="16"/>
                <w:szCs w:val="16"/>
              </w:rPr>
              <w:t>ფესტივალებში</w:t>
            </w:r>
            <w:r w:rsidRPr="001B268C">
              <w:rPr>
                <w:rFonts w:eastAsia="Sylfaen" w:cstheme="minorHAnsi"/>
                <w:spacing w:val="-18"/>
                <w:sz w:val="16"/>
                <w:szCs w:val="16"/>
              </w:rPr>
              <w:t xml:space="preserve"> </w:t>
            </w:r>
            <w:r w:rsidRPr="001B268C">
              <w:rPr>
                <w:rFonts w:eastAsia="Sylfaen" w:cstheme="minorHAnsi"/>
                <w:sz w:val="16"/>
                <w:szCs w:val="16"/>
              </w:rPr>
              <w:t>გამარჯვება</w:t>
            </w:r>
          </w:p>
          <w:p w:rsidR="006C7B9B" w:rsidRPr="001B268C" w:rsidRDefault="006C7B9B" w:rsidP="006C7B9B">
            <w:pPr>
              <w:pStyle w:val="TableParagraph"/>
              <w:spacing w:before="15"/>
              <w:ind w:left="105"/>
              <w:rPr>
                <w:rFonts w:eastAsia="Sylfaen" w:cstheme="minorHAnsi"/>
                <w:sz w:val="16"/>
                <w:szCs w:val="16"/>
              </w:rPr>
            </w:pPr>
            <w:r w:rsidRPr="001B268C">
              <w:rPr>
                <w:rFonts w:eastAsia="Sylfaen" w:cstheme="minorHAnsi"/>
                <w:w w:val="95"/>
                <w:sz w:val="16"/>
                <w:szCs w:val="16"/>
              </w:rPr>
              <w:t>• მუნიციპალიტეტის საზოგადოების კულტურული და სოციალური თვითშეგნების</w:t>
            </w:r>
            <w:r w:rsidRPr="001B268C">
              <w:rPr>
                <w:rFonts w:eastAsia="Sylfaen" w:cstheme="minorHAnsi"/>
                <w:spacing w:val="-1"/>
                <w:w w:val="95"/>
                <w:sz w:val="16"/>
                <w:szCs w:val="16"/>
              </w:rPr>
              <w:t xml:space="preserve"> </w:t>
            </w:r>
            <w:r w:rsidRPr="001B268C">
              <w:rPr>
                <w:rFonts w:eastAsia="Sylfaen" w:cstheme="minorHAnsi"/>
                <w:w w:val="95"/>
                <w:sz w:val="16"/>
                <w:szCs w:val="16"/>
              </w:rPr>
              <w:t>განვითარება.</w:t>
            </w:r>
          </w:p>
          <w:p w:rsidR="006C7B9B" w:rsidRPr="001B268C" w:rsidRDefault="006C7B9B" w:rsidP="006C7B9B">
            <w:pPr>
              <w:pStyle w:val="TableParagraph"/>
              <w:spacing w:before="13"/>
              <w:ind w:left="105"/>
              <w:rPr>
                <w:rFonts w:eastAsia="Sylfaen" w:cstheme="minorHAnsi"/>
                <w:sz w:val="16"/>
                <w:szCs w:val="16"/>
              </w:rPr>
            </w:pPr>
            <w:r w:rsidRPr="001B268C">
              <w:rPr>
                <w:rFonts w:eastAsia="Sylfaen" w:cstheme="minorHAnsi"/>
                <w:sz w:val="16"/>
                <w:szCs w:val="16"/>
              </w:rPr>
              <w:t>•</w:t>
            </w:r>
            <w:r w:rsidRPr="001B268C">
              <w:rPr>
                <w:rFonts w:eastAsia="Sylfaen" w:cstheme="minorHAnsi"/>
                <w:spacing w:val="-20"/>
                <w:sz w:val="16"/>
                <w:szCs w:val="16"/>
              </w:rPr>
              <w:t xml:space="preserve"> </w:t>
            </w:r>
            <w:r w:rsidRPr="001B268C">
              <w:rPr>
                <w:rFonts w:eastAsia="Sylfaen" w:cstheme="minorHAnsi"/>
                <w:sz w:val="16"/>
                <w:szCs w:val="16"/>
              </w:rPr>
              <w:t>ფოლკლორული</w:t>
            </w:r>
            <w:r w:rsidRPr="001B268C">
              <w:rPr>
                <w:rFonts w:eastAsia="Sylfaen" w:cstheme="minorHAnsi"/>
                <w:spacing w:val="-20"/>
                <w:sz w:val="16"/>
                <w:szCs w:val="16"/>
              </w:rPr>
              <w:t xml:space="preserve"> </w:t>
            </w:r>
            <w:r w:rsidRPr="001B268C">
              <w:rPr>
                <w:rFonts w:eastAsia="Sylfaen" w:cstheme="minorHAnsi"/>
                <w:sz w:val="16"/>
                <w:szCs w:val="16"/>
              </w:rPr>
              <w:t>ანსამბლების</w:t>
            </w:r>
            <w:r w:rsidRPr="001B268C">
              <w:rPr>
                <w:rFonts w:eastAsia="Sylfaen" w:cstheme="minorHAnsi"/>
                <w:spacing w:val="-20"/>
                <w:sz w:val="16"/>
                <w:szCs w:val="16"/>
              </w:rPr>
              <w:t xml:space="preserve"> </w:t>
            </w:r>
            <w:r w:rsidRPr="001B268C">
              <w:rPr>
                <w:rFonts w:eastAsia="Sylfaen" w:cstheme="minorHAnsi"/>
                <w:sz w:val="16"/>
                <w:szCs w:val="16"/>
              </w:rPr>
              <w:t>ესთეტიკური</w:t>
            </w:r>
            <w:r w:rsidRPr="001B268C">
              <w:rPr>
                <w:rFonts w:eastAsia="Sylfaen" w:cstheme="minorHAnsi"/>
                <w:spacing w:val="-20"/>
                <w:sz w:val="16"/>
                <w:szCs w:val="16"/>
              </w:rPr>
              <w:t xml:space="preserve"> </w:t>
            </w:r>
            <w:r w:rsidRPr="001B268C">
              <w:rPr>
                <w:rFonts w:eastAsia="Sylfaen" w:cstheme="minorHAnsi"/>
                <w:sz w:val="16"/>
                <w:szCs w:val="16"/>
              </w:rPr>
              <w:t>და</w:t>
            </w:r>
            <w:r w:rsidRPr="001B268C">
              <w:rPr>
                <w:rFonts w:eastAsia="Sylfaen" w:cstheme="minorHAnsi"/>
                <w:spacing w:val="-21"/>
                <w:sz w:val="16"/>
                <w:szCs w:val="16"/>
              </w:rPr>
              <w:t xml:space="preserve"> </w:t>
            </w:r>
            <w:r w:rsidRPr="001B268C">
              <w:rPr>
                <w:rFonts w:eastAsia="Sylfaen" w:cstheme="minorHAnsi"/>
                <w:sz w:val="16"/>
                <w:szCs w:val="16"/>
              </w:rPr>
              <w:t>სახელოვნებო</w:t>
            </w:r>
            <w:r w:rsidRPr="001B268C">
              <w:rPr>
                <w:rFonts w:eastAsia="Sylfaen" w:cstheme="minorHAnsi"/>
                <w:spacing w:val="-21"/>
                <w:sz w:val="16"/>
                <w:szCs w:val="16"/>
              </w:rPr>
              <w:t xml:space="preserve"> </w:t>
            </w:r>
            <w:r w:rsidRPr="001B268C">
              <w:rPr>
                <w:rFonts w:eastAsia="Sylfaen" w:cstheme="minorHAnsi"/>
                <w:sz w:val="16"/>
                <w:szCs w:val="16"/>
              </w:rPr>
              <w:t>დონის</w:t>
            </w:r>
            <w:r w:rsidRPr="001B268C">
              <w:rPr>
                <w:rFonts w:eastAsia="Sylfaen" w:cstheme="minorHAnsi"/>
                <w:spacing w:val="-19"/>
                <w:sz w:val="16"/>
                <w:szCs w:val="16"/>
              </w:rPr>
              <w:t xml:space="preserve"> </w:t>
            </w:r>
            <w:r w:rsidRPr="001B268C">
              <w:rPr>
                <w:rFonts w:eastAsia="Sylfaen" w:cstheme="minorHAnsi"/>
                <w:sz w:val="16"/>
                <w:szCs w:val="16"/>
              </w:rPr>
              <w:t>გაუმჯობესება.</w:t>
            </w:r>
          </w:p>
        </w:tc>
      </w:tr>
    </w:tbl>
    <w:p w:rsidR="006C7B9B" w:rsidRPr="001B268C" w:rsidRDefault="006C7B9B" w:rsidP="006C7B9B">
      <w:pPr>
        <w:spacing w:before="5"/>
        <w:rPr>
          <w:rFonts w:asciiTheme="minorHAnsi" w:hAnsiTheme="minorHAnsi" w:cstheme="minorHAnsi"/>
          <w:sz w:val="29"/>
          <w:szCs w:val="29"/>
        </w:rPr>
      </w:pPr>
    </w:p>
    <w:tbl>
      <w:tblPr>
        <w:tblW w:w="5000" w:type="pct"/>
        <w:tblCellMar>
          <w:left w:w="0" w:type="dxa"/>
          <w:right w:w="0" w:type="dxa"/>
        </w:tblCellMar>
        <w:tblLook w:val="01E0" w:firstRow="1" w:lastRow="1" w:firstColumn="1" w:lastColumn="1" w:noHBand="0" w:noVBand="0"/>
      </w:tblPr>
      <w:tblGrid>
        <w:gridCol w:w="1808"/>
        <w:gridCol w:w="1069"/>
        <w:gridCol w:w="4671"/>
        <w:gridCol w:w="1174"/>
        <w:gridCol w:w="1049"/>
      </w:tblGrid>
      <w:tr w:rsidR="006C7B9B" w:rsidRPr="001B268C" w:rsidTr="00D80847">
        <w:trPr>
          <w:trHeight w:hRule="exact" w:val="468"/>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19"/>
                <w:szCs w:val="19"/>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547"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
              <w:rPr>
                <w:rFonts w:eastAsia="Times New Roman" w:cstheme="minorHAnsi"/>
                <w:sz w:val="16"/>
                <w:szCs w:val="16"/>
              </w:rPr>
            </w:pPr>
          </w:p>
          <w:p w:rsidR="006C7B9B" w:rsidRPr="001B268C" w:rsidRDefault="006C7B9B" w:rsidP="006C7B9B">
            <w:pPr>
              <w:pStyle w:val="TableParagraph"/>
              <w:ind w:left="328"/>
              <w:rPr>
                <w:rFonts w:eastAsia="Sylfaen" w:cstheme="minorHAnsi"/>
                <w:sz w:val="16"/>
                <w:szCs w:val="16"/>
              </w:rPr>
            </w:pPr>
            <w:r w:rsidRPr="001B268C">
              <w:rPr>
                <w:rFonts w:eastAsia="Sylfaen" w:cstheme="minorHAnsi"/>
                <w:sz w:val="16"/>
                <w:szCs w:val="16"/>
              </w:rPr>
              <w:t>კოდი</w:t>
            </w:r>
          </w:p>
        </w:tc>
        <w:tc>
          <w:tcPr>
            <w:tcW w:w="2390"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
              <w:rPr>
                <w:rFonts w:eastAsia="Times New Roman" w:cstheme="minorHAnsi"/>
                <w:sz w:val="12"/>
                <w:szCs w:val="12"/>
              </w:rPr>
            </w:pPr>
          </w:p>
          <w:p w:rsidR="006C7B9B" w:rsidRPr="001B268C" w:rsidRDefault="006C7B9B" w:rsidP="006C7B9B">
            <w:pPr>
              <w:pStyle w:val="TableParagraph"/>
              <w:ind w:left="4"/>
              <w:jc w:val="center"/>
              <w:rPr>
                <w:rFonts w:eastAsia="Sylfaen" w:cstheme="minorHAnsi"/>
                <w:sz w:val="16"/>
                <w:szCs w:val="16"/>
              </w:rPr>
            </w:pPr>
            <w:r w:rsidRPr="001B268C">
              <w:rPr>
                <w:rFonts w:eastAsia="Sylfaen" w:cstheme="minorHAnsi"/>
                <w:b/>
                <w:bCs/>
                <w:w w:val="95"/>
                <w:sz w:val="16"/>
                <w:szCs w:val="16"/>
              </w:rPr>
              <w:t>მუზეუმები</w:t>
            </w:r>
          </w:p>
        </w:tc>
        <w:tc>
          <w:tcPr>
            <w:tcW w:w="1138"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22"/>
              <w:ind w:left="646"/>
              <w:rPr>
                <w:rFonts w:eastAsia="Sylfaen" w:cstheme="minorHAnsi"/>
                <w:sz w:val="16"/>
                <w:szCs w:val="16"/>
              </w:rPr>
            </w:pPr>
            <w:r w:rsidRPr="001B268C">
              <w:rPr>
                <w:rFonts w:eastAsia="Sylfaen" w:cstheme="minorHAnsi"/>
                <w:sz w:val="16"/>
                <w:szCs w:val="16"/>
              </w:rPr>
              <w:t>დაფინანსება</w:t>
            </w:r>
          </w:p>
        </w:tc>
      </w:tr>
      <w:tr w:rsidR="006C7B9B" w:rsidRPr="001B268C" w:rsidTr="00D80847">
        <w:trPr>
          <w:trHeight w:hRule="exact" w:val="878"/>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47"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390"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BD5D3A">
            <w:pPr>
              <w:pStyle w:val="TableParagraph"/>
              <w:spacing w:line="256" w:lineRule="auto"/>
              <w:ind w:left="143" w:right="105" w:firstLine="58"/>
              <w:rPr>
                <w:rFonts w:eastAsia="Sylfaen" w:cstheme="minorHAnsi"/>
                <w:sz w:val="16"/>
                <w:szCs w:val="16"/>
              </w:rPr>
            </w:pPr>
            <w:r w:rsidRPr="001B268C">
              <w:rPr>
                <w:rFonts w:eastAsia="Calibri" w:cstheme="minorHAnsi"/>
                <w:sz w:val="16"/>
                <w:szCs w:val="16"/>
              </w:rPr>
              <w:t>202</w:t>
            </w:r>
            <w:r w:rsidR="00BD5D3A">
              <w:rPr>
                <w:rFonts w:eastAsia="Calibri" w:cstheme="minorHAnsi"/>
                <w:sz w:val="16"/>
                <w:szCs w:val="16"/>
              </w:rPr>
              <w:t>6</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jc w:val="center"/>
              <w:rPr>
                <w:rFonts w:eastAsia="Calibri" w:cstheme="minorHAnsi"/>
                <w:sz w:val="16"/>
                <w:szCs w:val="16"/>
              </w:rPr>
            </w:pPr>
            <w:r w:rsidRPr="001B268C">
              <w:rPr>
                <w:rFonts w:cstheme="minorHAnsi"/>
                <w:sz w:val="16"/>
              </w:rPr>
              <w:t>202</w:t>
            </w:r>
            <w:r w:rsidR="00BD5D3A">
              <w:rPr>
                <w:rFonts w:cstheme="minorHAnsi"/>
                <w:sz w:val="16"/>
              </w:rPr>
              <w:t>7</w:t>
            </w:r>
            <w:r w:rsidRPr="001B268C">
              <w:rPr>
                <w:rFonts w:cstheme="minorHAnsi"/>
                <w:sz w:val="16"/>
              </w:rPr>
              <w:t>-202</w:t>
            </w:r>
            <w:r w:rsidR="00BD5D3A">
              <w:rPr>
                <w:rFonts w:cstheme="minorHAnsi"/>
                <w:sz w:val="16"/>
              </w:rPr>
              <w:t>9</w:t>
            </w:r>
          </w:p>
          <w:p w:rsidR="006C7B9B" w:rsidRPr="001B268C" w:rsidRDefault="006C7B9B" w:rsidP="006C7B9B">
            <w:pPr>
              <w:pStyle w:val="TableParagraph"/>
              <w:spacing w:before="4" w:line="256" w:lineRule="auto"/>
              <w:ind w:left="259" w:right="253"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D80847">
        <w:trPr>
          <w:trHeight w:hRule="exact" w:val="28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47"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49"/>
              <w:rPr>
                <w:rFonts w:eastAsia="Calibri" w:cstheme="minorHAnsi"/>
                <w:sz w:val="16"/>
                <w:szCs w:val="16"/>
              </w:rPr>
            </w:pPr>
            <w:r w:rsidRPr="001B268C">
              <w:rPr>
                <w:rFonts w:cstheme="minorHAnsi"/>
                <w:b/>
                <w:sz w:val="16"/>
              </w:rPr>
              <w:t>05 02</w:t>
            </w:r>
            <w:r w:rsidRPr="001B268C">
              <w:rPr>
                <w:rFonts w:cstheme="minorHAnsi"/>
                <w:b/>
                <w:spacing w:val="2"/>
                <w:sz w:val="16"/>
              </w:rPr>
              <w:t xml:space="preserve"> </w:t>
            </w:r>
            <w:r w:rsidRPr="001B268C">
              <w:rPr>
                <w:rFonts w:cstheme="minorHAnsi"/>
                <w:b/>
                <w:sz w:val="16"/>
              </w:rPr>
              <w:t>05</w:t>
            </w:r>
          </w:p>
        </w:tc>
        <w:tc>
          <w:tcPr>
            <w:tcW w:w="2390"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8D57AC" w:rsidP="00BD5D3A">
            <w:pPr>
              <w:pStyle w:val="TableParagraph"/>
              <w:spacing w:before="28"/>
              <w:ind w:left="1"/>
              <w:jc w:val="center"/>
              <w:rPr>
                <w:rFonts w:eastAsia="Sylfaen" w:cstheme="minorHAnsi"/>
                <w:sz w:val="16"/>
                <w:szCs w:val="16"/>
              </w:rPr>
            </w:pPr>
            <w:r w:rsidRPr="001B268C">
              <w:rPr>
                <w:rFonts w:cstheme="minorHAnsi"/>
                <w:b/>
                <w:sz w:val="16"/>
                <w:lang w:val="ka-GE"/>
              </w:rPr>
              <w:t>1</w:t>
            </w:r>
            <w:r w:rsidR="00BD5D3A">
              <w:rPr>
                <w:rFonts w:cstheme="minorHAnsi"/>
                <w:b/>
                <w:sz w:val="16"/>
              </w:rPr>
              <w:t>25</w:t>
            </w:r>
            <w:r w:rsidR="006C7B9B" w:rsidRPr="001B268C">
              <w:rPr>
                <w:rFonts w:cstheme="minorHAnsi"/>
                <w:b/>
                <w:sz w:val="16"/>
              </w:rPr>
              <w:t>.0</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BD5D3A" w:rsidP="006C7B9B">
            <w:pPr>
              <w:pStyle w:val="TableParagraph"/>
              <w:spacing w:before="28"/>
              <w:ind w:left="340"/>
              <w:rPr>
                <w:rFonts w:eastAsia="Sylfaen" w:cstheme="minorHAnsi"/>
                <w:sz w:val="16"/>
                <w:szCs w:val="16"/>
              </w:rPr>
            </w:pPr>
            <w:r>
              <w:rPr>
                <w:rFonts w:cstheme="minorHAnsi"/>
                <w:b/>
                <w:sz w:val="16"/>
              </w:rPr>
              <w:t>375.0</w:t>
            </w:r>
          </w:p>
        </w:tc>
      </w:tr>
      <w:tr w:rsidR="006C7B9B" w:rsidRPr="001B268C" w:rsidTr="00D80847">
        <w:trPr>
          <w:trHeight w:hRule="exact" w:val="843"/>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Times New Roman" w:cstheme="minorHAnsi"/>
                <w:sz w:val="17"/>
                <w:szCs w:val="17"/>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25"/>
              <w:ind w:left="103"/>
              <w:rPr>
                <w:rFonts w:eastAsia="Sylfaen" w:cstheme="minorHAnsi"/>
                <w:sz w:val="16"/>
                <w:szCs w:val="16"/>
              </w:rPr>
            </w:pPr>
            <w:r w:rsidRPr="001B268C">
              <w:rPr>
                <w:rFonts w:eastAsia="Sylfaen" w:cstheme="minorHAnsi"/>
                <w:w w:val="95"/>
                <w:sz w:val="16"/>
                <w:szCs w:val="16"/>
              </w:rPr>
              <w:t>ა(ა)იპ ,,თერჯოლის სახელოვნებო განათლების კულტურისა და ტურიზმის მუნიციპალური</w:t>
            </w:r>
            <w:r w:rsidRPr="001B268C">
              <w:rPr>
                <w:rFonts w:eastAsia="Sylfaen" w:cstheme="minorHAnsi"/>
                <w:spacing w:val="4"/>
                <w:w w:val="95"/>
                <w:sz w:val="16"/>
                <w:szCs w:val="16"/>
              </w:rPr>
              <w:t xml:space="preserve"> </w:t>
            </w:r>
            <w:r w:rsidRPr="001B268C">
              <w:rPr>
                <w:rFonts w:eastAsia="Sylfaen" w:cstheme="minorHAnsi"/>
                <w:w w:val="95"/>
                <w:sz w:val="16"/>
                <w:szCs w:val="16"/>
              </w:rPr>
              <w:t>ცენტრი,,</w:t>
            </w:r>
          </w:p>
        </w:tc>
      </w:tr>
      <w:tr w:rsidR="006C7B9B" w:rsidRPr="001B268C" w:rsidTr="00D80847">
        <w:trPr>
          <w:trHeight w:hRule="exact" w:val="935"/>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5"/>
              <w:rPr>
                <w:rFonts w:eastAsia="Times New Roman" w:cstheme="minorHAnsi"/>
                <w:sz w:val="13"/>
                <w:szCs w:val="13"/>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
              <w:rPr>
                <w:rFonts w:eastAsia="Times New Roman" w:cstheme="minorHAnsi"/>
                <w:sz w:val="19"/>
                <w:szCs w:val="19"/>
              </w:rPr>
            </w:pPr>
          </w:p>
          <w:p w:rsidR="006C7B9B" w:rsidRPr="001B268C" w:rsidRDefault="006C7B9B" w:rsidP="00842BD8">
            <w:pPr>
              <w:pStyle w:val="TableParagraph"/>
              <w:spacing w:line="256" w:lineRule="auto"/>
              <w:ind w:left="103" w:right="212"/>
              <w:jc w:val="both"/>
              <w:rPr>
                <w:rFonts w:eastAsia="Sylfaen" w:cstheme="minorHAnsi"/>
                <w:sz w:val="16"/>
                <w:szCs w:val="16"/>
              </w:rPr>
            </w:pPr>
            <w:r w:rsidRPr="001B268C">
              <w:rPr>
                <w:rFonts w:eastAsia="Sylfaen" w:cstheme="minorHAnsi"/>
                <w:sz w:val="16"/>
                <w:szCs w:val="16"/>
              </w:rPr>
              <w:t>ამ</w:t>
            </w:r>
            <w:r w:rsidRPr="001B268C">
              <w:rPr>
                <w:rFonts w:eastAsia="Sylfaen" w:cstheme="minorHAnsi"/>
                <w:spacing w:val="-8"/>
                <w:sz w:val="16"/>
                <w:szCs w:val="16"/>
              </w:rPr>
              <w:t xml:space="preserve"> </w:t>
            </w:r>
            <w:r w:rsidRPr="001B268C">
              <w:rPr>
                <w:rFonts w:eastAsia="Sylfaen" w:cstheme="minorHAnsi"/>
                <w:sz w:val="16"/>
                <w:szCs w:val="16"/>
              </w:rPr>
              <w:t>ქვეპროგრამაში</w:t>
            </w:r>
            <w:r w:rsidRPr="001B268C">
              <w:rPr>
                <w:rFonts w:eastAsia="Sylfaen" w:cstheme="minorHAnsi"/>
                <w:spacing w:val="-9"/>
                <w:sz w:val="16"/>
                <w:szCs w:val="16"/>
              </w:rPr>
              <w:t xml:space="preserve"> </w:t>
            </w:r>
            <w:r w:rsidRPr="001B268C">
              <w:rPr>
                <w:rFonts w:eastAsia="Sylfaen" w:cstheme="minorHAnsi"/>
                <w:sz w:val="16"/>
                <w:szCs w:val="16"/>
              </w:rPr>
              <w:t>გაერთიანებულია</w:t>
            </w:r>
            <w:r w:rsidRPr="001B268C">
              <w:rPr>
                <w:rFonts w:eastAsia="Sylfaen" w:cstheme="minorHAnsi"/>
                <w:spacing w:val="-8"/>
                <w:sz w:val="16"/>
                <w:szCs w:val="16"/>
              </w:rPr>
              <w:t xml:space="preserve"> </w:t>
            </w:r>
            <w:r w:rsidRPr="001B268C">
              <w:rPr>
                <w:rFonts w:eastAsia="Sylfaen" w:cstheme="minorHAnsi"/>
                <w:sz w:val="16"/>
                <w:szCs w:val="16"/>
              </w:rPr>
              <w:t>დავით</w:t>
            </w:r>
            <w:r w:rsidRPr="001B268C">
              <w:rPr>
                <w:rFonts w:eastAsia="Sylfaen" w:cstheme="minorHAnsi"/>
                <w:spacing w:val="-8"/>
                <w:sz w:val="16"/>
                <w:szCs w:val="16"/>
              </w:rPr>
              <w:t xml:space="preserve"> </w:t>
            </w:r>
            <w:r w:rsidRPr="001B268C">
              <w:rPr>
                <w:rFonts w:eastAsia="Sylfaen" w:cstheme="minorHAnsi"/>
                <w:sz w:val="16"/>
                <w:szCs w:val="16"/>
              </w:rPr>
              <w:t>კლდიაშვილის,</w:t>
            </w:r>
            <w:r w:rsidRPr="001B268C">
              <w:rPr>
                <w:rFonts w:eastAsia="Sylfaen" w:cstheme="minorHAnsi"/>
                <w:spacing w:val="-10"/>
                <w:sz w:val="16"/>
                <w:szCs w:val="16"/>
              </w:rPr>
              <w:t xml:space="preserve"> </w:t>
            </w:r>
            <w:r w:rsidRPr="001B268C">
              <w:rPr>
                <w:rFonts w:eastAsia="Sylfaen" w:cstheme="minorHAnsi"/>
                <w:sz w:val="16"/>
                <w:szCs w:val="16"/>
              </w:rPr>
              <w:t>შალვა</w:t>
            </w:r>
            <w:r w:rsidRPr="001B268C">
              <w:rPr>
                <w:rFonts w:eastAsia="Sylfaen" w:cstheme="minorHAnsi"/>
                <w:spacing w:val="-8"/>
                <w:sz w:val="16"/>
                <w:szCs w:val="16"/>
              </w:rPr>
              <w:t xml:space="preserve"> </w:t>
            </w:r>
            <w:r w:rsidRPr="001B268C">
              <w:rPr>
                <w:rFonts w:eastAsia="Sylfaen" w:cstheme="minorHAnsi"/>
                <w:sz w:val="16"/>
                <w:szCs w:val="16"/>
              </w:rPr>
              <w:t>და</w:t>
            </w:r>
            <w:r w:rsidRPr="001B268C">
              <w:rPr>
                <w:rFonts w:eastAsia="Sylfaen" w:cstheme="minorHAnsi"/>
                <w:spacing w:val="-8"/>
                <w:sz w:val="16"/>
                <w:szCs w:val="16"/>
              </w:rPr>
              <w:t xml:space="preserve"> </w:t>
            </w:r>
            <w:r w:rsidRPr="001B268C">
              <w:rPr>
                <w:rFonts w:eastAsia="Sylfaen" w:cstheme="minorHAnsi"/>
                <w:sz w:val="16"/>
                <w:szCs w:val="16"/>
              </w:rPr>
              <w:t>პეტრე</w:t>
            </w:r>
            <w:r w:rsidRPr="001B268C">
              <w:rPr>
                <w:rFonts w:eastAsia="Sylfaen" w:cstheme="minorHAnsi"/>
                <w:spacing w:val="-8"/>
                <w:sz w:val="16"/>
                <w:szCs w:val="16"/>
              </w:rPr>
              <w:t xml:space="preserve"> </w:t>
            </w:r>
            <w:proofErr w:type="gramStart"/>
            <w:r w:rsidRPr="001B268C">
              <w:rPr>
                <w:rFonts w:eastAsia="Sylfaen" w:cstheme="minorHAnsi"/>
                <w:sz w:val="16"/>
                <w:szCs w:val="16"/>
              </w:rPr>
              <w:t>ამირანაშვილების</w:t>
            </w:r>
            <w:r w:rsidRPr="001B268C">
              <w:rPr>
                <w:rFonts w:eastAsia="Sylfaen" w:cstheme="minorHAnsi"/>
                <w:spacing w:val="-7"/>
                <w:sz w:val="16"/>
                <w:szCs w:val="16"/>
              </w:rPr>
              <w:t xml:space="preserve"> </w:t>
            </w:r>
            <w:r w:rsidRPr="001B268C">
              <w:rPr>
                <w:rFonts w:eastAsia="Sylfaen" w:cstheme="minorHAnsi"/>
                <w:spacing w:val="-17"/>
                <w:sz w:val="16"/>
                <w:szCs w:val="16"/>
              </w:rPr>
              <w:t xml:space="preserve"> </w:t>
            </w:r>
            <w:r w:rsidRPr="001B268C">
              <w:rPr>
                <w:rFonts w:eastAsia="Sylfaen" w:cstheme="minorHAnsi"/>
                <w:sz w:val="16"/>
                <w:szCs w:val="16"/>
              </w:rPr>
              <w:t>მუზეუმები</w:t>
            </w:r>
            <w:proofErr w:type="gramEnd"/>
            <w:r w:rsidRPr="001B268C">
              <w:rPr>
                <w:rFonts w:eastAsia="Sylfaen" w:cstheme="minorHAnsi"/>
                <w:sz w:val="16"/>
                <w:szCs w:val="16"/>
              </w:rPr>
              <w:t>.</w:t>
            </w:r>
            <w:r w:rsidRPr="001B268C">
              <w:rPr>
                <w:rFonts w:eastAsia="Sylfaen" w:cstheme="minorHAnsi"/>
                <w:spacing w:val="-17"/>
                <w:sz w:val="16"/>
                <w:szCs w:val="16"/>
              </w:rPr>
              <w:t xml:space="preserve"> </w:t>
            </w:r>
            <w:r w:rsidRPr="001B268C">
              <w:rPr>
                <w:rFonts w:eastAsia="Sylfaen" w:cstheme="minorHAnsi"/>
                <w:sz w:val="16"/>
                <w:szCs w:val="16"/>
              </w:rPr>
              <w:t>მუზეუმები</w:t>
            </w:r>
            <w:r w:rsidRPr="001B268C">
              <w:rPr>
                <w:rFonts w:eastAsia="Sylfaen" w:cstheme="minorHAnsi"/>
                <w:spacing w:val="-18"/>
                <w:sz w:val="16"/>
                <w:szCs w:val="16"/>
              </w:rPr>
              <w:t xml:space="preserve"> </w:t>
            </w:r>
            <w:r w:rsidRPr="001B268C">
              <w:rPr>
                <w:rFonts w:eastAsia="Sylfaen" w:cstheme="minorHAnsi"/>
                <w:sz w:val="16"/>
                <w:szCs w:val="16"/>
              </w:rPr>
              <w:t>ანხორციელებენ</w:t>
            </w:r>
            <w:r w:rsidRPr="001B268C">
              <w:rPr>
                <w:rFonts w:eastAsia="Sylfaen" w:cstheme="minorHAnsi"/>
                <w:spacing w:val="-17"/>
                <w:sz w:val="16"/>
                <w:szCs w:val="16"/>
              </w:rPr>
              <w:t xml:space="preserve"> </w:t>
            </w:r>
            <w:r w:rsidRPr="001B268C">
              <w:rPr>
                <w:rFonts w:eastAsia="Sylfaen" w:cstheme="minorHAnsi"/>
                <w:sz w:val="16"/>
                <w:szCs w:val="16"/>
              </w:rPr>
              <w:t>სამეცნიერო</w:t>
            </w:r>
            <w:r w:rsidRPr="001B268C">
              <w:rPr>
                <w:rFonts w:eastAsia="Sylfaen" w:cstheme="minorHAnsi"/>
                <w:spacing w:val="-16"/>
                <w:sz w:val="16"/>
                <w:szCs w:val="16"/>
              </w:rPr>
              <w:t xml:space="preserve"> </w:t>
            </w:r>
            <w:r w:rsidRPr="001B268C">
              <w:rPr>
                <w:rFonts w:eastAsia="Sylfaen" w:cstheme="minorHAnsi"/>
                <w:sz w:val="16"/>
                <w:szCs w:val="16"/>
              </w:rPr>
              <w:t>კვლევით,</w:t>
            </w:r>
            <w:r w:rsidRPr="001B268C">
              <w:rPr>
                <w:rFonts w:eastAsia="Sylfaen" w:cstheme="minorHAnsi"/>
                <w:spacing w:val="-17"/>
                <w:sz w:val="16"/>
                <w:szCs w:val="16"/>
              </w:rPr>
              <w:t xml:space="preserve"> </w:t>
            </w:r>
            <w:r w:rsidRPr="001B268C">
              <w:rPr>
                <w:rFonts w:eastAsia="Sylfaen" w:cstheme="minorHAnsi"/>
                <w:sz w:val="16"/>
                <w:szCs w:val="16"/>
              </w:rPr>
              <w:t xml:space="preserve">კულტურულ- </w:t>
            </w:r>
            <w:r w:rsidRPr="001B268C">
              <w:rPr>
                <w:rFonts w:eastAsia="Sylfaen" w:cstheme="minorHAnsi"/>
                <w:w w:val="95"/>
                <w:sz w:val="16"/>
                <w:szCs w:val="16"/>
              </w:rPr>
              <w:t xml:space="preserve">საგანმანათლებლო ღონისძიებებს,  მუზეუმების ფონდების აღრიცხვას, სისტემატიზაციას და </w:t>
            </w:r>
            <w:r w:rsidRPr="001B268C">
              <w:rPr>
                <w:rFonts w:eastAsia="Sylfaen" w:cstheme="minorHAnsi"/>
                <w:spacing w:val="8"/>
                <w:w w:val="95"/>
                <w:sz w:val="16"/>
                <w:szCs w:val="16"/>
              </w:rPr>
              <w:t xml:space="preserve"> </w:t>
            </w:r>
            <w:r w:rsidRPr="001B268C">
              <w:rPr>
                <w:rFonts w:eastAsia="Sylfaen" w:cstheme="minorHAnsi"/>
                <w:w w:val="95"/>
                <w:sz w:val="16"/>
                <w:szCs w:val="16"/>
              </w:rPr>
              <w:t>დაცვას</w:t>
            </w:r>
          </w:p>
        </w:tc>
      </w:tr>
      <w:tr w:rsidR="006C7B9B" w:rsidRPr="001B268C" w:rsidTr="00D80847">
        <w:trPr>
          <w:trHeight w:hRule="exact" w:val="859"/>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Times New Roman" w:cstheme="minorHAnsi"/>
                <w:sz w:val="17"/>
                <w:szCs w:val="17"/>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Times New Roman" w:cstheme="minorHAnsi"/>
                <w:sz w:val="17"/>
                <w:szCs w:val="17"/>
              </w:rPr>
            </w:pPr>
          </w:p>
          <w:p w:rsidR="006C7B9B" w:rsidRPr="001B268C" w:rsidRDefault="006C7B9B" w:rsidP="006C7B9B">
            <w:pPr>
              <w:pStyle w:val="TableParagraph"/>
              <w:spacing w:line="256" w:lineRule="auto"/>
              <w:ind w:left="103" w:right="3293"/>
              <w:rPr>
                <w:rFonts w:eastAsia="Sylfaen" w:cstheme="minorHAnsi"/>
                <w:sz w:val="16"/>
                <w:szCs w:val="16"/>
              </w:rPr>
            </w:pPr>
            <w:r w:rsidRPr="001B268C">
              <w:rPr>
                <w:rFonts w:eastAsia="Sylfaen" w:cstheme="minorHAnsi"/>
                <w:w w:val="95"/>
                <w:sz w:val="16"/>
                <w:szCs w:val="16"/>
              </w:rPr>
              <w:t>• მუზეუმებში ტურისტთა მაღალხარისხობრივი</w:t>
            </w:r>
            <w:r w:rsidRPr="001B268C">
              <w:rPr>
                <w:rFonts w:eastAsia="Sylfaen" w:cstheme="minorHAnsi"/>
                <w:spacing w:val="-7"/>
                <w:w w:val="95"/>
                <w:sz w:val="16"/>
                <w:szCs w:val="16"/>
              </w:rPr>
              <w:t xml:space="preserve"> </w:t>
            </w:r>
            <w:r w:rsidRPr="001B268C">
              <w:rPr>
                <w:rFonts w:eastAsia="Sylfaen" w:cstheme="minorHAnsi"/>
                <w:w w:val="95"/>
                <w:sz w:val="16"/>
                <w:szCs w:val="16"/>
              </w:rPr>
              <w:t>მომსახურეობა.</w:t>
            </w:r>
            <w:r w:rsidRPr="001B268C">
              <w:rPr>
                <w:rFonts w:eastAsia="Sylfaen" w:cstheme="minorHAnsi"/>
                <w:sz w:val="16"/>
                <w:szCs w:val="16"/>
              </w:rPr>
              <w:t xml:space="preserve"> </w:t>
            </w:r>
            <w:r w:rsidRPr="001B268C">
              <w:rPr>
                <w:rFonts w:eastAsia="Sylfaen" w:cstheme="minorHAnsi"/>
                <w:w w:val="95"/>
                <w:sz w:val="16"/>
                <w:szCs w:val="16"/>
              </w:rPr>
              <w:t>სამუზეუმო</w:t>
            </w:r>
            <w:r w:rsidRPr="001B268C">
              <w:rPr>
                <w:rFonts w:eastAsia="Sylfaen" w:cstheme="minorHAnsi"/>
                <w:spacing w:val="-12"/>
                <w:w w:val="95"/>
                <w:sz w:val="16"/>
                <w:szCs w:val="16"/>
              </w:rPr>
              <w:t xml:space="preserve"> </w:t>
            </w:r>
            <w:r w:rsidRPr="001B268C">
              <w:rPr>
                <w:rFonts w:eastAsia="Sylfaen" w:cstheme="minorHAnsi"/>
                <w:w w:val="95"/>
                <w:sz w:val="16"/>
                <w:szCs w:val="16"/>
              </w:rPr>
              <w:t>ექსპონანტების</w:t>
            </w:r>
            <w:r w:rsidRPr="001B268C">
              <w:rPr>
                <w:rFonts w:eastAsia="Sylfaen" w:cstheme="minorHAnsi"/>
                <w:spacing w:val="-9"/>
                <w:w w:val="95"/>
                <w:sz w:val="16"/>
                <w:szCs w:val="16"/>
              </w:rPr>
              <w:t xml:space="preserve"> </w:t>
            </w:r>
            <w:r w:rsidRPr="001B268C">
              <w:rPr>
                <w:rFonts w:eastAsia="Sylfaen" w:cstheme="minorHAnsi"/>
                <w:w w:val="95"/>
                <w:sz w:val="16"/>
                <w:szCs w:val="16"/>
              </w:rPr>
              <w:t>ზრდა,</w:t>
            </w:r>
            <w:r w:rsidRPr="001B268C">
              <w:rPr>
                <w:rFonts w:eastAsia="Sylfaen" w:cstheme="minorHAnsi"/>
                <w:spacing w:val="-11"/>
                <w:w w:val="95"/>
                <w:sz w:val="16"/>
                <w:szCs w:val="16"/>
              </w:rPr>
              <w:t xml:space="preserve"> </w:t>
            </w:r>
            <w:r w:rsidRPr="001B268C">
              <w:rPr>
                <w:rFonts w:eastAsia="Sylfaen" w:cstheme="minorHAnsi"/>
                <w:w w:val="95"/>
                <w:sz w:val="16"/>
                <w:szCs w:val="16"/>
              </w:rPr>
              <w:t>ტურისტთა</w:t>
            </w:r>
            <w:r w:rsidRPr="001B268C">
              <w:rPr>
                <w:rFonts w:eastAsia="Sylfaen" w:cstheme="minorHAnsi"/>
                <w:spacing w:val="-10"/>
                <w:w w:val="95"/>
                <w:sz w:val="16"/>
                <w:szCs w:val="16"/>
              </w:rPr>
              <w:t xml:space="preserve"> </w:t>
            </w:r>
            <w:r w:rsidRPr="001B268C">
              <w:rPr>
                <w:rFonts w:eastAsia="Sylfaen" w:cstheme="minorHAnsi"/>
                <w:w w:val="95"/>
                <w:sz w:val="16"/>
                <w:szCs w:val="16"/>
              </w:rPr>
              <w:t>რაოდენობის</w:t>
            </w:r>
            <w:r w:rsidRPr="001B268C">
              <w:rPr>
                <w:rFonts w:eastAsia="Sylfaen" w:cstheme="minorHAnsi"/>
                <w:spacing w:val="-9"/>
                <w:w w:val="95"/>
                <w:sz w:val="16"/>
                <w:szCs w:val="16"/>
              </w:rPr>
              <w:t xml:space="preserve"> </w:t>
            </w:r>
            <w:r w:rsidRPr="001B268C">
              <w:rPr>
                <w:rFonts w:eastAsia="Sylfaen" w:cstheme="minorHAnsi"/>
                <w:w w:val="95"/>
                <w:sz w:val="16"/>
                <w:szCs w:val="16"/>
              </w:rPr>
              <w:t>ზრდა</w:t>
            </w:r>
          </w:p>
        </w:tc>
      </w:tr>
    </w:tbl>
    <w:p w:rsidR="00D80847" w:rsidRPr="001B268C" w:rsidRDefault="00D80847" w:rsidP="00D80847">
      <w:pPr>
        <w:rPr>
          <w:rFonts w:asciiTheme="minorHAnsi" w:hAnsiTheme="minorHAnsi" w:cstheme="minorHAnsi"/>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926"/>
        <w:gridCol w:w="4745"/>
        <w:gridCol w:w="1188"/>
        <w:gridCol w:w="1135"/>
      </w:tblGrid>
      <w:tr w:rsidR="00D80847" w:rsidRPr="001B268C" w:rsidTr="00A5726C">
        <w:trPr>
          <w:trHeight w:val="440"/>
        </w:trPr>
        <w:tc>
          <w:tcPr>
            <w:tcW w:w="909" w:type="pct"/>
            <w:vMerge w:val="restart"/>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დასახელება </w:t>
            </w:r>
          </w:p>
        </w:tc>
        <w:tc>
          <w:tcPr>
            <w:tcW w:w="474" w:type="pct"/>
            <w:vMerge w:val="restart"/>
            <w:shd w:val="clear" w:color="000000" w:fill="FFFFFF"/>
            <w:vAlign w:val="center"/>
            <w:hideMark/>
          </w:tcPr>
          <w:p w:rsidR="00D80847" w:rsidRPr="001B268C" w:rsidRDefault="00D80847"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428" w:type="pct"/>
            <w:vMerge w:val="restart"/>
            <w:shd w:val="clear" w:color="000000" w:fill="FFFFFF"/>
            <w:vAlign w:val="center"/>
            <w:hideMark/>
          </w:tcPr>
          <w:p w:rsidR="00D80847" w:rsidRPr="001B268C" w:rsidRDefault="00D80847"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ახალგაზრდული პროგრამების დაფინანსება</w:t>
            </w:r>
          </w:p>
        </w:tc>
        <w:tc>
          <w:tcPr>
            <w:tcW w:w="1189" w:type="pct"/>
            <w:gridSpan w:val="2"/>
            <w:shd w:val="clear" w:color="000000" w:fill="FFFFFF"/>
            <w:vAlign w:val="center"/>
            <w:hideMark/>
          </w:tcPr>
          <w:p w:rsidR="00D80847" w:rsidRPr="001B268C" w:rsidRDefault="00D80847"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D80847" w:rsidRPr="001B268C" w:rsidTr="00A5726C">
        <w:trPr>
          <w:trHeight w:val="570"/>
        </w:trPr>
        <w:tc>
          <w:tcPr>
            <w:tcW w:w="909" w:type="pct"/>
            <w:vMerge/>
            <w:vAlign w:val="center"/>
            <w:hideMark/>
          </w:tcPr>
          <w:p w:rsidR="00D80847" w:rsidRPr="001B268C" w:rsidRDefault="00D80847" w:rsidP="00A5726C">
            <w:pPr>
              <w:rPr>
                <w:rFonts w:asciiTheme="minorHAnsi" w:hAnsiTheme="minorHAnsi" w:cstheme="minorHAnsi"/>
                <w:color w:val="000000"/>
                <w:sz w:val="16"/>
                <w:szCs w:val="16"/>
              </w:rPr>
            </w:pPr>
          </w:p>
        </w:tc>
        <w:tc>
          <w:tcPr>
            <w:tcW w:w="474" w:type="pct"/>
            <w:vMerge/>
            <w:vAlign w:val="center"/>
            <w:hideMark/>
          </w:tcPr>
          <w:p w:rsidR="00D80847" w:rsidRPr="001B268C" w:rsidRDefault="00D80847" w:rsidP="00A5726C">
            <w:pPr>
              <w:rPr>
                <w:rFonts w:asciiTheme="minorHAnsi" w:hAnsiTheme="minorHAnsi" w:cstheme="minorHAnsi"/>
                <w:color w:val="000000"/>
                <w:sz w:val="16"/>
                <w:szCs w:val="16"/>
              </w:rPr>
            </w:pPr>
          </w:p>
        </w:tc>
        <w:tc>
          <w:tcPr>
            <w:tcW w:w="2428" w:type="pct"/>
            <w:vMerge/>
            <w:vAlign w:val="center"/>
            <w:hideMark/>
          </w:tcPr>
          <w:p w:rsidR="00D80847" w:rsidRPr="001B268C" w:rsidRDefault="00D80847"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D80847" w:rsidRPr="001B268C" w:rsidRDefault="00D80847" w:rsidP="00BD5D3A">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BD5D3A">
              <w:rPr>
                <w:rFonts w:asciiTheme="minorHAnsi" w:hAnsiTheme="minorHAnsi" w:cstheme="minorHAnsi"/>
                <w:color w:val="000000"/>
                <w:sz w:val="16"/>
                <w:szCs w:val="16"/>
                <w:lang w:val="en-US"/>
              </w:rPr>
              <w:t>6</w:t>
            </w:r>
            <w:r w:rsidRPr="001B268C">
              <w:rPr>
                <w:rFonts w:asciiTheme="minorHAnsi" w:hAnsiTheme="minorHAnsi" w:cstheme="minorHAnsi"/>
                <w:color w:val="000000"/>
                <w:sz w:val="16"/>
                <w:szCs w:val="16"/>
                <w:lang w:val="ka-GE"/>
              </w:rPr>
              <w:t xml:space="preserve">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581" w:type="pct"/>
            <w:shd w:val="clear" w:color="000000" w:fill="FFFFFF"/>
            <w:vAlign w:val="center"/>
            <w:hideMark/>
          </w:tcPr>
          <w:p w:rsidR="00D80847" w:rsidRPr="001B268C" w:rsidRDefault="00D80847" w:rsidP="00BD5D3A">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00BD5D3A">
              <w:rPr>
                <w:rFonts w:asciiTheme="minorHAnsi" w:hAnsiTheme="minorHAnsi" w:cstheme="minorHAnsi"/>
                <w:color w:val="000000"/>
                <w:sz w:val="16"/>
                <w:szCs w:val="16"/>
                <w:lang w:val="en-US"/>
              </w:rPr>
              <w:t>7</w:t>
            </w:r>
            <w:r w:rsidRPr="001B268C">
              <w:rPr>
                <w:rFonts w:asciiTheme="minorHAnsi" w:hAnsiTheme="minorHAnsi" w:cstheme="minorHAnsi"/>
                <w:color w:val="000000"/>
                <w:sz w:val="16"/>
                <w:szCs w:val="16"/>
              </w:rPr>
              <w:t>--202</w:t>
            </w:r>
            <w:r w:rsidR="00BD5D3A">
              <w:rPr>
                <w:rFonts w:asciiTheme="minorHAnsi" w:hAnsiTheme="minorHAnsi" w:cstheme="minorHAnsi"/>
                <w:color w:val="000000"/>
                <w:sz w:val="16"/>
                <w:szCs w:val="16"/>
                <w:lang w:val="en-US"/>
              </w:rPr>
              <w:t>9</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D80847" w:rsidRPr="001B268C" w:rsidTr="00A5726C">
        <w:trPr>
          <w:trHeight w:val="270"/>
        </w:trPr>
        <w:tc>
          <w:tcPr>
            <w:tcW w:w="909" w:type="pct"/>
            <w:vMerge/>
            <w:vAlign w:val="center"/>
            <w:hideMark/>
          </w:tcPr>
          <w:p w:rsidR="00D80847" w:rsidRPr="001B268C" w:rsidRDefault="00D80847" w:rsidP="00A5726C">
            <w:pPr>
              <w:rPr>
                <w:rFonts w:asciiTheme="minorHAnsi" w:hAnsiTheme="minorHAnsi" w:cstheme="minorHAnsi"/>
                <w:color w:val="000000"/>
                <w:sz w:val="16"/>
                <w:szCs w:val="16"/>
              </w:rPr>
            </w:pPr>
          </w:p>
        </w:tc>
        <w:tc>
          <w:tcPr>
            <w:tcW w:w="474" w:type="pct"/>
            <w:shd w:val="clear" w:color="000000" w:fill="FFFFFF"/>
            <w:vAlign w:val="center"/>
            <w:hideMark/>
          </w:tcPr>
          <w:p w:rsidR="00D80847" w:rsidRPr="001B268C" w:rsidRDefault="00D80847"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05 03</w:t>
            </w:r>
          </w:p>
        </w:tc>
        <w:tc>
          <w:tcPr>
            <w:tcW w:w="2428" w:type="pct"/>
            <w:vMerge/>
            <w:vAlign w:val="center"/>
            <w:hideMark/>
          </w:tcPr>
          <w:p w:rsidR="00D80847" w:rsidRPr="001B268C" w:rsidRDefault="00D80847"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D80847" w:rsidRPr="001B268C" w:rsidRDefault="00BD5D3A" w:rsidP="00A5726C">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en-US"/>
              </w:rPr>
              <w:t>4</w:t>
            </w:r>
            <w:r w:rsidR="00D80847" w:rsidRPr="001B268C">
              <w:rPr>
                <w:rFonts w:asciiTheme="minorHAnsi" w:hAnsiTheme="minorHAnsi" w:cstheme="minorHAnsi"/>
                <w:b/>
                <w:bCs/>
                <w:color w:val="000000"/>
                <w:sz w:val="16"/>
                <w:szCs w:val="16"/>
              </w:rPr>
              <w:t>0,0</w:t>
            </w:r>
          </w:p>
        </w:tc>
        <w:tc>
          <w:tcPr>
            <w:tcW w:w="581" w:type="pct"/>
            <w:shd w:val="clear" w:color="000000" w:fill="FFFFFF"/>
            <w:vAlign w:val="center"/>
            <w:hideMark/>
          </w:tcPr>
          <w:p w:rsidR="00D80847" w:rsidRPr="001B268C" w:rsidRDefault="00BD5D3A" w:rsidP="00A5726C">
            <w:pPr>
              <w:jc w:val="center"/>
              <w:rPr>
                <w:rFonts w:asciiTheme="minorHAnsi" w:hAnsiTheme="minorHAnsi" w:cstheme="minorHAnsi"/>
                <w:b/>
                <w:bCs/>
                <w:color w:val="000000"/>
                <w:sz w:val="16"/>
                <w:szCs w:val="16"/>
                <w:lang w:val="ka-GE"/>
              </w:rPr>
            </w:pPr>
            <w:r>
              <w:rPr>
                <w:rFonts w:asciiTheme="minorHAnsi" w:hAnsiTheme="minorHAnsi" w:cstheme="minorHAnsi"/>
                <w:b/>
                <w:bCs/>
                <w:color w:val="000000"/>
                <w:sz w:val="16"/>
                <w:szCs w:val="16"/>
                <w:lang w:val="en-US"/>
              </w:rPr>
              <w:t>24</w:t>
            </w:r>
            <w:r w:rsidR="00D80847" w:rsidRPr="001B268C">
              <w:rPr>
                <w:rFonts w:asciiTheme="minorHAnsi" w:hAnsiTheme="minorHAnsi" w:cstheme="minorHAnsi"/>
                <w:b/>
                <w:bCs/>
                <w:color w:val="000000"/>
                <w:sz w:val="16"/>
                <w:szCs w:val="16"/>
                <w:lang w:val="ka-GE"/>
              </w:rPr>
              <w:t>0.0</w:t>
            </w:r>
          </w:p>
        </w:tc>
      </w:tr>
      <w:tr w:rsidR="00D80847" w:rsidRPr="001B268C" w:rsidTr="00A5726C">
        <w:trPr>
          <w:trHeight w:val="676"/>
        </w:trPr>
        <w:tc>
          <w:tcPr>
            <w:tcW w:w="909" w:type="pct"/>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განმახორციელებელი</w:t>
            </w:r>
          </w:p>
        </w:tc>
        <w:tc>
          <w:tcPr>
            <w:tcW w:w="4091" w:type="pct"/>
            <w:gridSpan w:val="4"/>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განათლების, კულტურის, სპორტისა და ახალგაზრდულ საქმეთა სამსახური</w:t>
            </w:r>
          </w:p>
        </w:tc>
      </w:tr>
      <w:tr w:rsidR="00D80847" w:rsidRPr="001B268C" w:rsidTr="00D80847">
        <w:trPr>
          <w:trHeight w:val="808"/>
        </w:trPr>
        <w:tc>
          <w:tcPr>
            <w:tcW w:w="909" w:type="pct"/>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აღწერა </w:t>
            </w:r>
          </w:p>
        </w:tc>
        <w:tc>
          <w:tcPr>
            <w:tcW w:w="4091" w:type="pct"/>
            <w:gridSpan w:val="4"/>
            <w:shd w:val="clear" w:color="000000" w:fill="FFFFFF"/>
            <w:vAlign w:val="center"/>
            <w:hideMark/>
          </w:tcPr>
          <w:p w:rsidR="00D80847" w:rsidRPr="001B268C" w:rsidRDefault="00D80847" w:rsidP="00842BD8">
            <w:pPr>
              <w:spacing w:after="240"/>
              <w:jc w:val="both"/>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w:t>
            </w:r>
            <w:r w:rsidRPr="001B268C">
              <w:rPr>
                <w:rFonts w:asciiTheme="minorHAnsi" w:hAnsiTheme="minorHAnsi" w:cstheme="minorHAnsi"/>
                <w:color w:val="000000"/>
                <w:sz w:val="16"/>
                <w:szCs w:val="16"/>
                <w:lang w:val="ka-GE"/>
              </w:rPr>
              <w:t xml:space="preserve"> ასევე დაფინანსდება ოქროსა და ვერცხლის მედალოსნები.</w:t>
            </w:r>
          </w:p>
        </w:tc>
      </w:tr>
      <w:tr w:rsidR="00D80847" w:rsidRPr="001B268C" w:rsidTr="00A5726C">
        <w:trPr>
          <w:trHeight w:val="847"/>
        </w:trPr>
        <w:tc>
          <w:tcPr>
            <w:tcW w:w="909" w:type="pct"/>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1" w:type="pct"/>
            <w:gridSpan w:val="4"/>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ახალგაზრდებში ჯანსაღი ცხოვრების წესის დამკვიდრება.</w:t>
            </w:r>
            <w:r w:rsidRPr="001B268C">
              <w:rPr>
                <w:rFonts w:asciiTheme="minorHAnsi" w:hAnsiTheme="minorHAnsi" w:cstheme="minorHAnsi"/>
                <w:color w:val="000000"/>
                <w:sz w:val="16"/>
                <w:szCs w:val="16"/>
              </w:rPr>
              <w:br/>
              <w:t>ახალგაზრდებში პატრიოტული სულისკვეთების ამაღლება.</w:t>
            </w:r>
          </w:p>
        </w:tc>
      </w:tr>
    </w:tbl>
    <w:p w:rsidR="006C7B9B" w:rsidRPr="001B268C" w:rsidRDefault="006C7B9B" w:rsidP="006C7B9B">
      <w:pPr>
        <w:spacing w:before="5"/>
        <w:rPr>
          <w:rFonts w:asciiTheme="minorHAnsi" w:hAnsiTheme="minorHAnsi" w:cstheme="minorHAnsi"/>
          <w:sz w:val="29"/>
          <w:szCs w:val="2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8"/>
        <w:gridCol w:w="1100"/>
        <w:gridCol w:w="4524"/>
        <w:gridCol w:w="1174"/>
        <w:gridCol w:w="1165"/>
      </w:tblGrid>
      <w:tr w:rsidR="006C7B9B" w:rsidRPr="001B268C" w:rsidTr="00D80847">
        <w:trPr>
          <w:trHeight w:hRule="exact" w:val="559"/>
        </w:trPr>
        <w:tc>
          <w:tcPr>
            <w:tcW w:w="925"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5"/>
              <w:rPr>
                <w:rFonts w:eastAsia="Times New Roman" w:cstheme="minorHAnsi"/>
                <w:sz w:val="13"/>
                <w:szCs w:val="13"/>
              </w:rPr>
            </w:pPr>
          </w:p>
          <w:p w:rsidR="006C7B9B" w:rsidRPr="001B268C" w:rsidRDefault="006C7B9B" w:rsidP="006C7B9B">
            <w:pPr>
              <w:pStyle w:val="TableParagraph"/>
              <w:spacing w:line="254"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563"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26"/>
              <w:ind w:left="345"/>
              <w:rPr>
                <w:rFonts w:eastAsia="Sylfaen" w:cstheme="minorHAnsi"/>
                <w:sz w:val="16"/>
                <w:szCs w:val="16"/>
              </w:rPr>
            </w:pPr>
            <w:r w:rsidRPr="001B268C">
              <w:rPr>
                <w:rFonts w:eastAsia="Sylfaen" w:cstheme="minorHAnsi"/>
                <w:sz w:val="16"/>
                <w:szCs w:val="16"/>
              </w:rPr>
              <w:t>კოდი</w:t>
            </w:r>
          </w:p>
        </w:tc>
        <w:tc>
          <w:tcPr>
            <w:tcW w:w="2315"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23"/>
                <w:szCs w:val="23"/>
              </w:rPr>
            </w:pPr>
          </w:p>
          <w:p w:rsidR="006C7B9B" w:rsidRPr="001B268C" w:rsidRDefault="006C7B9B" w:rsidP="006C7B9B">
            <w:pPr>
              <w:pStyle w:val="TableParagraph"/>
              <w:ind w:left="739"/>
              <w:rPr>
                <w:rFonts w:eastAsia="Sylfaen" w:cstheme="minorHAnsi"/>
                <w:sz w:val="16"/>
                <w:szCs w:val="16"/>
              </w:rPr>
            </w:pPr>
            <w:r w:rsidRPr="001B268C">
              <w:rPr>
                <w:rFonts w:eastAsia="Sylfaen" w:cstheme="minorHAnsi"/>
                <w:b/>
                <w:bCs/>
                <w:sz w:val="16"/>
                <w:szCs w:val="16"/>
              </w:rPr>
              <w:t>რელიგიური</w:t>
            </w:r>
            <w:r w:rsidRPr="001B268C">
              <w:rPr>
                <w:rFonts w:eastAsia="Sylfaen" w:cstheme="minorHAnsi"/>
                <w:b/>
                <w:bCs/>
                <w:spacing w:val="-23"/>
                <w:sz w:val="16"/>
                <w:szCs w:val="16"/>
              </w:rPr>
              <w:t xml:space="preserve"> </w:t>
            </w:r>
            <w:r w:rsidRPr="001B268C">
              <w:rPr>
                <w:rFonts w:eastAsia="Sylfaen" w:cstheme="minorHAnsi"/>
                <w:b/>
                <w:bCs/>
                <w:sz w:val="16"/>
                <w:szCs w:val="16"/>
              </w:rPr>
              <w:t>ორგანიზაციების</w:t>
            </w:r>
            <w:r w:rsidRPr="001B268C">
              <w:rPr>
                <w:rFonts w:eastAsia="Sylfaen" w:cstheme="minorHAnsi"/>
                <w:b/>
                <w:bCs/>
                <w:spacing w:val="-24"/>
                <w:sz w:val="16"/>
                <w:szCs w:val="16"/>
              </w:rPr>
              <w:t xml:space="preserve"> </w:t>
            </w:r>
            <w:r w:rsidRPr="001B268C">
              <w:rPr>
                <w:rFonts w:eastAsia="Sylfaen" w:cstheme="minorHAnsi"/>
                <w:b/>
                <w:bCs/>
                <w:sz w:val="16"/>
                <w:szCs w:val="16"/>
              </w:rPr>
              <w:t>ხელშეწყობა</w:t>
            </w:r>
          </w:p>
        </w:tc>
        <w:tc>
          <w:tcPr>
            <w:tcW w:w="1198" w:type="pct"/>
            <w:gridSpan w:val="2"/>
          </w:tcPr>
          <w:p w:rsidR="006C7B9B" w:rsidRPr="001B268C" w:rsidRDefault="006C7B9B" w:rsidP="006C7B9B">
            <w:pPr>
              <w:pStyle w:val="TableParagraph"/>
              <w:spacing w:before="7"/>
              <w:rPr>
                <w:rFonts w:eastAsia="Times New Roman" w:cstheme="minorHAnsi"/>
                <w:sz w:val="14"/>
                <w:szCs w:val="14"/>
              </w:rPr>
            </w:pPr>
          </w:p>
          <w:p w:rsidR="006C7B9B" w:rsidRPr="001B268C" w:rsidRDefault="006C7B9B" w:rsidP="006C7B9B">
            <w:pPr>
              <w:pStyle w:val="TableParagraph"/>
              <w:ind w:left="706"/>
              <w:rPr>
                <w:rFonts w:eastAsia="Sylfaen" w:cstheme="minorHAnsi"/>
                <w:sz w:val="16"/>
                <w:szCs w:val="16"/>
              </w:rPr>
            </w:pPr>
            <w:r w:rsidRPr="001B268C">
              <w:rPr>
                <w:rFonts w:eastAsia="Sylfaen" w:cstheme="minorHAnsi"/>
                <w:sz w:val="16"/>
                <w:szCs w:val="16"/>
              </w:rPr>
              <w:t>დაფინანსება</w:t>
            </w:r>
          </w:p>
        </w:tc>
      </w:tr>
      <w:tr w:rsidR="006C7B9B" w:rsidRPr="001B268C" w:rsidTr="00D80847">
        <w:trPr>
          <w:trHeight w:hRule="exact" w:val="655"/>
        </w:trPr>
        <w:tc>
          <w:tcPr>
            <w:tcW w:w="925" w:type="pct"/>
            <w:vMerge/>
          </w:tcPr>
          <w:p w:rsidR="006C7B9B" w:rsidRPr="001B268C" w:rsidRDefault="006C7B9B" w:rsidP="006C7B9B">
            <w:pPr>
              <w:rPr>
                <w:rFonts w:asciiTheme="minorHAnsi" w:hAnsiTheme="minorHAnsi" w:cstheme="minorHAnsi"/>
              </w:rPr>
            </w:pPr>
          </w:p>
        </w:tc>
        <w:tc>
          <w:tcPr>
            <w:tcW w:w="563" w:type="pct"/>
            <w:vMerge/>
          </w:tcPr>
          <w:p w:rsidR="006C7B9B" w:rsidRPr="001B268C" w:rsidRDefault="006C7B9B" w:rsidP="006C7B9B">
            <w:pPr>
              <w:rPr>
                <w:rFonts w:asciiTheme="minorHAnsi" w:hAnsiTheme="minorHAnsi" w:cstheme="minorHAnsi"/>
              </w:rPr>
            </w:pPr>
          </w:p>
        </w:tc>
        <w:tc>
          <w:tcPr>
            <w:tcW w:w="2315" w:type="pct"/>
            <w:vMerge/>
          </w:tcPr>
          <w:p w:rsidR="006C7B9B" w:rsidRPr="001B268C" w:rsidRDefault="006C7B9B" w:rsidP="006C7B9B">
            <w:pPr>
              <w:rPr>
                <w:rFonts w:asciiTheme="minorHAnsi" w:hAnsiTheme="minorHAnsi" w:cstheme="minorHAnsi"/>
              </w:rPr>
            </w:pPr>
          </w:p>
        </w:tc>
        <w:tc>
          <w:tcPr>
            <w:tcW w:w="601" w:type="pct"/>
          </w:tcPr>
          <w:p w:rsidR="006C7B9B" w:rsidRPr="001B268C" w:rsidRDefault="006C7B9B" w:rsidP="00BD5D3A">
            <w:pPr>
              <w:pStyle w:val="TableParagraph"/>
              <w:spacing w:before="103" w:line="256" w:lineRule="auto"/>
              <w:ind w:left="146" w:right="102" w:firstLine="57"/>
              <w:rPr>
                <w:rFonts w:eastAsia="Sylfaen" w:cstheme="minorHAnsi"/>
                <w:sz w:val="16"/>
                <w:szCs w:val="16"/>
              </w:rPr>
            </w:pPr>
            <w:r w:rsidRPr="001B268C">
              <w:rPr>
                <w:rFonts w:eastAsia="Calibri" w:cstheme="minorHAnsi"/>
                <w:sz w:val="16"/>
                <w:szCs w:val="16"/>
              </w:rPr>
              <w:t>202</w:t>
            </w:r>
            <w:r w:rsidR="00BD5D3A">
              <w:rPr>
                <w:rFonts w:eastAsia="Calibri" w:cstheme="minorHAnsi"/>
                <w:sz w:val="16"/>
                <w:szCs w:val="16"/>
              </w:rPr>
              <w:t>6</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97" w:type="pct"/>
          </w:tcPr>
          <w:p w:rsidR="006C7B9B" w:rsidRPr="001B268C" w:rsidRDefault="006C7B9B" w:rsidP="006C7B9B">
            <w:pPr>
              <w:pStyle w:val="TableParagraph"/>
              <w:spacing w:line="194" w:lineRule="exact"/>
              <w:ind w:left="230"/>
              <w:rPr>
                <w:rFonts w:eastAsia="Calibri" w:cstheme="minorHAnsi"/>
                <w:sz w:val="16"/>
                <w:szCs w:val="16"/>
              </w:rPr>
            </w:pPr>
            <w:r w:rsidRPr="001B268C">
              <w:rPr>
                <w:rFonts w:cstheme="minorHAnsi"/>
                <w:sz w:val="16"/>
              </w:rPr>
              <w:t>202</w:t>
            </w:r>
            <w:r w:rsidR="00BD5D3A">
              <w:rPr>
                <w:rFonts w:cstheme="minorHAnsi"/>
                <w:sz w:val="16"/>
              </w:rPr>
              <w:t>7</w:t>
            </w:r>
            <w:r w:rsidRPr="001B268C">
              <w:rPr>
                <w:rFonts w:cstheme="minorHAnsi"/>
                <w:sz w:val="16"/>
              </w:rPr>
              <w:t>-202</w:t>
            </w:r>
            <w:r w:rsidR="00BD5D3A">
              <w:rPr>
                <w:rFonts w:cstheme="minorHAnsi"/>
                <w:sz w:val="16"/>
              </w:rPr>
              <w:t>9</w:t>
            </w:r>
          </w:p>
          <w:p w:rsidR="006C7B9B" w:rsidRPr="001B268C" w:rsidRDefault="006C7B9B" w:rsidP="006C7B9B">
            <w:pPr>
              <w:pStyle w:val="TableParagraph"/>
              <w:spacing w:before="7" w:line="254" w:lineRule="auto"/>
              <w:ind w:left="143" w:right="97" w:firstLine="235"/>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D80847">
        <w:trPr>
          <w:trHeight w:hRule="exact" w:val="281"/>
        </w:trPr>
        <w:tc>
          <w:tcPr>
            <w:tcW w:w="925" w:type="pct"/>
            <w:vMerge/>
          </w:tcPr>
          <w:p w:rsidR="006C7B9B" w:rsidRPr="001B268C" w:rsidRDefault="006C7B9B" w:rsidP="006C7B9B">
            <w:pPr>
              <w:rPr>
                <w:rFonts w:asciiTheme="minorHAnsi" w:hAnsiTheme="minorHAnsi" w:cstheme="minorHAnsi"/>
              </w:rPr>
            </w:pPr>
          </w:p>
        </w:tc>
        <w:tc>
          <w:tcPr>
            <w:tcW w:w="563" w:type="pct"/>
          </w:tcPr>
          <w:p w:rsidR="006C7B9B" w:rsidRPr="001B268C" w:rsidRDefault="006C7B9B" w:rsidP="006C7B9B">
            <w:pPr>
              <w:pStyle w:val="TableParagraph"/>
              <w:spacing w:before="37"/>
              <w:ind w:left="364"/>
              <w:rPr>
                <w:rFonts w:eastAsia="Calibri" w:cstheme="minorHAnsi"/>
                <w:sz w:val="16"/>
                <w:szCs w:val="16"/>
              </w:rPr>
            </w:pPr>
            <w:r w:rsidRPr="001B268C">
              <w:rPr>
                <w:rFonts w:cstheme="minorHAnsi"/>
                <w:b/>
                <w:sz w:val="16"/>
              </w:rPr>
              <w:t>05</w:t>
            </w:r>
            <w:r w:rsidRPr="001B268C">
              <w:rPr>
                <w:rFonts w:cstheme="minorHAnsi"/>
                <w:b/>
                <w:spacing w:val="1"/>
                <w:sz w:val="16"/>
              </w:rPr>
              <w:t xml:space="preserve"> </w:t>
            </w:r>
            <w:r w:rsidRPr="001B268C">
              <w:rPr>
                <w:rFonts w:cstheme="minorHAnsi"/>
                <w:b/>
                <w:sz w:val="16"/>
              </w:rPr>
              <w:t>04</w:t>
            </w:r>
          </w:p>
        </w:tc>
        <w:tc>
          <w:tcPr>
            <w:tcW w:w="2315" w:type="pct"/>
            <w:vMerge/>
          </w:tcPr>
          <w:p w:rsidR="006C7B9B" w:rsidRPr="001B268C" w:rsidRDefault="006C7B9B" w:rsidP="006C7B9B">
            <w:pPr>
              <w:rPr>
                <w:rFonts w:asciiTheme="minorHAnsi" w:hAnsiTheme="minorHAnsi" w:cstheme="minorHAnsi"/>
              </w:rPr>
            </w:pPr>
          </w:p>
        </w:tc>
        <w:tc>
          <w:tcPr>
            <w:tcW w:w="601" w:type="pct"/>
          </w:tcPr>
          <w:p w:rsidR="006C7B9B" w:rsidRPr="001B268C" w:rsidRDefault="00D80847" w:rsidP="006C7B9B">
            <w:pPr>
              <w:pStyle w:val="TableParagraph"/>
              <w:spacing w:before="28"/>
              <w:ind w:left="5"/>
              <w:jc w:val="center"/>
              <w:rPr>
                <w:rFonts w:eastAsia="Calibri" w:cstheme="minorHAnsi"/>
                <w:sz w:val="16"/>
                <w:szCs w:val="16"/>
              </w:rPr>
            </w:pPr>
            <w:r w:rsidRPr="001B268C">
              <w:rPr>
                <w:rFonts w:cstheme="minorHAnsi"/>
                <w:b/>
                <w:sz w:val="16"/>
              </w:rPr>
              <w:t>4</w:t>
            </w:r>
            <w:r w:rsidR="006C7B9B" w:rsidRPr="001B268C">
              <w:rPr>
                <w:rFonts w:cstheme="minorHAnsi"/>
                <w:b/>
                <w:sz w:val="16"/>
              </w:rPr>
              <w:t>0.0</w:t>
            </w:r>
          </w:p>
        </w:tc>
        <w:tc>
          <w:tcPr>
            <w:tcW w:w="597" w:type="pct"/>
          </w:tcPr>
          <w:p w:rsidR="006C7B9B" w:rsidRPr="001B268C" w:rsidRDefault="00BD5D3A" w:rsidP="006C7B9B">
            <w:pPr>
              <w:pStyle w:val="TableParagraph"/>
              <w:spacing w:before="28"/>
              <w:ind w:left="7"/>
              <w:jc w:val="center"/>
              <w:rPr>
                <w:rFonts w:eastAsia="Calibri" w:cstheme="minorHAnsi"/>
                <w:sz w:val="16"/>
                <w:szCs w:val="16"/>
              </w:rPr>
            </w:pPr>
            <w:r>
              <w:rPr>
                <w:rFonts w:cstheme="minorHAnsi"/>
                <w:b/>
                <w:sz w:val="16"/>
              </w:rPr>
              <w:t>24</w:t>
            </w:r>
            <w:r w:rsidR="00D80847" w:rsidRPr="001B268C">
              <w:rPr>
                <w:rFonts w:cstheme="minorHAnsi"/>
                <w:b/>
                <w:sz w:val="16"/>
              </w:rPr>
              <w:t>0</w:t>
            </w:r>
            <w:r w:rsidR="006C7B9B" w:rsidRPr="001B268C">
              <w:rPr>
                <w:rFonts w:cstheme="minorHAnsi"/>
                <w:b/>
                <w:sz w:val="16"/>
              </w:rPr>
              <w:t>.0</w:t>
            </w:r>
          </w:p>
        </w:tc>
      </w:tr>
      <w:tr w:rsidR="006C7B9B" w:rsidRPr="001B268C" w:rsidTr="00D80847">
        <w:trPr>
          <w:trHeight w:hRule="exact" w:val="816"/>
        </w:trPr>
        <w:tc>
          <w:tcPr>
            <w:tcW w:w="925" w:type="pct"/>
          </w:tcPr>
          <w:p w:rsidR="006C7B9B" w:rsidRPr="001B268C" w:rsidRDefault="006C7B9B" w:rsidP="006C7B9B">
            <w:pPr>
              <w:pStyle w:val="TableParagraph"/>
              <w:spacing w:before="1"/>
              <w:rPr>
                <w:rFonts w:eastAsia="Times New Roman" w:cstheme="minorHAnsi"/>
                <w:sz w:val="16"/>
                <w:szCs w:val="16"/>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1"/>
              <w:ind w:left="143"/>
              <w:rPr>
                <w:rFonts w:eastAsia="Sylfaen" w:cstheme="minorHAnsi"/>
                <w:sz w:val="16"/>
                <w:szCs w:val="16"/>
              </w:rPr>
            </w:pPr>
            <w:r w:rsidRPr="001B268C">
              <w:rPr>
                <w:rFonts w:eastAsia="Sylfaen" w:cstheme="minorHAnsi"/>
                <w:w w:val="95"/>
                <w:sz w:val="16"/>
                <w:szCs w:val="16"/>
              </w:rPr>
              <w:t xml:space="preserve">განათლების, კულტურის, სპორტისა და ახალგაზრდულ საქმეთა  </w:t>
            </w:r>
            <w:r w:rsidRPr="001B268C">
              <w:rPr>
                <w:rFonts w:eastAsia="Sylfaen" w:cstheme="minorHAnsi"/>
                <w:spacing w:val="14"/>
                <w:w w:val="95"/>
                <w:sz w:val="16"/>
                <w:szCs w:val="16"/>
              </w:rPr>
              <w:t xml:space="preserve"> </w:t>
            </w:r>
            <w:r w:rsidRPr="001B268C">
              <w:rPr>
                <w:rFonts w:eastAsia="Sylfaen" w:cstheme="minorHAnsi"/>
                <w:w w:val="95"/>
                <w:sz w:val="16"/>
                <w:szCs w:val="16"/>
              </w:rPr>
              <w:t>სამსახური</w:t>
            </w:r>
          </w:p>
        </w:tc>
      </w:tr>
      <w:tr w:rsidR="006C7B9B" w:rsidRPr="001B268C" w:rsidTr="00D80847">
        <w:trPr>
          <w:trHeight w:hRule="exact" w:val="760"/>
        </w:trPr>
        <w:tc>
          <w:tcPr>
            <w:tcW w:w="925" w:type="pc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0"/>
              <w:rPr>
                <w:rFonts w:eastAsia="Times New Roman" w:cstheme="minorHAnsi"/>
                <w:sz w:val="17"/>
                <w:szCs w:val="17"/>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0"/>
              <w:rPr>
                <w:rFonts w:eastAsia="Times New Roman" w:cstheme="minorHAnsi"/>
                <w:sz w:val="17"/>
                <w:szCs w:val="17"/>
              </w:rPr>
            </w:pPr>
          </w:p>
          <w:p w:rsidR="006C7B9B" w:rsidRPr="001B268C" w:rsidRDefault="006C7B9B" w:rsidP="00D80847">
            <w:pPr>
              <w:pStyle w:val="TableParagraph"/>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13"/>
                <w:sz w:val="16"/>
                <w:szCs w:val="16"/>
              </w:rPr>
              <w:t xml:space="preserve"> </w:t>
            </w:r>
            <w:r w:rsidRPr="001B268C">
              <w:rPr>
                <w:rFonts w:eastAsia="Sylfaen" w:cstheme="minorHAnsi"/>
                <w:sz w:val="16"/>
                <w:szCs w:val="16"/>
              </w:rPr>
              <w:t>ფარგლებში</w:t>
            </w:r>
            <w:r w:rsidRPr="001B268C">
              <w:rPr>
                <w:rFonts w:eastAsia="Sylfaen" w:cstheme="minorHAnsi"/>
                <w:spacing w:val="-15"/>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13"/>
                <w:sz w:val="16"/>
                <w:szCs w:val="16"/>
              </w:rPr>
              <w:t xml:space="preserve"> </w:t>
            </w:r>
            <w:r w:rsidRPr="001B268C">
              <w:rPr>
                <w:rFonts w:eastAsia="Sylfaen" w:cstheme="minorHAnsi"/>
                <w:sz w:val="16"/>
                <w:szCs w:val="16"/>
              </w:rPr>
              <w:t>თერჯოლა–ტყიბულის</w:t>
            </w:r>
            <w:r w:rsidRPr="001B268C">
              <w:rPr>
                <w:rFonts w:eastAsia="Sylfaen" w:cstheme="minorHAnsi"/>
                <w:spacing w:val="-14"/>
                <w:sz w:val="16"/>
                <w:szCs w:val="16"/>
              </w:rPr>
              <w:t xml:space="preserve"> </w:t>
            </w:r>
            <w:r w:rsidRPr="001B268C">
              <w:rPr>
                <w:rFonts w:eastAsia="Sylfaen" w:cstheme="minorHAnsi"/>
                <w:sz w:val="16"/>
                <w:szCs w:val="16"/>
              </w:rPr>
              <w:t>ეპარქიის</w:t>
            </w:r>
            <w:r w:rsidRPr="001B268C">
              <w:rPr>
                <w:rFonts w:eastAsia="Sylfaen" w:cstheme="minorHAnsi"/>
                <w:spacing w:val="-13"/>
                <w:sz w:val="16"/>
                <w:szCs w:val="16"/>
              </w:rPr>
              <w:t xml:space="preserve"> </w:t>
            </w:r>
            <w:r w:rsidRPr="001B268C">
              <w:rPr>
                <w:rFonts w:eastAsia="Sylfaen" w:cstheme="minorHAnsi"/>
                <w:sz w:val="16"/>
                <w:szCs w:val="16"/>
              </w:rPr>
              <w:t>დაფინანსება.</w:t>
            </w:r>
          </w:p>
        </w:tc>
      </w:tr>
      <w:tr w:rsidR="006C7B9B" w:rsidRPr="001B268C" w:rsidTr="00D80847">
        <w:trPr>
          <w:trHeight w:hRule="exact" w:val="843"/>
        </w:trPr>
        <w:tc>
          <w:tcPr>
            <w:tcW w:w="925" w:type="pc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5"/>
                <w:szCs w:val="15"/>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5"/>
                <w:szCs w:val="15"/>
              </w:rPr>
            </w:pPr>
          </w:p>
          <w:p w:rsidR="006C7B9B" w:rsidRPr="001B268C" w:rsidRDefault="006C7B9B" w:rsidP="006C7B9B">
            <w:pPr>
              <w:pStyle w:val="TableParagraph"/>
              <w:spacing w:line="256" w:lineRule="auto"/>
              <w:ind w:left="103" w:right="4772"/>
              <w:rPr>
                <w:rFonts w:eastAsia="Sylfaen" w:cstheme="minorHAnsi"/>
                <w:sz w:val="16"/>
                <w:szCs w:val="16"/>
              </w:rPr>
            </w:pPr>
            <w:r w:rsidRPr="001B268C">
              <w:rPr>
                <w:rFonts w:eastAsia="Sylfaen" w:cstheme="minorHAnsi"/>
                <w:w w:val="95"/>
                <w:sz w:val="16"/>
                <w:szCs w:val="16"/>
              </w:rPr>
              <w:t>რეაბილიტირებული ეკლესია მონასტრები.</w:t>
            </w:r>
            <w:r w:rsidRPr="001B268C">
              <w:rPr>
                <w:rFonts w:eastAsia="Sylfaen" w:cstheme="minorHAnsi"/>
                <w:spacing w:val="-31"/>
                <w:w w:val="95"/>
                <w:sz w:val="16"/>
                <w:szCs w:val="16"/>
              </w:rPr>
              <w:t xml:space="preserve"> </w:t>
            </w:r>
            <w:r w:rsidRPr="001B268C">
              <w:rPr>
                <w:rFonts w:eastAsia="Sylfaen" w:cstheme="minorHAnsi"/>
                <w:sz w:val="16"/>
                <w:szCs w:val="16"/>
              </w:rPr>
              <w:t>რელიგიის</w:t>
            </w:r>
            <w:r w:rsidRPr="001B268C">
              <w:rPr>
                <w:rFonts w:eastAsia="Sylfaen" w:cstheme="minorHAnsi"/>
                <w:spacing w:val="8"/>
                <w:sz w:val="16"/>
                <w:szCs w:val="16"/>
              </w:rPr>
              <w:t xml:space="preserve"> </w:t>
            </w:r>
            <w:r w:rsidRPr="001B268C">
              <w:rPr>
                <w:rFonts w:eastAsia="Sylfaen" w:cstheme="minorHAnsi"/>
                <w:sz w:val="16"/>
                <w:szCs w:val="16"/>
              </w:rPr>
              <w:t>გავრცელება.</w:t>
            </w:r>
          </w:p>
        </w:tc>
      </w:tr>
    </w:tbl>
    <w:p w:rsidR="006C7B9B" w:rsidRPr="001B268C" w:rsidRDefault="006C7B9B" w:rsidP="006C7B9B">
      <w:pPr>
        <w:spacing w:before="5"/>
        <w:rPr>
          <w:rFonts w:asciiTheme="minorHAnsi" w:hAnsiTheme="minorHAnsi" w:cstheme="minorHAnsi"/>
          <w:sz w:val="29"/>
          <w:szCs w:val="29"/>
        </w:rPr>
      </w:pPr>
    </w:p>
    <w:p w:rsidR="00D80847" w:rsidRPr="001B268C" w:rsidRDefault="00D80847" w:rsidP="006C7B9B">
      <w:pPr>
        <w:spacing w:before="5"/>
        <w:rPr>
          <w:rFonts w:asciiTheme="minorHAnsi" w:hAnsiTheme="minorHAnsi" w:cstheme="minorHAnsi"/>
          <w:sz w:val="29"/>
          <w:szCs w:val="29"/>
        </w:rPr>
      </w:pPr>
    </w:p>
    <w:p w:rsidR="00D80847" w:rsidRPr="001B268C" w:rsidRDefault="00D80847" w:rsidP="006C7B9B">
      <w:pPr>
        <w:spacing w:before="5"/>
        <w:rPr>
          <w:rFonts w:asciiTheme="minorHAnsi" w:hAnsiTheme="minorHAnsi" w:cstheme="minorHAnsi"/>
          <w:sz w:val="29"/>
          <w:szCs w:val="29"/>
        </w:rPr>
      </w:pPr>
    </w:p>
    <w:tbl>
      <w:tblPr>
        <w:tblW w:w="4930" w:type="pct"/>
        <w:tblCellMar>
          <w:left w:w="0" w:type="dxa"/>
          <w:right w:w="0" w:type="dxa"/>
        </w:tblCellMar>
        <w:tblLook w:val="01E0" w:firstRow="1" w:lastRow="1" w:firstColumn="1" w:lastColumn="1" w:noHBand="0" w:noVBand="0"/>
      </w:tblPr>
      <w:tblGrid>
        <w:gridCol w:w="1798"/>
        <w:gridCol w:w="1050"/>
        <w:gridCol w:w="4614"/>
        <w:gridCol w:w="1145"/>
        <w:gridCol w:w="1027"/>
      </w:tblGrid>
      <w:tr w:rsidR="006C7B9B" w:rsidRPr="001B268C" w:rsidTr="00842BD8">
        <w:trPr>
          <w:trHeight w:hRule="exact" w:val="547"/>
        </w:trPr>
        <w:tc>
          <w:tcPr>
            <w:tcW w:w="939"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rPr>
            </w:pPr>
          </w:p>
          <w:p w:rsidR="006C7B9B" w:rsidRPr="001B268C" w:rsidRDefault="006C7B9B" w:rsidP="006C7B9B">
            <w:pPr>
              <w:pStyle w:val="TableParagraph"/>
              <w:spacing w:line="254"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569"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2"/>
              <w:rPr>
                <w:rFonts w:eastAsia="Times New Roman" w:cstheme="minorHAnsi"/>
                <w:sz w:val="20"/>
                <w:szCs w:val="20"/>
              </w:rPr>
            </w:pPr>
          </w:p>
          <w:p w:rsidR="006C7B9B" w:rsidRPr="001B268C" w:rsidRDefault="006C7B9B" w:rsidP="006C7B9B">
            <w:pPr>
              <w:pStyle w:val="TableParagraph"/>
              <w:ind w:left="345"/>
              <w:rPr>
                <w:rFonts w:eastAsia="Sylfaen" w:cstheme="minorHAnsi"/>
                <w:sz w:val="16"/>
                <w:szCs w:val="16"/>
              </w:rPr>
            </w:pPr>
            <w:r w:rsidRPr="001B268C">
              <w:rPr>
                <w:rFonts w:eastAsia="Sylfaen" w:cstheme="minorHAnsi"/>
                <w:sz w:val="16"/>
                <w:szCs w:val="16"/>
              </w:rPr>
              <w:t>კოდი</w:t>
            </w:r>
          </w:p>
        </w:tc>
        <w:tc>
          <w:tcPr>
            <w:tcW w:w="2409"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6"/>
              <w:rPr>
                <w:rFonts w:eastAsia="Times New Roman" w:cstheme="minorHAnsi"/>
                <w:sz w:val="16"/>
                <w:szCs w:val="16"/>
              </w:rPr>
            </w:pPr>
          </w:p>
          <w:p w:rsidR="006C7B9B" w:rsidRPr="001B268C" w:rsidRDefault="006C7B9B" w:rsidP="006C7B9B">
            <w:pPr>
              <w:pStyle w:val="TableParagraph"/>
              <w:ind w:left="1339"/>
              <w:rPr>
                <w:rFonts w:eastAsia="Sylfaen" w:cstheme="minorHAnsi"/>
                <w:sz w:val="16"/>
                <w:szCs w:val="16"/>
              </w:rPr>
            </w:pPr>
            <w:r w:rsidRPr="001B268C">
              <w:rPr>
                <w:rFonts w:eastAsia="Sylfaen" w:cstheme="minorHAnsi"/>
                <w:b/>
                <w:bCs/>
                <w:w w:val="105"/>
                <w:sz w:val="16"/>
                <w:szCs w:val="16"/>
              </w:rPr>
              <w:t>საგამომცემლო</w:t>
            </w:r>
            <w:r w:rsidRPr="001B268C">
              <w:rPr>
                <w:rFonts w:eastAsia="Sylfaen" w:cstheme="minorHAnsi"/>
                <w:b/>
                <w:bCs/>
                <w:spacing w:val="-29"/>
                <w:w w:val="105"/>
                <w:sz w:val="16"/>
                <w:szCs w:val="16"/>
              </w:rPr>
              <w:t xml:space="preserve"> </w:t>
            </w:r>
            <w:r w:rsidRPr="001B268C">
              <w:rPr>
                <w:rFonts w:eastAsia="Sylfaen" w:cstheme="minorHAnsi"/>
                <w:b/>
                <w:bCs/>
                <w:w w:val="105"/>
                <w:sz w:val="16"/>
                <w:szCs w:val="16"/>
              </w:rPr>
              <w:t>საქმიანობა</w:t>
            </w:r>
          </w:p>
        </w:tc>
        <w:tc>
          <w:tcPr>
            <w:tcW w:w="1084"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
              <w:rPr>
                <w:rFonts w:eastAsia="Times New Roman" w:cstheme="minorHAnsi"/>
                <w:sz w:val="13"/>
                <w:szCs w:val="13"/>
              </w:rPr>
            </w:pPr>
          </w:p>
          <w:p w:rsidR="006C7B9B" w:rsidRPr="001B268C" w:rsidRDefault="006C7B9B" w:rsidP="006C7B9B">
            <w:pPr>
              <w:pStyle w:val="TableParagraph"/>
              <w:ind w:left="646"/>
              <w:rPr>
                <w:rFonts w:eastAsia="Sylfaen" w:cstheme="minorHAnsi"/>
                <w:sz w:val="16"/>
                <w:szCs w:val="16"/>
              </w:rPr>
            </w:pPr>
            <w:r w:rsidRPr="001B268C">
              <w:rPr>
                <w:rFonts w:eastAsia="Sylfaen" w:cstheme="minorHAnsi"/>
                <w:sz w:val="16"/>
                <w:szCs w:val="16"/>
              </w:rPr>
              <w:t>დაფინანსება</w:t>
            </w:r>
          </w:p>
        </w:tc>
      </w:tr>
      <w:tr w:rsidR="006C7B9B" w:rsidRPr="001B268C" w:rsidTr="00842BD8">
        <w:trPr>
          <w:trHeight w:hRule="exact" w:val="879"/>
        </w:trPr>
        <w:tc>
          <w:tcPr>
            <w:tcW w:w="939"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69"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409"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BD5D3A">
            <w:pPr>
              <w:pStyle w:val="TableParagraph"/>
              <w:spacing w:line="254" w:lineRule="auto"/>
              <w:ind w:left="143" w:right="105" w:firstLine="58"/>
              <w:rPr>
                <w:rFonts w:eastAsia="Sylfaen" w:cstheme="minorHAnsi"/>
                <w:sz w:val="16"/>
                <w:szCs w:val="16"/>
              </w:rPr>
            </w:pPr>
            <w:r w:rsidRPr="001B268C">
              <w:rPr>
                <w:rFonts w:eastAsia="Calibri" w:cstheme="minorHAnsi"/>
                <w:sz w:val="16"/>
                <w:szCs w:val="16"/>
              </w:rPr>
              <w:t>202</w:t>
            </w:r>
            <w:r w:rsidR="00BD5D3A">
              <w:rPr>
                <w:rFonts w:eastAsia="Calibri" w:cstheme="minorHAnsi"/>
                <w:sz w:val="16"/>
                <w:szCs w:val="16"/>
              </w:rPr>
              <w:t>6</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474"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jc w:val="center"/>
              <w:rPr>
                <w:rFonts w:eastAsia="Calibri" w:cstheme="minorHAnsi"/>
                <w:sz w:val="16"/>
                <w:szCs w:val="16"/>
              </w:rPr>
            </w:pPr>
            <w:r w:rsidRPr="001B268C">
              <w:rPr>
                <w:rFonts w:cstheme="minorHAnsi"/>
                <w:sz w:val="16"/>
              </w:rPr>
              <w:t>202</w:t>
            </w:r>
            <w:r w:rsidR="00BD5D3A">
              <w:rPr>
                <w:rFonts w:cstheme="minorHAnsi"/>
                <w:sz w:val="16"/>
              </w:rPr>
              <w:t>7</w:t>
            </w:r>
            <w:r w:rsidRPr="001B268C">
              <w:rPr>
                <w:rFonts w:cstheme="minorHAnsi"/>
                <w:sz w:val="16"/>
              </w:rPr>
              <w:t>-202</w:t>
            </w:r>
            <w:r w:rsidR="00BD5D3A">
              <w:rPr>
                <w:rFonts w:cstheme="minorHAnsi"/>
                <w:sz w:val="16"/>
              </w:rPr>
              <w:t>9</w:t>
            </w:r>
          </w:p>
          <w:p w:rsidR="006C7B9B" w:rsidRPr="001B268C" w:rsidRDefault="006C7B9B" w:rsidP="006C7B9B">
            <w:pPr>
              <w:pStyle w:val="TableParagraph"/>
              <w:spacing w:before="7" w:line="256" w:lineRule="auto"/>
              <w:ind w:left="259" w:right="253"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842BD8">
        <w:trPr>
          <w:trHeight w:hRule="exact" w:val="281"/>
        </w:trPr>
        <w:tc>
          <w:tcPr>
            <w:tcW w:w="939"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6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364"/>
              <w:rPr>
                <w:rFonts w:eastAsia="Calibri" w:cstheme="minorHAnsi"/>
                <w:sz w:val="16"/>
                <w:szCs w:val="16"/>
              </w:rPr>
            </w:pPr>
            <w:r w:rsidRPr="001B268C">
              <w:rPr>
                <w:rFonts w:cstheme="minorHAnsi"/>
                <w:b/>
                <w:sz w:val="16"/>
              </w:rPr>
              <w:t>05</w:t>
            </w:r>
            <w:r w:rsidRPr="001B268C">
              <w:rPr>
                <w:rFonts w:cstheme="minorHAnsi"/>
                <w:b/>
                <w:spacing w:val="1"/>
                <w:sz w:val="16"/>
              </w:rPr>
              <w:t xml:space="preserve"> </w:t>
            </w:r>
            <w:r w:rsidRPr="001B268C">
              <w:rPr>
                <w:rFonts w:cstheme="minorHAnsi"/>
                <w:b/>
                <w:sz w:val="16"/>
              </w:rPr>
              <w:t>05</w:t>
            </w:r>
          </w:p>
        </w:tc>
        <w:tc>
          <w:tcPr>
            <w:tcW w:w="2409"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28"/>
              <w:ind w:left="2"/>
              <w:jc w:val="center"/>
              <w:rPr>
                <w:rFonts w:eastAsia="Sylfaen" w:cstheme="minorHAnsi"/>
                <w:sz w:val="16"/>
                <w:szCs w:val="16"/>
              </w:rPr>
            </w:pPr>
            <w:r w:rsidRPr="001B268C">
              <w:rPr>
                <w:rFonts w:cstheme="minorHAnsi"/>
                <w:b/>
                <w:sz w:val="16"/>
              </w:rPr>
              <w:t>75,0</w:t>
            </w:r>
          </w:p>
        </w:tc>
        <w:tc>
          <w:tcPr>
            <w:tcW w:w="474" w:type="pct"/>
            <w:tcBorders>
              <w:top w:val="single" w:sz="4" w:space="0" w:color="000000"/>
              <w:left w:val="single" w:sz="4" w:space="0" w:color="000000"/>
              <w:bottom w:val="single" w:sz="4" w:space="0" w:color="000000"/>
              <w:right w:val="single" w:sz="4" w:space="0" w:color="000000"/>
            </w:tcBorders>
          </w:tcPr>
          <w:p w:rsidR="006C7B9B" w:rsidRPr="001B268C" w:rsidRDefault="006C7B9B" w:rsidP="00BD5D3A">
            <w:pPr>
              <w:pStyle w:val="TableParagraph"/>
              <w:spacing w:before="37"/>
              <w:ind w:left="338"/>
              <w:rPr>
                <w:rFonts w:eastAsia="Calibri" w:cstheme="minorHAnsi"/>
                <w:sz w:val="16"/>
                <w:szCs w:val="16"/>
              </w:rPr>
            </w:pPr>
            <w:r w:rsidRPr="001B268C">
              <w:rPr>
                <w:rFonts w:cstheme="minorHAnsi"/>
                <w:b/>
                <w:sz w:val="16"/>
              </w:rPr>
              <w:t>2</w:t>
            </w:r>
            <w:r w:rsidR="00BD5D3A">
              <w:rPr>
                <w:rFonts w:cstheme="minorHAnsi"/>
                <w:b/>
                <w:sz w:val="16"/>
              </w:rPr>
              <w:t>4</w:t>
            </w:r>
            <w:r w:rsidRPr="001B268C">
              <w:rPr>
                <w:rFonts w:cstheme="minorHAnsi"/>
                <w:b/>
                <w:sz w:val="16"/>
              </w:rPr>
              <w:t>0.0</w:t>
            </w:r>
          </w:p>
        </w:tc>
      </w:tr>
      <w:tr w:rsidR="006C7B9B" w:rsidRPr="001B268C" w:rsidTr="00842BD8">
        <w:trPr>
          <w:trHeight w:hRule="exact" w:val="842"/>
        </w:trPr>
        <w:tc>
          <w:tcPr>
            <w:tcW w:w="93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Times New Roman" w:cstheme="minorHAnsi"/>
                <w:sz w:val="17"/>
                <w:szCs w:val="17"/>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61"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Times New Roman" w:cstheme="minorHAnsi"/>
                <w:sz w:val="17"/>
                <w:szCs w:val="17"/>
              </w:rPr>
            </w:pPr>
          </w:p>
          <w:p w:rsidR="006C7B9B" w:rsidRPr="001B268C" w:rsidRDefault="006C7B9B" w:rsidP="006C7B9B">
            <w:pPr>
              <w:pStyle w:val="TableParagraph"/>
              <w:spacing w:line="254" w:lineRule="auto"/>
              <w:ind w:left="105" w:right="4514"/>
              <w:rPr>
                <w:rFonts w:eastAsia="Sylfaen" w:cstheme="minorHAnsi"/>
                <w:sz w:val="16"/>
                <w:szCs w:val="16"/>
              </w:rPr>
            </w:pPr>
            <w:r w:rsidRPr="001B268C">
              <w:rPr>
                <w:rFonts w:eastAsia="Sylfaen" w:cstheme="minorHAnsi"/>
                <w:w w:val="95"/>
                <w:sz w:val="16"/>
                <w:szCs w:val="16"/>
              </w:rPr>
              <w:t>ადმინისტრაციული და შესყიდვების</w:t>
            </w:r>
            <w:r w:rsidRPr="001B268C">
              <w:rPr>
                <w:rFonts w:eastAsia="Sylfaen" w:cstheme="minorHAnsi"/>
                <w:spacing w:val="-3"/>
                <w:w w:val="95"/>
                <w:sz w:val="16"/>
                <w:szCs w:val="16"/>
              </w:rPr>
              <w:t xml:space="preserve"> </w:t>
            </w:r>
            <w:r w:rsidRPr="001B268C">
              <w:rPr>
                <w:rFonts w:eastAsia="Sylfaen" w:cstheme="minorHAnsi"/>
                <w:w w:val="95"/>
                <w:sz w:val="16"/>
                <w:szCs w:val="16"/>
              </w:rPr>
              <w:t>სამსახური</w:t>
            </w:r>
            <w:r w:rsidRPr="001B268C">
              <w:rPr>
                <w:rFonts w:eastAsia="Sylfaen" w:cstheme="minorHAnsi"/>
                <w:w w:val="84"/>
                <w:sz w:val="16"/>
                <w:szCs w:val="16"/>
              </w:rPr>
              <w:t xml:space="preserve"> </w:t>
            </w:r>
            <w:r w:rsidRPr="001B268C">
              <w:rPr>
                <w:rFonts w:eastAsia="Sylfaen" w:cstheme="minorHAnsi"/>
                <w:sz w:val="16"/>
                <w:szCs w:val="16"/>
              </w:rPr>
              <w:t>ეკონომიკისა</w:t>
            </w:r>
            <w:r w:rsidRPr="001B268C">
              <w:rPr>
                <w:rFonts w:eastAsia="Sylfaen" w:cstheme="minorHAnsi"/>
                <w:spacing w:val="-23"/>
                <w:sz w:val="16"/>
                <w:szCs w:val="16"/>
              </w:rPr>
              <w:t xml:space="preserve"> </w:t>
            </w:r>
            <w:r w:rsidRPr="001B268C">
              <w:rPr>
                <w:rFonts w:eastAsia="Sylfaen" w:cstheme="minorHAnsi"/>
                <w:sz w:val="16"/>
                <w:szCs w:val="16"/>
              </w:rPr>
              <w:t>და</w:t>
            </w:r>
            <w:r w:rsidRPr="001B268C">
              <w:rPr>
                <w:rFonts w:eastAsia="Sylfaen" w:cstheme="minorHAnsi"/>
                <w:spacing w:val="-24"/>
                <w:sz w:val="16"/>
                <w:szCs w:val="16"/>
              </w:rPr>
              <w:t xml:space="preserve"> </w:t>
            </w:r>
            <w:r w:rsidRPr="001B268C">
              <w:rPr>
                <w:rFonts w:eastAsia="Sylfaen" w:cstheme="minorHAnsi"/>
                <w:sz w:val="16"/>
                <w:szCs w:val="16"/>
              </w:rPr>
              <w:t>ქონების</w:t>
            </w:r>
            <w:r w:rsidRPr="001B268C">
              <w:rPr>
                <w:rFonts w:eastAsia="Sylfaen" w:cstheme="minorHAnsi"/>
                <w:spacing w:val="-24"/>
                <w:sz w:val="16"/>
                <w:szCs w:val="16"/>
              </w:rPr>
              <w:t xml:space="preserve"> </w:t>
            </w:r>
            <w:r w:rsidRPr="001B268C">
              <w:rPr>
                <w:rFonts w:eastAsia="Sylfaen" w:cstheme="minorHAnsi"/>
                <w:sz w:val="16"/>
                <w:szCs w:val="16"/>
              </w:rPr>
              <w:t>მართის</w:t>
            </w:r>
            <w:r w:rsidRPr="001B268C">
              <w:rPr>
                <w:rFonts w:eastAsia="Sylfaen" w:cstheme="minorHAnsi"/>
                <w:spacing w:val="-25"/>
                <w:sz w:val="16"/>
                <w:szCs w:val="16"/>
              </w:rPr>
              <w:t xml:space="preserve"> </w:t>
            </w:r>
            <w:r w:rsidRPr="001B268C">
              <w:rPr>
                <w:rFonts w:eastAsia="Sylfaen" w:cstheme="minorHAnsi"/>
                <w:sz w:val="16"/>
                <w:szCs w:val="16"/>
              </w:rPr>
              <w:t>სამსახური</w:t>
            </w:r>
          </w:p>
        </w:tc>
      </w:tr>
      <w:tr w:rsidR="006C7B9B" w:rsidRPr="001B268C" w:rsidTr="00842BD8">
        <w:trPr>
          <w:trHeight w:hRule="exact" w:val="1175"/>
        </w:trPr>
        <w:tc>
          <w:tcPr>
            <w:tcW w:w="93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3"/>
              <w:rPr>
                <w:rFonts w:eastAsia="Times New Roman" w:cstheme="minorHAnsi"/>
                <w:sz w:val="13"/>
                <w:szCs w:val="13"/>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61"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842BD8">
            <w:pPr>
              <w:pStyle w:val="TableParagraph"/>
              <w:spacing w:before="62"/>
              <w:ind w:left="105" w:right="132"/>
              <w:jc w:val="both"/>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4"/>
                <w:sz w:val="16"/>
                <w:szCs w:val="16"/>
              </w:rPr>
              <w:t xml:space="preserve"> </w:t>
            </w:r>
            <w:r w:rsidRPr="001B268C">
              <w:rPr>
                <w:rFonts w:eastAsia="Sylfaen" w:cstheme="minorHAnsi"/>
                <w:sz w:val="16"/>
                <w:szCs w:val="16"/>
              </w:rPr>
              <w:t>ფარგლებში</w:t>
            </w:r>
            <w:r w:rsidRPr="001B268C">
              <w:rPr>
                <w:rFonts w:eastAsia="Sylfaen" w:cstheme="minorHAnsi"/>
                <w:spacing w:val="-24"/>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8"/>
                <w:sz w:val="16"/>
                <w:szCs w:val="16"/>
              </w:rPr>
              <w:t xml:space="preserve"> </w:t>
            </w:r>
            <w:r w:rsidRPr="001B268C">
              <w:rPr>
                <w:rFonts w:eastAsia="Sylfaen" w:cstheme="minorHAnsi"/>
                <w:sz w:val="16"/>
                <w:szCs w:val="16"/>
              </w:rPr>
              <w:t>მუნიციპალიტეტში</w:t>
            </w:r>
            <w:r w:rsidRPr="001B268C">
              <w:rPr>
                <w:rFonts w:eastAsia="Sylfaen" w:cstheme="minorHAnsi"/>
                <w:spacing w:val="-26"/>
                <w:sz w:val="16"/>
                <w:szCs w:val="16"/>
              </w:rPr>
              <w:t xml:space="preserve"> </w:t>
            </w:r>
            <w:r w:rsidRPr="001B268C">
              <w:rPr>
                <w:rFonts w:eastAsia="Sylfaen" w:cstheme="minorHAnsi"/>
                <w:sz w:val="16"/>
                <w:szCs w:val="16"/>
              </w:rPr>
              <w:t>არსებული</w:t>
            </w:r>
            <w:r w:rsidRPr="001B268C">
              <w:rPr>
                <w:rFonts w:eastAsia="Sylfaen" w:cstheme="minorHAnsi"/>
                <w:spacing w:val="-25"/>
                <w:sz w:val="16"/>
                <w:szCs w:val="16"/>
              </w:rPr>
              <w:t xml:space="preserve"> </w:t>
            </w:r>
            <w:r w:rsidRPr="001B268C">
              <w:rPr>
                <w:rFonts w:eastAsia="Sylfaen" w:cstheme="minorHAnsi"/>
                <w:sz w:val="16"/>
                <w:szCs w:val="16"/>
              </w:rPr>
              <w:t>ერთადერთი</w:t>
            </w:r>
            <w:r w:rsidRPr="001B268C">
              <w:rPr>
                <w:rFonts w:eastAsia="Sylfaen" w:cstheme="minorHAnsi"/>
                <w:spacing w:val="-24"/>
                <w:sz w:val="16"/>
                <w:szCs w:val="16"/>
              </w:rPr>
              <w:t xml:space="preserve"> </w:t>
            </w:r>
            <w:r w:rsidRPr="001B268C">
              <w:rPr>
                <w:rFonts w:eastAsia="Sylfaen" w:cstheme="minorHAnsi"/>
                <w:sz w:val="16"/>
                <w:szCs w:val="16"/>
              </w:rPr>
              <w:t>გაზეთ</w:t>
            </w:r>
            <w:r w:rsidR="00842BD8">
              <w:rPr>
                <w:rFonts w:eastAsia="Sylfaen" w:cstheme="minorHAnsi"/>
                <w:sz w:val="16"/>
                <w:szCs w:val="16"/>
                <w:lang w:val="ka-GE"/>
              </w:rPr>
              <w:t xml:space="preserve"> </w:t>
            </w:r>
            <w:r w:rsidRPr="001B268C">
              <w:rPr>
                <w:rFonts w:eastAsia="Sylfaen" w:cstheme="minorHAnsi"/>
                <w:w w:val="95"/>
                <w:sz w:val="16"/>
                <w:szCs w:val="16"/>
              </w:rPr>
              <w:t>,,თერჯოლა“–ში</w:t>
            </w:r>
            <w:r w:rsidRPr="001B268C">
              <w:rPr>
                <w:rFonts w:eastAsia="Sylfaen" w:cstheme="minorHAnsi"/>
                <w:spacing w:val="22"/>
                <w:w w:val="95"/>
                <w:sz w:val="16"/>
                <w:szCs w:val="16"/>
              </w:rPr>
              <w:t xml:space="preserve"> </w:t>
            </w:r>
            <w:r w:rsidRPr="001B268C">
              <w:rPr>
                <w:rFonts w:eastAsia="Sylfaen" w:cstheme="minorHAnsi"/>
                <w:w w:val="95"/>
                <w:sz w:val="16"/>
                <w:szCs w:val="16"/>
              </w:rPr>
              <w:t>მუნიციპალიტეტის</w:t>
            </w:r>
            <w:r w:rsidRPr="001B268C">
              <w:rPr>
                <w:rFonts w:eastAsia="Sylfaen" w:cstheme="minorHAnsi"/>
                <w:spacing w:val="25"/>
                <w:w w:val="95"/>
                <w:sz w:val="16"/>
                <w:szCs w:val="16"/>
              </w:rPr>
              <w:t xml:space="preserve"> </w:t>
            </w:r>
            <w:r w:rsidRPr="001B268C">
              <w:rPr>
                <w:rFonts w:eastAsia="Sylfaen" w:cstheme="minorHAnsi"/>
                <w:w w:val="95"/>
                <w:sz w:val="16"/>
                <w:szCs w:val="16"/>
              </w:rPr>
              <w:t>თვითმმართველობის</w:t>
            </w:r>
            <w:r w:rsidRPr="001B268C">
              <w:rPr>
                <w:rFonts w:eastAsia="Sylfaen" w:cstheme="minorHAnsi"/>
                <w:spacing w:val="22"/>
                <w:w w:val="95"/>
                <w:sz w:val="16"/>
                <w:szCs w:val="16"/>
              </w:rPr>
              <w:t xml:space="preserve"> </w:t>
            </w:r>
            <w:r w:rsidRPr="001B268C">
              <w:rPr>
                <w:rFonts w:eastAsia="Sylfaen" w:cstheme="minorHAnsi"/>
                <w:w w:val="95"/>
                <w:sz w:val="16"/>
                <w:szCs w:val="16"/>
              </w:rPr>
              <w:t>ორგანოების</w:t>
            </w:r>
            <w:r w:rsidRPr="001B268C">
              <w:rPr>
                <w:rFonts w:eastAsia="Sylfaen" w:cstheme="minorHAnsi"/>
                <w:spacing w:val="25"/>
                <w:w w:val="95"/>
                <w:sz w:val="16"/>
                <w:szCs w:val="16"/>
              </w:rPr>
              <w:t xml:space="preserve"> </w:t>
            </w:r>
            <w:r w:rsidRPr="001B268C">
              <w:rPr>
                <w:rFonts w:eastAsia="Sylfaen" w:cstheme="minorHAnsi"/>
                <w:w w:val="95"/>
                <w:sz w:val="16"/>
                <w:szCs w:val="16"/>
              </w:rPr>
              <w:t>მიერ</w:t>
            </w:r>
            <w:r w:rsidRPr="001B268C">
              <w:rPr>
                <w:rFonts w:eastAsia="Sylfaen" w:cstheme="minorHAnsi"/>
                <w:spacing w:val="19"/>
                <w:w w:val="95"/>
                <w:sz w:val="16"/>
                <w:szCs w:val="16"/>
              </w:rPr>
              <w:t xml:space="preserve"> </w:t>
            </w:r>
            <w:r w:rsidRPr="001B268C">
              <w:rPr>
                <w:rFonts w:eastAsia="Sylfaen" w:cstheme="minorHAnsi"/>
                <w:w w:val="95"/>
                <w:sz w:val="16"/>
                <w:szCs w:val="16"/>
              </w:rPr>
              <w:t>მიღებული</w:t>
            </w:r>
            <w:r w:rsidRPr="001B268C">
              <w:rPr>
                <w:rFonts w:eastAsia="Sylfaen" w:cstheme="minorHAnsi"/>
                <w:spacing w:val="19"/>
                <w:w w:val="95"/>
                <w:sz w:val="16"/>
                <w:szCs w:val="16"/>
              </w:rPr>
              <w:t xml:space="preserve"> </w:t>
            </w:r>
            <w:r w:rsidRPr="001B268C">
              <w:rPr>
                <w:rFonts w:eastAsia="Sylfaen" w:cstheme="minorHAnsi"/>
                <w:w w:val="95"/>
                <w:sz w:val="16"/>
                <w:szCs w:val="16"/>
              </w:rPr>
              <w:t>სამართლებრივი</w:t>
            </w:r>
            <w:r w:rsidRPr="001B268C">
              <w:rPr>
                <w:rFonts w:eastAsia="Sylfaen" w:cstheme="minorHAnsi"/>
                <w:spacing w:val="-14"/>
                <w:w w:val="95"/>
                <w:sz w:val="16"/>
                <w:szCs w:val="16"/>
              </w:rPr>
              <w:t xml:space="preserve"> </w:t>
            </w:r>
            <w:r w:rsidRPr="001B268C">
              <w:rPr>
                <w:rFonts w:eastAsia="Sylfaen" w:cstheme="minorHAnsi"/>
                <w:sz w:val="16"/>
                <w:szCs w:val="16"/>
              </w:rPr>
              <w:t>აქტებისა</w:t>
            </w:r>
            <w:r w:rsidRPr="001B268C">
              <w:rPr>
                <w:rFonts w:eastAsia="Sylfaen" w:cstheme="minorHAnsi"/>
                <w:spacing w:val="-25"/>
                <w:sz w:val="16"/>
                <w:szCs w:val="16"/>
              </w:rPr>
              <w:t xml:space="preserve"> </w:t>
            </w:r>
            <w:r w:rsidRPr="001B268C">
              <w:rPr>
                <w:rFonts w:eastAsia="Sylfaen" w:cstheme="minorHAnsi"/>
                <w:sz w:val="16"/>
                <w:szCs w:val="16"/>
              </w:rPr>
              <w:t>და</w:t>
            </w:r>
            <w:r w:rsidRPr="001B268C">
              <w:rPr>
                <w:rFonts w:eastAsia="Sylfaen" w:cstheme="minorHAnsi"/>
                <w:spacing w:val="-26"/>
                <w:sz w:val="16"/>
                <w:szCs w:val="16"/>
              </w:rPr>
              <w:t xml:space="preserve"> </w:t>
            </w:r>
            <w:r w:rsidRPr="001B268C">
              <w:rPr>
                <w:rFonts w:eastAsia="Sylfaen" w:cstheme="minorHAnsi"/>
                <w:sz w:val="16"/>
                <w:szCs w:val="16"/>
              </w:rPr>
              <w:t>ინფორმაციების</w:t>
            </w:r>
            <w:r w:rsidRPr="001B268C">
              <w:rPr>
                <w:rFonts w:eastAsia="Sylfaen" w:cstheme="minorHAnsi"/>
                <w:spacing w:val="-25"/>
                <w:sz w:val="16"/>
                <w:szCs w:val="16"/>
              </w:rPr>
              <w:t xml:space="preserve"> </w:t>
            </w:r>
            <w:r w:rsidRPr="001B268C">
              <w:rPr>
                <w:rFonts w:eastAsia="Sylfaen" w:cstheme="minorHAnsi"/>
                <w:sz w:val="16"/>
                <w:szCs w:val="16"/>
              </w:rPr>
              <w:t>გამოქვეყნების,</w:t>
            </w:r>
            <w:r w:rsidRPr="001B268C">
              <w:rPr>
                <w:rFonts w:eastAsia="Sylfaen" w:cstheme="minorHAnsi"/>
                <w:spacing w:val="-26"/>
                <w:sz w:val="16"/>
                <w:szCs w:val="16"/>
              </w:rPr>
              <w:t xml:space="preserve"> </w:t>
            </w:r>
            <w:r w:rsidRPr="001B268C">
              <w:rPr>
                <w:rFonts w:eastAsia="Sylfaen" w:cstheme="minorHAnsi"/>
                <w:sz w:val="16"/>
                <w:szCs w:val="16"/>
              </w:rPr>
              <w:t>შეძენის</w:t>
            </w:r>
            <w:r w:rsidRPr="001B268C">
              <w:rPr>
                <w:rFonts w:eastAsia="Sylfaen" w:cstheme="minorHAnsi"/>
                <w:spacing w:val="-25"/>
                <w:sz w:val="16"/>
                <w:szCs w:val="16"/>
              </w:rPr>
              <w:t xml:space="preserve"> </w:t>
            </w:r>
            <w:r w:rsidRPr="001B268C">
              <w:rPr>
                <w:rFonts w:eastAsia="Sylfaen" w:cstheme="minorHAnsi"/>
                <w:sz w:val="16"/>
                <w:szCs w:val="16"/>
              </w:rPr>
              <w:t>დაფინანსება</w:t>
            </w:r>
            <w:r w:rsidRPr="001B268C">
              <w:rPr>
                <w:rFonts w:eastAsia="Sylfaen" w:cstheme="minorHAnsi"/>
                <w:spacing w:val="-25"/>
                <w:sz w:val="16"/>
                <w:szCs w:val="16"/>
              </w:rPr>
              <w:t xml:space="preserve"> </w:t>
            </w:r>
            <w:r w:rsidRPr="001B268C">
              <w:rPr>
                <w:rFonts w:eastAsia="Sylfaen" w:cstheme="minorHAnsi"/>
                <w:sz w:val="16"/>
                <w:szCs w:val="16"/>
              </w:rPr>
              <w:t>და</w:t>
            </w:r>
            <w:r w:rsidRPr="001B268C">
              <w:rPr>
                <w:rFonts w:eastAsia="Sylfaen" w:cstheme="minorHAnsi"/>
                <w:spacing w:val="-25"/>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0"/>
                <w:sz w:val="16"/>
                <w:szCs w:val="16"/>
              </w:rPr>
              <w:t xml:space="preserve"> </w:t>
            </w:r>
            <w:r w:rsidRPr="001B268C">
              <w:rPr>
                <w:rFonts w:eastAsia="Sylfaen" w:cstheme="minorHAnsi"/>
                <w:sz w:val="16"/>
                <w:szCs w:val="16"/>
              </w:rPr>
              <w:t>მოსახლეობაში</w:t>
            </w:r>
            <w:r w:rsidRPr="001B268C">
              <w:rPr>
                <w:rFonts w:eastAsia="Sylfaen" w:cstheme="minorHAnsi"/>
                <w:w w:val="89"/>
                <w:sz w:val="16"/>
                <w:szCs w:val="16"/>
              </w:rPr>
              <w:t xml:space="preserve"> </w:t>
            </w:r>
            <w:r w:rsidRPr="001B268C">
              <w:rPr>
                <w:rFonts w:eastAsia="Sylfaen" w:cstheme="minorHAnsi"/>
                <w:sz w:val="16"/>
                <w:szCs w:val="16"/>
              </w:rPr>
              <w:t>გავრცელება.</w:t>
            </w:r>
          </w:p>
        </w:tc>
      </w:tr>
      <w:tr w:rsidR="006C7B9B" w:rsidRPr="001B268C" w:rsidTr="00842BD8">
        <w:trPr>
          <w:trHeight w:hRule="exact" w:val="1181"/>
        </w:trPr>
        <w:tc>
          <w:tcPr>
            <w:tcW w:w="93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
              <w:rPr>
                <w:rFonts w:eastAsia="Times New Roman" w:cstheme="minorHAnsi"/>
                <w:sz w:val="15"/>
                <w:szCs w:val="15"/>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61"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
              <w:rPr>
                <w:rFonts w:eastAsia="Times New Roman" w:cstheme="minorHAnsi"/>
                <w:sz w:val="15"/>
                <w:szCs w:val="15"/>
              </w:rPr>
            </w:pPr>
          </w:p>
          <w:p w:rsidR="006C7B9B" w:rsidRPr="001B268C" w:rsidRDefault="006C7B9B" w:rsidP="006C7B9B">
            <w:pPr>
              <w:pStyle w:val="TableParagraph"/>
              <w:spacing w:line="256" w:lineRule="auto"/>
              <w:ind w:left="105" w:right="1357"/>
              <w:rPr>
                <w:rFonts w:eastAsia="Sylfaen" w:cstheme="minorHAnsi"/>
                <w:sz w:val="16"/>
                <w:szCs w:val="16"/>
              </w:rPr>
            </w:pPr>
            <w:r w:rsidRPr="001B268C">
              <w:rPr>
                <w:rFonts w:eastAsia="Sylfaen" w:cstheme="minorHAnsi"/>
                <w:w w:val="95"/>
                <w:sz w:val="16"/>
                <w:szCs w:val="16"/>
              </w:rPr>
              <w:t>მუნიციპალიტეტში</w:t>
            </w:r>
            <w:r w:rsidRPr="001B268C">
              <w:rPr>
                <w:rFonts w:eastAsia="Sylfaen" w:cstheme="minorHAnsi"/>
                <w:spacing w:val="8"/>
                <w:w w:val="95"/>
                <w:sz w:val="16"/>
                <w:szCs w:val="16"/>
              </w:rPr>
              <w:t xml:space="preserve"> </w:t>
            </w:r>
            <w:r w:rsidRPr="001B268C">
              <w:rPr>
                <w:rFonts w:eastAsia="Sylfaen" w:cstheme="minorHAnsi"/>
                <w:w w:val="95"/>
                <w:sz w:val="16"/>
                <w:szCs w:val="16"/>
              </w:rPr>
              <w:t>მიმდინარე</w:t>
            </w:r>
            <w:r w:rsidRPr="001B268C">
              <w:rPr>
                <w:rFonts w:eastAsia="Sylfaen" w:cstheme="minorHAnsi"/>
                <w:spacing w:val="7"/>
                <w:w w:val="95"/>
                <w:sz w:val="16"/>
                <w:szCs w:val="16"/>
              </w:rPr>
              <w:t xml:space="preserve"> </w:t>
            </w:r>
            <w:r w:rsidRPr="001B268C">
              <w:rPr>
                <w:rFonts w:eastAsia="Sylfaen" w:cstheme="minorHAnsi"/>
                <w:w w:val="95"/>
                <w:sz w:val="16"/>
                <w:szCs w:val="16"/>
              </w:rPr>
              <w:t>მოვლენებისა</w:t>
            </w:r>
            <w:r w:rsidRPr="001B268C">
              <w:rPr>
                <w:rFonts w:eastAsia="Sylfaen" w:cstheme="minorHAnsi"/>
                <w:spacing w:val="9"/>
                <w:w w:val="95"/>
                <w:sz w:val="16"/>
                <w:szCs w:val="16"/>
              </w:rPr>
              <w:t xml:space="preserve"> </w:t>
            </w:r>
            <w:r w:rsidRPr="001B268C">
              <w:rPr>
                <w:rFonts w:eastAsia="Sylfaen" w:cstheme="minorHAnsi"/>
                <w:w w:val="95"/>
                <w:sz w:val="16"/>
                <w:szCs w:val="16"/>
              </w:rPr>
              <w:t>და</w:t>
            </w:r>
            <w:r w:rsidRPr="001B268C">
              <w:rPr>
                <w:rFonts w:eastAsia="Sylfaen" w:cstheme="minorHAnsi"/>
                <w:spacing w:val="7"/>
                <w:w w:val="95"/>
                <w:sz w:val="16"/>
                <w:szCs w:val="16"/>
              </w:rPr>
              <w:t xml:space="preserve"> </w:t>
            </w:r>
            <w:r w:rsidRPr="001B268C">
              <w:rPr>
                <w:rFonts w:eastAsia="Sylfaen" w:cstheme="minorHAnsi"/>
                <w:w w:val="95"/>
                <w:sz w:val="16"/>
                <w:szCs w:val="16"/>
              </w:rPr>
              <w:t>მიღებული</w:t>
            </w:r>
            <w:r w:rsidRPr="001B268C">
              <w:rPr>
                <w:rFonts w:eastAsia="Sylfaen" w:cstheme="minorHAnsi"/>
                <w:spacing w:val="9"/>
                <w:w w:val="95"/>
                <w:sz w:val="16"/>
                <w:szCs w:val="16"/>
              </w:rPr>
              <w:t xml:space="preserve"> </w:t>
            </w:r>
            <w:r w:rsidRPr="001B268C">
              <w:rPr>
                <w:rFonts w:eastAsia="Sylfaen" w:cstheme="minorHAnsi"/>
                <w:w w:val="95"/>
                <w:sz w:val="16"/>
                <w:szCs w:val="16"/>
              </w:rPr>
              <w:t>გადაწყვეტილებების</w:t>
            </w:r>
            <w:r w:rsidRPr="001B268C">
              <w:rPr>
                <w:rFonts w:eastAsia="Sylfaen" w:cstheme="minorHAnsi"/>
                <w:spacing w:val="8"/>
                <w:w w:val="95"/>
                <w:sz w:val="16"/>
                <w:szCs w:val="16"/>
              </w:rPr>
              <w:t xml:space="preserve"> </w:t>
            </w:r>
            <w:r w:rsidRPr="001B268C">
              <w:rPr>
                <w:rFonts w:eastAsia="Sylfaen" w:cstheme="minorHAnsi"/>
                <w:w w:val="95"/>
                <w:sz w:val="16"/>
                <w:szCs w:val="16"/>
              </w:rPr>
              <w:t>სწრაფი</w:t>
            </w:r>
            <w:r w:rsidRPr="001B268C">
              <w:rPr>
                <w:rFonts w:eastAsia="Sylfaen" w:cstheme="minorHAnsi"/>
                <w:spacing w:val="9"/>
                <w:w w:val="95"/>
                <w:sz w:val="16"/>
                <w:szCs w:val="16"/>
              </w:rPr>
              <w:t xml:space="preserve"> </w:t>
            </w:r>
            <w:r w:rsidRPr="001B268C">
              <w:rPr>
                <w:rFonts w:eastAsia="Sylfaen" w:cstheme="minorHAnsi"/>
                <w:w w:val="95"/>
                <w:sz w:val="16"/>
                <w:szCs w:val="16"/>
              </w:rPr>
              <w:t>და</w:t>
            </w:r>
            <w:r w:rsidRPr="001B268C">
              <w:rPr>
                <w:rFonts w:eastAsia="Sylfaen" w:cstheme="minorHAnsi"/>
                <w:spacing w:val="-31"/>
                <w:w w:val="95"/>
                <w:sz w:val="16"/>
                <w:szCs w:val="16"/>
              </w:rPr>
              <w:t xml:space="preserve"> </w:t>
            </w:r>
            <w:r w:rsidRPr="001B268C">
              <w:rPr>
                <w:rFonts w:eastAsia="Sylfaen" w:cstheme="minorHAnsi"/>
                <w:sz w:val="16"/>
                <w:szCs w:val="16"/>
              </w:rPr>
              <w:t>მაღალხარისხობრივი  გავრცელება</w:t>
            </w:r>
            <w:r w:rsidRPr="001B268C">
              <w:rPr>
                <w:rFonts w:eastAsia="Sylfaen" w:cstheme="minorHAnsi"/>
                <w:spacing w:val="1"/>
                <w:sz w:val="16"/>
                <w:szCs w:val="16"/>
              </w:rPr>
              <w:t xml:space="preserve"> </w:t>
            </w:r>
            <w:r w:rsidRPr="001B268C">
              <w:rPr>
                <w:rFonts w:eastAsia="Sylfaen" w:cstheme="minorHAnsi"/>
                <w:sz w:val="16"/>
                <w:szCs w:val="16"/>
              </w:rPr>
              <w:t>მოსახლეობაში.</w:t>
            </w:r>
          </w:p>
        </w:tc>
      </w:tr>
    </w:tbl>
    <w:p w:rsidR="006C7B9B" w:rsidRPr="001B268C" w:rsidRDefault="006C7B9B" w:rsidP="006C7B9B">
      <w:pPr>
        <w:rPr>
          <w:rFonts w:asciiTheme="minorHAnsi" w:hAnsiTheme="minorHAnsi" w:cstheme="minorHAnsi"/>
          <w:sz w:val="20"/>
          <w:szCs w:val="20"/>
        </w:rPr>
      </w:pPr>
    </w:p>
    <w:p w:rsidR="006C7B9B" w:rsidRPr="001B268C" w:rsidRDefault="006C7B9B" w:rsidP="006C7B9B">
      <w:pPr>
        <w:rPr>
          <w:rFonts w:asciiTheme="minorHAnsi" w:hAnsiTheme="minorHAnsi" w:cstheme="minorHAnsi"/>
          <w:sz w:val="20"/>
          <w:szCs w:val="20"/>
        </w:rPr>
      </w:pPr>
    </w:p>
    <w:p w:rsidR="006C7B9B" w:rsidRPr="001B268C" w:rsidRDefault="006C7B9B" w:rsidP="006C7B9B">
      <w:pPr>
        <w:spacing w:before="4"/>
        <w:rPr>
          <w:rFonts w:asciiTheme="minorHAnsi" w:hAnsiTheme="minorHAnsi" w:cstheme="minorHAnsi"/>
          <w:sz w:val="21"/>
          <w:szCs w:val="21"/>
        </w:rPr>
      </w:pPr>
    </w:p>
    <w:p w:rsidR="006C7B9B" w:rsidRPr="001B268C" w:rsidRDefault="006C7B9B" w:rsidP="006C7B9B">
      <w:pPr>
        <w:spacing w:before="14"/>
        <w:ind w:left="773" w:right="148"/>
        <w:rPr>
          <w:rFonts w:asciiTheme="minorHAnsi" w:eastAsia="Sylfaen" w:hAnsiTheme="minorHAnsi" w:cstheme="minorHAnsi"/>
          <w:sz w:val="26"/>
          <w:szCs w:val="26"/>
        </w:rPr>
      </w:pPr>
      <w:bookmarkStart w:id="25" w:name="_bookmark17"/>
      <w:bookmarkEnd w:id="25"/>
      <w:r w:rsidRPr="001B268C">
        <w:rPr>
          <w:rFonts w:asciiTheme="minorHAnsi" w:eastAsia="Sylfaen" w:hAnsiTheme="minorHAnsi" w:cstheme="minorHAnsi"/>
          <w:color w:val="365F91"/>
          <w:sz w:val="26"/>
          <w:szCs w:val="26"/>
        </w:rPr>
        <w:t>მოსახლეობის</w:t>
      </w:r>
      <w:r w:rsidRPr="001B268C">
        <w:rPr>
          <w:rFonts w:asciiTheme="minorHAnsi" w:eastAsia="Sylfaen" w:hAnsiTheme="minorHAnsi" w:cstheme="minorHAnsi"/>
          <w:color w:val="365F91"/>
          <w:spacing w:val="-44"/>
          <w:sz w:val="26"/>
          <w:szCs w:val="26"/>
        </w:rPr>
        <w:t xml:space="preserve"> </w:t>
      </w:r>
      <w:r w:rsidRPr="001B268C">
        <w:rPr>
          <w:rFonts w:asciiTheme="minorHAnsi" w:eastAsia="Sylfaen" w:hAnsiTheme="minorHAnsi" w:cstheme="minorHAnsi"/>
          <w:color w:val="365F91"/>
          <w:sz w:val="26"/>
          <w:szCs w:val="26"/>
        </w:rPr>
        <w:t>ჯანმრთელობის</w:t>
      </w:r>
      <w:r w:rsidRPr="001B268C">
        <w:rPr>
          <w:rFonts w:asciiTheme="minorHAnsi" w:eastAsia="Sylfaen" w:hAnsiTheme="minorHAnsi" w:cstheme="minorHAnsi"/>
          <w:color w:val="365F91"/>
          <w:spacing w:val="-44"/>
          <w:sz w:val="26"/>
          <w:szCs w:val="26"/>
        </w:rPr>
        <w:t xml:space="preserve"> </w:t>
      </w:r>
      <w:r w:rsidRPr="001B268C">
        <w:rPr>
          <w:rFonts w:asciiTheme="minorHAnsi" w:eastAsia="Sylfaen" w:hAnsiTheme="minorHAnsi" w:cstheme="minorHAnsi"/>
          <w:color w:val="365F91"/>
          <w:sz w:val="26"/>
          <w:szCs w:val="26"/>
        </w:rPr>
        <w:t>დაცვა</w:t>
      </w:r>
      <w:r w:rsidRPr="001B268C">
        <w:rPr>
          <w:rFonts w:asciiTheme="minorHAnsi" w:eastAsia="Sylfaen" w:hAnsiTheme="minorHAnsi" w:cstheme="minorHAnsi"/>
          <w:color w:val="365F91"/>
          <w:spacing w:val="-45"/>
          <w:sz w:val="26"/>
          <w:szCs w:val="26"/>
        </w:rPr>
        <w:t xml:space="preserve"> </w:t>
      </w:r>
      <w:r w:rsidRPr="001B268C">
        <w:rPr>
          <w:rFonts w:asciiTheme="minorHAnsi" w:eastAsia="Sylfaen" w:hAnsiTheme="minorHAnsi" w:cstheme="minorHAnsi"/>
          <w:color w:val="365F91"/>
          <w:sz w:val="26"/>
          <w:szCs w:val="26"/>
        </w:rPr>
        <w:t>და</w:t>
      </w:r>
      <w:r w:rsidRPr="001B268C">
        <w:rPr>
          <w:rFonts w:asciiTheme="minorHAnsi" w:eastAsia="Sylfaen" w:hAnsiTheme="minorHAnsi" w:cstheme="minorHAnsi"/>
          <w:color w:val="365F91"/>
          <w:spacing w:val="-43"/>
          <w:sz w:val="26"/>
          <w:szCs w:val="26"/>
        </w:rPr>
        <w:t xml:space="preserve"> </w:t>
      </w:r>
      <w:r w:rsidRPr="001B268C">
        <w:rPr>
          <w:rFonts w:asciiTheme="minorHAnsi" w:eastAsia="Sylfaen" w:hAnsiTheme="minorHAnsi" w:cstheme="minorHAnsi"/>
          <w:color w:val="365F91"/>
          <w:sz w:val="26"/>
          <w:szCs w:val="26"/>
        </w:rPr>
        <w:t>სოციალური</w:t>
      </w:r>
      <w:r w:rsidRPr="001B268C">
        <w:rPr>
          <w:rFonts w:asciiTheme="minorHAnsi" w:eastAsia="Sylfaen" w:hAnsiTheme="minorHAnsi" w:cstheme="minorHAnsi"/>
          <w:color w:val="365F91"/>
          <w:spacing w:val="-24"/>
          <w:sz w:val="26"/>
          <w:szCs w:val="26"/>
        </w:rPr>
        <w:t xml:space="preserve"> </w:t>
      </w:r>
      <w:r w:rsidRPr="001B268C">
        <w:rPr>
          <w:rFonts w:asciiTheme="minorHAnsi" w:eastAsia="Sylfaen" w:hAnsiTheme="minorHAnsi" w:cstheme="minorHAnsi"/>
          <w:color w:val="365F91"/>
          <w:sz w:val="26"/>
          <w:szCs w:val="26"/>
        </w:rPr>
        <w:t>უზრუნველყოფა</w:t>
      </w:r>
    </w:p>
    <w:p w:rsidR="006C7B9B" w:rsidRPr="001B268C" w:rsidRDefault="006C7B9B" w:rsidP="006C7B9B">
      <w:pPr>
        <w:rPr>
          <w:rFonts w:asciiTheme="minorHAnsi" w:eastAsia="Sylfaen" w:hAnsiTheme="minorHAnsi" w:cstheme="minorHAnsi"/>
        </w:rPr>
      </w:pPr>
    </w:p>
    <w:p w:rsidR="006C7B9B" w:rsidRPr="001B268C" w:rsidRDefault="006C7B9B" w:rsidP="00A5726C">
      <w:pPr>
        <w:pStyle w:val="BodyText"/>
        <w:tabs>
          <w:tab w:val="left" w:pos="10348"/>
        </w:tabs>
        <w:spacing w:line="254" w:lineRule="auto"/>
        <w:ind w:left="0" w:right="170" w:firstLine="600"/>
        <w:jc w:val="both"/>
        <w:rPr>
          <w:rFonts w:asciiTheme="minorHAnsi" w:hAnsiTheme="minorHAnsi" w:cstheme="minorHAnsi"/>
        </w:rPr>
      </w:pPr>
      <w:r w:rsidRPr="001B268C">
        <w:rPr>
          <w:rFonts w:asciiTheme="minorHAnsi" w:hAnsiTheme="minorHAnsi" w:cstheme="minorHAnsi"/>
        </w:rPr>
        <w:t>მოსახლეობის ჯანმრთელობის დაცვის ხელშეწყობა და მათი სოციალური</w:t>
      </w:r>
      <w:r w:rsidRPr="001B268C">
        <w:rPr>
          <w:rFonts w:asciiTheme="minorHAnsi" w:hAnsiTheme="minorHAnsi" w:cstheme="minorHAnsi"/>
          <w:spacing w:val="47"/>
        </w:rPr>
        <w:t xml:space="preserve"> </w:t>
      </w:r>
      <w:r w:rsidRPr="001B268C">
        <w:rPr>
          <w:rFonts w:asciiTheme="minorHAnsi" w:hAnsiTheme="minorHAnsi" w:cstheme="minorHAnsi"/>
        </w:rPr>
        <w:t>დაცვა</w:t>
      </w:r>
      <w:r w:rsidRPr="001B268C">
        <w:rPr>
          <w:rFonts w:asciiTheme="minorHAnsi" w:hAnsiTheme="minorHAnsi" w:cstheme="minorHAnsi"/>
          <w:w w:val="97"/>
        </w:rPr>
        <w:t xml:space="preserve"> </w:t>
      </w:r>
      <w:r w:rsidRPr="001B268C">
        <w:rPr>
          <w:rFonts w:asciiTheme="minorHAnsi" w:hAnsiTheme="minorHAnsi" w:cstheme="minorHAnsi"/>
        </w:rPr>
        <w:t>მუნიციპალიტეტის ერთ–ერთ მთავარ პრიორიტეტს წარმოადგენს.</w:t>
      </w:r>
      <w:r w:rsidRPr="001B268C">
        <w:rPr>
          <w:rFonts w:asciiTheme="minorHAnsi" w:hAnsiTheme="minorHAnsi" w:cstheme="minorHAnsi"/>
          <w:spacing w:val="42"/>
        </w:rPr>
        <w:t xml:space="preserve"> </w:t>
      </w:r>
      <w:r w:rsidRPr="001B268C">
        <w:rPr>
          <w:rFonts w:asciiTheme="minorHAnsi" w:hAnsiTheme="minorHAnsi" w:cstheme="minorHAnsi"/>
        </w:rPr>
        <w:t>მუნიციპალიტეტი</w:t>
      </w:r>
      <w:r w:rsidRPr="001B268C">
        <w:rPr>
          <w:rFonts w:asciiTheme="minorHAnsi" w:hAnsiTheme="minorHAnsi" w:cstheme="minorHAnsi"/>
          <w:w w:val="93"/>
        </w:rPr>
        <w:t xml:space="preserve"> </w:t>
      </w:r>
      <w:r w:rsidRPr="001B268C">
        <w:rPr>
          <w:rFonts w:asciiTheme="minorHAnsi" w:hAnsiTheme="minorHAnsi" w:cstheme="minorHAnsi"/>
        </w:rPr>
        <w:t>არსებული რესურსების ფარგლებში განაგრძობს სოციალურად დაუცველი</w:t>
      </w:r>
      <w:r w:rsidRPr="001B268C">
        <w:rPr>
          <w:rFonts w:asciiTheme="minorHAnsi" w:hAnsiTheme="minorHAnsi" w:cstheme="minorHAnsi"/>
          <w:spacing w:val="45"/>
        </w:rPr>
        <w:t xml:space="preserve"> </w:t>
      </w:r>
      <w:r w:rsidRPr="001B268C">
        <w:rPr>
          <w:rFonts w:asciiTheme="minorHAnsi" w:hAnsiTheme="minorHAnsi" w:cstheme="minorHAnsi"/>
        </w:rPr>
        <w:t>მოსახლეობის</w:t>
      </w:r>
      <w:r w:rsidRPr="001B268C">
        <w:rPr>
          <w:rFonts w:asciiTheme="minorHAnsi" w:hAnsiTheme="minorHAnsi" w:cstheme="minorHAnsi"/>
          <w:w w:val="89"/>
        </w:rPr>
        <w:t xml:space="preserve"> </w:t>
      </w:r>
      <w:r w:rsidRPr="001B268C">
        <w:rPr>
          <w:rFonts w:asciiTheme="minorHAnsi" w:hAnsiTheme="minorHAnsi" w:cstheme="minorHAnsi"/>
        </w:rPr>
        <w:t>სხვადასხვა დახმარებებით და შეღავათები</w:t>
      </w:r>
      <w:r w:rsidR="00C04175">
        <w:rPr>
          <w:rFonts w:asciiTheme="minorHAnsi" w:hAnsiTheme="minorHAnsi" w:cstheme="minorHAnsi"/>
          <w:lang w:val="ka-GE"/>
        </w:rPr>
        <w:t>თ</w:t>
      </w:r>
      <w:r w:rsidRPr="001B268C">
        <w:rPr>
          <w:rFonts w:asciiTheme="minorHAnsi" w:hAnsiTheme="minorHAnsi" w:cstheme="minorHAnsi"/>
        </w:rPr>
        <w:t xml:space="preserve"> უზრუნველყოფას. სახელმწიფო</w:t>
      </w:r>
      <w:r w:rsidRPr="001B268C">
        <w:rPr>
          <w:rFonts w:asciiTheme="minorHAnsi" w:hAnsiTheme="minorHAnsi" w:cstheme="minorHAnsi"/>
          <w:spacing w:val="-36"/>
        </w:rPr>
        <w:t xml:space="preserve"> </w:t>
      </w:r>
      <w:r w:rsidRPr="001B268C">
        <w:rPr>
          <w:rFonts w:asciiTheme="minorHAnsi" w:hAnsiTheme="minorHAnsi" w:cstheme="minorHAnsi"/>
        </w:rPr>
        <w:t>ბიუჯეტიდან</w:t>
      </w:r>
      <w:r w:rsidRPr="001B268C">
        <w:rPr>
          <w:rFonts w:asciiTheme="minorHAnsi" w:hAnsiTheme="minorHAnsi" w:cstheme="minorHAnsi"/>
          <w:w w:val="97"/>
        </w:rPr>
        <w:t xml:space="preserve"> </w:t>
      </w:r>
      <w:r w:rsidRPr="001B268C">
        <w:rPr>
          <w:rFonts w:asciiTheme="minorHAnsi" w:hAnsiTheme="minorHAnsi" w:cstheme="minorHAnsi"/>
        </w:rPr>
        <w:t>გამოყოფილი მიზნობრივი ტრანსფერის ფარგლებში განაგრძობს</w:t>
      </w:r>
      <w:r w:rsidRPr="001B268C">
        <w:rPr>
          <w:rFonts w:asciiTheme="minorHAnsi" w:hAnsiTheme="minorHAnsi" w:cstheme="minorHAnsi"/>
          <w:spacing w:val="56"/>
        </w:rPr>
        <w:t xml:space="preserve"> </w:t>
      </w:r>
      <w:r w:rsidRPr="001B268C">
        <w:rPr>
          <w:rFonts w:asciiTheme="minorHAnsi" w:hAnsiTheme="minorHAnsi" w:cstheme="minorHAnsi"/>
        </w:rPr>
        <w:t>საზოგადოებრივი</w:t>
      </w:r>
      <w:r w:rsidRPr="001B268C">
        <w:rPr>
          <w:rFonts w:asciiTheme="minorHAnsi" w:hAnsiTheme="minorHAnsi" w:cstheme="minorHAnsi"/>
          <w:w w:val="89"/>
        </w:rPr>
        <w:t xml:space="preserve"> </w:t>
      </w:r>
      <w:r w:rsidRPr="001B268C">
        <w:rPr>
          <w:rFonts w:asciiTheme="minorHAnsi" w:hAnsiTheme="minorHAnsi" w:cstheme="minorHAnsi"/>
        </w:rPr>
        <w:t xml:space="preserve">ჯანმრთელობის   დაცვის   მიზნით   სხვადასხვა   ღონისძიებების   </w:t>
      </w:r>
      <w:proofErr w:type="gramStart"/>
      <w:r w:rsidRPr="001B268C">
        <w:rPr>
          <w:rFonts w:asciiTheme="minorHAnsi" w:hAnsiTheme="minorHAnsi" w:cstheme="minorHAnsi"/>
        </w:rPr>
        <w:t>განხორციელებას,  რაც</w:t>
      </w:r>
      <w:proofErr w:type="gramEnd"/>
      <w:r w:rsidR="00A5726C" w:rsidRPr="001B268C">
        <w:rPr>
          <w:rFonts w:asciiTheme="minorHAnsi" w:hAnsiTheme="minorHAnsi" w:cstheme="minorHAnsi"/>
        </w:rPr>
        <w:t xml:space="preserve"> </w:t>
      </w:r>
      <w:r w:rsidRPr="001B268C">
        <w:rPr>
          <w:rFonts w:asciiTheme="minorHAnsi" w:hAnsiTheme="minorHAnsi" w:cstheme="minorHAnsi"/>
        </w:rPr>
        <w:t>უზრუნველყოფს მუნიციპალიტეტის მოსახლეობის ჯანმრთელობის დაცვას</w:t>
      </w:r>
      <w:r w:rsidRPr="001B268C">
        <w:rPr>
          <w:rFonts w:asciiTheme="minorHAnsi" w:hAnsiTheme="minorHAnsi" w:cstheme="minorHAnsi"/>
          <w:spacing w:val="56"/>
        </w:rPr>
        <w:t xml:space="preserve"> </w:t>
      </w:r>
      <w:r w:rsidRPr="001B268C">
        <w:rPr>
          <w:rFonts w:asciiTheme="minorHAnsi" w:hAnsiTheme="minorHAnsi" w:cstheme="minorHAnsi"/>
        </w:rPr>
        <w:t>სხვადასხვა</w:t>
      </w:r>
      <w:r w:rsidRPr="001B268C">
        <w:rPr>
          <w:rFonts w:asciiTheme="minorHAnsi" w:hAnsiTheme="minorHAnsi" w:cstheme="minorHAnsi"/>
          <w:w w:val="101"/>
        </w:rPr>
        <w:t xml:space="preserve"> </w:t>
      </w:r>
      <w:r w:rsidRPr="001B268C">
        <w:rPr>
          <w:rFonts w:asciiTheme="minorHAnsi" w:hAnsiTheme="minorHAnsi" w:cstheme="minorHAnsi"/>
          <w:w w:val="95"/>
        </w:rPr>
        <w:t>გადამდები და ინფექციური</w:t>
      </w:r>
      <w:r w:rsidRPr="001B268C">
        <w:rPr>
          <w:rFonts w:asciiTheme="minorHAnsi" w:hAnsiTheme="minorHAnsi" w:cstheme="minorHAnsi"/>
          <w:spacing w:val="48"/>
          <w:w w:val="95"/>
        </w:rPr>
        <w:t xml:space="preserve"> </w:t>
      </w:r>
      <w:r w:rsidRPr="001B268C">
        <w:rPr>
          <w:rFonts w:asciiTheme="minorHAnsi" w:hAnsiTheme="minorHAnsi" w:cstheme="minorHAnsi"/>
          <w:w w:val="95"/>
        </w:rPr>
        <w:t>დაავადებისაგან.</w:t>
      </w:r>
    </w:p>
    <w:p w:rsidR="00BD5D3A" w:rsidRPr="001B268C" w:rsidRDefault="006C7B9B" w:rsidP="00BD5D3A">
      <w:pPr>
        <w:spacing w:line="208" w:lineRule="exact"/>
        <w:ind w:right="988"/>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w:t>
      </w:r>
      <w:r w:rsidRPr="001B268C">
        <w:rPr>
          <w:rFonts w:asciiTheme="minorHAnsi" w:eastAsia="Sylfaen" w:hAnsiTheme="minorHAnsi" w:cstheme="minorHAnsi"/>
          <w:b/>
          <w:bCs/>
          <w:i/>
          <w:spacing w:val="-16"/>
          <w:sz w:val="17"/>
          <w:szCs w:val="17"/>
        </w:rPr>
        <w:t xml:space="preserve"> </w:t>
      </w:r>
      <w:r w:rsidRPr="001B268C">
        <w:rPr>
          <w:rFonts w:asciiTheme="minorHAnsi" w:eastAsia="Sylfaen" w:hAnsiTheme="minorHAnsi" w:cstheme="minorHAnsi"/>
          <w:b/>
          <w:bCs/>
          <w:i/>
          <w:sz w:val="17"/>
          <w:szCs w:val="17"/>
        </w:rPr>
        <w:t>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0"/>
        <w:gridCol w:w="4250"/>
        <w:gridCol w:w="736"/>
        <w:gridCol w:w="705"/>
        <w:gridCol w:w="687"/>
        <w:gridCol w:w="816"/>
        <w:gridCol w:w="828"/>
        <w:gridCol w:w="839"/>
      </w:tblGrid>
      <w:tr w:rsidR="00BD5D3A" w:rsidTr="00BD5D3A">
        <w:trPr>
          <w:trHeight w:val="510"/>
        </w:trPr>
        <w:tc>
          <w:tcPr>
            <w:tcW w:w="380" w:type="pct"/>
            <w:vMerge w:val="restar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4"/>
                <w:szCs w:val="14"/>
                <w:lang w:val="en-US" w:eastAsia="en-US"/>
              </w:rPr>
            </w:pPr>
            <w:r>
              <w:rPr>
                <w:rFonts w:ascii="Sylfaen" w:hAnsi="Sylfaen" w:cs="Sylfaen"/>
                <w:b/>
                <w:bCs/>
                <w:sz w:val="14"/>
                <w:szCs w:val="14"/>
              </w:rPr>
              <w:t>პროგრამული</w:t>
            </w:r>
            <w:r>
              <w:rPr>
                <w:rFonts w:ascii="Arial CYR" w:hAnsi="Arial CYR" w:cs="Arial CYR"/>
                <w:b/>
                <w:bCs/>
                <w:sz w:val="14"/>
                <w:szCs w:val="14"/>
              </w:rPr>
              <w:t xml:space="preserve"> </w:t>
            </w:r>
            <w:r>
              <w:rPr>
                <w:rFonts w:ascii="Sylfaen" w:hAnsi="Sylfaen" w:cs="Sylfaen"/>
                <w:b/>
                <w:bCs/>
                <w:sz w:val="14"/>
                <w:szCs w:val="14"/>
              </w:rPr>
              <w:t>კოდი</w:t>
            </w:r>
            <w:r>
              <w:rPr>
                <w:rFonts w:ascii="Arial CYR" w:hAnsi="Arial CYR" w:cs="Arial CYR"/>
                <w:b/>
                <w:bCs/>
                <w:sz w:val="14"/>
                <w:szCs w:val="14"/>
              </w:rPr>
              <w:t xml:space="preserve"> </w:t>
            </w:r>
          </w:p>
        </w:tc>
        <w:tc>
          <w:tcPr>
            <w:tcW w:w="2187" w:type="pct"/>
            <w:vMerge w:val="restar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389" w:type="pct"/>
            <w:vMerge w:val="restar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4"/>
                <w:szCs w:val="14"/>
              </w:rPr>
            </w:pPr>
            <w:r>
              <w:rPr>
                <w:rFonts w:ascii="Arial CYR" w:hAnsi="Arial CYR" w:cs="Arial CYR"/>
                <w:b/>
                <w:bCs/>
                <w:sz w:val="14"/>
                <w:szCs w:val="14"/>
              </w:rPr>
              <w:t xml:space="preserve"> 2024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ფაქტი</w:t>
            </w:r>
            <w:r>
              <w:rPr>
                <w:rFonts w:ascii="Arial CYR" w:hAnsi="Arial CYR" w:cs="Arial CYR"/>
                <w:b/>
                <w:bCs/>
                <w:sz w:val="14"/>
                <w:szCs w:val="14"/>
              </w:rPr>
              <w:t xml:space="preserve"> </w:t>
            </w:r>
          </w:p>
        </w:tc>
        <w:tc>
          <w:tcPr>
            <w:tcW w:w="373" w:type="pct"/>
            <w:vMerge w:val="restar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364" w:type="pct"/>
            <w:vMerge w:val="restar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4"/>
                <w:szCs w:val="14"/>
              </w:rPr>
            </w:pPr>
            <w:r>
              <w:rPr>
                <w:rFonts w:ascii="Arial CYR" w:hAnsi="Arial CYR" w:cs="Arial CYR"/>
                <w:b/>
                <w:bCs/>
                <w:sz w:val="14"/>
                <w:szCs w:val="14"/>
              </w:rPr>
              <w:t xml:space="preserve"> 2026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424" w:type="pct"/>
            <w:vMerge w:val="restar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2029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r>
      <w:tr w:rsidR="00BD5D3A" w:rsidTr="00BD5D3A">
        <w:trPr>
          <w:trHeight w:val="270"/>
        </w:trPr>
        <w:tc>
          <w:tcPr>
            <w:tcW w:w="380" w:type="pct"/>
            <w:vMerge/>
            <w:vAlign w:val="center"/>
            <w:hideMark/>
          </w:tcPr>
          <w:p w:rsidR="00BD5D3A" w:rsidRDefault="00BD5D3A">
            <w:pPr>
              <w:rPr>
                <w:rFonts w:ascii="Arial CYR" w:hAnsi="Arial CYR" w:cs="Arial CYR"/>
                <w:b/>
                <w:bCs/>
                <w:sz w:val="14"/>
                <w:szCs w:val="14"/>
              </w:rPr>
            </w:pPr>
          </w:p>
        </w:tc>
        <w:tc>
          <w:tcPr>
            <w:tcW w:w="2187" w:type="pct"/>
            <w:vMerge/>
            <w:vAlign w:val="center"/>
            <w:hideMark/>
          </w:tcPr>
          <w:p w:rsidR="00BD5D3A" w:rsidRDefault="00BD5D3A">
            <w:pPr>
              <w:rPr>
                <w:rFonts w:ascii="Arial CYR" w:hAnsi="Arial CYR" w:cs="Arial CYR"/>
                <w:b/>
                <w:bCs/>
                <w:sz w:val="16"/>
                <w:szCs w:val="16"/>
              </w:rPr>
            </w:pPr>
          </w:p>
        </w:tc>
        <w:tc>
          <w:tcPr>
            <w:tcW w:w="389" w:type="pct"/>
            <w:vMerge/>
            <w:vAlign w:val="center"/>
            <w:hideMark/>
          </w:tcPr>
          <w:p w:rsidR="00BD5D3A" w:rsidRDefault="00BD5D3A">
            <w:pPr>
              <w:rPr>
                <w:rFonts w:ascii="Arial CYR" w:hAnsi="Arial CYR" w:cs="Arial CYR"/>
                <w:b/>
                <w:bCs/>
                <w:sz w:val="14"/>
                <w:szCs w:val="14"/>
              </w:rPr>
            </w:pPr>
          </w:p>
        </w:tc>
        <w:tc>
          <w:tcPr>
            <w:tcW w:w="373" w:type="pct"/>
            <w:vMerge/>
            <w:vAlign w:val="center"/>
            <w:hideMark/>
          </w:tcPr>
          <w:p w:rsidR="00BD5D3A" w:rsidRDefault="00BD5D3A">
            <w:pPr>
              <w:rPr>
                <w:rFonts w:ascii="Arial CYR" w:hAnsi="Arial CYR" w:cs="Arial CYR"/>
                <w:b/>
                <w:bCs/>
                <w:sz w:val="14"/>
                <w:szCs w:val="14"/>
              </w:rPr>
            </w:pPr>
          </w:p>
        </w:tc>
        <w:tc>
          <w:tcPr>
            <w:tcW w:w="364" w:type="pct"/>
            <w:vMerge/>
            <w:vAlign w:val="center"/>
            <w:hideMark/>
          </w:tcPr>
          <w:p w:rsidR="00BD5D3A" w:rsidRDefault="00BD5D3A">
            <w:pPr>
              <w:rPr>
                <w:rFonts w:ascii="Arial CYR" w:hAnsi="Arial CYR" w:cs="Arial CYR"/>
                <w:b/>
                <w:bCs/>
                <w:sz w:val="14"/>
                <w:szCs w:val="14"/>
              </w:rPr>
            </w:pPr>
          </w:p>
        </w:tc>
        <w:tc>
          <w:tcPr>
            <w:tcW w:w="424" w:type="pct"/>
            <w:vMerge/>
            <w:vAlign w:val="center"/>
            <w:hideMark/>
          </w:tcPr>
          <w:p w:rsidR="00BD5D3A" w:rsidRDefault="00BD5D3A">
            <w:pPr>
              <w:rPr>
                <w:rFonts w:ascii="Arial CYR" w:hAnsi="Arial CYR" w:cs="Arial CYR"/>
                <w:b/>
                <w:bCs/>
                <w:sz w:val="16"/>
                <w:szCs w:val="16"/>
              </w:rPr>
            </w:pPr>
          </w:p>
        </w:tc>
        <w:tc>
          <w:tcPr>
            <w:tcW w:w="441" w:type="pct"/>
            <w:vMerge/>
            <w:vAlign w:val="center"/>
            <w:hideMark/>
          </w:tcPr>
          <w:p w:rsidR="00BD5D3A" w:rsidRDefault="00BD5D3A">
            <w:pPr>
              <w:rPr>
                <w:rFonts w:ascii="Arial CYR" w:hAnsi="Arial CYR" w:cs="Arial CYR"/>
                <w:b/>
                <w:bCs/>
                <w:sz w:val="16"/>
                <w:szCs w:val="16"/>
              </w:rPr>
            </w:pPr>
          </w:p>
        </w:tc>
        <w:tc>
          <w:tcPr>
            <w:tcW w:w="441" w:type="pct"/>
            <w:vMerge/>
            <w:vAlign w:val="center"/>
            <w:hideMark/>
          </w:tcPr>
          <w:p w:rsidR="00BD5D3A" w:rsidRDefault="00BD5D3A">
            <w:pPr>
              <w:rPr>
                <w:rFonts w:ascii="Arial CYR" w:hAnsi="Arial CYR" w:cs="Arial CYR"/>
                <w:b/>
                <w:bCs/>
                <w:sz w:val="16"/>
                <w:szCs w:val="16"/>
              </w:rPr>
            </w:pPr>
          </w:p>
        </w:tc>
      </w:tr>
      <w:tr w:rsidR="00BD5D3A" w:rsidTr="00BD5D3A">
        <w:trPr>
          <w:trHeight w:val="510"/>
        </w:trPr>
        <w:tc>
          <w:tcPr>
            <w:tcW w:w="380" w:type="pct"/>
            <w:vMerge/>
            <w:vAlign w:val="center"/>
            <w:hideMark/>
          </w:tcPr>
          <w:p w:rsidR="00BD5D3A" w:rsidRDefault="00BD5D3A">
            <w:pPr>
              <w:rPr>
                <w:rFonts w:ascii="Arial CYR" w:hAnsi="Arial CYR" w:cs="Arial CYR"/>
                <w:b/>
                <w:bCs/>
                <w:sz w:val="14"/>
                <w:szCs w:val="14"/>
              </w:rPr>
            </w:pPr>
          </w:p>
        </w:tc>
        <w:tc>
          <w:tcPr>
            <w:tcW w:w="2187" w:type="pct"/>
            <w:vMerge/>
            <w:vAlign w:val="center"/>
            <w:hideMark/>
          </w:tcPr>
          <w:p w:rsidR="00BD5D3A" w:rsidRDefault="00BD5D3A">
            <w:pPr>
              <w:rPr>
                <w:rFonts w:ascii="Arial CYR" w:hAnsi="Arial CYR" w:cs="Arial CYR"/>
                <w:b/>
                <w:bCs/>
                <w:sz w:val="16"/>
                <w:szCs w:val="16"/>
              </w:rPr>
            </w:pPr>
          </w:p>
        </w:tc>
        <w:tc>
          <w:tcPr>
            <w:tcW w:w="389" w:type="pct"/>
            <w:vMerge/>
            <w:vAlign w:val="center"/>
            <w:hideMark/>
          </w:tcPr>
          <w:p w:rsidR="00BD5D3A" w:rsidRDefault="00BD5D3A">
            <w:pPr>
              <w:rPr>
                <w:rFonts w:ascii="Arial CYR" w:hAnsi="Arial CYR" w:cs="Arial CYR"/>
                <w:b/>
                <w:bCs/>
                <w:sz w:val="14"/>
                <w:szCs w:val="14"/>
              </w:rPr>
            </w:pPr>
          </w:p>
        </w:tc>
        <w:tc>
          <w:tcPr>
            <w:tcW w:w="373" w:type="pct"/>
            <w:vMerge/>
            <w:vAlign w:val="center"/>
            <w:hideMark/>
          </w:tcPr>
          <w:p w:rsidR="00BD5D3A" w:rsidRDefault="00BD5D3A">
            <w:pPr>
              <w:rPr>
                <w:rFonts w:ascii="Arial CYR" w:hAnsi="Arial CYR" w:cs="Arial CYR"/>
                <w:b/>
                <w:bCs/>
                <w:sz w:val="14"/>
                <w:szCs w:val="14"/>
              </w:rPr>
            </w:pPr>
          </w:p>
        </w:tc>
        <w:tc>
          <w:tcPr>
            <w:tcW w:w="364" w:type="pct"/>
            <w:vMerge/>
            <w:vAlign w:val="center"/>
            <w:hideMark/>
          </w:tcPr>
          <w:p w:rsidR="00BD5D3A" w:rsidRDefault="00BD5D3A">
            <w:pPr>
              <w:rPr>
                <w:rFonts w:ascii="Arial CYR" w:hAnsi="Arial CYR" w:cs="Arial CYR"/>
                <w:b/>
                <w:bCs/>
                <w:sz w:val="14"/>
                <w:szCs w:val="14"/>
              </w:rPr>
            </w:pPr>
          </w:p>
        </w:tc>
        <w:tc>
          <w:tcPr>
            <w:tcW w:w="424" w:type="pct"/>
            <w:vMerge/>
            <w:vAlign w:val="center"/>
            <w:hideMark/>
          </w:tcPr>
          <w:p w:rsidR="00BD5D3A" w:rsidRDefault="00BD5D3A">
            <w:pPr>
              <w:rPr>
                <w:rFonts w:ascii="Arial CYR" w:hAnsi="Arial CYR" w:cs="Arial CYR"/>
                <w:b/>
                <w:bCs/>
                <w:sz w:val="16"/>
                <w:szCs w:val="16"/>
              </w:rPr>
            </w:pPr>
          </w:p>
        </w:tc>
        <w:tc>
          <w:tcPr>
            <w:tcW w:w="441" w:type="pct"/>
            <w:vMerge/>
            <w:vAlign w:val="center"/>
            <w:hideMark/>
          </w:tcPr>
          <w:p w:rsidR="00BD5D3A" w:rsidRDefault="00BD5D3A">
            <w:pPr>
              <w:rPr>
                <w:rFonts w:ascii="Arial CYR" w:hAnsi="Arial CYR" w:cs="Arial CYR"/>
                <w:b/>
                <w:bCs/>
                <w:sz w:val="16"/>
                <w:szCs w:val="16"/>
              </w:rPr>
            </w:pPr>
          </w:p>
        </w:tc>
        <w:tc>
          <w:tcPr>
            <w:tcW w:w="441" w:type="pct"/>
            <w:vMerge/>
            <w:vAlign w:val="center"/>
            <w:hideMark/>
          </w:tcPr>
          <w:p w:rsidR="00BD5D3A" w:rsidRDefault="00BD5D3A">
            <w:pPr>
              <w:rPr>
                <w:rFonts w:ascii="Arial CYR" w:hAnsi="Arial CYR" w:cs="Arial CYR"/>
                <w:b/>
                <w:bCs/>
                <w:sz w:val="16"/>
                <w:szCs w:val="16"/>
              </w:rPr>
            </w:pPr>
          </w:p>
        </w:tc>
      </w:tr>
      <w:tr w:rsidR="00BD5D3A" w:rsidTr="00BD5D3A">
        <w:trPr>
          <w:trHeight w:val="450"/>
        </w:trPr>
        <w:tc>
          <w:tcPr>
            <w:tcW w:w="380"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4"/>
                <w:szCs w:val="14"/>
              </w:rPr>
            </w:pPr>
            <w:r>
              <w:rPr>
                <w:rFonts w:ascii="Arial CYR" w:hAnsi="Arial CYR" w:cs="Arial CYR"/>
                <w:b/>
                <w:bCs/>
                <w:sz w:val="14"/>
                <w:szCs w:val="14"/>
              </w:rPr>
              <w:t xml:space="preserve"> 06 00 </w:t>
            </w:r>
          </w:p>
        </w:tc>
        <w:tc>
          <w:tcPr>
            <w:tcW w:w="2187"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ჯანმრთელობის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2 255,5   </w:t>
            </w:r>
          </w:p>
        </w:tc>
        <w:tc>
          <w:tcPr>
            <w:tcW w:w="373"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1 970,1   </w:t>
            </w:r>
          </w:p>
        </w:tc>
        <w:tc>
          <w:tcPr>
            <w:tcW w:w="364"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1 800,0   </w:t>
            </w:r>
          </w:p>
        </w:tc>
        <w:tc>
          <w:tcPr>
            <w:tcW w:w="424"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2 150,0   </w:t>
            </w:r>
          </w:p>
        </w:tc>
        <w:tc>
          <w:tcPr>
            <w:tcW w:w="441"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2 150,0   </w:t>
            </w:r>
          </w:p>
        </w:tc>
        <w:tc>
          <w:tcPr>
            <w:tcW w:w="441"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2 250,0   </w:t>
            </w:r>
          </w:p>
        </w:tc>
      </w:tr>
      <w:tr w:rsidR="00BD5D3A" w:rsidTr="00BD5D3A">
        <w:trPr>
          <w:trHeight w:val="255"/>
        </w:trPr>
        <w:tc>
          <w:tcPr>
            <w:tcW w:w="380"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4"/>
                <w:szCs w:val="14"/>
              </w:rPr>
            </w:pPr>
            <w:r>
              <w:rPr>
                <w:rFonts w:ascii="Arial CYR" w:hAnsi="Arial CYR" w:cs="Arial CYR"/>
                <w:b/>
                <w:bCs/>
                <w:sz w:val="14"/>
                <w:szCs w:val="14"/>
              </w:rPr>
              <w:lastRenderedPageBreak/>
              <w:t xml:space="preserve"> 06 01 </w:t>
            </w:r>
          </w:p>
        </w:tc>
        <w:tc>
          <w:tcPr>
            <w:tcW w:w="2187"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ჯანმრთელობის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200,4   </w:t>
            </w:r>
          </w:p>
        </w:tc>
        <w:tc>
          <w:tcPr>
            <w:tcW w:w="373"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289,5   </w:t>
            </w:r>
          </w:p>
        </w:tc>
        <w:tc>
          <w:tcPr>
            <w:tcW w:w="364"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250,0   </w:t>
            </w:r>
          </w:p>
        </w:tc>
        <w:tc>
          <w:tcPr>
            <w:tcW w:w="424"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300,0   </w:t>
            </w:r>
          </w:p>
        </w:tc>
        <w:tc>
          <w:tcPr>
            <w:tcW w:w="441"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300,0   </w:t>
            </w:r>
          </w:p>
        </w:tc>
        <w:tc>
          <w:tcPr>
            <w:tcW w:w="441"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300,0   </w:t>
            </w:r>
          </w:p>
        </w:tc>
      </w:tr>
      <w:tr w:rsidR="00BD5D3A" w:rsidTr="00BD5D3A">
        <w:trPr>
          <w:trHeight w:val="255"/>
        </w:trPr>
        <w:tc>
          <w:tcPr>
            <w:tcW w:w="380"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4"/>
                <w:szCs w:val="14"/>
              </w:rPr>
            </w:pPr>
            <w:r>
              <w:rPr>
                <w:rFonts w:ascii="Arial CYR" w:hAnsi="Arial CYR" w:cs="Arial CYR"/>
                <w:b/>
                <w:bCs/>
                <w:sz w:val="14"/>
                <w:szCs w:val="14"/>
              </w:rPr>
              <w:t xml:space="preserve"> 06 01 01 </w:t>
            </w:r>
          </w:p>
        </w:tc>
        <w:tc>
          <w:tcPr>
            <w:tcW w:w="2187"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საზოგადოებრივი</w:t>
            </w:r>
            <w:r>
              <w:rPr>
                <w:rFonts w:ascii="Arial CYR" w:hAnsi="Arial CYR" w:cs="Arial CYR"/>
                <w:b/>
                <w:bCs/>
                <w:sz w:val="16"/>
                <w:szCs w:val="16"/>
              </w:rPr>
              <w:t xml:space="preserve"> </w:t>
            </w:r>
            <w:r>
              <w:rPr>
                <w:rFonts w:ascii="Sylfaen" w:hAnsi="Sylfaen" w:cs="Sylfaen"/>
                <w:b/>
                <w:bCs/>
                <w:sz w:val="16"/>
                <w:szCs w:val="16"/>
              </w:rPr>
              <w:t>ჯანდაცვის</w:t>
            </w:r>
            <w:r>
              <w:rPr>
                <w:rFonts w:ascii="Arial CYR" w:hAnsi="Arial CYR" w:cs="Arial CYR"/>
                <w:b/>
                <w:bCs/>
                <w:sz w:val="16"/>
                <w:szCs w:val="16"/>
              </w:rPr>
              <w:t xml:space="preserve"> </w:t>
            </w:r>
            <w:r>
              <w:rPr>
                <w:rFonts w:ascii="Sylfaen" w:hAnsi="Sylfaen" w:cs="Sylfaen"/>
                <w:b/>
                <w:bCs/>
                <w:sz w:val="16"/>
                <w:szCs w:val="16"/>
              </w:rPr>
              <w:t>მომსახურება</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200,4   </w:t>
            </w:r>
          </w:p>
        </w:tc>
        <w:tc>
          <w:tcPr>
            <w:tcW w:w="373"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289,5   </w:t>
            </w:r>
          </w:p>
        </w:tc>
        <w:tc>
          <w:tcPr>
            <w:tcW w:w="364"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250,0   </w:t>
            </w:r>
          </w:p>
        </w:tc>
        <w:tc>
          <w:tcPr>
            <w:tcW w:w="424"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300,0   </w:t>
            </w:r>
          </w:p>
        </w:tc>
        <w:tc>
          <w:tcPr>
            <w:tcW w:w="441"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300,0   </w:t>
            </w:r>
          </w:p>
        </w:tc>
        <w:tc>
          <w:tcPr>
            <w:tcW w:w="441"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300,0   </w:t>
            </w:r>
          </w:p>
        </w:tc>
      </w:tr>
      <w:tr w:rsidR="00BD5D3A" w:rsidTr="00BD5D3A">
        <w:trPr>
          <w:trHeight w:val="255"/>
        </w:trPr>
        <w:tc>
          <w:tcPr>
            <w:tcW w:w="380"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4"/>
                <w:szCs w:val="14"/>
              </w:rPr>
            </w:pPr>
            <w:r>
              <w:rPr>
                <w:rFonts w:ascii="Arial CYR" w:hAnsi="Arial CYR" w:cs="Arial CYR"/>
                <w:b/>
                <w:bCs/>
                <w:sz w:val="14"/>
                <w:szCs w:val="14"/>
              </w:rPr>
              <w:t xml:space="preserve"> 06 02 </w:t>
            </w:r>
          </w:p>
        </w:tc>
        <w:tc>
          <w:tcPr>
            <w:tcW w:w="2187"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პროგრამები</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2 055,1   </w:t>
            </w:r>
          </w:p>
        </w:tc>
        <w:tc>
          <w:tcPr>
            <w:tcW w:w="373"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1 680,6   </w:t>
            </w:r>
          </w:p>
        </w:tc>
        <w:tc>
          <w:tcPr>
            <w:tcW w:w="364"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1 550,0   </w:t>
            </w:r>
          </w:p>
        </w:tc>
        <w:tc>
          <w:tcPr>
            <w:tcW w:w="424"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1 850,0   </w:t>
            </w:r>
          </w:p>
        </w:tc>
        <w:tc>
          <w:tcPr>
            <w:tcW w:w="441"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1 850,0   </w:t>
            </w:r>
          </w:p>
        </w:tc>
        <w:tc>
          <w:tcPr>
            <w:tcW w:w="441"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1 950,0   </w:t>
            </w:r>
          </w:p>
        </w:tc>
      </w:tr>
      <w:tr w:rsidR="00BD5D3A" w:rsidTr="00BD5D3A">
        <w:trPr>
          <w:trHeight w:val="255"/>
        </w:trPr>
        <w:tc>
          <w:tcPr>
            <w:tcW w:w="380"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4"/>
                <w:szCs w:val="14"/>
              </w:rPr>
            </w:pPr>
            <w:r>
              <w:rPr>
                <w:rFonts w:ascii="Arial CYR" w:hAnsi="Arial CYR" w:cs="Arial CYR"/>
                <w:b/>
                <w:bCs/>
                <w:sz w:val="14"/>
                <w:szCs w:val="14"/>
              </w:rPr>
              <w:t xml:space="preserve"> 06 02 01 </w:t>
            </w:r>
          </w:p>
        </w:tc>
        <w:tc>
          <w:tcPr>
            <w:tcW w:w="2187"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389"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2 055,1   </w:t>
            </w:r>
          </w:p>
        </w:tc>
        <w:tc>
          <w:tcPr>
            <w:tcW w:w="373"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1 680,6   </w:t>
            </w:r>
          </w:p>
        </w:tc>
        <w:tc>
          <w:tcPr>
            <w:tcW w:w="364" w:type="pct"/>
            <w:shd w:val="clear" w:color="000000" w:fill="FFFFFF"/>
            <w:tcMar>
              <w:top w:w="15" w:type="dxa"/>
              <w:left w:w="15" w:type="dxa"/>
              <w:bottom w:w="0" w:type="dxa"/>
              <w:right w:w="15" w:type="dxa"/>
            </w:tcMar>
            <w:vAlign w:val="center"/>
            <w:hideMark/>
          </w:tcPr>
          <w:p w:rsidR="00BD5D3A" w:rsidRDefault="00BD5D3A" w:rsidP="00BD5D3A">
            <w:pPr>
              <w:rPr>
                <w:rFonts w:ascii="Arial CYR" w:hAnsi="Arial CYR" w:cs="Arial CYR"/>
                <w:b/>
                <w:bCs/>
                <w:sz w:val="16"/>
                <w:szCs w:val="16"/>
              </w:rPr>
            </w:pPr>
            <w:r>
              <w:rPr>
                <w:rFonts w:ascii="Arial CYR" w:hAnsi="Arial CYR" w:cs="Arial CYR"/>
                <w:b/>
                <w:bCs/>
                <w:sz w:val="16"/>
                <w:szCs w:val="16"/>
              </w:rPr>
              <w:t xml:space="preserve">  1 550,0   </w:t>
            </w:r>
          </w:p>
        </w:tc>
        <w:tc>
          <w:tcPr>
            <w:tcW w:w="424"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1 850,0   </w:t>
            </w:r>
          </w:p>
        </w:tc>
        <w:tc>
          <w:tcPr>
            <w:tcW w:w="441"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1 850,0   </w:t>
            </w:r>
          </w:p>
        </w:tc>
        <w:tc>
          <w:tcPr>
            <w:tcW w:w="441" w:type="pct"/>
            <w:shd w:val="clear" w:color="000000" w:fill="FFFFFF"/>
            <w:tcMar>
              <w:top w:w="15" w:type="dxa"/>
              <w:left w:w="15" w:type="dxa"/>
              <w:bottom w:w="0" w:type="dxa"/>
              <w:right w:w="15" w:type="dxa"/>
            </w:tcMar>
            <w:vAlign w:val="center"/>
            <w:hideMark/>
          </w:tcPr>
          <w:p w:rsidR="00BD5D3A" w:rsidRDefault="00BD5D3A">
            <w:pPr>
              <w:jc w:val="center"/>
              <w:rPr>
                <w:rFonts w:ascii="Arial CYR" w:hAnsi="Arial CYR" w:cs="Arial CYR"/>
                <w:b/>
                <w:bCs/>
                <w:sz w:val="16"/>
                <w:szCs w:val="16"/>
              </w:rPr>
            </w:pPr>
            <w:r>
              <w:rPr>
                <w:rFonts w:ascii="Arial CYR" w:hAnsi="Arial CYR" w:cs="Arial CYR"/>
                <w:b/>
                <w:bCs/>
                <w:sz w:val="16"/>
                <w:szCs w:val="16"/>
              </w:rPr>
              <w:t xml:space="preserve">      1 950,0   </w:t>
            </w:r>
          </w:p>
        </w:tc>
      </w:tr>
    </w:tbl>
    <w:p w:rsidR="00A5726C" w:rsidRPr="001B268C" w:rsidRDefault="00A5726C" w:rsidP="00BD5D3A">
      <w:pPr>
        <w:spacing w:line="208" w:lineRule="exact"/>
        <w:ind w:right="988"/>
        <w:jc w:val="right"/>
        <w:rPr>
          <w:rFonts w:asciiTheme="minorHAnsi" w:eastAsia="Sylfaen" w:hAnsiTheme="minorHAnsi" w:cstheme="minorHAnsi"/>
          <w:b/>
          <w:bCs/>
          <w:i/>
          <w:sz w:val="17"/>
          <w:szCs w:val="17"/>
        </w:rPr>
      </w:pPr>
    </w:p>
    <w:p w:rsidR="008D57AC" w:rsidRPr="001B268C" w:rsidRDefault="008D57AC" w:rsidP="008D57AC">
      <w:pPr>
        <w:spacing w:line="208" w:lineRule="exact"/>
        <w:ind w:right="988"/>
        <w:jc w:val="right"/>
        <w:rPr>
          <w:rFonts w:asciiTheme="minorHAnsi" w:eastAsia="Sylfaen" w:hAnsiTheme="minorHAnsi" w:cstheme="minorHAnsi"/>
          <w:b/>
          <w:bCs/>
          <w:i/>
          <w:sz w:val="26"/>
          <w:szCs w:val="26"/>
        </w:rPr>
      </w:pPr>
    </w:p>
    <w:tbl>
      <w:tblPr>
        <w:tblW w:w="5000" w:type="pct"/>
        <w:tblCellMar>
          <w:left w:w="0" w:type="dxa"/>
          <w:right w:w="0" w:type="dxa"/>
        </w:tblCellMar>
        <w:tblLook w:val="01E0" w:firstRow="1" w:lastRow="1" w:firstColumn="1" w:lastColumn="1" w:noHBand="0" w:noVBand="0"/>
      </w:tblPr>
      <w:tblGrid>
        <w:gridCol w:w="1808"/>
        <w:gridCol w:w="997"/>
        <w:gridCol w:w="4391"/>
        <w:gridCol w:w="1174"/>
        <w:gridCol w:w="1401"/>
      </w:tblGrid>
      <w:tr w:rsidR="006C7B9B" w:rsidRPr="001B268C" w:rsidTr="001B268C">
        <w:trPr>
          <w:trHeight w:hRule="exact" w:val="535"/>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2"/>
              <w:rPr>
                <w:rFonts w:eastAsia="Sylfaen" w:cstheme="minorHAnsi"/>
                <w:b/>
                <w:bCs/>
                <w:i/>
                <w:sz w:val="19"/>
                <w:szCs w:val="19"/>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510"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2"/>
              <w:rPr>
                <w:rFonts w:eastAsia="Sylfaen" w:cstheme="minorHAnsi"/>
                <w:b/>
                <w:bCs/>
                <w:i/>
                <w:sz w:val="17"/>
                <w:szCs w:val="17"/>
              </w:rPr>
            </w:pPr>
          </w:p>
          <w:p w:rsidR="006C7B9B" w:rsidRPr="001B268C" w:rsidRDefault="006C7B9B" w:rsidP="006C7B9B">
            <w:pPr>
              <w:pStyle w:val="TableParagraph"/>
              <w:ind w:left="292"/>
              <w:rPr>
                <w:rFonts w:eastAsia="Sylfaen" w:cstheme="minorHAnsi"/>
                <w:sz w:val="16"/>
                <w:szCs w:val="16"/>
              </w:rPr>
            </w:pPr>
            <w:r w:rsidRPr="001B268C">
              <w:rPr>
                <w:rFonts w:eastAsia="Sylfaen" w:cstheme="minorHAnsi"/>
                <w:sz w:val="16"/>
                <w:szCs w:val="16"/>
              </w:rPr>
              <w:t>კოდი</w:t>
            </w:r>
          </w:p>
        </w:tc>
        <w:tc>
          <w:tcPr>
            <w:tcW w:w="2247"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6"/>
              <w:rPr>
                <w:rFonts w:eastAsia="Sylfaen" w:cstheme="minorHAnsi"/>
                <w:b/>
                <w:bCs/>
                <w:i/>
                <w:sz w:val="12"/>
                <w:szCs w:val="12"/>
              </w:rPr>
            </w:pPr>
          </w:p>
          <w:p w:rsidR="006C7B9B" w:rsidRPr="001B268C" w:rsidRDefault="006C7B9B" w:rsidP="006C7B9B">
            <w:pPr>
              <w:pStyle w:val="TableParagraph"/>
              <w:ind w:left="693"/>
              <w:rPr>
                <w:rFonts w:eastAsia="Sylfaen" w:cstheme="minorHAnsi"/>
                <w:sz w:val="16"/>
                <w:szCs w:val="16"/>
              </w:rPr>
            </w:pPr>
            <w:r w:rsidRPr="001B268C">
              <w:rPr>
                <w:rFonts w:eastAsia="Sylfaen" w:cstheme="minorHAnsi"/>
                <w:b/>
                <w:bCs/>
                <w:w w:val="95"/>
                <w:sz w:val="16"/>
                <w:szCs w:val="16"/>
              </w:rPr>
              <w:t>საზოგადოებრივი  ჯანდაცვის</w:t>
            </w:r>
            <w:r w:rsidRPr="001B268C">
              <w:rPr>
                <w:rFonts w:eastAsia="Sylfaen" w:cstheme="minorHAnsi"/>
                <w:b/>
                <w:bCs/>
                <w:spacing w:val="16"/>
                <w:w w:val="95"/>
                <w:sz w:val="16"/>
                <w:szCs w:val="16"/>
              </w:rPr>
              <w:t xml:space="preserve"> </w:t>
            </w:r>
            <w:r w:rsidRPr="001B268C">
              <w:rPr>
                <w:rFonts w:eastAsia="Sylfaen" w:cstheme="minorHAnsi"/>
                <w:b/>
                <w:bCs/>
                <w:w w:val="95"/>
                <w:sz w:val="16"/>
                <w:szCs w:val="16"/>
              </w:rPr>
              <w:t>მომსახურება</w:t>
            </w:r>
          </w:p>
        </w:tc>
        <w:tc>
          <w:tcPr>
            <w:tcW w:w="1318"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
              <w:rPr>
                <w:rFonts w:eastAsia="Sylfaen" w:cstheme="minorHAnsi"/>
                <w:b/>
                <w:bCs/>
                <w:i/>
                <w:sz w:val="11"/>
                <w:szCs w:val="11"/>
              </w:rPr>
            </w:pPr>
          </w:p>
          <w:p w:rsidR="006C7B9B" w:rsidRPr="001B268C" w:rsidRDefault="006C7B9B" w:rsidP="006C7B9B">
            <w:pPr>
              <w:pStyle w:val="TableParagraph"/>
              <w:ind w:left="821"/>
              <w:rPr>
                <w:rFonts w:eastAsia="Sylfaen" w:cstheme="minorHAnsi"/>
                <w:sz w:val="16"/>
                <w:szCs w:val="16"/>
              </w:rPr>
            </w:pPr>
            <w:r w:rsidRPr="001B268C">
              <w:rPr>
                <w:rFonts w:eastAsia="Sylfaen" w:cstheme="minorHAnsi"/>
                <w:sz w:val="16"/>
                <w:szCs w:val="16"/>
              </w:rPr>
              <w:t>დაფინანსება</w:t>
            </w:r>
          </w:p>
        </w:tc>
      </w:tr>
      <w:tr w:rsidR="006C7B9B" w:rsidRPr="001B268C" w:rsidTr="001B268C">
        <w:trPr>
          <w:trHeight w:hRule="exact" w:val="581"/>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10"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247"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6C7B9B" w:rsidP="00BD5D3A">
            <w:pPr>
              <w:pStyle w:val="TableParagraph"/>
              <w:spacing w:before="67" w:line="254" w:lineRule="auto"/>
              <w:ind w:left="144" w:right="105" w:firstLine="57"/>
              <w:rPr>
                <w:rFonts w:eastAsia="Sylfaen" w:cstheme="minorHAnsi"/>
                <w:sz w:val="16"/>
                <w:szCs w:val="16"/>
              </w:rPr>
            </w:pPr>
            <w:r w:rsidRPr="001B268C">
              <w:rPr>
                <w:rFonts w:eastAsia="Calibri" w:cstheme="minorHAnsi"/>
                <w:sz w:val="16"/>
                <w:szCs w:val="16"/>
              </w:rPr>
              <w:t>202</w:t>
            </w:r>
            <w:r w:rsidR="00BD5D3A">
              <w:rPr>
                <w:rFonts w:eastAsia="Calibri" w:cstheme="minorHAnsi"/>
                <w:sz w:val="16"/>
                <w:szCs w:val="16"/>
              </w:rPr>
              <w:t>6</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c>
          <w:tcPr>
            <w:tcW w:w="717" w:type="pct"/>
            <w:tcBorders>
              <w:top w:val="single" w:sz="4" w:space="0" w:color="000000"/>
              <w:left w:val="single" w:sz="4" w:space="0" w:color="000000"/>
              <w:bottom w:val="single" w:sz="4" w:space="0" w:color="000000"/>
              <w:right w:val="single" w:sz="4" w:space="0" w:color="000000"/>
            </w:tcBorders>
          </w:tcPr>
          <w:p w:rsidR="006C7B9B" w:rsidRPr="001B268C" w:rsidRDefault="006C7B9B" w:rsidP="00BD5D3A">
            <w:pPr>
              <w:pStyle w:val="TableParagraph"/>
              <w:spacing w:before="67" w:line="254" w:lineRule="auto"/>
              <w:ind w:left="259" w:right="122" w:hanging="130"/>
              <w:rPr>
                <w:rFonts w:eastAsia="Sylfaen" w:cstheme="minorHAnsi"/>
                <w:sz w:val="16"/>
                <w:szCs w:val="16"/>
              </w:rPr>
            </w:pPr>
            <w:r w:rsidRPr="001B268C">
              <w:rPr>
                <w:rFonts w:eastAsia="Calibri" w:cstheme="minorHAnsi"/>
                <w:sz w:val="16"/>
                <w:szCs w:val="16"/>
              </w:rPr>
              <w:t>202</w:t>
            </w:r>
            <w:r w:rsidR="00BD5D3A">
              <w:rPr>
                <w:rFonts w:eastAsia="Calibri" w:cstheme="minorHAnsi"/>
                <w:sz w:val="16"/>
                <w:szCs w:val="16"/>
              </w:rPr>
              <w:t>7</w:t>
            </w:r>
            <w:r w:rsidRPr="001B268C">
              <w:rPr>
                <w:rFonts w:eastAsia="Calibri" w:cstheme="minorHAnsi"/>
                <w:sz w:val="16"/>
                <w:szCs w:val="16"/>
              </w:rPr>
              <w:t>-202</w:t>
            </w:r>
            <w:r w:rsidR="00BD5D3A">
              <w:rPr>
                <w:rFonts w:eastAsia="Calibri" w:cstheme="minorHAnsi"/>
                <w:sz w:val="16"/>
                <w:szCs w:val="16"/>
              </w:rPr>
              <w:t>9</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1B268C">
        <w:trPr>
          <w:trHeight w:hRule="exact" w:val="278"/>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10"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13"/>
              <w:rPr>
                <w:rFonts w:eastAsia="Calibri" w:cstheme="minorHAnsi"/>
                <w:sz w:val="16"/>
                <w:szCs w:val="16"/>
              </w:rPr>
            </w:pPr>
            <w:r w:rsidRPr="001B268C">
              <w:rPr>
                <w:rFonts w:cstheme="minorHAnsi"/>
                <w:b/>
                <w:sz w:val="16"/>
              </w:rPr>
              <w:t>06 01</w:t>
            </w:r>
            <w:r w:rsidRPr="001B268C">
              <w:rPr>
                <w:rFonts w:cstheme="minorHAnsi"/>
                <w:b/>
                <w:spacing w:val="2"/>
                <w:sz w:val="16"/>
              </w:rPr>
              <w:t xml:space="preserve"> </w:t>
            </w:r>
            <w:r w:rsidRPr="001B268C">
              <w:rPr>
                <w:rFonts w:cstheme="minorHAnsi"/>
                <w:b/>
                <w:sz w:val="16"/>
              </w:rPr>
              <w:t>01</w:t>
            </w:r>
          </w:p>
        </w:tc>
        <w:tc>
          <w:tcPr>
            <w:tcW w:w="2247"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A5726C" w:rsidP="00BD5D3A">
            <w:pPr>
              <w:pStyle w:val="TableParagraph"/>
              <w:spacing w:before="26"/>
              <w:ind w:right="2"/>
              <w:jc w:val="center"/>
              <w:rPr>
                <w:rFonts w:eastAsia="Sylfaen" w:cstheme="minorHAnsi"/>
                <w:sz w:val="16"/>
                <w:szCs w:val="16"/>
                <w:lang w:val="ka-GE"/>
              </w:rPr>
            </w:pPr>
            <w:r w:rsidRPr="001B268C">
              <w:rPr>
                <w:rFonts w:cstheme="minorHAnsi"/>
                <w:b/>
                <w:sz w:val="16"/>
              </w:rPr>
              <w:t>2</w:t>
            </w:r>
            <w:r w:rsidR="00BD5D3A">
              <w:rPr>
                <w:rFonts w:cstheme="minorHAnsi"/>
                <w:b/>
                <w:sz w:val="16"/>
              </w:rPr>
              <w:t>5</w:t>
            </w:r>
            <w:r w:rsidRPr="001B268C">
              <w:rPr>
                <w:rFonts w:cstheme="minorHAnsi"/>
                <w:b/>
                <w:sz w:val="16"/>
              </w:rPr>
              <w:t>0</w:t>
            </w:r>
            <w:r w:rsidR="008D57AC" w:rsidRPr="001B268C">
              <w:rPr>
                <w:rFonts w:cstheme="minorHAnsi"/>
                <w:b/>
                <w:sz w:val="16"/>
                <w:lang w:val="ka-GE"/>
              </w:rPr>
              <w:t>,0</w:t>
            </w:r>
          </w:p>
        </w:tc>
        <w:tc>
          <w:tcPr>
            <w:tcW w:w="717" w:type="pct"/>
            <w:tcBorders>
              <w:top w:val="single" w:sz="4" w:space="0" w:color="000000"/>
              <w:left w:val="single" w:sz="4" w:space="0" w:color="000000"/>
              <w:bottom w:val="single" w:sz="4" w:space="0" w:color="000000"/>
              <w:right w:val="single" w:sz="4" w:space="0" w:color="000000"/>
            </w:tcBorders>
          </w:tcPr>
          <w:p w:rsidR="006C7B9B" w:rsidRPr="001B268C" w:rsidRDefault="00A5726C" w:rsidP="006C7B9B">
            <w:pPr>
              <w:pStyle w:val="TableParagraph"/>
              <w:spacing w:before="26"/>
              <w:ind w:left="1"/>
              <w:jc w:val="center"/>
              <w:rPr>
                <w:rFonts w:eastAsia="Sylfaen" w:cstheme="minorHAnsi"/>
                <w:sz w:val="16"/>
                <w:szCs w:val="16"/>
                <w:lang w:val="ka-GE"/>
              </w:rPr>
            </w:pPr>
            <w:r w:rsidRPr="001B268C">
              <w:rPr>
                <w:rFonts w:cstheme="minorHAnsi"/>
                <w:b/>
                <w:sz w:val="16"/>
              </w:rPr>
              <w:t>9</w:t>
            </w:r>
            <w:r w:rsidR="00BD5D3A">
              <w:rPr>
                <w:rFonts w:cstheme="minorHAnsi"/>
                <w:b/>
                <w:sz w:val="16"/>
              </w:rPr>
              <w:t>0</w:t>
            </w:r>
            <w:r w:rsidR="008D57AC" w:rsidRPr="001B268C">
              <w:rPr>
                <w:rFonts w:cstheme="minorHAnsi"/>
                <w:b/>
                <w:sz w:val="16"/>
                <w:lang w:val="ka-GE"/>
              </w:rPr>
              <w:t>0,0</w:t>
            </w:r>
          </w:p>
        </w:tc>
      </w:tr>
      <w:tr w:rsidR="006C7B9B" w:rsidRPr="001B268C" w:rsidTr="001B268C">
        <w:trPr>
          <w:trHeight w:hRule="exact" w:val="851"/>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1"/>
              <w:rPr>
                <w:rFonts w:eastAsia="Sylfaen" w:cstheme="minorHAnsi"/>
                <w:b/>
                <w:bCs/>
                <w:i/>
                <w:sz w:val="15"/>
                <w:szCs w:val="15"/>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08"/>
              <w:ind w:left="103"/>
              <w:rPr>
                <w:rFonts w:eastAsia="Sylfaen" w:cstheme="minorHAnsi"/>
                <w:sz w:val="16"/>
                <w:szCs w:val="16"/>
              </w:rPr>
            </w:pPr>
            <w:r w:rsidRPr="001B268C">
              <w:rPr>
                <w:rFonts w:eastAsia="Sylfaen" w:cstheme="minorHAnsi"/>
                <w:w w:val="95"/>
                <w:sz w:val="16"/>
                <w:szCs w:val="16"/>
              </w:rPr>
              <w:t>ა(ა)იპ ,,თერჯოლის საზოგადოებრივი ჯანმრთელობის მუნიციპალური</w:t>
            </w:r>
            <w:r w:rsidRPr="001B268C">
              <w:rPr>
                <w:rFonts w:eastAsia="Sylfaen" w:cstheme="minorHAnsi"/>
                <w:spacing w:val="37"/>
                <w:w w:val="95"/>
                <w:sz w:val="16"/>
                <w:szCs w:val="16"/>
              </w:rPr>
              <w:t xml:space="preserve"> </w:t>
            </w:r>
            <w:r w:rsidRPr="001B268C">
              <w:rPr>
                <w:rFonts w:eastAsia="Sylfaen" w:cstheme="minorHAnsi"/>
                <w:w w:val="95"/>
                <w:sz w:val="16"/>
                <w:szCs w:val="16"/>
              </w:rPr>
              <w:t>ცენტრი,,</w:t>
            </w:r>
          </w:p>
        </w:tc>
      </w:tr>
      <w:tr w:rsidR="006C7B9B" w:rsidRPr="001B268C" w:rsidTr="001B268C">
        <w:trPr>
          <w:trHeight w:hRule="exact" w:val="6296"/>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3"/>
              <w:rPr>
                <w:rFonts w:eastAsia="Sylfaen" w:cstheme="minorHAnsi"/>
                <w:b/>
                <w:bCs/>
                <w:i/>
                <w:sz w:val="13"/>
                <w:szCs w:val="13"/>
              </w:rPr>
            </w:pPr>
          </w:p>
          <w:p w:rsidR="006C7B9B" w:rsidRPr="001B268C" w:rsidRDefault="006C7B9B" w:rsidP="006C7B9B">
            <w:pPr>
              <w:pStyle w:val="TableParagraph"/>
              <w:spacing w:line="254"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842BD8">
            <w:pPr>
              <w:pStyle w:val="TableParagraph"/>
              <w:spacing w:before="5" w:line="256" w:lineRule="auto"/>
              <w:ind w:left="103" w:right="144"/>
              <w:jc w:val="both"/>
              <w:rPr>
                <w:rFonts w:eastAsia="Sylfaen" w:cstheme="minorHAnsi"/>
                <w:sz w:val="16"/>
                <w:szCs w:val="16"/>
              </w:rPr>
            </w:pPr>
            <w:r w:rsidRPr="001B268C">
              <w:rPr>
                <w:rFonts w:eastAsia="Sylfaen" w:cstheme="minorHAnsi"/>
                <w:w w:val="95"/>
                <w:sz w:val="16"/>
                <w:szCs w:val="16"/>
              </w:rPr>
              <w:t>მუნიციპალიტეტის საზოგადოებრივი ჯანდაცვის სისტემის წინაშე მდგარი ამოცანების შესრულება</w:t>
            </w:r>
            <w:r w:rsidRPr="001B268C">
              <w:rPr>
                <w:rFonts w:eastAsia="Sylfaen" w:cstheme="minorHAnsi"/>
                <w:spacing w:val="-12"/>
                <w:w w:val="95"/>
                <w:sz w:val="16"/>
                <w:szCs w:val="16"/>
              </w:rPr>
              <w:t xml:space="preserve"> </w:t>
            </w:r>
            <w:r w:rsidRPr="001B268C">
              <w:rPr>
                <w:rFonts w:eastAsia="Sylfaen" w:cstheme="minorHAnsi"/>
                <w:w w:val="95"/>
                <w:sz w:val="16"/>
                <w:szCs w:val="16"/>
              </w:rPr>
              <w:t>არსებული</w:t>
            </w:r>
            <w:r w:rsidRPr="001B268C">
              <w:rPr>
                <w:rFonts w:eastAsia="Sylfaen" w:cstheme="minorHAnsi"/>
                <w:w w:val="84"/>
                <w:sz w:val="16"/>
                <w:szCs w:val="16"/>
              </w:rPr>
              <w:t xml:space="preserve"> </w:t>
            </w:r>
            <w:r w:rsidRPr="001B268C">
              <w:rPr>
                <w:rFonts w:eastAsia="Sylfaen" w:cstheme="minorHAnsi"/>
                <w:sz w:val="16"/>
                <w:szCs w:val="16"/>
              </w:rPr>
              <w:t>რეალობებისადმი</w:t>
            </w:r>
            <w:r w:rsidRPr="001B268C">
              <w:rPr>
                <w:rFonts w:eastAsia="Sylfaen" w:cstheme="minorHAnsi"/>
                <w:spacing w:val="-5"/>
                <w:sz w:val="16"/>
                <w:szCs w:val="16"/>
              </w:rPr>
              <w:t xml:space="preserve"> </w:t>
            </w:r>
            <w:r w:rsidRPr="001B268C">
              <w:rPr>
                <w:rFonts w:eastAsia="Sylfaen" w:cstheme="minorHAnsi"/>
                <w:sz w:val="16"/>
                <w:szCs w:val="16"/>
              </w:rPr>
              <w:t>მიდგომების</w:t>
            </w:r>
            <w:r w:rsidRPr="001B268C">
              <w:rPr>
                <w:rFonts w:eastAsia="Sylfaen" w:cstheme="minorHAnsi"/>
                <w:spacing w:val="-6"/>
                <w:sz w:val="16"/>
                <w:szCs w:val="16"/>
              </w:rPr>
              <w:t xml:space="preserve"> </w:t>
            </w:r>
            <w:r w:rsidRPr="001B268C">
              <w:rPr>
                <w:rFonts w:eastAsia="Sylfaen" w:cstheme="minorHAnsi"/>
                <w:sz w:val="16"/>
                <w:szCs w:val="16"/>
              </w:rPr>
              <w:t>ახლებურად</w:t>
            </w:r>
            <w:r w:rsidRPr="001B268C">
              <w:rPr>
                <w:rFonts w:eastAsia="Sylfaen" w:cstheme="minorHAnsi"/>
                <w:spacing w:val="-5"/>
                <w:sz w:val="16"/>
                <w:szCs w:val="16"/>
              </w:rPr>
              <w:t xml:space="preserve"> </w:t>
            </w:r>
            <w:r w:rsidRPr="001B268C">
              <w:rPr>
                <w:rFonts w:eastAsia="Sylfaen" w:cstheme="minorHAnsi"/>
                <w:sz w:val="16"/>
                <w:szCs w:val="16"/>
              </w:rPr>
              <w:t>გააზრებას</w:t>
            </w:r>
            <w:r w:rsidRPr="001B268C">
              <w:rPr>
                <w:rFonts w:eastAsia="Sylfaen" w:cstheme="minorHAnsi"/>
                <w:spacing w:val="-4"/>
                <w:sz w:val="16"/>
                <w:szCs w:val="16"/>
              </w:rPr>
              <w:t xml:space="preserve"> </w:t>
            </w:r>
            <w:r w:rsidRPr="001B268C">
              <w:rPr>
                <w:rFonts w:eastAsia="Sylfaen" w:cstheme="minorHAnsi"/>
                <w:sz w:val="16"/>
                <w:szCs w:val="16"/>
              </w:rPr>
              <w:t>და</w:t>
            </w:r>
            <w:r w:rsidRPr="001B268C">
              <w:rPr>
                <w:rFonts w:eastAsia="Sylfaen" w:cstheme="minorHAnsi"/>
                <w:spacing w:val="-5"/>
                <w:sz w:val="16"/>
                <w:szCs w:val="16"/>
              </w:rPr>
              <w:t xml:space="preserve"> </w:t>
            </w:r>
            <w:r w:rsidRPr="001B268C">
              <w:rPr>
                <w:rFonts w:eastAsia="Sylfaen" w:cstheme="minorHAnsi"/>
                <w:sz w:val="16"/>
                <w:szCs w:val="16"/>
              </w:rPr>
              <w:t>რადიკალურ</w:t>
            </w:r>
            <w:r w:rsidRPr="001B268C">
              <w:rPr>
                <w:rFonts w:eastAsia="Sylfaen" w:cstheme="minorHAnsi"/>
                <w:spacing w:val="-6"/>
                <w:sz w:val="16"/>
                <w:szCs w:val="16"/>
              </w:rPr>
              <w:t xml:space="preserve"> </w:t>
            </w:r>
            <w:r w:rsidRPr="001B268C">
              <w:rPr>
                <w:rFonts w:eastAsia="Sylfaen" w:cstheme="minorHAnsi"/>
                <w:sz w:val="16"/>
                <w:szCs w:val="16"/>
              </w:rPr>
              <w:t>გარდაქმნებს</w:t>
            </w:r>
            <w:r w:rsidRPr="001B268C">
              <w:rPr>
                <w:rFonts w:eastAsia="Sylfaen" w:cstheme="minorHAnsi"/>
                <w:spacing w:val="-6"/>
                <w:sz w:val="16"/>
                <w:szCs w:val="16"/>
              </w:rPr>
              <w:t xml:space="preserve"> </w:t>
            </w:r>
            <w:r w:rsidRPr="001B268C">
              <w:rPr>
                <w:rFonts w:eastAsia="Sylfaen" w:cstheme="minorHAnsi"/>
                <w:sz w:val="16"/>
                <w:szCs w:val="16"/>
              </w:rPr>
              <w:t>ითხოვს. საზოგადოებრივი</w:t>
            </w:r>
            <w:r w:rsidRPr="001B268C">
              <w:rPr>
                <w:rFonts w:eastAsia="Sylfaen" w:cstheme="minorHAnsi"/>
                <w:spacing w:val="-8"/>
                <w:sz w:val="16"/>
                <w:szCs w:val="16"/>
              </w:rPr>
              <w:t xml:space="preserve"> </w:t>
            </w:r>
            <w:r w:rsidRPr="001B268C">
              <w:rPr>
                <w:rFonts w:eastAsia="Sylfaen" w:cstheme="minorHAnsi"/>
                <w:sz w:val="16"/>
                <w:szCs w:val="16"/>
              </w:rPr>
              <w:t>ჯანდაცვის</w:t>
            </w:r>
            <w:r w:rsidRPr="001B268C">
              <w:rPr>
                <w:rFonts w:eastAsia="Sylfaen" w:cstheme="minorHAnsi"/>
                <w:spacing w:val="-7"/>
                <w:sz w:val="16"/>
                <w:szCs w:val="16"/>
              </w:rPr>
              <w:t xml:space="preserve"> </w:t>
            </w:r>
            <w:r w:rsidRPr="001B268C">
              <w:rPr>
                <w:rFonts w:eastAsia="Sylfaen" w:cstheme="minorHAnsi"/>
                <w:sz w:val="16"/>
                <w:szCs w:val="16"/>
              </w:rPr>
              <w:t>პრობლემათა</w:t>
            </w:r>
            <w:r w:rsidRPr="001B268C">
              <w:rPr>
                <w:rFonts w:eastAsia="Sylfaen" w:cstheme="minorHAnsi"/>
                <w:spacing w:val="-8"/>
                <w:sz w:val="16"/>
                <w:szCs w:val="16"/>
              </w:rPr>
              <w:t xml:space="preserve"> </w:t>
            </w:r>
            <w:r w:rsidRPr="001B268C">
              <w:rPr>
                <w:rFonts w:eastAsia="Sylfaen" w:cstheme="minorHAnsi"/>
                <w:sz w:val="16"/>
                <w:szCs w:val="16"/>
              </w:rPr>
              <w:t>გადაჭრა</w:t>
            </w:r>
            <w:r w:rsidRPr="001B268C">
              <w:rPr>
                <w:rFonts w:eastAsia="Sylfaen" w:cstheme="minorHAnsi"/>
                <w:spacing w:val="-9"/>
                <w:sz w:val="16"/>
                <w:szCs w:val="16"/>
              </w:rPr>
              <w:t xml:space="preserve"> </w:t>
            </w:r>
            <w:r w:rsidRPr="001B268C">
              <w:rPr>
                <w:rFonts w:eastAsia="Sylfaen" w:cstheme="minorHAnsi"/>
                <w:sz w:val="16"/>
                <w:szCs w:val="16"/>
              </w:rPr>
              <w:t>მოსახლეობის</w:t>
            </w:r>
            <w:r w:rsidRPr="001B268C">
              <w:rPr>
                <w:rFonts w:eastAsia="Sylfaen" w:cstheme="minorHAnsi"/>
                <w:spacing w:val="-11"/>
                <w:sz w:val="16"/>
                <w:szCs w:val="16"/>
              </w:rPr>
              <w:t xml:space="preserve"> </w:t>
            </w:r>
            <w:r w:rsidRPr="001B268C">
              <w:rPr>
                <w:rFonts w:eastAsia="Sylfaen" w:cstheme="minorHAnsi"/>
                <w:sz w:val="16"/>
                <w:szCs w:val="16"/>
              </w:rPr>
              <w:t>მომსახურების</w:t>
            </w:r>
            <w:r w:rsidRPr="001B268C">
              <w:rPr>
                <w:rFonts w:eastAsia="Sylfaen" w:cstheme="minorHAnsi"/>
                <w:spacing w:val="-7"/>
                <w:sz w:val="16"/>
                <w:szCs w:val="16"/>
              </w:rPr>
              <w:t xml:space="preserve"> </w:t>
            </w:r>
            <w:r w:rsidRPr="001B268C">
              <w:rPr>
                <w:rFonts w:eastAsia="Sylfaen" w:cstheme="minorHAnsi"/>
                <w:sz w:val="16"/>
                <w:szCs w:val="16"/>
              </w:rPr>
              <w:t>მრავალფეროვნებაში, არსებულ</w:t>
            </w:r>
            <w:r w:rsidRPr="001B268C">
              <w:rPr>
                <w:rFonts w:eastAsia="Sylfaen" w:cstheme="minorHAnsi"/>
                <w:spacing w:val="-12"/>
                <w:sz w:val="16"/>
                <w:szCs w:val="16"/>
              </w:rPr>
              <w:t xml:space="preserve"> </w:t>
            </w:r>
            <w:r w:rsidRPr="001B268C">
              <w:rPr>
                <w:rFonts w:eastAsia="Sylfaen" w:cstheme="minorHAnsi"/>
                <w:sz w:val="16"/>
                <w:szCs w:val="16"/>
              </w:rPr>
              <w:t>პირობებთან</w:t>
            </w:r>
            <w:r w:rsidRPr="001B268C">
              <w:rPr>
                <w:rFonts w:eastAsia="Sylfaen" w:cstheme="minorHAnsi"/>
                <w:spacing w:val="-12"/>
                <w:sz w:val="16"/>
                <w:szCs w:val="16"/>
              </w:rPr>
              <w:t xml:space="preserve"> </w:t>
            </w:r>
            <w:r w:rsidRPr="001B268C">
              <w:rPr>
                <w:rFonts w:eastAsia="Sylfaen" w:cstheme="minorHAnsi"/>
                <w:sz w:val="16"/>
                <w:szCs w:val="16"/>
              </w:rPr>
              <w:t>ადაპტირებაში,</w:t>
            </w:r>
            <w:r w:rsidRPr="001B268C">
              <w:rPr>
                <w:rFonts w:eastAsia="Sylfaen" w:cstheme="minorHAnsi"/>
                <w:spacing w:val="-12"/>
                <w:sz w:val="16"/>
                <w:szCs w:val="16"/>
              </w:rPr>
              <w:t xml:space="preserve"> </w:t>
            </w:r>
            <w:r w:rsidRPr="001B268C">
              <w:rPr>
                <w:rFonts w:eastAsia="Sylfaen" w:cstheme="minorHAnsi"/>
                <w:sz w:val="16"/>
                <w:szCs w:val="16"/>
              </w:rPr>
              <w:t>ჯანმრთელობისათვის</w:t>
            </w:r>
            <w:r w:rsidRPr="001B268C">
              <w:rPr>
                <w:rFonts w:eastAsia="Sylfaen" w:cstheme="minorHAnsi"/>
                <w:spacing w:val="-14"/>
                <w:sz w:val="16"/>
                <w:szCs w:val="16"/>
              </w:rPr>
              <w:t xml:space="preserve"> </w:t>
            </w:r>
            <w:r w:rsidRPr="001B268C">
              <w:rPr>
                <w:rFonts w:eastAsia="Sylfaen" w:cstheme="minorHAnsi"/>
                <w:sz w:val="16"/>
                <w:szCs w:val="16"/>
              </w:rPr>
              <w:t>მოსალოდნელი</w:t>
            </w:r>
            <w:r w:rsidRPr="001B268C">
              <w:rPr>
                <w:rFonts w:eastAsia="Sylfaen" w:cstheme="minorHAnsi"/>
                <w:spacing w:val="-13"/>
                <w:sz w:val="16"/>
                <w:szCs w:val="16"/>
              </w:rPr>
              <w:t xml:space="preserve"> </w:t>
            </w:r>
            <w:r w:rsidRPr="001B268C">
              <w:rPr>
                <w:rFonts w:eastAsia="Sylfaen" w:cstheme="minorHAnsi"/>
                <w:sz w:val="16"/>
                <w:szCs w:val="16"/>
              </w:rPr>
              <w:t>საფრთხეებისა</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3"/>
                <w:sz w:val="16"/>
                <w:szCs w:val="16"/>
              </w:rPr>
              <w:t xml:space="preserve"> </w:t>
            </w:r>
            <w:r w:rsidRPr="001B268C">
              <w:rPr>
                <w:rFonts w:eastAsia="Sylfaen" w:cstheme="minorHAnsi"/>
                <w:sz w:val="16"/>
                <w:szCs w:val="16"/>
              </w:rPr>
              <w:t>რისკების</w:t>
            </w:r>
            <w:r w:rsidRPr="001B268C">
              <w:rPr>
                <w:rFonts w:eastAsia="Sylfaen" w:cstheme="minorHAnsi"/>
                <w:w w:val="96"/>
                <w:sz w:val="16"/>
                <w:szCs w:val="16"/>
              </w:rPr>
              <w:t xml:space="preserve"> </w:t>
            </w:r>
            <w:r w:rsidRPr="001B268C">
              <w:rPr>
                <w:rFonts w:eastAsia="Sylfaen" w:cstheme="minorHAnsi"/>
                <w:sz w:val="16"/>
                <w:szCs w:val="16"/>
              </w:rPr>
              <w:t>თავიდან აცილებაში მდგომარეობს. თვითმმართველი ერთეულების</w:t>
            </w:r>
            <w:r w:rsidRPr="001B268C">
              <w:rPr>
                <w:rFonts w:eastAsia="Sylfaen" w:cstheme="minorHAnsi"/>
                <w:spacing w:val="-23"/>
                <w:sz w:val="16"/>
                <w:szCs w:val="16"/>
              </w:rPr>
              <w:t xml:space="preserve"> </w:t>
            </w:r>
            <w:r w:rsidRPr="001B268C">
              <w:rPr>
                <w:rFonts w:eastAsia="Sylfaen" w:cstheme="minorHAnsi"/>
                <w:sz w:val="16"/>
                <w:szCs w:val="16"/>
              </w:rPr>
              <w:t>უფლებამოსილებები</w:t>
            </w:r>
            <w:r w:rsidRPr="001B268C">
              <w:rPr>
                <w:rFonts w:eastAsia="Sylfaen" w:cstheme="minorHAnsi"/>
                <w:w w:val="87"/>
                <w:sz w:val="16"/>
                <w:szCs w:val="16"/>
              </w:rPr>
              <w:t xml:space="preserve"> </w:t>
            </w:r>
            <w:r w:rsidRPr="001B268C">
              <w:rPr>
                <w:rFonts w:eastAsia="Sylfaen" w:cstheme="minorHAnsi"/>
                <w:sz w:val="16"/>
                <w:szCs w:val="16"/>
              </w:rPr>
              <w:t>საზოგადოებრივი ჯანმრთელობის სფეროში არის: ა) საგანმანათლებლო, სააღმზრდელო</w:t>
            </w:r>
            <w:r w:rsidRPr="001B268C">
              <w:rPr>
                <w:rFonts w:eastAsia="Sylfaen" w:cstheme="minorHAnsi"/>
                <w:spacing w:val="-6"/>
                <w:sz w:val="16"/>
                <w:szCs w:val="16"/>
              </w:rPr>
              <w:t xml:space="preserve"> </w:t>
            </w:r>
            <w:r w:rsidRPr="001B268C">
              <w:rPr>
                <w:rFonts w:eastAsia="Sylfaen" w:cstheme="minorHAnsi"/>
                <w:sz w:val="16"/>
                <w:szCs w:val="16"/>
              </w:rPr>
              <w:t>და</w:t>
            </w:r>
            <w:r w:rsidRPr="001B268C">
              <w:rPr>
                <w:rFonts w:eastAsia="Sylfaen" w:cstheme="minorHAnsi"/>
                <w:w w:val="98"/>
                <w:sz w:val="16"/>
                <w:szCs w:val="16"/>
              </w:rPr>
              <w:t xml:space="preserve"> </w:t>
            </w:r>
            <w:r w:rsidRPr="001B268C">
              <w:rPr>
                <w:rFonts w:eastAsia="Sylfaen" w:cstheme="minorHAnsi"/>
                <w:sz w:val="16"/>
                <w:szCs w:val="16"/>
              </w:rPr>
              <w:t>საგანმანათლებლო-სააღმზრდელო</w:t>
            </w:r>
            <w:r w:rsidRPr="001B268C">
              <w:rPr>
                <w:rFonts w:eastAsia="Sylfaen" w:cstheme="minorHAnsi"/>
                <w:spacing w:val="-13"/>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15"/>
                <w:sz w:val="16"/>
                <w:szCs w:val="16"/>
              </w:rPr>
              <w:t xml:space="preserve"> </w:t>
            </w:r>
            <w:r w:rsidRPr="001B268C">
              <w:rPr>
                <w:rFonts w:eastAsia="Sylfaen" w:cstheme="minorHAnsi"/>
                <w:sz w:val="16"/>
                <w:szCs w:val="16"/>
              </w:rPr>
              <w:t>სანიტარიული</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5"/>
                <w:sz w:val="16"/>
                <w:szCs w:val="16"/>
              </w:rPr>
              <w:t xml:space="preserve"> </w:t>
            </w:r>
            <w:r w:rsidRPr="001B268C">
              <w:rPr>
                <w:rFonts w:eastAsia="Sylfaen" w:cstheme="minorHAnsi"/>
                <w:sz w:val="16"/>
                <w:szCs w:val="16"/>
              </w:rPr>
              <w:t>ჰიგიენური</w:t>
            </w:r>
            <w:r w:rsidRPr="001B268C">
              <w:rPr>
                <w:rFonts w:eastAsia="Sylfaen" w:cstheme="minorHAnsi"/>
                <w:spacing w:val="-13"/>
                <w:sz w:val="16"/>
                <w:szCs w:val="16"/>
              </w:rPr>
              <w:t xml:space="preserve"> </w:t>
            </w:r>
            <w:r w:rsidRPr="001B268C">
              <w:rPr>
                <w:rFonts w:eastAsia="Sylfaen" w:cstheme="minorHAnsi"/>
                <w:sz w:val="16"/>
                <w:szCs w:val="16"/>
              </w:rPr>
              <w:t>ნორმების</w:t>
            </w:r>
            <w:r w:rsidRPr="001B268C">
              <w:rPr>
                <w:rFonts w:eastAsia="Sylfaen" w:cstheme="minorHAnsi"/>
                <w:spacing w:val="-13"/>
                <w:sz w:val="16"/>
                <w:szCs w:val="16"/>
              </w:rPr>
              <w:t xml:space="preserve"> </w:t>
            </w:r>
            <w:r w:rsidRPr="001B268C">
              <w:rPr>
                <w:rFonts w:eastAsia="Sylfaen" w:cstheme="minorHAnsi"/>
                <w:sz w:val="16"/>
                <w:szCs w:val="16"/>
              </w:rPr>
              <w:t>დაცვის</w:t>
            </w:r>
            <w:r w:rsidRPr="001B268C">
              <w:rPr>
                <w:rFonts w:eastAsia="Sylfaen" w:cstheme="minorHAnsi"/>
                <w:w w:val="96"/>
                <w:sz w:val="16"/>
                <w:szCs w:val="16"/>
              </w:rPr>
              <w:t xml:space="preserve"> </w:t>
            </w:r>
            <w:r w:rsidRPr="001B268C">
              <w:rPr>
                <w:rFonts w:eastAsia="Sylfaen" w:cstheme="minorHAnsi"/>
                <w:sz w:val="16"/>
                <w:szCs w:val="16"/>
              </w:rPr>
              <w:t>ზედამხედველობა;</w:t>
            </w:r>
            <w:r w:rsidRPr="001B268C">
              <w:rPr>
                <w:rFonts w:eastAsia="Sylfaen" w:cstheme="minorHAnsi"/>
                <w:spacing w:val="-26"/>
                <w:sz w:val="16"/>
                <w:szCs w:val="16"/>
              </w:rPr>
              <w:t xml:space="preserve"> </w:t>
            </w:r>
            <w:r w:rsidRPr="001B268C">
              <w:rPr>
                <w:rFonts w:eastAsia="Sylfaen" w:cstheme="minorHAnsi"/>
                <w:sz w:val="16"/>
                <w:szCs w:val="16"/>
              </w:rPr>
              <w:t>ბ)</w:t>
            </w:r>
            <w:r w:rsidRPr="001B268C">
              <w:rPr>
                <w:rFonts w:eastAsia="Sylfaen" w:cstheme="minorHAnsi"/>
                <w:spacing w:val="-26"/>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27"/>
                <w:sz w:val="16"/>
                <w:szCs w:val="16"/>
              </w:rPr>
              <w:t xml:space="preserve"> </w:t>
            </w:r>
            <w:r w:rsidRPr="001B268C">
              <w:rPr>
                <w:rFonts w:eastAsia="Sylfaen" w:cstheme="minorHAnsi"/>
                <w:sz w:val="16"/>
                <w:szCs w:val="16"/>
              </w:rPr>
              <w:t>ტერიტორიაზე</w:t>
            </w:r>
            <w:r w:rsidRPr="001B268C">
              <w:rPr>
                <w:rFonts w:eastAsia="Sylfaen" w:cstheme="minorHAnsi"/>
                <w:spacing w:val="-27"/>
                <w:sz w:val="16"/>
                <w:szCs w:val="16"/>
              </w:rPr>
              <w:t xml:space="preserve"> </w:t>
            </w:r>
            <w:r w:rsidRPr="001B268C">
              <w:rPr>
                <w:rFonts w:eastAsia="Sylfaen" w:cstheme="minorHAnsi"/>
                <w:sz w:val="16"/>
                <w:szCs w:val="16"/>
              </w:rPr>
              <w:t>დაავადებების</w:t>
            </w:r>
            <w:r w:rsidRPr="001B268C">
              <w:rPr>
                <w:rFonts w:eastAsia="Sylfaen" w:cstheme="minorHAnsi"/>
                <w:spacing w:val="-26"/>
                <w:sz w:val="16"/>
                <w:szCs w:val="16"/>
              </w:rPr>
              <w:t xml:space="preserve"> </w:t>
            </w:r>
            <w:r w:rsidRPr="001B268C">
              <w:rPr>
                <w:rFonts w:eastAsia="Sylfaen" w:cstheme="minorHAnsi"/>
                <w:sz w:val="16"/>
                <w:szCs w:val="16"/>
              </w:rPr>
              <w:t>გავრცელების</w:t>
            </w:r>
            <w:r w:rsidRPr="001B268C">
              <w:rPr>
                <w:rFonts w:eastAsia="Sylfaen" w:cstheme="minorHAnsi"/>
                <w:spacing w:val="-26"/>
                <w:sz w:val="16"/>
                <w:szCs w:val="16"/>
              </w:rPr>
              <w:t xml:space="preserve"> </w:t>
            </w:r>
            <w:r w:rsidRPr="001B268C">
              <w:rPr>
                <w:rFonts w:eastAsia="Sylfaen" w:cstheme="minorHAnsi"/>
                <w:sz w:val="16"/>
                <w:szCs w:val="16"/>
              </w:rPr>
              <w:t>პრევენციის</w:t>
            </w:r>
            <w:r w:rsidRPr="001B268C">
              <w:rPr>
                <w:rFonts w:eastAsia="Sylfaen" w:cstheme="minorHAnsi"/>
                <w:spacing w:val="-27"/>
                <w:sz w:val="16"/>
                <w:szCs w:val="16"/>
              </w:rPr>
              <w:t xml:space="preserve"> </w:t>
            </w:r>
            <w:r w:rsidRPr="001B268C">
              <w:rPr>
                <w:rFonts w:eastAsia="Sylfaen" w:cstheme="minorHAnsi"/>
                <w:sz w:val="16"/>
                <w:szCs w:val="16"/>
              </w:rPr>
              <w:t>მიზნით</w:t>
            </w:r>
            <w:r w:rsidRPr="001B268C">
              <w:rPr>
                <w:rFonts w:eastAsia="Sylfaen" w:cstheme="minorHAnsi"/>
                <w:w w:val="95"/>
                <w:sz w:val="16"/>
                <w:szCs w:val="16"/>
              </w:rPr>
              <w:t xml:space="preserve"> </w:t>
            </w:r>
            <w:r w:rsidRPr="001B268C">
              <w:rPr>
                <w:rFonts w:eastAsia="Sylfaen" w:cstheme="minorHAnsi"/>
                <w:sz w:val="16"/>
                <w:szCs w:val="16"/>
              </w:rPr>
              <w:t>დერატიზაციის,</w:t>
            </w:r>
            <w:r w:rsidRPr="001B268C">
              <w:rPr>
                <w:rFonts w:eastAsia="Sylfaen" w:cstheme="minorHAnsi"/>
                <w:spacing w:val="-14"/>
                <w:sz w:val="16"/>
                <w:szCs w:val="16"/>
              </w:rPr>
              <w:t xml:space="preserve"> </w:t>
            </w:r>
            <w:r w:rsidRPr="001B268C">
              <w:rPr>
                <w:rFonts w:eastAsia="Sylfaen" w:cstheme="minorHAnsi"/>
                <w:sz w:val="16"/>
                <w:szCs w:val="16"/>
              </w:rPr>
              <w:t>დეზინსექციისა</w:t>
            </w:r>
            <w:r w:rsidRPr="001B268C">
              <w:rPr>
                <w:rFonts w:eastAsia="Sylfaen" w:cstheme="minorHAnsi"/>
                <w:spacing w:val="-16"/>
                <w:sz w:val="16"/>
                <w:szCs w:val="16"/>
              </w:rPr>
              <w:t xml:space="preserve"> </w:t>
            </w:r>
            <w:r w:rsidRPr="001B268C">
              <w:rPr>
                <w:rFonts w:eastAsia="Sylfaen" w:cstheme="minorHAnsi"/>
                <w:sz w:val="16"/>
                <w:szCs w:val="16"/>
              </w:rPr>
              <w:t>და</w:t>
            </w:r>
            <w:r w:rsidRPr="001B268C">
              <w:rPr>
                <w:rFonts w:eastAsia="Sylfaen" w:cstheme="minorHAnsi"/>
                <w:spacing w:val="-17"/>
                <w:sz w:val="16"/>
                <w:szCs w:val="16"/>
              </w:rPr>
              <w:t xml:space="preserve"> </w:t>
            </w:r>
            <w:r w:rsidRPr="001B268C">
              <w:rPr>
                <w:rFonts w:eastAsia="Sylfaen" w:cstheme="minorHAnsi"/>
                <w:sz w:val="16"/>
                <w:szCs w:val="16"/>
              </w:rPr>
              <w:t>დეზინფექციის</w:t>
            </w:r>
            <w:r w:rsidRPr="001B268C">
              <w:rPr>
                <w:rFonts w:eastAsia="Sylfaen" w:cstheme="minorHAnsi"/>
                <w:spacing w:val="-14"/>
                <w:sz w:val="16"/>
                <w:szCs w:val="16"/>
              </w:rPr>
              <w:t xml:space="preserve"> </w:t>
            </w:r>
            <w:r w:rsidRPr="001B268C">
              <w:rPr>
                <w:rFonts w:eastAsia="Sylfaen" w:cstheme="minorHAnsi"/>
                <w:sz w:val="16"/>
                <w:szCs w:val="16"/>
              </w:rPr>
              <w:t>ღონისძიებათა</w:t>
            </w:r>
            <w:r w:rsidRPr="001B268C">
              <w:rPr>
                <w:rFonts w:eastAsia="Sylfaen" w:cstheme="minorHAnsi"/>
                <w:spacing w:val="-15"/>
                <w:sz w:val="16"/>
                <w:szCs w:val="16"/>
              </w:rPr>
              <w:t xml:space="preserve"> </w:t>
            </w:r>
            <w:r w:rsidRPr="001B268C">
              <w:rPr>
                <w:rFonts w:eastAsia="Sylfaen" w:cstheme="minorHAnsi"/>
                <w:sz w:val="16"/>
                <w:szCs w:val="16"/>
              </w:rPr>
              <w:t>ორგანიზება;</w:t>
            </w:r>
            <w:r w:rsidRPr="001B268C">
              <w:rPr>
                <w:rFonts w:eastAsia="Sylfaen" w:cstheme="minorHAnsi"/>
                <w:spacing w:val="-14"/>
                <w:sz w:val="16"/>
                <w:szCs w:val="16"/>
              </w:rPr>
              <w:t xml:space="preserve"> </w:t>
            </w:r>
            <w:r w:rsidRPr="001B268C">
              <w:rPr>
                <w:rFonts w:eastAsia="Sylfaen" w:cstheme="minorHAnsi"/>
                <w:sz w:val="16"/>
                <w:szCs w:val="16"/>
              </w:rPr>
              <w:t>გ)</w:t>
            </w:r>
            <w:r w:rsidRPr="001B268C">
              <w:rPr>
                <w:rFonts w:eastAsia="Sylfaen" w:cstheme="minorHAnsi"/>
                <w:spacing w:val="-16"/>
                <w:sz w:val="16"/>
                <w:szCs w:val="16"/>
              </w:rPr>
              <w:t xml:space="preserve"> </w:t>
            </w:r>
            <w:r w:rsidRPr="001B268C">
              <w:rPr>
                <w:rFonts w:eastAsia="Sylfaen" w:cstheme="minorHAnsi"/>
                <w:sz w:val="16"/>
                <w:szCs w:val="16"/>
              </w:rPr>
              <w:t>საგანმანათლებლო, სააღმზრდელო</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1"/>
                <w:sz w:val="16"/>
                <w:szCs w:val="16"/>
              </w:rPr>
              <w:t xml:space="preserve"> </w:t>
            </w:r>
            <w:r w:rsidRPr="001B268C">
              <w:rPr>
                <w:rFonts w:eastAsia="Sylfaen" w:cstheme="minorHAnsi"/>
                <w:sz w:val="16"/>
                <w:szCs w:val="16"/>
              </w:rPr>
              <w:t>საგანმანათლებლო-სააღმზრდელო</w:t>
            </w:r>
            <w:r w:rsidRPr="001B268C">
              <w:rPr>
                <w:rFonts w:eastAsia="Sylfaen" w:cstheme="minorHAnsi"/>
                <w:spacing w:val="-11"/>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11"/>
                <w:sz w:val="16"/>
                <w:szCs w:val="16"/>
              </w:rPr>
              <w:t xml:space="preserve"> </w:t>
            </w:r>
            <w:r w:rsidRPr="001B268C">
              <w:rPr>
                <w:rFonts w:eastAsia="Sylfaen" w:cstheme="minorHAnsi"/>
                <w:sz w:val="16"/>
                <w:szCs w:val="16"/>
              </w:rPr>
              <w:t>პრევენციული</w:t>
            </w:r>
            <w:r w:rsidRPr="001B268C">
              <w:rPr>
                <w:rFonts w:eastAsia="Sylfaen" w:cstheme="minorHAnsi"/>
                <w:spacing w:val="-11"/>
                <w:sz w:val="16"/>
                <w:szCs w:val="16"/>
              </w:rPr>
              <w:t xml:space="preserve"> </w:t>
            </w:r>
            <w:r w:rsidRPr="001B268C">
              <w:rPr>
                <w:rFonts w:eastAsia="Sylfaen" w:cstheme="minorHAnsi"/>
                <w:sz w:val="16"/>
                <w:szCs w:val="16"/>
              </w:rPr>
              <w:t>ღონისძიებების</w:t>
            </w:r>
            <w:r w:rsidRPr="001B268C">
              <w:rPr>
                <w:rFonts w:eastAsia="Sylfaen" w:cstheme="minorHAnsi"/>
                <w:w w:val="96"/>
                <w:sz w:val="16"/>
                <w:szCs w:val="16"/>
              </w:rPr>
              <w:t xml:space="preserve"> </w:t>
            </w:r>
            <w:r w:rsidRPr="001B268C">
              <w:rPr>
                <w:rFonts w:eastAsia="Sylfaen" w:cstheme="minorHAnsi"/>
                <w:sz w:val="16"/>
                <w:szCs w:val="16"/>
              </w:rPr>
              <w:t>განხორციელების</w:t>
            </w:r>
            <w:r w:rsidRPr="001B268C">
              <w:rPr>
                <w:rFonts w:eastAsia="Sylfaen" w:cstheme="minorHAnsi"/>
                <w:spacing w:val="-16"/>
                <w:sz w:val="16"/>
                <w:szCs w:val="16"/>
              </w:rPr>
              <w:t xml:space="preserve"> </w:t>
            </w:r>
            <w:r w:rsidRPr="001B268C">
              <w:rPr>
                <w:rFonts w:eastAsia="Sylfaen" w:cstheme="minorHAnsi"/>
                <w:sz w:val="16"/>
                <w:szCs w:val="16"/>
              </w:rPr>
              <w:t>ხელშეწყობა;</w:t>
            </w:r>
            <w:r w:rsidRPr="001B268C">
              <w:rPr>
                <w:rFonts w:eastAsia="Sylfaen" w:cstheme="minorHAnsi"/>
                <w:spacing w:val="-16"/>
                <w:sz w:val="16"/>
                <w:szCs w:val="16"/>
              </w:rPr>
              <w:t xml:space="preserve"> </w:t>
            </w:r>
            <w:r w:rsidRPr="001B268C">
              <w:rPr>
                <w:rFonts w:eastAsia="Sylfaen" w:cstheme="minorHAnsi"/>
                <w:sz w:val="16"/>
                <w:szCs w:val="16"/>
              </w:rPr>
              <w:t>დ)</w:t>
            </w:r>
            <w:r w:rsidRPr="001B268C">
              <w:rPr>
                <w:rFonts w:eastAsia="Sylfaen" w:cstheme="minorHAnsi"/>
                <w:spacing w:val="-15"/>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6"/>
                <w:sz w:val="16"/>
                <w:szCs w:val="16"/>
              </w:rPr>
              <w:t xml:space="preserve"> </w:t>
            </w:r>
            <w:r w:rsidRPr="001B268C">
              <w:rPr>
                <w:rFonts w:eastAsia="Sylfaen" w:cstheme="minorHAnsi"/>
                <w:sz w:val="16"/>
                <w:szCs w:val="16"/>
              </w:rPr>
              <w:t>ტერიტორიაზე</w:t>
            </w:r>
            <w:r w:rsidRPr="001B268C">
              <w:rPr>
                <w:rFonts w:eastAsia="Sylfaen" w:cstheme="minorHAnsi"/>
                <w:spacing w:val="-15"/>
                <w:sz w:val="16"/>
                <w:szCs w:val="16"/>
              </w:rPr>
              <w:t xml:space="preserve"> </w:t>
            </w:r>
            <w:r w:rsidRPr="001B268C">
              <w:rPr>
                <w:rFonts w:eastAsia="Sylfaen" w:cstheme="minorHAnsi"/>
                <w:sz w:val="16"/>
                <w:szCs w:val="16"/>
              </w:rPr>
              <w:t>განთავსებულ</w:t>
            </w:r>
            <w:r w:rsidRPr="001B268C">
              <w:rPr>
                <w:rFonts w:eastAsia="Sylfaen" w:cstheme="minorHAnsi"/>
                <w:spacing w:val="-16"/>
                <w:sz w:val="16"/>
                <w:szCs w:val="16"/>
              </w:rPr>
              <w:t xml:space="preserve"> </w:t>
            </w:r>
            <w:r w:rsidRPr="001B268C">
              <w:rPr>
                <w:rFonts w:eastAsia="Sylfaen" w:cstheme="minorHAnsi"/>
                <w:sz w:val="16"/>
                <w:szCs w:val="16"/>
              </w:rPr>
              <w:t>საზოგადოებრივი</w:t>
            </w:r>
            <w:r w:rsidRPr="001B268C">
              <w:rPr>
                <w:rFonts w:eastAsia="Sylfaen" w:cstheme="minorHAnsi"/>
                <w:w w:val="84"/>
                <w:sz w:val="16"/>
                <w:szCs w:val="16"/>
              </w:rPr>
              <w:t xml:space="preserve"> </w:t>
            </w:r>
            <w:r w:rsidRPr="001B268C">
              <w:rPr>
                <w:rFonts w:eastAsia="Sylfaen" w:cstheme="minorHAnsi"/>
                <w:sz w:val="16"/>
                <w:szCs w:val="16"/>
              </w:rPr>
              <w:t>მნიშვნელობის</w:t>
            </w:r>
            <w:r w:rsidRPr="001B268C">
              <w:rPr>
                <w:rFonts w:eastAsia="Sylfaen" w:cstheme="minorHAnsi"/>
                <w:spacing w:val="-11"/>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15"/>
                <w:sz w:val="16"/>
                <w:szCs w:val="16"/>
              </w:rPr>
              <w:t xml:space="preserve"> </w:t>
            </w:r>
            <w:r w:rsidRPr="001B268C">
              <w:rPr>
                <w:rFonts w:eastAsia="Sylfaen" w:cstheme="minorHAnsi"/>
                <w:sz w:val="16"/>
                <w:szCs w:val="16"/>
              </w:rPr>
              <w:t>სანიტარიული</w:t>
            </w:r>
            <w:r w:rsidRPr="001B268C">
              <w:rPr>
                <w:rFonts w:eastAsia="Sylfaen" w:cstheme="minorHAnsi"/>
                <w:spacing w:val="-13"/>
                <w:sz w:val="16"/>
                <w:szCs w:val="16"/>
              </w:rPr>
              <w:t xml:space="preserve"> </w:t>
            </w:r>
            <w:r w:rsidRPr="001B268C">
              <w:rPr>
                <w:rFonts w:eastAsia="Sylfaen" w:cstheme="minorHAnsi"/>
                <w:sz w:val="16"/>
                <w:szCs w:val="16"/>
              </w:rPr>
              <w:t>ნორმების</w:t>
            </w:r>
            <w:r w:rsidRPr="001B268C">
              <w:rPr>
                <w:rFonts w:eastAsia="Sylfaen" w:cstheme="minorHAnsi"/>
                <w:spacing w:val="-10"/>
                <w:sz w:val="16"/>
                <w:szCs w:val="16"/>
              </w:rPr>
              <w:t xml:space="preserve"> </w:t>
            </w:r>
            <w:r w:rsidRPr="001B268C">
              <w:rPr>
                <w:rFonts w:eastAsia="Sylfaen" w:cstheme="minorHAnsi"/>
                <w:sz w:val="16"/>
                <w:szCs w:val="16"/>
              </w:rPr>
              <w:t>დაცვის</w:t>
            </w:r>
            <w:r w:rsidRPr="001B268C">
              <w:rPr>
                <w:rFonts w:eastAsia="Sylfaen" w:cstheme="minorHAnsi"/>
                <w:spacing w:val="-10"/>
                <w:sz w:val="16"/>
                <w:szCs w:val="16"/>
              </w:rPr>
              <w:t xml:space="preserve"> </w:t>
            </w:r>
            <w:r w:rsidRPr="001B268C">
              <w:rPr>
                <w:rFonts w:eastAsia="Sylfaen" w:cstheme="minorHAnsi"/>
                <w:sz w:val="16"/>
                <w:szCs w:val="16"/>
              </w:rPr>
              <w:t>ზედამხედველობა,</w:t>
            </w:r>
            <w:r w:rsidRPr="001B268C">
              <w:rPr>
                <w:rFonts w:eastAsia="Sylfaen" w:cstheme="minorHAnsi"/>
                <w:spacing w:val="-12"/>
                <w:sz w:val="16"/>
                <w:szCs w:val="16"/>
              </w:rPr>
              <w:t xml:space="preserve"> </w:t>
            </w:r>
            <w:r w:rsidRPr="001B268C">
              <w:rPr>
                <w:rFonts w:eastAsia="Sylfaen" w:cstheme="minorHAnsi"/>
                <w:sz w:val="16"/>
                <w:szCs w:val="16"/>
              </w:rPr>
              <w:t>მათ</w:t>
            </w:r>
            <w:r w:rsidRPr="001B268C">
              <w:rPr>
                <w:rFonts w:eastAsia="Sylfaen" w:cstheme="minorHAnsi"/>
                <w:spacing w:val="-11"/>
                <w:sz w:val="16"/>
                <w:szCs w:val="16"/>
              </w:rPr>
              <w:t xml:space="preserve"> </w:t>
            </w:r>
            <w:r w:rsidRPr="001B268C">
              <w:rPr>
                <w:rFonts w:eastAsia="Sylfaen" w:cstheme="minorHAnsi"/>
                <w:sz w:val="16"/>
                <w:szCs w:val="16"/>
              </w:rPr>
              <w:t>შორის, საზოგადოებრივი</w:t>
            </w:r>
            <w:r w:rsidRPr="001B268C">
              <w:rPr>
                <w:rFonts w:eastAsia="Sylfaen" w:cstheme="minorHAnsi"/>
                <w:spacing w:val="-15"/>
                <w:sz w:val="16"/>
                <w:szCs w:val="16"/>
              </w:rPr>
              <w:t xml:space="preserve"> </w:t>
            </w:r>
            <w:r w:rsidRPr="001B268C">
              <w:rPr>
                <w:rFonts w:eastAsia="Sylfaen" w:cstheme="minorHAnsi"/>
                <w:sz w:val="16"/>
                <w:szCs w:val="16"/>
              </w:rPr>
              <w:t>მნიშვნელობის</w:t>
            </w:r>
            <w:r w:rsidRPr="001B268C">
              <w:rPr>
                <w:rFonts w:eastAsia="Sylfaen" w:cstheme="minorHAnsi"/>
                <w:spacing w:val="-16"/>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15"/>
                <w:sz w:val="16"/>
                <w:szCs w:val="16"/>
              </w:rPr>
              <w:t xml:space="preserve"> </w:t>
            </w:r>
            <w:r w:rsidRPr="001B268C">
              <w:rPr>
                <w:rFonts w:eastAsia="Sylfaen" w:cstheme="minorHAnsi"/>
                <w:sz w:val="16"/>
                <w:szCs w:val="16"/>
              </w:rPr>
              <w:t>ესთეტიკური</w:t>
            </w:r>
            <w:r w:rsidRPr="001B268C">
              <w:rPr>
                <w:rFonts w:eastAsia="Sylfaen" w:cstheme="minorHAnsi"/>
                <w:spacing w:val="-15"/>
                <w:sz w:val="16"/>
                <w:szCs w:val="16"/>
              </w:rPr>
              <w:t xml:space="preserve"> </w:t>
            </w:r>
            <w:r w:rsidRPr="001B268C">
              <w:rPr>
                <w:rFonts w:eastAsia="Sylfaen" w:cstheme="minorHAnsi"/>
                <w:sz w:val="16"/>
                <w:szCs w:val="16"/>
              </w:rPr>
              <w:t>და</w:t>
            </w:r>
            <w:r w:rsidRPr="001B268C">
              <w:rPr>
                <w:rFonts w:eastAsia="Sylfaen" w:cstheme="minorHAnsi"/>
                <w:spacing w:val="-17"/>
                <w:sz w:val="16"/>
                <w:szCs w:val="16"/>
              </w:rPr>
              <w:t xml:space="preserve"> </w:t>
            </w:r>
            <w:r w:rsidRPr="001B268C">
              <w:rPr>
                <w:rFonts w:eastAsia="Sylfaen" w:cstheme="minorHAnsi"/>
                <w:sz w:val="16"/>
                <w:szCs w:val="16"/>
              </w:rPr>
              <w:t>კოსმეტიკური</w:t>
            </w:r>
            <w:r w:rsidRPr="001B268C">
              <w:rPr>
                <w:rFonts w:eastAsia="Sylfaen" w:cstheme="minorHAnsi"/>
                <w:spacing w:val="-15"/>
                <w:sz w:val="16"/>
                <w:szCs w:val="16"/>
              </w:rPr>
              <w:t xml:space="preserve"> </w:t>
            </w:r>
            <w:r w:rsidRPr="001B268C">
              <w:rPr>
                <w:rFonts w:eastAsia="Sylfaen" w:cstheme="minorHAnsi"/>
                <w:sz w:val="16"/>
                <w:szCs w:val="16"/>
              </w:rPr>
              <w:t>პროცედურების</w:t>
            </w:r>
            <w:r w:rsidRPr="001B268C">
              <w:rPr>
                <w:rFonts w:eastAsia="Sylfaen" w:cstheme="minorHAnsi"/>
                <w:w w:val="96"/>
                <w:sz w:val="16"/>
                <w:szCs w:val="16"/>
              </w:rPr>
              <w:t xml:space="preserve"> </w:t>
            </w:r>
            <w:r w:rsidRPr="001B268C">
              <w:rPr>
                <w:rFonts w:eastAsia="Sylfaen" w:cstheme="minorHAnsi"/>
                <w:sz w:val="16"/>
                <w:szCs w:val="16"/>
              </w:rPr>
              <w:t>განმახორციელებელ</w:t>
            </w:r>
            <w:r w:rsidRPr="001B268C">
              <w:rPr>
                <w:rFonts w:eastAsia="Sylfaen" w:cstheme="minorHAnsi"/>
                <w:spacing w:val="-26"/>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26"/>
                <w:sz w:val="16"/>
                <w:szCs w:val="16"/>
              </w:rPr>
              <w:t xml:space="preserve"> </w:t>
            </w:r>
            <w:r w:rsidRPr="001B268C">
              <w:rPr>
                <w:rFonts w:eastAsia="Sylfaen" w:cstheme="minorHAnsi"/>
                <w:sz w:val="16"/>
                <w:szCs w:val="16"/>
              </w:rPr>
              <w:t>ინფექციების</w:t>
            </w:r>
            <w:r w:rsidRPr="001B268C">
              <w:rPr>
                <w:rFonts w:eastAsia="Sylfaen" w:cstheme="minorHAnsi"/>
                <w:spacing w:val="-26"/>
                <w:sz w:val="16"/>
                <w:szCs w:val="16"/>
              </w:rPr>
              <w:t xml:space="preserve"> </w:t>
            </w:r>
            <w:r w:rsidRPr="001B268C">
              <w:rPr>
                <w:rFonts w:eastAsia="Sylfaen" w:cstheme="minorHAnsi"/>
                <w:sz w:val="16"/>
                <w:szCs w:val="16"/>
              </w:rPr>
              <w:t>პრევენციისა</w:t>
            </w:r>
            <w:r w:rsidRPr="001B268C">
              <w:rPr>
                <w:rFonts w:eastAsia="Sylfaen" w:cstheme="minorHAnsi"/>
                <w:spacing w:val="-27"/>
                <w:sz w:val="16"/>
                <w:szCs w:val="16"/>
              </w:rPr>
              <w:t xml:space="preserve"> </w:t>
            </w:r>
            <w:r w:rsidRPr="001B268C">
              <w:rPr>
                <w:rFonts w:eastAsia="Sylfaen" w:cstheme="minorHAnsi"/>
                <w:sz w:val="16"/>
                <w:szCs w:val="16"/>
              </w:rPr>
              <w:t>და</w:t>
            </w:r>
            <w:r w:rsidRPr="001B268C">
              <w:rPr>
                <w:rFonts w:eastAsia="Sylfaen" w:cstheme="minorHAnsi"/>
                <w:spacing w:val="-26"/>
                <w:sz w:val="16"/>
                <w:szCs w:val="16"/>
              </w:rPr>
              <w:t xml:space="preserve"> </w:t>
            </w:r>
            <w:r w:rsidRPr="001B268C">
              <w:rPr>
                <w:rFonts w:eastAsia="Sylfaen" w:cstheme="minorHAnsi"/>
                <w:sz w:val="16"/>
                <w:szCs w:val="16"/>
              </w:rPr>
              <w:t>კონტროლის</w:t>
            </w:r>
            <w:r w:rsidRPr="001B268C">
              <w:rPr>
                <w:rFonts w:eastAsia="Sylfaen" w:cstheme="minorHAnsi"/>
                <w:spacing w:val="-25"/>
                <w:sz w:val="16"/>
                <w:szCs w:val="16"/>
              </w:rPr>
              <w:t xml:space="preserve"> </w:t>
            </w:r>
            <w:r w:rsidRPr="001B268C">
              <w:rPr>
                <w:rFonts w:eastAsia="Sylfaen" w:cstheme="minorHAnsi"/>
                <w:sz w:val="16"/>
                <w:szCs w:val="16"/>
              </w:rPr>
              <w:t>სანიტარიული</w:t>
            </w:r>
            <w:r w:rsidRPr="001B268C">
              <w:rPr>
                <w:rFonts w:eastAsia="Sylfaen" w:cstheme="minorHAnsi"/>
                <w:spacing w:val="-27"/>
                <w:sz w:val="16"/>
                <w:szCs w:val="16"/>
              </w:rPr>
              <w:t xml:space="preserve"> </w:t>
            </w:r>
            <w:r w:rsidRPr="001B268C">
              <w:rPr>
                <w:rFonts w:eastAsia="Sylfaen" w:cstheme="minorHAnsi"/>
                <w:sz w:val="16"/>
                <w:szCs w:val="16"/>
              </w:rPr>
              <w:t>ნორმების</w:t>
            </w:r>
            <w:r w:rsidRPr="001B268C">
              <w:rPr>
                <w:rFonts w:eastAsia="Sylfaen" w:cstheme="minorHAnsi"/>
                <w:w w:val="96"/>
                <w:sz w:val="16"/>
                <w:szCs w:val="16"/>
              </w:rPr>
              <w:t xml:space="preserve"> </w:t>
            </w:r>
            <w:r w:rsidRPr="001B268C">
              <w:rPr>
                <w:rFonts w:eastAsia="Sylfaen" w:cstheme="minorHAnsi"/>
                <w:sz w:val="16"/>
                <w:szCs w:val="16"/>
              </w:rPr>
              <w:t>დავის კონტროლი; ე) პროფილაქტიკური აცრების ეროვნული კალენდრით</w:t>
            </w:r>
            <w:r w:rsidRPr="001B268C">
              <w:rPr>
                <w:rFonts w:eastAsia="Sylfaen" w:cstheme="minorHAnsi"/>
                <w:spacing w:val="-22"/>
                <w:sz w:val="16"/>
                <w:szCs w:val="16"/>
              </w:rPr>
              <w:t xml:space="preserve"> </w:t>
            </w:r>
            <w:r w:rsidRPr="001B268C">
              <w:rPr>
                <w:rFonts w:eastAsia="Sylfaen" w:cstheme="minorHAnsi"/>
                <w:sz w:val="16"/>
                <w:szCs w:val="16"/>
              </w:rPr>
              <w:t>განსაზღვრული</w:t>
            </w:r>
            <w:r w:rsidRPr="001B268C">
              <w:rPr>
                <w:rFonts w:eastAsia="Sylfaen" w:cstheme="minorHAnsi"/>
                <w:w w:val="84"/>
                <w:sz w:val="16"/>
                <w:szCs w:val="16"/>
              </w:rPr>
              <w:t xml:space="preserve"> </w:t>
            </w:r>
            <w:r w:rsidRPr="001B268C">
              <w:rPr>
                <w:rFonts w:eastAsia="Sylfaen" w:cstheme="minorHAnsi"/>
                <w:sz w:val="16"/>
                <w:szCs w:val="16"/>
              </w:rPr>
              <w:t>იმუნოპროფილაქტიკისათვის</w:t>
            </w:r>
            <w:r w:rsidRPr="001B268C">
              <w:rPr>
                <w:rFonts w:eastAsia="Sylfaen" w:cstheme="minorHAnsi"/>
                <w:spacing w:val="-6"/>
                <w:sz w:val="16"/>
                <w:szCs w:val="16"/>
              </w:rPr>
              <w:t xml:space="preserve"> </w:t>
            </w:r>
            <w:r w:rsidRPr="001B268C">
              <w:rPr>
                <w:rFonts w:eastAsia="Sylfaen" w:cstheme="minorHAnsi"/>
                <w:sz w:val="16"/>
                <w:szCs w:val="16"/>
              </w:rPr>
              <w:t>საქართველოს</w:t>
            </w:r>
            <w:r w:rsidRPr="001B268C">
              <w:rPr>
                <w:rFonts w:eastAsia="Sylfaen" w:cstheme="minorHAnsi"/>
                <w:spacing w:val="-6"/>
                <w:sz w:val="16"/>
                <w:szCs w:val="16"/>
              </w:rPr>
              <w:t xml:space="preserve"> </w:t>
            </w:r>
            <w:r w:rsidRPr="001B268C">
              <w:rPr>
                <w:rFonts w:eastAsia="Sylfaen" w:cstheme="minorHAnsi"/>
                <w:sz w:val="16"/>
                <w:szCs w:val="16"/>
              </w:rPr>
              <w:t>შრომის,</w:t>
            </w:r>
            <w:r w:rsidRPr="001B268C">
              <w:rPr>
                <w:rFonts w:eastAsia="Sylfaen" w:cstheme="minorHAnsi"/>
                <w:spacing w:val="-7"/>
                <w:sz w:val="16"/>
                <w:szCs w:val="16"/>
              </w:rPr>
              <w:t xml:space="preserve"> </w:t>
            </w:r>
            <w:r w:rsidRPr="001B268C">
              <w:rPr>
                <w:rFonts w:eastAsia="Sylfaen" w:cstheme="minorHAnsi"/>
                <w:sz w:val="16"/>
                <w:szCs w:val="16"/>
              </w:rPr>
              <w:t>ჯანმრთელობისა</w:t>
            </w:r>
            <w:r w:rsidRPr="001B268C">
              <w:rPr>
                <w:rFonts w:eastAsia="Sylfaen" w:cstheme="minorHAnsi"/>
                <w:spacing w:val="-5"/>
                <w:sz w:val="16"/>
                <w:szCs w:val="16"/>
              </w:rPr>
              <w:t xml:space="preserve"> </w:t>
            </w:r>
            <w:r w:rsidRPr="001B268C">
              <w:rPr>
                <w:rFonts w:eastAsia="Sylfaen" w:cstheme="minorHAnsi"/>
                <w:sz w:val="16"/>
                <w:szCs w:val="16"/>
              </w:rPr>
              <w:t>და</w:t>
            </w:r>
            <w:r w:rsidRPr="001B268C">
              <w:rPr>
                <w:rFonts w:eastAsia="Sylfaen" w:cstheme="minorHAnsi"/>
                <w:spacing w:val="-7"/>
                <w:sz w:val="16"/>
                <w:szCs w:val="16"/>
              </w:rPr>
              <w:t xml:space="preserve"> </w:t>
            </w:r>
            <w:r w:rsidRPr="001B268C">
              <w:rPr>
                <w:rFonts w:eastAsia="Sylfaen" w:cstheme="minorHAnsi"/>
                <w:sz w:val="16"/>
                <w:szCs w:val="16"/>
              </w:rPr>
              <w:t>სოციალური</w:t>
            </w:r>
            <w:r w:rsidRPr="001B268C">
              <w:rPr>
                <w:rFonts w:eastAsia="Sylfaen" w:cstheme="minorHAnsi"/>
                <w:spacing w:val="-8"/>
                <w:sz w:val="16"/>
                <w:szCs w:val="16"/>
              </w:rPr>
              <w:t xml:space="preserve"> </w:t>
            </w:r>
            <w:r w:rsidRPr="001B268C">
              <w:rPr>
                <w:rFonts w:eastAsia="Sylfaen" w:cstheme="minorHAnsi"/>
                <w:sz w:val="16"/>
                <w:szCs w:val="16"/>
              </w:rPr>
              <w:t>დაცვის</w:t>
            </w:r>
            <w:r w:rsidRPr="001B268C">
              <w:rPr>
                <w:rFonts w:eastAsia="Sylfaen" w:cstheme="minorHAnsi"/>
                <w:w w:val="96"/>
                <w:sz w:val="16"/>
                <w:szCs w:val="16"/>
              </w:rPr>
              <w:t xml:space="preserve"> </w:t>
            </w:r>
            <w:r w:rsidRPr="001B268C">
              <w:rPr>
                <w:rFonts w:eastAsia="Sylfaen" w:cstheme="minorHAnsi"/>
                <w:sz w:val="16"/>
                <w:szCs w:val="16"/>
              </w:rPr>
              <w:t>სამინისტროს</w:t>
            </w:r>
            <w:r w:rsidRPr="001B268C">
              <w:rPr>
                <w:rFonts w:eastAsia="Sylfaen" w:cstheme="minorHAnsi"/>
                <w:spacing w:val="-10"/>
                <w:sz w:val="16"/>
                <w:szCs w:val="16"/>
              </w:rPr>
              <w:t xml:space="preserve"> </w:t>
            </w:r>
            <w:r w:rsidRPr="001B268C">
              <w:rPr>
                <w:rFonts w:eastAsia="Sylfaen" w:cstheme="minorHAnsi"/>
                <w:sz w:val="16"/>
                <w:szCs w:val="16"/>
              </w:rPr>
              <w:t>მიერ</w:t>
            </w:r>
            <w:r w:rsidRPr="001B268C">
              <w:rPr>
                <w:rFonts w:eastAsia="Sylfaen" w:cstheme="minorHAnsi"/>
                <w:spacing w:val="-11"/>
                <w:sz w:val="16"/>
                <w:szCs w:val="16"/>
              </w:rPr>
              <w:t xml:space="preserve"> </w:t>
            </w:r>
            <w:r w:rsidRPr="001B268C">
              <w:rPr>
                <w:rFonts w:eastAsia="Sylfaen" w:cstheme="minorHAnsi"/>
                <w:sz w:val="16"/>
                <w:szCs w:val="16"/>
              </w:rPr>
              <w:t>მიწოდებული</w:t>
            </w:r>
            <w:r w:rsidRPr="001B268C">
              <w:rPr>
                <w:rFonts w:eastAsia="Sylfaen" w:cstheme="minorHAnsi"/>
                <w:spacing w:val="-11"/>
                <w:sz w:val="16"/>
                <w:szCs w:val="16"/>
              </w:rPr>
              <w:t xml:space="preserve"> </w:t>
            </w:r>
            <w:r w:rsidRPr="001B268C">
              <w:rPr>
                <w:rFonts w:eastAsia="Sylfaen" w:cstheme="minorHAnsi"/>
                <w:sz w:val="16"/>
                <w:szCs w:val="16"/>
              </w:rPr>
              <w:t>მასალების</w:t>
            </w:r>
            <w:r w:rsidRPr="001B268C">
              <w:rPr>
                <w:rFonts w:eastAsia="Sylfaen" w:cstheme="minorHAnsi"/>
                <w:spacing w:val="-8"/>
                <w:sz w:val="16"/>
                <w:szCs w:val="16"/>
              </w:rPr>
              <w:t xml:space="preserve"> </w:t>
            </w:r>
            <w:r w:rsidRPr="001B268C">
              <w:rPr>
                <w:rFonts w:eastAsia="Sylfaen" w:cstheme="minorHAnsi"/>
                <w:sz w:val="16"/>
                <w:szCs w:val="16"/>
              </w:rPr>
              <w:t>მიღების,</w:t>
            </w:r>
            <w:r w:rsidRPr="001B268C">
              <w:rPr>
                <w:rFonts w:eastAsia="Sylfaen" w:cstheme="minorHAnsi"/>
                <w:spacing w:val="-11"/>
                <w:sz w:val="16"/>
                <w:szCs w:val="16"/>
              </w:rPr>
              <w:t xml:space="preserve"> </w:t>
            </w:r>
            <w:r w:rsidRPr="001B268C">
              <w:rPr>
                <w:rFonts w:eastAsia="Sylfaen" w:cstheme="minorHAnsi"/>
                <w:sz w:val="16"/>
                <w:szCs w:val="16"/>
              </w:rPr>
              <w:t>შენახვისა</w:t>
            </w:r>
            <w:r w:rsidRPr="001B268C">
              <w:rPr>
                <w:rFonts w:eastAsia="Sylfaen" w:cstheme="minorHAnsi"/>
                <w:spacing w:val="-11"/>
                <w:sz w:val="16"/>
                <w:szCs w:val="16"/>
              </w:rPr>
              <w:t xml:space="preserve"> </w:t>
            </w:r>
            <w:r w:rsidRPr="001B268C">
              <w:rPr>
                <w:rFonts w:eastAsia="Sylfaen" w:cstheme="minorHAnsi"/>
                <w:sz w:val="16"/>
                <w:szCs w:val="16"/>
              </w:rPr>
              <w:t>და</w:t>
            </w:r>
            <w:r w:rsidRPr="001B268C">
              <w:rPr>
                <w:rFonts w:eastAsia="Sylfaen" w:cstheme="minorHAnsi"/>
                <w:spacing w:val="-11"/>
                <w:sz w:val="16"/>
                <w:szCs w:val="16"/>
              </w:rPr>
              <w:t xml:space="preserve"> </w:t>
            </w:r>
            <w:r w:rsidRPr="001B268C">
              <w:rPr>
                <w:rFonts w:eastAsia="Sylfaen" w:cstheme="minorHAnsi"/>
                <w:sz w:val="16"/>
                <w:szCs w:val="16"/>
              </w:rPr>
              <w:t>განაწილების</w:t>
            </w:r>
            <w:r w:rsidRPr="001B268C">
              <w:rPr>
                <w:rFonts w:eastAsia="Sylfaen" w:cstheme="minorHAnsi"/>
                <w:spacing w:val="-10"/>
                <w:sz w:val="16"/>
                <w:szCs w:val="16"/>
              </w:rPr>
              <w:t xml:space="preserve"> </w:t>
            </w:r>
            <w:r w:rsidRPr="001B268C">
              <w:rPr>
                <w:rFonts w:eastAsia="Sylfaen" w:cstheme="minorHAnsi"/>
                <w:sz w:val="16"/>
                <w:szCs w:val="16"/>
              </w:rPr>
              <w:t>უზრუნველყოფა</w:t>
            </w:r>
            <w:r w:rsidRPr="001B268C">
              <w:rPr>
                <w:rFonts w:eastAsia="Sylfaen" w:cstheme="minorHAnsi"/>
                <w:w w:val="109"/>
                <w:sz w:val="16"/>
                <w:szCs w:val="16"/>
              </w:rPr>
              <w:t xml:space="preserve"> </w:t>
            </w:r>
            <w:r w:rsidRPr="001B268C">
              <w:rPr>
                <w:rFonts w:eastAsia="Sylfaen" w:cstheme="minorHAnsi"/>
                <w:sz w:val="16"/>
                <w:szCs w:val="16"/>
              </w:rPr>
              <w:t>სამედიცინო</w:t>
            </w:r>
            <w:r w:rsidRPr="001B268C">
              <w:rPr>
                <w:rFonts w:eastAsia="Sylfaen" w:cstheme="minorHAnsi"/>
                <w:spacing w:val="-23"/>
                <w:sz w:val="16"/>
                <w:szCs w:val="16"/>
              </w:rPr>
              <w:t xml:space="preserve"> </w:t>
            </w:r>
            <w:r w:rsidRPr="001B268C">
              <w:rPr>
                <w:rFonts w:eastAsia="Sylfaen" w:cstheme="minorHAnsi"/>
                <w:sz w:val="16"/>
                <w:szCs w:val="16"/>
              </w:rPr>
              <w:t>მომსახურების</w:t>
            </w:r>
            <w:r w:rsidRPr="001B268C">
              <w:rPr>
                <w:rFonts w:eastAsia="Sylfaen" w:cstheme="minorHAnsi"/>
                <w:spacing w:val="-22"/>
                <w:sz w:val="16"/>
                <w:szCs w:val="16"/>
              </w:rPr>
              <w:t xml:space="preserve"> </w:t>
            </w:r>
            <w:r w:rsidRPr="001B268C">
              <w:rPr>
                <w:rFonts w:eastAsia="Sylfaen" w:cstheme="minorHAnsi"/>
                <w:sz w:val="16"/>
                <w:szCs w:val="16"/>
              </w:rPr>
              <w:t>მიმწოდებლებისათვის;</w:t>
            </w:r>
            <w:r w:rsidRPr="001B268C">
              <w:rPr>
                <w:rFonts w:eastAsia="Sylfaen" w:cstheme="minorHAnsi"/>
                <w:spacing w:val="-1"/>
                <w:sz w:val="16"/>
                <w:szCs w:val="16"/>
              </w:rPr>
              <w:t xml:space="preserve"> </w:t>
            </w:r>
            <w:r w:rsidRPr="001B268C">
              <w:rPr>
                <w:rFonts w:eastAsia="Sylfaen" w:cstheme="minorHAnsi"/>
                <w:sz w:val="16"/>
                <w:szCs w:val="16"/>
              </w:rPr>
              <w:t>ვ)</w:t>
            </w:r>
            <w:r w:rsidRPr="001B268C">
              <w:rPr>
                <w:rFonts w:eastAsia="Sylfaen" w:cstheme="minorHAnsi"/>
                <w:spacing w:val="-22"/>
                <w:sz w:val="16"/>
                <w:szCs w:val="16"/>
              </w:rPr>
              <w:t xml:space="preserve"> </w:t>
            </w:r>
            <w:r w:rsidRPr="001B268C">
              <w:rPr>
                <w:rFonts w:eastAsia="Sylfaen" w:cstheme="minorHAnsi"/>
                <w:sz w:val="16"/>
                <w:szCs w:val="16"/>
              </w:rPr>
              <w:t>პრევენციული</w:t>
            </w:r>
            <w:r w:rsidRPr="001B268C">
              <w:rPr>
                <w:rFonts w:eastAsia="Sylfaen" w:cstheme="minorHAnsi"/>
                <w:spacing w:val="-23"/>
                <w:sz w:val="16"/>
                <w:szCs w:val="16"/>
              </w:rPr>
              <w:t xml:space="preserve"> </w:t>
            </w:r>
            <w:r w:rsidRPr="001B268C">
              <w:rPr>
                <w:rFonts w:eastAsia="Sylfaen" w:cstheme="minorHAnsi"/>
                <w:sz w:val="16"/>
                <w:szCs w:val="16"/>
              </w:rPr>
              <w:t>და</w:t>
            </w:r>
            <w:r w:rsidRPr="001B268C">
              <w:rPr>
                <w:rFonts w:eastAsia="Sylfaen" w:cstheme="minorHAnsi"/>
                <w:spacing w:val="-21"/>
                <w:sz w:val="16"/>
                <w:szCs w:val="16"/>
              </w:rPr>
              <w:t xml:space="preserve"> </w:t>
            </w:r>
            <w:r w:rsidRPr="001B268C">
              <w:rPr>
                <w:rFonts w:eastAsia="Sylfaen" w:cstheme="minorHAnsi"/>
                <w:sz w:val="16"/>
                <w:szCs w:val="16"/>
              </w:rPr>
              <w:t>ეპიდემიოლოგიური</w:t>
            </w:r>
            <w:r w:rsidRPr="001B268C">
              <w:rPr>
                <w:rFonts w:eastAsia="Sylfaen" w:cstheme="minorHAnsi"/>
                <w:spacing w:val="-21"/>
                <w:sz w:val="16"/>
                <w:szCs w:val="16"/>
              </w:rPr>
              <w:t xml:space="preserve"> </w:t>
            </w:r>
            <w:r w:rsidRPr="001B268C">
              <w:rPr>
                <w:rFonts w:eastAsia="Sylfaen" w:cstheme="minorHAnsi"/>
                <w:sz w:val="16"/>
                <w:szCs w:val="16"/>
              </w:rPr>
              <w:t>კონტროლის</w:t>
            </w:r>
            <w:r w:rsidRPr="001B268C">
              <w:rPr>
                <w:rFonts w:eastAsia="Sylfaen" w:cstheme="minorHAnsi"/>
                <w:w w:val="96"/>
                <w:sz w:val="16"/>
                <w:szCs w:val="16"/>
              </w:rPr>
              <w:t xml:space="preserve"> </w:t>
            </w:r>
            <w:r w:rsidRPr="001B268C">
              <w:rPr>
                <w:rFonts w:eastAsia="Sylfaen" w:cstheme="minorHAnsi"/>
                <w:sz w:val="16"/>
                <w:szCs w:val="16"/>
              </w:rPr>
              <w:t>ღონისძიებების</w:t>
            </w:r>
            <w:r w:rsidRPr="001B268C">
              <w:rPr>
                <w:rFonts w:eastAsia="Sylfaen" w:cstheme="minorHAnsi"/>
                <w:spacing w:val="-12"/>
                <w:sz w:val="16"/>
                <w:szCs w:val="16"/>
              </w:rPr>
              <w:t xml:space="preserve"> </w:t>
            </w:r>
            <w:r w:rsidRPr="001B268C">
              <w:rPr>
                <w:rFonts w:eastAsia="Sylfaen" w:cstheme="minorHAnsi"/>
                <w:sz w:val="16"/>
                <w:szCs w:val="16"/>
              </w:rPr>
              <w:t>გატარება</w:t>
            </w:r>
            <w:r w:rsidRPr="001B268C">
              <w:rPr>
                <w:rFonts w:eastAsia="Sylfaen" w:cstheme="minorHAnsi"/>
                <w:spacing w:val="-14"/>
                <w:sz w:val="16"/>
                <w:szCs w:val="16"/>
              </w:rPr>
              <w:t xml:space="preserve"> </w:t>
            </w:r>
            <w:r w:rsidRPr="001B268C">
              <w:rPr>
                <w:rFonts w:eastAsia="Sylfaen" w:cstheme="minorHAnsi"/>
                <w:sz w:val="16"/>
                <w:szCs w:val="16"/>
              </w:rPr>
              <w:t>ეპიდსაშიშროებისას;</w:t>
            </w:r>
            <w:r w:rsidRPr="001B268C">
              <w:rPr>
                <w:rFonts w:eastAsia="Sylfaen" w:cstheme="minorHAnsi"/>
                <w:spacing w:val="-13"/>
                <w:sz w:val="16"/>
                <w:szCs w:val="16"/>
              </w:rPr>
              <w:t xml:space="preserve"> </w:t>
            </w:r>
            <w:r w:rsidRPr="001B268C">
              <w:rPr>
                <w:rFonts w:eastAsia="Sylfaen" w:cstheme="minorHAnsi"/>
                <w:sz w:val="16"/>
                <w:szCs w:val="16"/>
              </w:rPr>
              <w:t>ზ)</w:t>
            </w:r>
            <w:r w:rsidRPr="001B268C">
              <w:rPr>
                <w:rFonts w:eastAsia="Sylfaen" w:cstheme="minorHAnsi"/>
                <w:spacing w:val="-12"/>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2"/>
                <w:sz w:val="16"/>
                <w:szCs w:val="16"/>
              </w:rPr>
              <w:t xml:space="preserve"> </w:t>
            </w:r>
            <w:r w:rsidRPr="001B268C">
              <w:rPr>
                <w:rFonts w:eastAsia="Sylfaen" w:cstheme="minorHAnsi"/>
                <w:sz w:val="16"/>
                <w:szCs w:val="16"/>
              </w:rPr>
              <w:t>ტერიტორიაზე</w:t>
            </w:r>
            <w:r w:rsidRPr="001B268C">
              <w:rPr>
                <w:rFonts w:eastAsia="Sylfaen" w:cstheme="minorHAnsi"/>
                <w:spacing w:val="-11"/>
                <w:sz w:val="16"/>
                <w:szCs w:val="16"/>
              </w:rPr>
              <w:t xml:space="preserve"> </w:t>
            </w:r>
            <w:r w:rsidRPr="001B268C">
              <w:rPr>
                <w:rFonts w:eastAsia="Sylfaen" w:cstheme="minorHAnsi"/>
                <w:sz w:val="16"/>
                <w:szCs w:val="16"/>
              </w:rPr>
              <w:t>პირველადი</w:t>
            </w:r>
            <w:r w:rsidRPr="001B268C">
              <w:rPr>
                <w:rFonts w:eastAsia="Sylfaen" w:cstheme="minorHAnsi"/>
                <w:w w:val="84"/>
                <w:sz w:val="16"/>
                <w:szCs w:val="16"/>
              </w:rPr>
              <w:t xml:space="preserve"> </w:t>
            </w:r>
            <w:r w:rsidRPr="001B268C">
              <w:rPr>
                <w:rFonts w:eastAsia="Sylfaen" w:cstheme="minorHAnsi"/>
                <w:sz w:val="16"/>
                <w:szCs w:val="16"/>
              </w:rPr>
              <w:t>ეპიდკვლევის</w:t>
            </w:r>
            <w:r w:rsidRPr="001B268C">
              <w:rPr>
                <w:rFonts w:eastAsia="Sylfaen" w:cstheme="minorHAnsi"/>
                <w:spacing w:val="-11"/>
                <w:sz w:val="16"/>
                <w:szCs w:val="16"/>
              </w:rPr>
              <w:t xml:space="preserve"> </w:t>
            </w:r>
            <w:r w:rsidRPr="001B268C">
              <w:rPr>
                <w:rFonts w:eastAsia="Sylfaen" w:cstheme="minorHAnsi"/>
                <w:sz w:val="16"/>
                <w:szCs w:val="16"/>
              </w:rPr>
              <w:t>ხელშეწყობა;</w:t>
            </w:r>
            <w:r w:rsidRPr="001B268C">
              <w:rPr>
                <w:rFonts w:eastAsia="Sylfaen" w:cstheme="minorHAnsi"/>
                <w:spacing w:val="-11"/>
                <w:sz w:val="16"/>
                <w:szCs w:val="16"/>
              </w:rPr>
              <w:t xml:space="preserve"> </w:t>
            </w:r>
            <w:r w:rsidRPr="001B268C">
              <w:rPr>
                <w:rFonts w:eastAsia="Sylfaen" w:cstheme="minorHAnsi"/>
                <w:sz w:val="16"/>
                <w:szCs w:val="16"/>
              </w:rPr>
              <w:t>თ)</w:t>
            </w:r>
            <w:r w:rsidRPr="001B268C">
              <w:rPr>
                <w:rFonts w:eastAsia="Sylfaen" w:cstheme="minorHAnsi"/>
                <w:spacing w:val="-13"/>
                <w:sz w:val="16"/>
                <w:szCs w:val="16"/>
              </w:rPr>
              <w:t xml:space="preserve"> </w:t>
            </w:r>
            <w:r w:rsidRPr="001B268C">
              <w:rPr>
                <w:rFonts w:eastAsia="Sylfaen" w:cstheme="minorHAnsi"/>
                <w:sz w:val="16"/>
                <w:szCs w:val="16"/>
              </w:rPr>
              <w:t>„ტუბერკულოზის</w:t>
            </w:r>
            <w:r w:rsidRPr="001B268C">
              <w:rPr>
                <w:rFonts w:eastAsia="Sylfaen" w:cstheme="minorHAnsi"/>
                <w:spacing w:val="-12"/>
                <w:sz w:val="16"/>
                <w:szCs w:val="16"/>
              </w:rPr>
              <w:t xml:space="preserve"> </w:t>
            </w:r>
            <w:r w:rsidRPr="001B268C">
              <w:rPr>
                <w:rFonts w:eastAsia="Sylfaen" w:cstheme="minorHAnsi"/>
                <w:sz w:val="16"/>
                <w:szCs w:val="16"/>
              </w:rPr>
              <w:t>კონტროლის</w:t>
            </w:r>
            <w:r w:rsidRPr="001B268C">
              <w:rPr>
                <w:rFonts w:eastAsia="Sylfaen" w:cstheme="minorHAnsi"/>
                <w:spacing w:val="-11"/>
                <w:sz w:val="16"/>
                <w:szCs w:val="16"/>
              </w:rPr>
              <w:t xml:space="preserve"> </w:t>
            </w:r>
            <w:r w:rsidRPr="001B268C">
              <w:rPr>
                <w:rFonts w:eastAsia="Sylfaen" w:cstheme="minorHAnsi"/>
                <w:sz w:val="16"/>
                <w:szCs w:val="16"/>
              </w:rPr>
              <w:t>შესახებ“</w:t>
            </w:r>
            <w:r w:rsidRPr="001B268C">
              <w:rPr>
                <w:rFonts w:eastAsia="Sylfaen" w:cstheme="minorHAnsi"/>
                <w:spacing w:val="-13"/>
                <w:sz w:val="16"/>
                <w:szCs w:val="16"/>
              </w:rPr>
              <w:t xml:space="preserve"> </w:t>
            </w:r>
            <w:r w:rsidRPr="001B268C">
              <w:rPr>
                <w:rFonts w:eastAsia="Sylfaen" w:cstheme="minorHAnsi"/>
                <w:sz w:val="16"/>
                <w:szCs w:val="16"/>
              </w:rPr>
              <w:t>საქართველოს</w:t>
            </w:r>
            <w:r w:rsidRPr="001B268C">
              <w:rPr>
                <w:rFonts w:eastAsia="Sylfaen" w:cstheme="minorHAnsi"/>
                <w:spacing w:val="-12"/>
                <w:sz w:val="16"/>
                <w:szCs w:val="16"/>
              </w:rPr>
              <w:t xml:space="preserve"> </w:t>
            </w:r>
            <w:r w:rsidRPr="001B268C">
              <w:rPr>
                <w:rFonts w:eastAsia="Sylfaen" w:cstheme="minorHAnsi"/>
                <w:sz w:val="16"/>
                <w:szCs w:val="16"/>
              </w:rPr>
              <w:t>კანონით</w:t>
            </w:r>
            <w:r w:rsidRPr="001B268C">
              <w:rPr>
                <w:rFonts w:eastAsia="Sylfaen" w:cstheme="minorHAnsi"/>
                <w:spacing w:val="-11"/>
                <w:sz w:val="16"/>
                <w:szCs w:val="16"/>
              </w:rPr>
              <w:t xml:space="preserve"> </w:t>
            </w:r>
            <w:r w:rsidRPr="001B268C">
              <w:rPr>
                <w:rFonts w:eastAsia="Sylfaen" w:cstheme="minorHAnsi"/>
                <w:sz w:val="16"/>
                <w:szCs w:val="16"/>
              </w:rPr>
              <w:t>მათთვის</w:t>
            </w:r>
            <w:r w:rsidRPr="001B268C">
              <w:rPr>
                <w:rFonts w:eastAsia="Sylfaen" w:cstheme="minorHAnsi"/>
                <w:w w:val="96"/>
                <w:sz w:val="16"/>
                <w:szCs w:val="16"/>
              </w:rPr>
              <w:t xml:space="preserve"> </w:t>
            </w:r>
            <w:r w:rsidRPr="001B268C">
              <w:rPr>
                <w:rFonts w:eastAsia="Sylfaen" w:cstheme="minorHAnsi"/>
                <w:w w:val="95"/>
                <w:sz w:val="16"/>
                <w:szCs w:val="16"/>
              </w:rPr>
              <w:t xml:space="preserve">განსაზღვრული   უფლებამოსილებების </w:t>
            </w:r>
            <w:r w:rsidRPr="001B268C">
              <w:rPr>
                <w:rFonts w:eastAsia="Sylfaen" w:cstheme="minorHAnsi"/>
                <w:spacing w:val="17"/>
                <w:w w:val="95"/>
                <w:sz w:val="16"/>
                <w:szCs w:val="16"/>
              </w:rPr>
              <w:t xml:space="preserve"> </w:t>
            </w:r>
            <w:r w:rsidRPr="001B268C">
              <w:rPr>
                <w:rFonts w:eastAsia="Sylfaen" w:cstheme="minorHAnsi"/>
                <w:w w:val="95"/>
                <w:sz w:val="16"/>
                <w:szCs w:val="16"/>
              </w:rPr>
              <w:t>განხორციელება.</w:t>
            </w:r>
          </w:p>
          <w:p w:rsidR="006C7B9B" w:rsidRPr="001B268C" w:rsidRDefault="006C7B9B" w:rsidP="006C7B9B">
            <w:pPr>
              <w:pStyle w:val="TableParagraph"/>
              <w:ind w:left="103"/>
              <w:rPr>
                <w:rFonts w:eastAsia="Sylfaen" w:cstheme="minorHAnsi"/>
                <w:sz w:val="16"/>
                <w:szCs w:val="16"/>
              </w:rPr>
            </w:pPr>
            <w:r w:rsidRPr="001B268C">
              <w:rPr>
                <w:rFonts w:eastAsia="Sylfaen" w:cstheme="minorHAnsi"/>
                <w:sz w:val="16"/>
                <w:szCs w:val="16"/>
              </w:rPr>
              <w:t>პროგრამა შედგება შემდეგი</w:t>
            </w:r>
            <w:r w:rsidRPr="001B268C">
              <w:rPr>
                <w:rFonts w:eastAsia="Sylfaen" w:cstheme="minorHAnsi"/>
                <w:spacing w:val="12"/>
                <w:sz w:val="16"/>
                <w:szCs w:val="16"/>
              </w:rPr>
              <w:t xml:space="preserve"> </w:t>
            </w:r>
            <w:r w:rsidRPr="001B268C">
              <w:rPr>
                <w:rFonts w:eastAsia="Sylfaen" w:cstheme="minorHAnsi"/>
                <w:sz w:val="16"/>
                <w:szCs w:val="16"/>
              </w:rPr>
              <w:t>ქვეპროგრამებისაგან:</w:t>
            </w:r>
          </w:p>
          <w:p w:rsidR="006C7B9B" w:rsidRPr="001B268C" w:rsidRDefault="006C7B9B" w:rsidP="006C7B9B">
            <w:pPr>
              <w:pStyle w:val="TableParagraph"/>
              <w:spacing w:before="15" w:line="254" w:lineRule="auto"/>
              <w:ind w:left="103" w:right="1015"/>
              <w:rPr>
                <w:rFonts w:eastAsia="Sylfaen" w:cstheme="minorHAnsi"/>
                <w:sz w:val="16"/>
                <w:szCs w:val="16"/>
              </w:rPr>
            </w:pPr>
            <w:r w:rsidRPr="001B268C">
              <w:rPr>
                <w:rFonts w:eastAsia="Sylfaen" w:cstheme="minorHAnsi"/>
                <w:sz w:val="16"/>
                <w:szCs w:val="16"/>
              </w:rPr>
              <w:t>1</w:t>
            </w:r>
            <w:r w:rsidRPr="001B268C">
              <w:rPr>
                <w:rFonts w:eastAsia="Sylfaen" w:cstheme="minorHAnsi"/>
                <w:spacing w:val="-13"/>
                <w:sz w:val="16"/>
                <w:szCs w:val="16"/>
              </w:rPr>
              <w:t xml:space="preserve"> </w:t>
            </w:r>
            <w:r w:rsidRPr="001B268C">
              <w:rPr>
                <w:rFonts w:eastAsia="Sylfaen" w:cstheme="minorHAnsi"/>
                <w:sz w:val="16"/>
                <w:szCs w:val="16"/>
              </w:rPr>
              <w:t>ეპიდზედამხედველობა</w:t>
            </w:r>
            <w:r w:rsidRPr="001B268C">
              <w:rPr>
                <w:rFonts w:eastAsia="Sylfaen" w:cstheme="minorHAnsi"/>
                <w:spacing w:val="-16"/>
                <w:sz w:val="16"/>
                <w:szCs w:val="16"/>
              </w:rPr>
              <w:t xml:space="preserve"> </w:t>
            </w:r>
            <w:r w:rsidRPr="001B268C">
              <w:rPr>
                <w:rFonts w:eastAsia="Sylfaen" w:cstheme="minorHAnsi"/>
                <w:sz w:val="16"/>
                <w:szCs w:val="16"/>
              </w:rPr>
              <w:t>(მათ</w:t>
            </w:r>
            <w:r w:rsidRPr="001B268C">
              <w:rPr>
                <w:rFonts w:eastAsia="Sylfaen" w:cstheme="minorHAnsi"/>
                <w:spacing w:val="-15"/>
                <w:sz w:val="16"/>
                <w:szCs w:val="16"/>
              </w:rPr>
              <w:t xml:space="preserve"> </w:t>
            </w:r>
            <w:r w:rsidRPr="001B268C">
              <w:rPr>
                <w:rFonts w:eastAsia="Sylfaen" w:cstheme="minorHAnsi"/>
                <w:sz w:val="16"/>
                <w:szCs w:val="16"/>
              </w:rPr>
              <w:t>შორის</w:t>
            </w:r>
            <w:r w:rsidRPr="001B268C">
              <w:rPr>
                <w:rFonts w:eastAsia="Sylfaen" w:cstheme="minorHAnsi"/>
                <w:spacing w:val="-13"/>
                <w:sz w:val="16"/>
                <w:szCs w:val="16"/>
              </w:rPr>
              <w:t xml:space="preserve"> </w:t>
            </w:r>
            <w:r w:rsidRPr="001B268C">
              <w:rPr>
                <w:rFonts w:eastAsia="Sylfaen" w:cstheme="minorHAnsi"/>
                <w:sz w:val="16"/>
                <w:szCs w:val="16"/>
              </w:rPr>
              <w:t>ტუბერკულოზის</w:t>
            </w:r>
            <w:r w:rsidRPr="001B268C">
              <w:rPr>
                <w:rFonts w:eastAsia="Sylfaen" w:cstheme="minorHAnsi"/>
                <w:spacing w:val="-15"/>
                <w:sz w:val="16"/>
                <w:szCs w:val="16"/>
              </w:rPr>
              <w:t xml:space="preserve"> </w:t>
            </w:r>
            <w:r w:rsidRPr="001B268C">
              <w:rPr>
                <w:rFonts w:eastAsia="Sylfaen" w:cstheme="minorHAnsi"/>
                <w:sz w:val="16"/>
                <w:szCs w:val="16"/>
              </w:rPr>
              <w:t>კონტროლის</w:t>
            </w:r>
            <w:r w:rsidRPr="001B268C">
              <w:rPr>
                <w:rFonts w:eastAsia="Sylfaen" w:cstheme="minorHAnsi"/>
                <w:spacing w:val="-15"/>
                <w:sz w:val="16"/>
                <w:szCs w:val="16"/>
              </w:rPr>
              <w:t xml:space="preserve"> </w:t>
            </w:r>
            <w:r w:rsidRPr="001B268C">
              <w:rPr>
                <w:rFonts w:eastAsia="Sylfaen" w:cstheme="minorHAnsi"/>
                <w:sz w:val="16"/>
                <w:szCs w:val="16"/>
              </w:rPr>
              <w:t>პროგრამა)</w:t>
            </w:r>
            <w:r w:rsidRPr="001B268C">
              <w:rPr>
                <w:rFonts w:eastAsia="Sylfaen" w:cstheme="minorHAnsi"/>
                <w:spacing w:val="-13"/>
                <w:sz w:val="16"/>
                <w:szCs w:val="16"/>
              </w:rPr>
              <w:t xml:space="preserve"> </w:t>
            </w:r>
            <w:r w:rsidRPr="001B268C">
              <w:rPr>
                <w:rFonts w:eastAsia="Sylfaen" w:cstheme="minorHAnsi"/>
                <w:sz w:val="16"/>
                <w:szCs w:val="16"/>
              </w:rPr>
              <w:t>(მალარიისა</w:t>
            </w:r>
            <w:r w:rsidRPr="001B268C">
              <w:rPr>
                <w:rFonts w:eastAsia="Sylfaen" w:cstheme="minorHAnsi"/>
                <w:spacing w:val="-15"/>
                <w:sz w:val="16"/>
                <w:szCs w:val="16"/>
              </w:rPr>
              <w:t xml:space="preserve"> </w:t>
            </w:r>
            <w:r w:rsidRPr="001B268C">
              <w:rPr>
                <w:rFonts w:eastAsia="Sylfaen" w:cstheme="minorHAnsi"/>
                <w:sz w:val="16"/>
                <w:szCs w:val="16"/>
              </w:rPr>
              <w:t>და</w:t>
            </w:r>
            <w:r w:rsidRPr="001B268C">
              <w:rPr>
                <w:rFonts w:eastAsia="Sylfaen" w:cstheme="minorHAnsi"/>
                <w:w w:val="98"/>
                <w:sz w:val="16"/>
                <w:szCs w:val="16"/>
              </w:rPr>
              <w:t xml:space="preserve"> </w:t>
            </w:r>
            <w:r w:rsidRPr="001B268C">
              <w:rPr>
                <w:rFonts w:eastAsia="Sylfaen" w:cstheme="minorHAnsi"/>
                <w:sz w:val="16"/>
                <w:szCs w:val="16"/>
              </w:rPr>
              <w:t>პარაზიტოლოგიურ</w:t>
            </w:r>
            <w:r w:rsidRPr="001B268C">
              <w:rPr>
                <w:rFonts w:eastAsia="Sylfaen" w:cstheme="minorHAnsi"/>
                <w:spacing w:val="-18"/>
                <w:sz w:val="16"/>
                <w:szCs w:val="16"/>
              </w:rPr>
              <w:t xml:space="preserve"> </w:t>
            </w:r>
            <w:r w:rsidRPr="001B268C">
              <w:rPr>
                <w:rFonts w:eastAsia="Sylfaen" w:cstheme="minorHAnsi"/>
                <w:sz w:val="16"/>
                <w:szCs w:val="16"/>
              </w:rPr>
              <w:t>დაავადებათა</w:t>
            </w:r>
            <w:r w:rsidRPr="001B268C">
              <w:rPr>
                <w:rFonts w:eastAsia="Sylfaen" w:cstheme="minorHAnsi"/>
                <w:spacing w:val="-19"/>
                <w:sz w:val="16"/>
                <w:szCs w:val="16"/>
              </w:rPr>
              <w:t xml:space="preserve"> </w:t>
            </w:r>
            <w:r w:rsidRPr="001B268C">
              <w:rPr>
                <w:rFonts w:eastAsia="Sylfaen" w:cstheme="minorHAnsi"/>
                <w:sz w:val="16"/>
                <w:szCs w:val="16"/>
              </w:rPr>
              <w:t>კონტროლი)</w:t>
            </w:r>
          </w:p>
          <w:p w:rsidR="006C7B9B" w:rsidRPr="001B268C" w:rsidRDefault="006C7B9B" w:rsidP="006C7B9B">
            <w:pPr>
              <w:pStyle w:val="TableParagraph"/>
              <w:spacing w:before="2"/>
              <w:ind w:left="103"/>
              <w:rPr>
                <w:rFonts w:eastAsia="Sylfaen" w:cstheme="minorHAnsi"/>
                <w:sz w:val="16"/>
                <w:szCs w:val="16"/>
              </w:rPr>
            </w:pPr>
            <w:r w:rsidRPr="001B268C">
              <w:rPr>
                <w:rFonts w:eastAsia="Sylfaen" w:cstheme="minorHAnsi"/>
                <w:w w:val="90"/>
                <w:sz w:val="16"/>
                <w:szCs w:val="16"/>
              </w:rPr>
              <w:t>2</w:t>
            </w:r>
            <w:r w:rsidRPr="001B268C">
              <w:rPr>
                <w:rFonts w:eastAsia="Sylfaen" w:cstheme="minorHAnsi"/>
                <w:spacing w:val="-19"/>
                <w:w w:val="90"/>
                <w:sz w:val="16"/>
                <w:szCs w:val="16"/>
              </w:rPr>
              <w:t xml:space="preserve"> </w:t>
            </w:r>
            <w:r w:rsidRPr="001B268C">
              <w:rPr>
                <w:rFonts w:eastAsia="Sylfaen" w:cstheme="minorHAnsi"/>
                <w:spacing w:val="-1"/>
                <w:w w:val="90"/>
                <w:sz w:val="16"/>
                <w:szCs w:val="16"/>
              </w:rPr>
              <w:t>იმუნიზაციია.</w:t>
            </w:r>
          </w:p>
          <w:p w:rsidR="006C7B9B" w:rsidRPr="001B268C" w:rsidRDefault="006C7B9B" w:rsidP="006C7B9B">
            <w:pPr>
              <w:pStyle w:val="TableParagraph"/>
              <w:spacing w:before="12"/>
              <w:ind w:left="103"/>
              <w:rPr>
                <w:rFonts w:eastAsia="Sylfaen" w:cstheme="minorHAnsi"/>
                <w:sz w:val="16"/>
                <w:szCs w:val="16"/>
              </w:rPr>
            </w:pPr>
            <w:r w:rsidRPr="001B268C">
              <w:rPr>
                <w:rFonts w:eastAsia="Sylfaen" w:cstheme="minorHAnsi"/>
                <w:sz w:val="16"/>
                <w:szCs w:val="16"/>
              </w:rPr>
              <w:t>3</w:t>
            </w:r>
            <w:r w:rsidRPr="001B268C">
              <w:rPr>
                <w:rFonts w:eastAsia="Sylfaen" w:cstheme="minorHAnsi"/>
                <w:spacing w:val="-23"/>
                <w:sz w:val="16"/>
                <w:szCs w:val="16"/>
              </w:rPr>
              <w:t xml:space="preserve"> </w:t>
            </w:r>
            <w:r w:rsidRPr="001B268C">
              <w:rPr>
                <w:rFonts w:eastAsia="Sylfaen" w:cstheme="minorHAnsi"/>
                <w:sz w:val="16"/>
                <w:szCs w:val="16"/>
              </w:rPr>
              <w:t>ცხოვრების</w:t>
            </w:r>
            <w:r w:rsidRPr="001B268C">
              <w:rPr>
                <w:rFonts w:eastAsia="Sylfaen" w:cstheme="minorHAnsi"/>
                <w:spacing w:val="-23"/>
                <w:sz w:val="16"/>
                <w:szCs w:val="16"/>
              </w:rPr>
              <w:t xml:space="preserve"> </w:t>
            </w:r>
            <w:r w:rsidRPr="001B268C">
              <w:rPr>
                <w:rFonts w:eastAsia="Sylfaen" w:cstheme="minorHAnsi"/>
                <w:sz w:val="16"/>
                <w:szCs w:val="16"/>
              </w:rPr>
              <w:t>ჯანსაღი</w:t>
            </w:r>
            <w:r w:rsidRPr="001B268C">
              <w:rPr>
                <w:rFonts w:eastAsia="Sylfaen" w:cstheme="minorHAnsi"/>
                <w:spacing w:val="-24"/>
                <w:sz w:val="16"/>
                <w:szCs w:val="16"/>
              </w:rPr>
              <w:t xml:space="preserve"> </w:t>
            </w:r>
            <w:r w:rsidRPr="001B268C">
              <w:rPr>
                <w:rFonts w:eastAsia="Sylfaen" w:cstheme="minorHAnsi"/>
                <w:sz w:val="16"/>
                <w:szCs w:val="16"/>
              </w:rPr>
              <w:t>წესის</w:t>
            </w:r>
            <w:r w:rsidRPr="001B268C">
              <w:rPr>
                <w:rFonts w:eastAsia="Sylfaen" w:cstheme="minorHAnsi"/>
                <w:spacing w:val="-23"/>
                <w:sz w:val="16"/>
                <w:szCs w:val="16"/>
              </w:rPr>
              <w:t xml:space="preserve"> </w:t>
            </w:r>
            <w:r w:rsidRPr="001B268C">
              <w:rPr>
                <w:rFonts w:eastAsia="Sylfaen" w:cstheme="minorHAnsi"/>
                <w:sz w:val="16"/>
                <w:szCs w:val="16"/>
              </w:rPr>
              <w:t>განვითარების</w:t>
            </w:r>
            <w:r w:rsidRPr="001B268C">
              <w:rPr>
                <w:rFonts w:eastAsia="Sylfaen" w:cstheme="minorHAnsi"/>
                <w:spacing w:val="-23"/>
                <w:sz w:val="16"/>
                <w:szCs w:val="16"/>
              </w:rPr>
              <w:t xml:space="preserve"> </w:t>
            </w:r>
            <w:r w:rsidRPr="001B268C">
              <w:rPr>
                <w:rFonts w:eastAsia="Sylfaen" w:cstheme="minorHAnsi"/>
                <w:sz w:val="16"/>
                <w:szCs w:val="16"/>
              </w:rPr>
              <w:t>ხელშეწყობა</w:t>
            </w:r>
          </w:p>
          <w:p w:rsidR="006C7B9B" w:rsidRPr="001B268C" w:rsidRDefault="006C7B9B" w:rsidP="006C7B9B">
            <w:pPr>
              <w:pStyle w:val="TableParagraph"/>
              <w:spacing w:before="15" w:line="254" w:lineRule="auto"/>
              <w:ind w:left="103" w:right="618"/>
              <w:rPr>
                <w:rFonts w:eastAsia="Sylfaen" w:cstheme="minorHAnsi"/>
                <w:sz w:val="16"/>
                <w:szCs w:val="16"/>
              </w:rPr>
            </w:pPr>
            <w:r w:rsidRPr="001B268C">
              <w:rPr>
                <w:rFonts w:eastAsia="Sylfaen" w:cstheme="minorHAnsi"/>
                <w:w w:val="95"/>
                <w:sz w:val="16"/>
                <w:szCs w:val="16"/>
              </w:rPr>
              <w:t>4 მუნიციპალიტეტის ტერიტორიაზე განთავსებულ საზოგადოებრივი მნიშვნელობის</w:t>
            </w:r>
            <w:r w:rsidRPr="001B268C">
              <w:rPr>
                <w:rFonts w:eastAsia="Sylfaen" w:cstheme="minorHAnsi"/>
                <w:spacing w:val="-2"/>
                <w:w w:val="95"/>
                <w:sz w:val="16"/>
                <w:szCs w:val="16"/>
              </w:rPr>
              <w:t xml:space="preserve"> </w:t>
            </w:r>
            <w:r w:rsidRPr="001B268C">
              <w:rPr>
                <w:rFonts w:eastAsia="Sylfaen" w:cstheme="minorHAnsi"/>
                <w:w w:val="95"/>
                <w:sz w:val="16"/>
                <w:szCs w:val="16"/>
              </w:rPr>
              <w:t>დაწესებულებებში</w:t>
            </w:r>
            <w:r w:rsidRPr="001B268C">
              <w:rPr>
                <w:rFonts w:eastAsia="Sylfaen" w:cstheme="minorHAnsi"/>
                <w:w w:val="91"/>
                <w:sz w:val="16"/>
                <w:szCs w:val="16"/>
              </w:rPr>
              <w:t xml:space="preserve"> </w:t>
            </w:r>
            <w:r w:rsidRPr="001B268C">
              <w:rPr>
                <w:rFonts w:eastAsia="Sylfaen" w:cstheme="minorHAnsi"/>
                <w:w w:val="95"/>
                <w:sz w:val="16"/>
                <w:szCs w:val="16"/>
              </w:rPr>
              <w:t>სანიტარიული ნორმების დაცვის  ზედამხედველობა.</w:t>
            </w:r>
          </w:p>
        </w:tc>
      </w:tr>
      <w:tr w:rsidR="006C7B9B" w:rsidRPr="001B268C" w:rsidTr="001B268C">
        <w:trPr>
          <w:trHeight w:hRule="exact" w:val="926"/>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9"/>
              <w:rPr>
                <w:rFonts w:eastAsia="Sylfaen" w:cstheme="minorHAnsi"/>
                <w:b/>
                <w:bCs/>
                <w:i/>
                <w:sz w:val="11"/>
                <w:szCs w:val="11"/>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4"/>
              <w:rPr>
                <w:rFonts w:eastAsia="Sylfaen" w:cstheme="minorHAnsi"/>
                <w:b/>
                <w:bCs/>
                <w:i/>
                <w:sz w:val="20"/>
                <w:szCs w:val="20"/>
              </w:rPr>
            </w:pPr>
          </w:p>
          <w:p w:rsidR="006C7B9B" w:rsidRPr="001B268C" w:rsidRDefault="006C7B9B" w:rsidP="006C7B9B">
            <w:pPr>
              <w:pStyle w:val="TableParagraph"/>
              <w:ind w:left="103"/>
              <w:rPr>
                <w:rFonts w:eastAsia="Sylfaen" w:cstheme="minorHAnsi"/>
                <w:sz w:val="16"/>
                <w:szCs w:val="16"/>
              </w:rPr>
            </w:pPr>
            <w:r w:rsidRPr="001B268C">
              <w:rPr>
                <w:rFonts w:eastAsia="Sylfaen" w:cstheme="minorHAnsi"/>
                <w:w w:val="95"/>
                <w:sz w:val="16"/>
                <w:szCs w:val="16"/>
              </w:rPr>
              <w:t xml:space="preserve">მოსახლეობის  ჯანმრთელობის შენარჩუნება და საგანგებო სიტუაციების  </w:t>
            </w:r>
            <w:r w:rsidRPr="001B268C">
              <w:rPr>
                <w:rFonts w:eastAsia="Sylfaen" w:cstheme="minorHAnsi"/>
                <w:spacing w:val="13"/>
                <w:w w:val="95"/>
                <w:sz w:val="16"/>
                <w:szCs w:val="16"/>
              </w:rPr>
              <w:t xml:space="preserve"> </w:t>
            </w:r>
            <w:r w:rsidRPr="001B268C">
              <w:rPr>
                <w:rFonts w:eastAsia="Sylfaen" w:cstheme="minorHAnsi"/>
                <w:w w:val="95"/>
                <w:sz w:val="16"/>
                <w:szCs w:val="16"/>
              </w:rPr>
              <w:t>ლოკალიზება</w:t>
            </w:r>
          </w:p>
        </w:tc>
      </w:tr>
    </w:tbl>
    <w:p w:rsidR="006C7B9B" w:rsidRPr="001B268C" w:rsidRDefault="006C7B9B" w:rsidP="006C7B9B">
      <w:pPr>
        <w:spacing w:before="11"/>
        <w:rPr>
          <w:rFonts w:asciiTheme="minorHAnsi" w:eastAsia="Sylfaen" w:hAnsiTheme="minorHAnsi" w:cstheme="minorHAnsi"/>
          <w:b/>
          <w:bCs/>
          <w:i/>
          <w:sz w:val="15"/>
          <w:szCs w:val="15"/>
        </w:rPr>
      </w:pPr>
    </w:p>
    <w:p w:rsidR="001B268C" w:rsidRPr="001B268C" w:rsidRDefault="001B268C" w:rsidP="006C7B9B">
      <w:pPr>
        <w:spacing w:before="11"/>
        <w:rPr>
          <w:rFonts w:asciiTheme="minorHAnsi" w:eastAsia="Sylfaen" w:hAnsiTheme="minorHAnsi" w:cstheme="minorHAnsi"/>
          <w:b/>
          <w:bCs/>
          <w:i/>
          <w:sz w:val="15"/>
          <w:szCs w:val="15"/>
        </w:rPr>
      </w:pPr>
    </w:p>
    <w:p w:rsidR="001B268C" w:rsidRPr="001B268C" w:rsidRDefault="001B268C" w:rsidP="006C7B9B">
      <w:pPr>
        <w:spacing w:before="11"/>
        <w:rPr>
          <w:rFonts w:asciiTheme="minorHAnsi" w:eastAsia="Sylfaen" w:hAnsiTheme="minorHAnsi" w:cstheme="minorHAnsi"/>
          <w:b/>
          <w:bCs/>
          <w:i/>
          <w:sz w:val="15"/>
          <w:szCs w:val="15"/>
        </w:rPr>
      </w:pPr>
    </w:p>
    <w:p w:rsidR="001B268C" w:rsidRPr="001B268C" w:rsidRDefault="001B268C" w:rsidP="006C7B9B">
      <w:pPr>
        <w:spacing w:before="11"/>
        <w:rPr>
          <w:rFonts w:asciiTheme="minorHAnsi" w:eastAsia="Sylfaen" w:hAnsiTheme="minorHAnsi" w:cstheme="minorHAnsi"/>
          <w:b/>
          <w:bCs/>
          <w:i/>
          <w:sz w:val="15"/>
          <w:szCs w:val="15"/>
        </w:rPr>
      </w:pPr>
    </w:p>
    <w:p w:rsidR="006C7B9B" w:rsidRPr="001B268C" w:rsidRDefault="006C7B9B" w:rsidP="006C7B9B">
      <w:pPr>
        <w:spacing w:before="8"/>
        <w:rPr>
          <w:rFonts w:asciiTheme="minorHAnsi" w:hAnsiTheme="minorHAnsi" w:cstheme="minorHAnsi"/>
          <w:sz w:val="7"/>
          <w:szCs w:val="7"/>
        </w:rPr>
      </w:pPr>
    </w:p>
    <w:tbl>
      <w:tblPr>
        <w:tblW w:w="5000" w:type="pct"/>
        <w:tblCellMar>
          <w:left w:w="0" w:type="dxa"/>
          <w:right w:w="0" w:type="dxa"/>
        </w:tblCellMar>
        <w:tblLook w:val="01E0" w:firstRow="1" w:lastRow="1" w:firstColumn="1" w:lastColumn="1" w:noHBand="0" w:noVBand="0"/>
      </w:tblPr>
      <w:tblGrid>
        <w:gridCol w:w="1807"/>
        <w:gridCol w:w="1037"/>
        <w:gridCol w:w="4454"/>
        <w:gridCol w:w="1214"/>
        <w:gridCol w:w="1259"/>
      </w:tblGrid>
      <w:tr w:rsidR="006C7B9B" w:rsidRPr="001B268C" w:rsidTr="00A5726C">
        <w:trPr>
          <w:trHeight w:hRule="exact" w:val="535"/>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41"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531"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4"/>
              <w:ind w:left="314"/>
              <w:rPr>
                <w:rFonts w:eastAsia="Sylfaen" w:cstheme="minorHAnsi"/>
                <w:sz w:val="16"/>
                <w:szCs w:val="16"/>
              </w:rPr>
            </w:pPr>
            <w:r w:rsidRPr="001B268C">
              <w:rPr>
                <w:rFonts w:eastAsia="Sylfaen" w:cstheme="minorHAnsi"/>
                <w:sz w:val="16"/>
                <w:szCs w:val="16"/>
              </w:rPr>
              <w:t>კოდი</w:t>
            </w:r>
          </w:p>
        </w:tc>
        <w:tc>
          <w:tcPr>
            <w:tcW w:w="2279"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rPr>
            </w:pPr>
          </w:p>
          <w:p w:rsidR="006C7B9B" w:rsidRPr="001B268C" w:rsidRDefault="006C7B9B" w:rsidP="006C7B9B">
            <w:pPr>
              <w:pStyle w:val="TableParagraph"/>
              <w:ind w:left="863"/>
              <w:rPr>
                <w:rFonts w:eastAsia="Sylfaen" w:cstheme="minorHAnsi"/>
                <w:sz w:val="16"/>
                <w:szCs w:val="16"/>
              </w:rPr>
            </w:pPr>
            <w:r w:rsidRPr="001B268C">
              <w:rPr>
                <w:rFonts w:eastAsia="Sylfaen" w:cstheme="minorHAnsi"/>
                <w:b/>
                <w:bCs/>
                <w:w w:val="95"/>
                <w:sz w:val="16"/>
                <w:szCs w:val="16"/>
              </w:rPr>
              <w:t>ჯანდაცვის ობიექტების</w:t>
            </w:r>
            <w:r w:rsidRPr="001B268C">
              <w:rPr>
                <w:rFonts w:eastAsia="Sylfaen" w:cstheme="minorHAnsi"/>
                <w:b/>
                <w:bCs/>
                <w:spacing w:val="24"/>
                <w:w w:val="95"/>
                <w:sz w:val="16"/>
                <w:szCs w:val="16"/>
              </w:rPr>
              <w:t xml:space="preserve"> </w:t>
            </w:r>
            <w:r w:rsidRPr="001B268C">
              <w:rPr>
                <w:rFonts w:eastAsia="Sylfaen" w:cstheme="minorHAnsi"/>
                <w:b/>
                <w:bCs/>
                <w:w w:val="95"/>
                <w:sz w:val="16"/>
                <w:szCs w:val="16"/>
              </w:rPr>
              <w:t>რეაბილიტაცია</w:t>
            </w:r>
          </w:p>
        </w:tc>
        <w:tc>
          <w:tcPr>
            <w:tcW w:w="1265"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Times New Roman" w:cstheme="minorHAnsi"/>
                <w:sz w:val="13"/>
                <w:szCs w:val="13"/>
              </w:rPr>
            </w:pPr>
          </w:p>
          <w:p w:rsidR="006C7B9B" w:rsidRPr="001B268C" w:rsidRDefault="006C7B9B" w:rsidP="006C7B9B">
            <w:pPr>
              <w:pStyle w:val="TableParagraph"/>
              <w:ind w:left="768"/>
              <w:rPr>
                <w:rFonts w:eastAsia="Sylfaen" w:cstheme="minorHAnsi"/>
                <w:sz w:val="16"/>
                <w:szCs w:val="16"/>
              </w:rPr>
            </w:pPr>
            <w:r w:rsidRPr="001B268C">
              <w:rPr>
                <w:rFonts w:eastAsia="Sylfaen" w:cstheme="minorHAnsi"/>
                <w:sz w:val="16"/>
                <w:szCs w:val="16"/>
              </w:rPr>
              <w:t>დაფინანსება</w:t>
            </w:r>
          </w:p>
        </w:tc>
      </w:tr>
      <w:tr w:rsidR="006C7B9B" w:rsidRPr="001B268C" w:rsidTr="00A5726C">
        <w:trPr>
          <w:trHeight w:hRule="exact" w:val="653"/>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31"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279"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21" w:type="pct"/>
            <w:tcBorders>
              <w:top w:val="single" w:sz="4" w:space="0" w:color="000000"/>
              <w:left w:val="single" w:sz="4" w:space="0" w:color="000000"/>
              <w:bottom w:val="single" w:sz="4" w:space="0" w:color="000000"/>
              <w:right w:val="single" w:sz="4" w:space="0" w:color="000000"/>
            </w:tcBorders>
          </w:tcPr>
          <w:p w:rsidR="006C7B9B" w:rsidRPr="001B268C" w:rsidRDefault="006C7B9B" w:rsidP="00BD5D3A">
            <w:pPr>
              <w:pStyle w:val="TableParagraph"/>
              <w:spacing w:before="100" w:line="256" w:lineRule="auto"/>
              <w:ind w:left="163" w:right="124" w:firstLine="57"/>
              <w:rPr>
                <w:rFonts w:eastAsia="Sylfaen" w:cstheme="minorHAnsi"/>
                <w:sz w:val="16"/>
                <w:szCs w:val="16"/>
              </w:rPr>
            </w:pPr>
            <w:r w:rsidRPr="001B268C">
              <w:rPr>
                <w:rFonts w:eastAsia="Calibri" w:cstheme="minorHAnsi"/>
                <w:sz w:val="16"/>
                <w:szCs w:val="16"/>
              </w:rPr>
              <w:t>202</w:t>
            </w:r>
            <w:r w:rsidR="00BD5D3A">
              <w:rPr>
                <w:rFonts w:eastAsia="Sylfaen" w:cstheme="minorHAnsi"/>
                <w:sz w:val="16"/>
                <w:szCs w:val="16"/>
              </w:rPr>
              <w:t>6</w:t>
            </w:r>
            <w:r w:rsidRPr="001B268C">
              <w:rPr>
                <w:rFonts w:eastAsia="Sylfaen" w:cstheme="minorHAnsi"/>
                <w:spacing w:val="-3"/>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64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ind w:left="276"/>
              <w:rPr>
                <w:rFonts w:eastAsia="Calibri" w:cstheme="minorHAnsi"/>
                <w:sz w:val="16"/>
                <w:szCs w:val="16"/>
              </w:rPr>
            </w:pPr>
            <w:r w:rsidRPr="001B268C">
              <w:rPr>
                <w:rFonts w:cstheme="minorHAnsi"/>
                <w:sz w:val="16"/>
              </w:rPr>
              <w:t>202</w:t>
            </w:r>
            <w:r w:rsidR="00BD5D3A">
              <w:rPr>
                <w:rFonts w:cstheme="minorHAnsi"/>
                <w:sz w:val="16"/>
              </w:rPr>
              <w:t>7</w:t>
            </w:r>
            <w:r w:rsidRPr="001B268C">
              <w:rPr>
                <w:rFonts w:cstheme="minorHAnsi"/>
                <w:sz w:val="16"/>
              </w:rPr>
              <w:t>-202</w:t>
            </w:r>
            <w:r w:rsidR="00BD5D3A">
              <w:rPr>
                <w:rFonts w:cstheme="minorHAnsi"/>
                <w:sz w:val="16"/>
              </w:rPr>
              <w:t>8</w:t>
            </w:r>
          </w:p>
          <w:p w:rsidR="006C7B9B" w:rsidRPr="001B268C" w:rsidRDefault="006C7B9B" w:rsidP="006C7B9B">
            <w:pPr>
              <w:pStyle w:val="TableParagraph"/>
              <w:spacing w:before="4" w:line="256" w:lineRule="auto"/>
              <w:ind w:left="189" w:right="145" w:firstLine="237"/>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A5726C">
        <w:trPr>
          <w:trHeight w:hRule="exact" w:val="28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3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32"/>
              <w:rPr>
                <w:rFonts w:eastAsia="Calibri" w:cstheme="minorHAnsi"/>
                <w:sz w:val="16"/>
                <w:szCs w:val="16"/>
              </w:rPr>
            </w:pPr>
            <w:r w:rsidRPr="001B268C">
              <w:rPr>
                <w:rFonts w:cstheme="minorHAnsi"/>
                <w:b/>
                <w:sz w:val="16"/>
              </w:rPr>
              <w:t>06 01</w:t>
            </w:r>
            <w:r w:rsidRPr="001B268C">
              <w:rPr>
                <w:rFonts w:cstheme="minorHAnsi"/>
                <w:b/>
                <w:spacing w:val="2"/>
                <w:sz w:val="16"/>
              </w:rPr>
              <w:t xml:space="preserve"> </w:t>
            </w:r>
            <w:r w:rsidRPr="001B268C">
              <w:rPr>
                <w:rFonts w:cstheme="minorHAnsi"/>
                <w:b/>
                <w:sz w:val="16"/>
              </w:rPr>
              <w:t>02</w:t>
            </w:r>
          </w:p>
        </w:tc>
        <w:tc>
          <w:tcPr>
            <w:tcW w:w="2279"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21" w:type="pct"/>
            <w:tcBorders>
              <w:top w:val="single" w:sz="4" w:space="0" w:color="000000"/>
              <w:left w:val="single" w:sz="4" w:space="0" w:color="000000"/>
              <w:bottom w:val="single" w:sz="4" w:space="0" w:color="000000"/>
              <w:right w:val="single" w:sz="4" w:space="0" w:color="000000"/>
            </w:tcBorders>
          </w:tcPr>
          <w:p w:rsidR="006C7B9B" w:rsidRPr="001B268C" w:rsidRDefault="00A5726C" w:rsidP="006C7B9B">
            <w:pPr>
              <w:pStyle w:val="TableParagraph"/>
              <w:spacing w:before="28"/>
              <w:jc w:val="center"/>
              <w:rPr>
                <w:rFonts w:eastAsia="Calibri" w:cstheme="minorHAnsi"/>
                <w:sz w:val="16"/>
                <w:szCs w:val="16"/>
              </w:rPr>
            </w:pPr>
            <w:r w:rsidRPr="001B268C">
              <w:rPr>
                <w:rFonts w:cstheme="minorHAnsi"/>
                <w:b/>
                <w:spacing w:val="-2"/>
                <w:sz w:val="16"/>
              </w:rPr>
              <w:t>0</w:t>
            </w:r>
          </w:p>
        </w:tc>
        <w:tc>
          <w:tcPr>
            <w:tcW w:w="645" w:type="pct"/>
            <w:tcBorders>
              <w:top w:val="single" w:sz="4" w:space="0" w:color="000000"/>
              <w:left w:val="single" w:sz="4" w:space="0" w:color="000000"/>
              <w:bottom w:val="single" w:sz="4" w:space="0" w:color="000000"/>
              <w:right w:val="single" w:sz="4" w:space="0" w:color="000000"/>
            </w:tcBorders>
          </w:tcPr>
          <w:p w:rsidR="006C7B9B" w:rsidRPr="001B268C" w:rsidRDefault="00A5726C" w:rsidP="006C7B9B">
            <w:pPr>
              <w:pStyle w:val="TableParagraph"/>
              <w:spacing w:before="28"/>
              <w:ind w:left="4"/>
              <w:jc w:val="center"/>
              <w:rPr>
                <w:rFonts w:eastAsia="Calibri" w:cstheme="minorHAnsi"/>
                <w:sz w:val="16"/>
                <w:szCs w:val="16"/>
              </w:rPr>
            </w:pPr>
            <w:r w:rsidRPr="001B268C">
              <w:rPr>
                <w:rFonts w:cstheme="minorHAnsi"/>
                <w:b/>
                <w:sz w:val="16"/>
              </w:rPr>
              <w:t>0</w:t>
            </w:r>
          </w:p>
        </w:tc>
      </w:tr>
      <w:tr w:rsidR="006C7B9B" w:rsidRPr="001B268C" w:rsidTr="00A5726C">
        <w:trPr>
          <w:trHeight w:hRule="exact" w:val="710"/>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29" w:line="256"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Times New Roman" w:cstheme="minorHAnsi"/>
                <w:sz w:val="21"/>
                <w:szCs w:val="21"/>
              </w:rPr>
            </w:pPr>
          </w:p>
          <w:p w:rsidR="006C7B9B" w:rsidRPr="001B268C" w:rsidRDefault="006C7B9B" w:rsidP="006C7B9B">
            <w:pPr>
              <w:pStyle w:val="TableParagraph"/>
              <w:ind w:left="103"/>
              <w:rPr>
                <w:rFonts w:eastAsia="Sylfaen" w:cstheme="minorHAnsi"/>
                <w:sz w:val="16"/>
                <w:szCs w:val="16"/>
              </w:rPr>
            </w:pP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1B268C">
        <w:trPr>
          <w:trHeight w:hRule="exact" w:val="665"/>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1B268C">
            <w:pPr>
              <w:pStyle w:val="TableParagraph"/>
              <w:spacing w:line="256" w:lineRule="auto"/>
              <w:ind w:right="627"/>
              <w:rPr>
                <w:rFonts w:eastAsia="Sylfaen" w:cstheme="minorHAnsi"/>
                <w:sz w:val="16"/>
                <w:szCs w:val="16"/>
              </w:rPr>
            </w:pPr>
            <w:r w:rsidRPr="001B268C">
              <w:rPr>
                <w:rFonts w:eastAsia="Sylfaen" w:cstheme="minorHAnsi"/>
                <w:sz w:val="16"/>
                <w:szCs w:val="16"/>
              </w:rPr>
              <w:lastRenderedPageBreak/>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842BD8">
            <w:pPr>
              <w:pStyle w:val="TableParagraph"/>
              <w:spacing w:line="256" w:lineRule="auto"/>
              <w:ind w:right="361"/>
              <w:jc w:val="both"/>
              <w:rPr>
                <w:rFonts w:eastAsia="Sylfaen" w:cstheme="minorHAnsi"/>
                <w:sz w:val="16"/>
                <w:szCs w:val="16"/>
              </w:rPr>
            </w:pPr>
            <w:r w:rsidRPr="001B268C">
              <w:rPr>
                <w:rFonts w:eastAsia="Sylfaen" w:cstheme="minorHAnsi"/>
                <w:sz w:val="16"/>
                <w:szCs w:val="16"/>
              </w:rPr>
              <w:t>მუნიციპალიტეტის</w:t>
            </w:r>
            <w:r w:rsidRPr="001B268C">
              <w:rPr>
                <w:rFonts w:eastAsia="Sylfaen" w:cstheme="minorHAnsi"/>
                <w:spacing w:val="-21"/>
                <w:sz w:val="16"/>
                <w:szCs w:val="16"/>
              </w:rPr>
              <w:t xml:space="preserve"> </w:t>
            </w:r>
            <w:r w:rsidRPr="001B268C">
              <w:rPr>
                <w:rFonts w:eastAsia="Sylfaen" w:cstheme="minorHAnsi"/>
                <w:sz w:val="16"/>
                <w:szCs w:val="16"/>
              </w:rPr>
              <w:t>ტერიტორიაზე</w:t>
            </w:r>
            <w:r w:rsidRPr="001B268C">
              <w:rPr>
                <w:rFonts w:eastAsia="Sylfaen" w:cstheme="minorHAnsi"/>
                <w:spacing w:val="-23"/>
                <w:sz w:val="16"/>
                <w:szCs w:val="16"/>
              </w:rPr>
              <w:t xml:space="preserve"> </w:t>
            </w:r>
            <w:r w:rsidRPr="001B268C">
              <w:rPr>
                <w:rFonts w:eastAsia="Sylfaen" w:cstheme="minorHAnsi"/>
                <w:sz w:val="16"/>
                <w:szCs w:val="16"/>
              </w:rPr>
              <w:t>არსებული</w:t>
            </w:r>
            <w:r w:rsidRPr="001B268C">
              <w:rPr>
                <w:rFonts w:eastAsia="Sylfaen" w:cstheme="minorHAnsi"/>
                <w:spacing w:val="-21"/>
                <w:sz w:val="16"/>
                <w:szCs w:val="16"/>
              </w:rPr>
              <w:t xml:space="preserve"> </w:t>
            </w:r>
            <w:r w:rsidRPr="001B268C">
              <w:rPr>
                <w:rFonts w:eastAsia="Sylfaen" w:cstheme="minorHAnsi"/>
                <w:sz w:val="16"/>
                <w:szCs w:val="16"/>
              </w:rPr>
              <w:t>ამბულატირიების</w:t>
            </w:r>
            <w:r w:rsidRPr="001B268C">
              <w:rPr>
                <w:rFonts w:eastAsia="Sylfaen" w:cstheme="minorHAnsi"/>
                <w:spacing w:val="-20"/>
                <w:sz w:val="16"/>
                <w:szCs w:val="16"/>
              </w:rPr>
              <w:t xml:space="preserve"> </w:t>
            </w:r>
            <w:r w:rsidRPr="001B268C">
              <w:rPr>
                <w:rFonts w:eastAsia="Sylfaen" w:cstheme="minorHAnsi"/>
                <w:sz w:val="16"/>
                <w:szCs w:val="16"/>
              </w:rPr>
              <w:t>შენობებს</w:t>
            </w:r>
            <w:r w:rsidRPr="001B268C">
              <w:rPr>
                <w:rFonts w:eastAsia="Sylfaen" w:cstheme="minorHAnsi"/>
                <w:spacing w:val="-22"/>
                <w:sz w:val="16"/>
                <w:szCs w:val="16"/>
              </w:rPr>
              <w:t xml:space="preserve"> </w:t>
            </w:r>
            <w:r w:rsidRPr="001B268C">
              <w:rPr>
                <w:rFonts w:eastAsia="Sylfaen" w:cstheme="minorHAnsi"/>
                <w:sz w:val="16"/>
                <w:szCs w:val="16"/>
              </w:rPr>
              <w:t>ესაჭიროება</w:t>
            </w:r>
            <w:r w:rsidRPr="001B268C">
              <w:rPr>
                <w:rFonts w:eastAsia="Sylfaen" w:cstheme="minorHAnsi"/>
                <w:spacing w:val="-22"/>
                <w:sz w:val="16"/>
                <w:szCs w:val="16"/>
              </w:rPr>
              <w:t xml:space="preserve"> </w:t>
            </w:r>
            <w:r w:rsidRPr="001B268C">
              <w:rPr>
                <w:rFonts w:eastAsia="Sylfaen" w:cstheme="minorHAnsi"/>
                <w:sz w:val="16"/>
                <w:szCs w:val="16"/>
              </w:rPr>
              <w:t>კოსმეტიკური</w:t>
            </w:r>
            <w:r w:rsidRPr="001B268C">
              <w:rPr>
                <w:rFonts w:eastAsia="Sylfaen" w:cstheme="minorHAnsi"/>
                <w:w w:val="84"/>
                <w:sz w:val="16"/>
                <w:szCs w:val="16"/>
              </w:rPr>
              <w:t xml:space="preserve"> </w:t>
            </w:r>
            <w:r w:rsidRPr="001B268C">
              <w:rPr>
                <w:rFonts w:eastAsia="Sylfaen" w:cstheme="minorHAnsi"/>
                <w:sz w:val="16"/>
                <w:szCs w:val="16"/>
              </w:rPr>
              <w:t>რემონტი.ქვეპროგრამის</w:t>
            </w:r>
            <w:r w:rsidRPr="001B268C">
              <w:rPr>
                <w:rFonts w:eastAsia="Sylfaen" w:cstheme="minorHAnsi"/>
                <w:spacing w:val="-16"/>
                <w:sz w:val="16"/>
                <w:szCs w:val="16"/>
              </w:rPr>
              <w:t xml:space="preserve"> </w:t>
            </w:r>
            <w:r w:rsidRPr="001B268C">
              <w:rPr>
                <w:rFonts w:eastAsia="Sylfaen" w:cstheme="minorHAnsi"/>
                <w:sz w:val="16"/>
                <w:szCs w:val="16"/>
              </w:rPr>
              <w:t>ფარგლებში</w:t>
            </w:r>
            <w:r w:rsidRPr="001B268C">
              <w:rPr>
                <w:rFonts w:eastAsia="Sylfaen" w:cstheme="minorHAnsi"/>
                <w:spacing w:val="-16"/>
                <w:sz w:val="16"/>
                <w:szCs w:val="16"/>
              </w:rPr>
              <w:t xml:space="preserve"> </w:t>
            </w:r>
            <w:r w:rsidRPr="001B268C">
              <w:rPr>
                <w:rFonts w:eastAsia="Sylfaen" w:cstheme="minorHAnsi"/>
                <w:sz w:val="16"/>
                <w:szCs w:val="16"/>
              </w:rPr>
              <w:t>დაფინანსდება</w:t>
            </w:r>
            <w:r w:rsidRPr="001B268C">
              <w:rPr>
                <w:rFonts w:eastAsia="Sylfaen" w:cstheme="minorHAnsi"/>
                <w:spacing w:val="7"/>
                <w:sz w:val="16"/>
                <w:szCs w:val="16"/>
              </w:rPr>
              <w:t xml:space="preserve"> </w:t>
            </w:r>
            <w:r w:rsidRPr="001B268C">
              <w:rPr>
                <w:rFonts w:eastAsia="Sylfaen" w:cstheme="minorHAnsi"/>
                <w:sz w:val="16"/>
                <w:szCs w:val="16"/>
              </w:rPr>
              <w:t>ამბულატორიების</w:t>
            </w:r>
            <w:r w:rsidRPr="001B268C">
              <w:rPr>
                <w:rFonts w:eastAsia="Sylfaen" w:cstheme="minorHAnsi"/>
                <w:spacing w:val="-16"/>
                <w:sz w:val="16"/>
                <w:szCs w:val="16"/>
              </w:rPr>
              <w:t xml:space="preserve"> </w:t>
            </w:r>
            <w:r w:rsidRPr="001B268C">
              <w:rPr>
                <w:rFonts w:eastAsia="Sylfaen" w:cstheme="minorHAnsi"/>
                <w:sz w:val="16"/>
                <w:szCs w:val="16"/>
              </w:rPr>
              <w:t>შენობების</w:t>
            </w:r>
            <w:r w:rsidRPr="001B268C">
              <w:rPr>
                <w:rFonts w:eastAsia="Sylfaen" w:cstheme="minorHAnsi"/>
                <w:spacing w:val="-17"/>
                <w:sz w:val="16"/>
                <w:szCs w:val="16"/>
              </w:rPr>
              <w:t xml:space="preserve"> </w:t>
            </w:r>
            <w:r w:rsidRPr="001B268C">
              <w:rPr>
                <w:rFonts w:eastAsia="Sylfaen" w:cstheme="minorHAnsi"/>
                <w:sz w:val="16"/>
                <w:szCs w:val="16"/>
              </w:rPr>
              <w:t>მიმდინარე</w:t>
            </w:r>
            <w:r w:rsidRPr="001B268C">
              <w:rPr>
                <w:rFonts w:eastAsia="Sylfaen" w:cstheme="minorHAnsi"/>
                <w:spacing w:val="-16"/>
                <w:sz w:val="16"/>
                <w:szCs w:val="16"/>
              </w:rPr>
              <w:t xml:space="preserve"> </w:t>
            </w:r>
            <w:r w:rsidRPr="001B268C">
              <w:rPr>
                <w:rFonts w:eastAsia="Sylfaen" w:cstheme="minorHAnsi"/>
                <w:sz w:val="16"/>
                <w:szCs w:val="16"/>
              </w:rPr>
              <w:t>რემონტი</w:t>
            </w:r>
            <w:r w:rsidRPr="001B268C">
              <w:rPr>
                <w:rFonts w:eastAsia="Sylfaen" w:cstheme="minorHAnsi"/>
                <w:spacing w:val="-16"/>
                <w:sz w:val="16"/>
                <w:szCs w:val="16"/>
              </w:rPr>
              <w:t xml:space="preserve"> </w:t>
            </w:r>
            <w:r w:rsidRPr="001B268C">
              <w:rPr>
                <w:rFonts w:eastAsia="Sylfaen" w:cstheme="minorHAnsi"/>
                <w:sz w:val="16"/>
                <w:szCs w:val="16"/>
              </w:rPr>
              <w:t>.</w:t>
            </w:r>
          </w:p>
        </w:tc>
      </w:tr>
      <w:tr w:rsidR="006C7B9B" w:rsidRPr="001B268C" w:rsidTr="001B268C">
        <w:trPr>
          <w:trHeight w:hRule="exact" w:val="708"/>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1B268C">
            <w:pPr>
              <w:pStyle w:val="TableParagraph"/>
              <w:spacing w:line="254" w:lineRule="auto"/>
              <w:ind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1B268C">
            <w:pPr>
              <w:pStyle w:val="TableParagraph"/>
              <w:spacing w:line="254" w:lineRule="auto"/>
              <w:ind w:right="368"/>
              <w:rPr>
                <w:rFonts w:eastAsia="Sylfaen" w:cstheme="minorHAnsi"/>
                <w:sz w:val="16"/>
                <w:szCs w:val="16"/>
              </w:rPr>
            </w:pPr>
            <w:r w:rsidRPr="001B268C">
              <w:rPr>
                <w:rFonts w:eastAsia="Sylfaen" w:cstheme="minorHAnsi"/>
                <w:sz w:val="16"/>
                <w:szCs w:val="16"/>
              </w:rPr>
              <w:t>თემების</w:t>
            </w:r>
            <w:r w:rsidRPr="001B268C">
              <w:rPr>
                <w:rFonts w:eastAsia="Sylfaen" w:cstheme="minorHAnsi"/>
                <w:spacing w:val="-25"/>
                <w:sz w:val="16"/>
                <w:szCs w:val="16"/>
              </w:rPr>
              <w:t xml:space="preserve"> </w:t>
            </w:r>
            <w:r w:rsidRPr="001B268C">
              <w:rPr>
                <w:rFonts w:eastAsia="Sylfaen" w:cstheme="minorHAnsi"/>
                <w:sz w:val="16"/>
                <w:szCs w:val="16"/>
              </w:rPr>
              <w:t>ტერიტორიაზე</w:t>
            </w:r>
            <w:r w:rsidRPr="001B268C">
              <w:rPr>
                <w:rFonts w:eastAsia="Sylfaen" w:cstheme="minorHAnsi"/>
                <w:spacing w:val="-26"/>
                <w:sz w:val="16"/>
                <w:szCs w:val="16"/>
              </w:rPr>
              <w:t xml:space="preserve"> </w:t>
            </w:r>
            <w:r w:rsidRPr="001B268C">
              <w:rPr>
                <w:rFonts w:eastAsia="Sylfaen" w:cstheme="minorHAnsi"/>
                <w:sz w:val="16"/>
                <w:szCs w:val="16"/>
              </w:rPr>
              <w:t>მცხოვრები</w:t>
            </w:r>
            <w:r w:rsidRPr="001B268C">
              <w:rPr>
                <w:rFonts w:eastAsia="Sylfaen" w:cstheme="minorHAnsi"/>
                <w:spacing w:val="-25"/>
                <w:sz w:val="16"/>
                <w:szCs w:val="16"/>
              </w:rPr>
              <w:t xml:space="preserve"> </w:t>
            </w:r>
            <w:r w:rsidRPr="001B268C">
              <w:rPr>
                <w:rFonts w:eastAsia="Sylfaen" w:cstheme="minorHAnsi"/>
                <w:sz w:val="16"/>
                <w:szCs w:val="16"/>
              </w:rPr>
              <w:t>მოსახლეობის</w:t>
            </w:r>
            <w:r w:rsidRPr="001B268C">
              <w:rPr>
                <w:rFonts w:eastAsia="Sylfaen" w:cstheme="minorHAnsi"/>
                <w:spacing w:val="-26"/>
                <w:sz w:val="16"/>
                <w:szCs w:val="16"/>
              </w:rPr>
              <w:t xml:space="preserve"> </w:t>
            </w:r>
            <w:r w:rsidR="00260E3B" w:rsidRPr="001B268C">
              <w:rPr>
                <w:rFonts w:eastAsia="Sylfaen" w:cstheme="minorHAnsi"/>
                <w:sz w:val="16"/>
                <w:szCs w:val="16"/>
              </w:rPr>
              <w:t>მა</w:t>
            </w:r>
            <w:r w:rsidR="00260E3B" w:rsidRPr="001B268C">
              <w:rPr>
                <w:rFonts w:eastAsia="Sylfaen" w:cstheme="minorHAnsi"/>
                <w:sz w:val="16"/>
                <w:szCs w:val="16"/>
                <w:lang w:val="ka-GE"/>
              </w:rPr>
              <w:t>ღ</w:t>
            </w:r>
            <w:r w:rsidRPr="001B268C">
              <w:rPr>
                <w:rFonts w:eastAsia="Sylfaen" w:cstheme="minorHAnsi"/>
                <w:sz w:val="16"/>
                <w:szCs w:val="16"/>
              </w:rPr>
              <w:t>ალხარისხობრივი</w:t>
            </w:r>
            <w:r w:rsidRPr="001B268C">
              <w:rPr>
                <w:rFonts w:eastAsia="Sylfaen" w:cstheme="minorHAnsi"/>
                <w:spacing w:val="-25"/>
                <w:sz w:val="16"/>
                <w:szCs w:val="16"/>
              </w:rPr>
              <w:t xml:space="preserve"> </w:t>
            </w:r>
            <w:r w:rsidRPr="001B268C">
              <w:rPr>
                <w:rFonts w:eastAsia="Sylfaen" w:cstheme="minorHAnsi"/>
                <w:sz w:val="16"/>
                <w:szCs w:val="16"/>
              </w:rPr>
              <w:t>და</w:t>
            </w:r>
            <w:r w:rsidRPr="001B268C">
              <w:rPr>
                <w:rFonts w:eastAsia="Sylfaen" w:cstheme="minorHAnsi"/>
                <w:spacing w:val="-25"/>
                <w:sz w:val="16"/>
                <w:szCs w:val="16"/>
              </w:rPr>
              <w:t xml:space="preserve"> </w:t>
            </w:r>
            <w:r w:rsidRPr="001B268C">
              <w:rPr>
                <w:rFonts w:eastAsia="Sylfaen" w:cstheme="minorHAnsi"/>
                <w:sz w:val="16"/>
                <w:szCs w:val="16"/>
              </w:rPr>
              <w:t>დროული</w:t>
            </w:r>
            <w:r w:rsidRPr="001B268C">
              <w:rPr>
                <w:rFonts w:eastAsia="Sylfaen" w:cstheme="minorHAnsi"/>
                <w:spacing w:val="-26"/>
                <w:sz w:val="16"/>
                <w:szCs w:val="16"/>
              </w:rPr>
              <w:t xml:space="preserve"> </w:t>
            </w:r>
            <w:r w:rsidRPr="001B268C">
              <w:rPr>
                <w:rFonts w:eastAsia="Sylfaen" w:cstheme="minorHAnsi"/>
                <w:sz w:val="16"/>
                <w:szCs w:val="16"/>
              </w:rPr>
              <w:t>ამბულატორიული</w:t>
            </w:r>
            <w:r w:rsidRPr="001B268C">
              <w:rPr>
                <w:rFonts w:eastAsia="Sylfaen" w:cstheme="minorHAnsi"/>
                <w:w w:val="84"/>
                <w:sz w:val="16"/>
                <w:szCs w:val="16"/>
              </w:rPr>
              <w:t xml:space="preserve"> </w:t>
            </w:r>
            <w:r w:rsidRPr="001B268C">
              <w:rPr>
                <w:rFonts w:eastAsia="Sylfaen" w:cstheme="minorHAnsi"/>
                <w:sz w:val="16"/>
                <w:szCs w:val="16"/>
              </w:rPr>
              <w:t>მომსახურეობა.</w:t>
            </w:r>
          </w:p>
        </w:tc>
      </w:tr>
    </w:tbl>
    <w:p w:rsidR="006C7B9B" w:rsidRPr="001B268C" w:rsidRDefault="006C7B9B" w:rsidP="006C7B9B">
      <w:pPr>
        <w:spacing w:before="3"/>
        <w:rPr>
          <w:rFonts w:asciiTheme="minorHAnsi" w:hAnsiTheme="minorHAnsi" w:cstheme="minorHAnsi"/>
          <w:sz w:val="29"/>
          <w:szCs w:val="29"/>
        </w:rPr>
      </w:pPr>
    </w:p>
    <w:p w:rsidR="00A5726C" w:rsidRPr="001B268C" w:rsidRDefault="00A5726C" w:rsidP="00A5726C">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617"/>
        <w:gridCol w:w="5155"/>
        <w:gridCol w:w="1187"/>
        <w:gridCol w:w="1035"/>
      </w:tblGrid>
      <w:tr w:rsidR="00A5726C" w:rsidRPr="00DE36FF" w:rsidTr="00DE36FF">
        <w:trPr>
          <w:trHeight w:val="444"/>
        </w:trPr>
        <w:tc>
          <w:tcPr>
            <w:tcW w:w="906" w:type="pct"/>
            <w:vMerge w:val="restart"/>
            <w:shd w:val="clear" w:color="000000" w:fill="FFFFFF"/>
            <w:vAlign w:val="center"/>
            <w:hideMark/>
          </w:tcPr>
          <w:p w:rsidR="00A5726C" w:rsidRPr="00DE36FF" w:rsidRDefault="00A5726C" w:rsidP="00A5726C">
            <w:pPr>
              <w:rPr>
                <w:rFonts w:asciiTheme="minorHAnsi" w:hAnsiTheme="minorHAnsi" w:cstheme="minorHAnsi"/>
                <w:color w:val="000000"/>
                <w:sz w:val="16"/>
                <w:szCs w:val="16"/>
              </w:rPr>
            </w:pPr>
            <w:r w:rsidRPr="00DE36FF">
              <w:rPr>
                <w:rFonts w:asciiTheme="minorHAnsi" w:hAnsiTheme="minorHAnsi" w:cstheme="minorHAnsi"/>
                <w:color w:val="000000"/>
                <w:sz w:val="16"/>
                <w:szCs w:val="16"/>
              </w:rPr>
              <w:t xml:space="preserve">ქვეპროგრამის დასახელება </w:t>
            </w:r>
          </w:p>
        </w:tc>
        <w:tc>
          <w:tcPr>
            <w:tcW w:w="317" w:type="pct"/>
            <w:vMerge w:val="restart"/>
            <w:shd w:val="clear" w:color="000000" w:fill="FFFFFF"/>
            <w:vAlign w:val="center"/>
            <w:hideMark/>
          </w:tcPr>
          <w:p w:rsidR="00A5726C" w:rsidRPr="00DE36FF" w:rsidRDefault="00A5726C" w:rsidP="00A5726C">
            <w:pPr>
              <w:jc w:val="center"/>
              <w:rPr>
                <w:rFonts w:asciiTheme="minorHAnsi" w:hAnsiTheme="minorHAnsi" w:cstheme="minorHAnsi"/>
                <w:color w:val="000000"/>
                <w:sz w:val="16"/>
                <w:szCs w:val="16"/>
              </w:rPr>
            </w:pPr>
            <w:r w:rsidRPr="00DE36FF">
              <w:rPr>
                <w:rFonts w:asciiTheme="minorHAnsi" w:hAnsiTheme="minorHAnsi" w:cstheme="minorHAnsi"/>
                <w:color w:val="000000"/>
                <w:sz w:val="16"/>
                <w:szCs w:val="16"/>
              </w:rPr>
              <w:t>კოდი</w:t>
            </w:r>
          </w:p>
        </w:tc>
        <w:tc>
          <w:tcPr>
            <w:tcW w:w="2639" w:type="pct"/>
            <w:vMerge w:val="restart"/>
            <w:shd w:val="clear" w:color="000000" w:fill="FFFFFF"/>
            <w:vAlign w:val="center"/>
            <w:hideMark/>
          </w:tcPr>
          <w:p w:rsidR="00A5726C" w:rsidRPr="00DE36FF" w:rsidRDefault="00A5726C" w:rsidP="00A5726C">
            <w:pPr>
              <w:jc w:val="center"/>
              <w:rPr>
                <w:rFonts w:asciiTheme="minorHAnsi" w:hAnsiTheme="minorHAnsi" w:cstheme="minorHAnsi"/>
                <w:b/>
                <w:bCs/>
                <w:color w:val="000000"/>
                <w:sz w:val="16"/>
                <w:szCs w:val="16"/>
              </w:rPr>
            </w:pPr>
            <w:r w:rsidRPr="00DE36FF">
              <w:rPr>
                <w:rFonts w:asciiTheme="minorHAnsi" w:hAnsiTheme="minorHAnsi" w:cstheme="minorHAnsi"/>
                <w:b/>
                <w:bCs/>
                <w:color w:val="000000"/>
                <w:sz w:val="16"/>
                <w:szCs w:val="16"/>
              </w:rPr>
              <w:t>სოციალური დაცვა</w:t>
            </w:r>
          </w:p>
        </w:tc>
        <w:tc>
          <w:tcPr>
            <w:tcW w:w="1138" w:type="pct"/>
            <w:gridSpan w:val="2"/>
            <w:shd w:val="clear" w:color="000000" w:fill="FFFFFF"/>
            <w:vAlign w:val="center"/>
            <w:hideMark/>
          </w:tcPr>
          <w:p w:rsidR="00A5726C" w:rsidRPr="00DE36FF" w:rsidRDefault="00A5726C" w:rsidP="00A5726C">
            <w:pPr>
              <w:jc w:val="center"/>
              <w:rPr>
                <w:rFonts w:asciiTheme="minorHAnsi" w:hAnsiTheme="minorHAnsi" w:cstheme="minorHAnsi"/>
                <w:color w:val="000000"/>
                <w:sz w:val="16"/>
                <w:szCs w:val="16"/>
              </w:rPr>
            </w:pPr>
            <w:r w:rsidRPr="00DE36FF">
              <w:rPr>
                <w:rFonts w:asciiTheme="minorHAnsi" w:hAnsiTheme="minorHAnsi" w:cstheme="minorHAnsi"/>
                <w:color w:val="000000"/>
                <w:sz w:val="16"/>
                <w:szCs w:val="16"/>
              </w:rPr>
              <w:t>დაფინანსება</w:t>
            </w:r>
          </w:p>
        </w:tc>
      </w:tr>
      <w:tr w:rsidR="00A5726C" w:rsidRPr="00DE36FF" w:rsidTr="00DE36FF">
        <w:trPr>
          <w:trHeight w:val="570"/>
        </w:trPr>
        <w:tc>
          <w:tcPr>
            <w:tcW w:w="906" w:type="pct"/>
            <w:vMerge/>
            <w:vAlign w:val="center"/>
            <w:hideMark/>
          </w:tcPr>
          <w:p w:rsidR="00A5726C" w:rsidRPr="00DE36FF" w:rsidRDefault="00A5726C" w:rsidP="00A5726C">
            <w:pPr>
              <w:rPr>
                <w:rFonts w:asciiTheme="minorHAnsi" w:hAnsiTheme="minorHAnsi" w:cstheme="minorHAnsi"/>
                <w:color w:val="000000"/>
                <w:sz w:val="16"/>
                <w:szCs w:val="16"/>
              </w:rPr>
            </w:pPr>
          </w:p>
        </w:tc>
        <w:tc>
          <w:tcPr>
            <w:tcW w:w="317" w:type="pct"/>
            <w:vMerge/>
            <w:vAlign w:val="center"/>
            <w:hideMark/>
          </w:tcPr>
          <w:p w:rsidR="00A5726C" w:rsidRPr="00DE36FF" w:rsidRDefault="00A5726C" w:rsidP="00A5726C">
            <w:pPr>
              <w:rPr>
                <w:rFonts w:asciiTheme="minorHAnsi" w:hAnsiTheme="minorHAnsi" w:cstheme="minorHAnsi"/>
                <w:color w:val="000000"/>
                <w:sz w:val="16"/>
                <w:szCs w:val="16"/>
              </w:rPr>
            </w:pPr>
          </w:p>
        </w:tc>
        <w:tc>
          <w:tcPr>
            <w:tcW w:w="2639" w:type="pct"/>
            <w:vMerge/>
            <w:vAlign w:val="center"/>
            <w:hideMark/>
          </w:tcPr>
          <w:p w:rsidR="00A5726C" w:rsidRPr="00DE36FF" w:rsidRDefault="00A5726C"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A5726C" w:rsidRPr="00DE36FF" w:rsidRDefault="00A5726C" w:rsidP="00BD5D3A">
            <w:pPr>
              <w:jc w:val="center"/>
              <w:rPr>
                <w:rFonts w:asciiTheme="minorHAnsi" w:hAnsiTheme="minorHAnsi" w:cstheme="minorHAnsi"/>
                <w:color w:val="000000"/>
                <w:sz w:val="16"/>
                <w:szCs w:val="16"/>
              </w:rPr>
            </w:pPr>
            <w:r w:rsidRPr="00DE36FF">
              <w:rPr>
                <w:rFonts w:asciiTheme="minorHAnsi" w:hAnsiTheme="minorHAnsi" w:cstheme="minorHAnsi"/>
                <w:color w:val="000000"/>
                <w:sz w:val="16"/>
                <w:szCs w:val="16"/>
              </w:rPr>
              <w:t>202</w:t>
            </w:r>
            <w:r w:rsidR="00BD5D3A" w:rsidRPr="00DE36FF">
              <w:rPr>
                <w:rFonts w:asciiTheme="minorHAnsi" w:hAnsiTheme="minorHAnsi" w:cstheme="minorHAnsi"/>
                <w:color w:val="000000"/>
                <w:sz w:val="16"/>
                <w:szCs w:val="16"/>
                <w:lang w:val="en-US"/>
              </w:rPr>
              <w:t>6</w:t>
            </w:r>
            <w:r w:rsidRPr="00DE36FF">
              <w:rPr>
                <w:rFonts w:asciiTheme="minorHAnsi" w:hAnsiTheme="minorHAnsi" w:cstheme="minorHAnsi"/>
                <w:color w:val="000000"/>
                <w:sz w:val="16"/>
                <w:szCs w:val="16"/>
                <w:lang w:val="ka-GE"/>
              </w:rPr>
              <w:t xml:space="preserve"> </w:t>
            </w:r>
            <w:r w:rsidRPr="00DE36FF">
              <w:rPr>
                <w:rFonts w:asciiTheme="minorHAnsi" w:hAnsiTheme="minorHAnsi" w:cstheme="minorHAnsi"/>
                <w:color w:val="000000"/>
                <w:sz w:val="16"/>
                <w:szCs w:val="16"/>
              </w:rPr>
              <w:t>წელი</w:t>
            </w:r>
            <w:r w:rsidRPr="00DE36FF">
              <w:rPr>
                <w:rFonts w:asciiTheme="minorHAnsi" w:hAnsiTheme="minorHAnsi" w:cstheme="minorHAnsi"/>
                <w:color w:val="000000"/>
                <w:sz w:val="16"/>
                <w:szCs w:val="16"/>
              </w:rPr>
              <w:br/>
              <w:t xml:space="preserve"> ათას ლარში</w:t>
            </w:r>
          </w:p>
        </w:tc>
        <w:tc>
          <w:tcPr>
            <w:tcW w:w="530" w:type="pct"/>
            <w:shd w:val="clear" w:color="000000" w:fill="FFFFFF"/>
            <w:vAlign w:val="center"/>
            <w:hideMark/>
          </w:tcPr>
          <w:p w:rsidR="00A5726C" w:rsidRPr="00DE36FF" w:rsidRDefault="00A5726C" w:rsidP="00BD5D3A">
            <w:pPr>
              <w:jc w:val="center"/>
              <w:rPr>
                <w:rFonts w:asciiTheme="minorHAnsi" w:hAnsiTheme="minorHAnsi" w:cstheme="minorHAnsi"/>
                <w:color w:val="000000"/>
                <w:sz w:val="16"/>
                <w:szCs w:val="16"/>
              </w:rPr>
            </w:pPr>
            <w:r w:rsidRPr="00DE36FF">
              <w:rPr>
                <w:rFonts w:asciiTheme="minorHAnsi" w:hAnsiTheme="minorHAnsi" w:cstheme="minorHAnsi"/>
                <w:color w:val="000000"/>
                <w:sz w:val="16"/>
                <w:szCs w:val="16"/>
              </w:rPr>
              <w:t>202</w:t>
            </w:r>
            <w:r w:rsidR="00BD5D3A" w:rsidRPr="00DE36FF">
              <w:rPr>
                <w:rFonts w:asciiTheme="minorHAnsi" w:hAnsiTheme="minorHAnsi" w:cstheme="minorHAnsi"/>
                <w:color w:val="000000"/>
                <w:sz w:val="16"/>
                <w:szCs w:val="16"/>
                <w:lang w:val="en-US"/>
              </w:rPr>
              <w:t>7</w:t>
            </w:r>
            <w:r w:rsidRPr="00DE36FF">
              <w:rPr>
                <w:rFonts w:asciiTheme="minorHAnsi" w:hAnsiTheme="minorHAnsi" w:cstheme="minorHAnsi"/>
                <w:color w:val="000000"/>
                <w:sz w:val="16"/>
                <w:szCs w:val="16"/>
              </w:rPr>
              <w:t>--202</w:t>
            </w:r>
            <w:r w:rsidR="00BD5D3A" w:rsidRPr="00DE36FF">
              <w:rPr>
                <w:rFonts w:asciiTheme="minorHAnsi" w:hAnsiTheme="minorHAnsi" w:cstheme="minorHAnsi"/>
                <w:color w:val="000000"/>
                <w:sz w:val="16"/>
                <w:szCs w:val="16"/>
                <w:lang w:val="en-US"/>
              </w:rPr>
              <w:t>9</w:t>
            </w:r>
            <w:r w:rsidRPr="00DE36FF">
              <w:rPr>
                <w:rFonts w:asciiTheme="minorHAnsi" w:hAnsiTheme="minorHAnsi" w:cstheme="minorHAnsi"/>
                <w:color w:val="000000"/>
                <w:sz w:val="16"/>
                <w:szCs w:val="16"/>
              </w:rPr>
              <w:t xml:space="preserve"> წელი</w:t>
            </w:r>
            <w:r w:rsidRPr="00DE36FF">
              <w:rPr>
                <w:rFonts w:asciiTheme="minorHAnsi" w:hAnsiTheme="minorHAnsi" w:cstheme="minorHAnsi"/>
                <w:color w:val="000000"/>
                <w:sz w:val="16"/>
                <w:szCs w:val="16"/>
              </w:rPr>
              <w:br/>
              <w:t xml:space="preserve"> ათას ლარში</w:t>
            </w:r>
          </w:p>
        </w:tc>
      </w:tr>
      <w:tr w:rsidR="00A5726C" w:rsidRPr="00DE36FF" w:rsidTr="00DE36FF">
        <w:trPr>
          <w:trHeight w:val="119"/>
        </w:trPr>
        <w:tc>
          <w:tcPr>
            <w:tcW w:w="906" w:type="pct"/>
            <w:vMerge/>
            <w:vAlign w:val="center"/>
            <w:hideMark/>
          </w:tcPr>
          <w:p w:rsidR="00A5726C" w:rsidRPr="00DE36FF" w:rsidRDefault="00A5726C" w:rsidP="00A5726C">
            <w:pPr>
              <w:rPr>
                <w:rFonts w:asciiTheme="minorHAnsi" w:hAnsiTheme="minorHAnsi" w:cstheme="minorHAnsi"/>
                <w:color w:val="000000"/>
                <w:sz w:val="16"/>
                <w:szCs w:val="16"/>
              </w:rPr>
            </w:pPr>
          </w:p>
        </w:tc>
        <w:tc>
          <w:tcPr>
            <w:tcW w:w="317" w:type="pct"/>
            <w:shd w:val="clear" w:color="000000" w:fill="FFFFFF"/>
            <w:vAlign w:val="center"/>
            <w:hideMark/>
          </w:tcPr>
          <w:p w:rsidR="00A5726C" w:rsidRPr="00DE36FF" w:rsidRDefault="00A5726C" w:rsidP="00A5726C">
            <w:pPr>
              <w:jc w:val="center"/>
              <w:rPr>
                <w:rFonts w:asciiTheme="minorHAnsi" w:hAnsiTheme="minorHAnsi" w:cstheme="minorHAnsi"/>
                <w:b/>
                <w:bCs/>
                <w:color w:val="000000"/>
                <w:sz w:val="16"/>
                <w:szCs w:val="16"/>
              </w:rPr>
            </w:pPr>
            <w:r w:rsidRPr="00DE36FF">
              <w:rPr>
                <w:rFonts w:asciiTheme="minorHAnsi" w:hAnsiTheme="minorHAnsi" w:cstheme="minorHAnsi"/>
                <w:b/>
                <w:bCs/>
                <w:color w:val="000000"/>
                <w:sz w:val="16"/>
                <w:szCs w:val="16"/>
              </w:rPr>
              <w:t>06 02 01</w:t>
            </w:r>
          </w:p>
        </w:tc>
        <w:tc>
          <w:tcPr>
            <w:tcW w:w="2639" w:type="pct"/>
            <w:vMerge/>
            <w:vAlign w:val="center"/>
            <w:hideMark/>
          </w:tcPr>
          <w:p w:rsidR="00A5726C" w:rsidRPr="00DE36FF" w:rsidRDefault="00A5726C"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A5726C" w:rsidRPr="00DE36FF" w:rsidRDefault="00A5726C" w:rsidP="00ED22FC">
            <w:pPr>
              <w:jc w:val="center"/>
              <w:rPr>
                <w:rFonts w:asciiTheme="minorHAnsi" w:hAnsiTheme="minorHAnsi" w:cstheme="minorHAnsi"/>
                <w:b/>
                <w:bCs/>
                <w:color w:val="000000"/>
                <w:sz w:val="16"/>
                <w:szCs w:val="16"/>
                <w:lang w:val="ka-GE"/>
              </w:rPr>
            </w:pPr>
            <w:r w:rsidRPr="00DE36FF">
              <w:rPr>
                <w:rFonts w:asciiTheme="minorHAnsi" w:hAnsiTheme="minorHAnsi" w:cstheme="minorHAnsi"/>
                <w:b/>
                <w:bCs/>
                <w:color w:val="000000"/>
                <w:sz w:val="16"/>
                <w:szCs w:val="16"/>
                <w:lang w:val="ka-GE"/>
              </w:rPr>
              <w:t>15</w:t>
            </w:r>
            <w:r w:rsidR="00ED22FC" w:rsidRPr="00DE36FF">
              <w:rPr>
                <w:rFonts w:asciiTheme="minorHAnsi" w:hAnsiTheme="minorHAnsi" w:cstheme="minorHAnsi"/>
                <w:b/>
                <w:bCs/>
                <w:color w:val="000000"/>
                <w:sz w:val="16"/>
                <w:szCs w:val="16"/>
                <w:lang w:val="en-US"/>
              </w:rPr>
              <w:t>5</w:t>
            </w:r>
            <w:r w:rsidRPr="00DE36FF">
              <w:rPr>
                <w:rFonts w:asciiTheme="minorHAnsi" w:hAnsiTheme="minorHAnsi" w:cstheme="minorHAnsi"/>
                <w:b/>
                <w:bCs/>
                <w:color w:val="000000"/>
                <w:sz w:val="16"/>
                <w:szCs w:val="16"/>
                <w:lang w:val="ka-GE"/>
              </w:rPr>
              <w:t>0.0</w:t>
            </w:r>
          </w:p>
        </w:tc>
        <w:tc>
          <w:tcPr>
            <w:tcW w:w="530" w:type="pct"/>
            <w:shd w:val="clear" w:color="000000" w:fill="FFFFFF"/>
            <w:vAlign w:val="center"/>
            <w:hideMark/>
          </w:tcPr>
          <w:p w:rsidR="00A5726C" w:rsidRPr="00DE36FF" w:rsidRDefault="00BD5D3A" w:rsidP="00A5726C">
            <w:pPr>
              <w:jc w:val="center"/>
              <w:rPr>
                <w:rFonts w:asciiTheme="minorHAnsi" w:hAnsiTheme="minorHAnsi" w:cstheme="minorHAnsi"/>
                <w:b/>
                <w:bCs/>
                <w:color w:val="000000"/>
                <w:sz w:val="16"/>
                <w:szCs w:val="16"/>
                <w:lang w:val="ka-GE"/>
              </w:rPr>
            </w:pPr>
            <w:r w:rsidRPr="00DE36FF">
              <w:rPr>
                <w:rFonts w:asciiTheme="minorHAnsi" w:hAnsiTheme="minorHAnsi" w:cstheme="minorHAnsi"/>
                <w:b/>
                <w:bCs/>
                <w:color w:val="000000"/>
                <w:sz w:val="16"/>
                <w:szCs w:val="16"/>
                <w:lang w:val="en-US"/>
              </w:rPr>
              <w:t>5650</w:t>
            </w:r>
            <w:r w:rsidR="00A5726C" w:rsidRPr="00DE36FF">
              <w:rPr>
                <w:rFonts w:asciiTheme="minorHAnsi" w:hAnsiTheme="minorHAnsi" w:cstheme="minorHAnsi"/>
                <w:b/>
                <w:bCs/>
                <w:color w:val="000000"/>
                <w:sz w:val="16"/>
                <w:szCs w:val="16"/>
                <w:lang w:val="ka-GE"/>
              </w:rPr>
              <w:t>.0</w:t>
            </w:r>
          </w:p>
        </w:tc>
      </w:tr>
      <w:tr w:rsidR="00A5726C" w:rsidRPr="00DE36FF" w:rsidTr="00DE36FF">
        <w:trPr>
          <w:trHeight w:val="716"/>
        </w:trPr>
        <w:tc>
          <w:tcPr>
            <w:tcW w:w="906" w:type="pct"/>
            <w:shd w:val="clear" w:color="000000" w:fill="FFFFFF"/>
            <w:vAlign w:val="center"/>
            <w:hideMark/>
          </w:tcPr>
          <w:p w:rsidR="00A5726C" w:rsidRPr="00DE36FF" w:rsidRDefault="00A5726C" w:rsidP="00A5726C">
            <w:pPr>
              <w:rPr>
                <w:rFonts w:asciiTheme="minorHAnsi" w:hAnsiTheme="minorHAnsi" w:cstheme="minorHAnsi"/>
                <w:color w:val="000000"/>
                <w:sz w:val="16"/>
                <w:szCs w:val="16"/>
              </w:rPr>
            </w:pPr>
            <w:r w:rsidRPr="00DE36FF">
              <w:rPr>
                <w:rFonts w:asciiTheme="minorHAnsi" w:hAnsiTheme="minorHAnsi" w:cstheme="minorHAnsi"/>
                <w:color w:val="000000"/>
                <w:sz w:val="16"/>
                <w:szCs w:val="16"/>
              </w:rPr>
              <w:t>ქვეპროგრამის განმახორციელებელი</w:t>
            </w:r>
          </w:p>
        </w:tc>
        <w:tc>
          <w:tcPr>
            <w:tcW w:w="4094" w:type="pct"/>
            <w:gridSpan w:val="4"/>
            <w:shd w:val="clear" w:color="000000" w:fill="FFFFFF"/>
            <w:vAlign w:val="center"/>
            <w:hideMark/>
          </w:tcPr>
          <w:p w:rsidR="00A5726C" w:rsidRPr="00DE36FF" w:rsidRDefault="00A5726C" w:rsidP="00A5726C">
            <w:pPr>
              <w:rPr>
                <w:rFonts w:asciiTheme="minorHAnsi" w:hAnsiTheme="minorHAnsi" w:cstheme="minorHAnsi"/>
                <w:color w:val="000000"/>
                <w:sz w:val="16"/>
                <w:szCs w:val="16"/>
              </w:rPr>
            </w:pPr>
            <w:r w:rsidRPr="00DE36FF">
              <w:rPr>
                <w:rFonts w:asciiTheme="minorHAnsi" w:hAnsiTheme="minorHAnsi" w:cstheme="minorHAnsi"/>
                <w:color w:val="000000"/>
                <w:sz w:val="16"/>
                <w:szCs w:val="16"/>
              </w:rPr>
              <w:t>ჯანდაცვის და სოციალურ საკითხთა სამსახური</w:t>
            </w:r>
          </w:p>
        </w:tc>
      </w:tr>
      <w:tr w:rsidR="00A5726C" w:rsidRPr="00DE36FF" w:rsidTr="00DE36FF">
        <w:trPr>
          <w:trHeight w:val="7922"/>
        </w:trPr>
        <w:tc>
          <w:tcPr>
            <w:tcW w:w="906" w:type="pct"/>
            <w:shd w:val="clear" w:color="000000" w:fill="FFFFFF"/>
            <w:vAlign w:val="center"/>
            <w:hideMark/>
          </w:tcPr>
          <w:p w:rsidR="00A5726C" w:rsidRPr="00DE36FF" w:rsidRDefault="00A5726C" w:rsidP="00A5726C">
            <w:pPr>
              <w:rPr>
                <w:rFonts w:asciiTheme="minorHAnsi" w:hAnsiTheme="minorHAnsi" w:cstheme="minorHAnsi"/>
                <w:color w:val="000000"/>
                <w:sz w:val="16"/>
                <w:szCs w:val="16"/>
              </w:rPr>
            </w:pPr>
            <w:r w:rsidRPr="00DE36FF">
              <w:rPr>
                <w:rFonts w:asciiTheme="minorHAnsi" w:hAnsiTheme="minorHAnsi" w:cstheme="minorHAnsi"/>
                <w:color w:val="000000"/>
                <w:sz w:val="16"/>
                <w:szCs w:val="16"/>
              </w:rPr>
              <w:t xml:space="preserve">ქვეპროგრამის აღწერა </w:t>
            </w:r>
          </w:p>
        </w:tc>
        <w:tc>
          <w:tcPr>
            <w:tcW w:w="4094" w:type="pct"/>
            <w:gridSpan w:val="4"/>
            <w:shd w:val="clear" w:color="000000" w:fill="FFFFFF"/>
            <w:vAlign w:val="center"/>
          </w:tcPr>
          <w:p w:rsidR="00A5726C" w:rsidRPr="00DE36FF" w:rsidRDefault="00A5726C" w:rsidP="00A5726C">
            <w:pPr>
              <w:numPr>
                <w:ilvl w:val="0"/>
                <w:numId w:val="2"/>
              </w:numPr>
              <w:tabs>
                <w:tab w:val="clear" w:pos="360"/>
              </w:tabs>
              <w:spacing w:after="200"/>
              <w:jc w:val="both"/>
              <w:rPr>
                <w:rFonts w:asciiTheme="minorHAnsi" w:hAnsiTheme="minorHAnsi" w:cstheme="minorHAnsi"/>
                <w:color w:val="000000"/>
                <w:sz w:val="16"/>
                <w:szCs w:val="16"/>
                <w:lang w:val="ka-GE"/>
              </w:rPr>
            </w:pPr>
            <w:r w:rsidRPr="00DE36FF">
              <w:rPr>
                <w:rFonts w:asciiTheme="minorHAnsi" w:hAnsiTheme="minorHAnsi" w:cstheme="minorHAnsi"/>
                <w:color w:val="000000"/>
                <w:sz w:val="16"/>
                <w:szCs w:val="16"/>
              </w:rPr>
              <w:t xml:space="preserve">    ამ ქვეპროგრამით გათვალისწინებულია მუნიციპალიტეტში </w:t>
            </w:r>
            <w:proofErr w:type="gramStart"/>
            <w:r w:rsidRPr="00DE36FF">
              <w:rPr>
                <w:rFonts w:asciiTheme="minorHAnsi" w:hAnsiTheme="minorHAnsi" w:cstheme="minorHAnsi"/>
                <w:color w:val="000000"/>
                <w:sz w:val="16"/>
                <w:szCs w:val="16"/>
              </w:rPr>
              <w:t>მცხოვრები  სოციალურად</w:t>
            </w:r>
            <w:proofErr w:type="gramEnd"/>
            <w:r w:rsidRPr="00DE36FF">
              <w:rPr>
                <w:rFonts w:asciiTheme="minorHAnsi" w:hAnsiTheme="minorHAnsi" w:cstheme="minorHAnsi"/>
                <w:color w:val="000000"/>
                <w:sz w:val="16"/>
                <w:szCs w:val="16"/>
              </w:rPr>
              <w:t xml:space="preserve"> დაუცველი მოქალაქეებისათვის სხვადასხვა სახის ყოფითი</w:t>
            </w:r>
            <w:r w:rsidRPr="00DE36FF">
              <w:rPr>
                <w:rFonts w:asciiTheme="minorHAnsi" w:hAnsiTheme="minorHAnsi" w:cstheme="minorHAnsi"/>
                <w:color w:val="000000"/>
                <w:sz w:val="16"/>
                <w:szCs w:val="16"/>
                <w:lang w:val="ka-GE"/>
              </w:rPr>
              <w:t xml:space="preserve"> საჭიროებებისათვის</w:t>
            </w:r>
            <w:r w:rsidRPr="00DE36FF">
              <w:rPr>
                <w:rFonts w:asciiTheme="minorHAnsi" w:hAnsiTheme="minorHAnsi" w:cstheme="minorHAnsi"/>
                <w:color w:val="000000"/>
                <w:sz w:val="16"/>
                <w:szCs w:val="16"/>
              </w:rPr>
              <w:t xml:space="preserve"> დახმარების გაწევა თერჯოლის მუნიციპალიტეტის საკრებულოს მიერ დამტკიცებული სოციალური პროგრამის და საკრებულოს სხვადასხვა განკარგულებების საფუძველზე, კერძოდ:</w:t>
            </w:r>
          </w:p>
          <w:p w:rsidR="00A5726C" w:rsidRPr="00DE36FF" w:rsidRDefault="00DE36FF" w:rsidP="00C81919">
            <w:pPr>
              <w:numPr>
                <w:ilvl w:val="0"/>
                <w:numId w:val="2"/>
              </w:numPr>
              <w:tabs>
                <w:tab w:val="clear" w:pos="360"/>
              </w:tabs>
              <w:spacing w:after="200"/>
              <w:jc w:val="both"/>
              <w:rPr>
                <w:rFonts w:asciiTheme="minorHAnsi" w:hAnsiTheme="minorHAnsi" w:cstheme="minorHAnsi"/>
                <w:color w:val="000000"/>
                <w:sz w:val="16"/>
                <w:szCs w:val="16"/>
              </w:rPr>
            </w:pPr>
            <w:r w:rsidRPr="00DE36FF">
              <w:rPr>
                <w:rFonts w:asciiTheme="minorHAnsi" w:hAnsiTheme="minorHAnsi" w:cstheme="minorHAnsi"/>
                <w:color w:val="000000"/>
                <w:sz w:val="16"/>
                <w:szCs w:val="16"/>
              </w:rPr>
              <w:t xml:space="preserve">1. თერჯოლის მუნიციპალიტეტში </w:t>
            </w:r>
            <w:proofErr w:type="gramStart"/>
            <w:r w:rsidRPr="00DE36FF">
              <w:rPr>
                <w:rFonts w:asciiTheme="minorHAnsi" w:hAnsiTheme="minorHAnsi" w:cstheme="minorHAnsi"/>
                <w:color w:val="000000"/>
                <w:sz w:val="16"/>
                <w:szCs w:val="16"/>
              </w:rPr>
              <w:t>რეგისტრირებული  მძიმე</w:t>
            </w:r>
            <w:proofErr w:type="gramEnd"/>
            <w:r w:rsidRPr="00DE36FF">
              <w:rPr>
                <w:rFonts w:asciiTheme="minorHAnsi" w:hAnsiTheme="minorHAnsi" w:cstheme="minorHAnsi"/>
                <w:color w:val="000000"/>
                <w:sz w:val="16"/>
                <w:szCs w:val="16"/>
              </w:rPr>
              <w:t xml:space="preserve"> სოციალურ  პირობებში მყოფი ოჯახების ერთჯერადი ფინანსური დახმარება.</w:t>
            </w:r>
            <w:r w:rsidRPr="00DE36FF">
              <w:rPr>
                <w:rFonts w:asciiTheme="minorHAnsi" w:hAnsiTheme="minorHAnsi" w:cstheme="minorHAnsi"/>
                <w:color w:val="000000"/>
                <w:sz w:val="16"/>
                <w:szCs w:val="16"/>
                <w:lang w:val="ka-GE"/>
              </w:rPr>
              <w:t xml:space="preserve"> </w:t>
            </w:r>
            <w:r w:rsidRPr="00DE36FF">
              <w:rPr>
                <w:rFonts w:asciiTheme="minorHAnsi" w:hAnsiTheme="minorHAnsi" w:cstheme="minorHAnsi"/>
                <w:color w:val="000000"/>
                <w:sz w:val="16"/>
                <w:szCs w:val="16"/>
              </w:rPr>
              <w:t xml:space="preserve">2.  თერჯოლის მუნიციპალიტეტში რეგისტრირებული პირველი ჯგუფის უსინათლოთა </w:t>
            </w:r>
            <w:proofErr w:type="gramStart"/>
            <w:r w:rsidRPr="00DE36FF">
              <w:rPr>
                <w:rFonts w:asciiTheme="minorHAnsi" w:hAnsiTheme="minorHAnsi" w:cstheme="minorHAnsi"/>
                <w:color w:val="000000"/>
                <w:sz w:val="16"/>
                <w:szCs w:val="16"/>
              </w:rPr>
              <w:t>სოციალური  დახმარება</w:t>
            </w:r>
            <w:proofErr w:type="gramEnd"/>
            <w:r w:rsidRPr="00DE36FF">
              <w:rPr>
                <w:rFonts w:asciiTheme="minorHAnsi" w:hAnsiTheme="minorHAnsi" w:cstheme="minorHAnsi"/>
                <w:color w:val="000000"/>
                <w:sz w:val="16"/>
                <w:szCs w:val="16"/>
              </w:rPr>
              <w:t>.</w:t>
            </w:r>
            <w:r w:rsidRPr="00DE36FF">
              <w:rPr>
                <w:rFonts w:asciiTheme="minorHAnsi" w:hAnsiTheme="minorHAnsi" w:cstheme="minorHAnsi"/>
                <w:color w:val="000000"/>
                <w:sz w:val="16"/>
                <w:szCs w:val="16"/>
                <w:lang w:val="ka-GE"/>
              </w:rPr>
              <w:t xml:space="preserve"> </w:t>
            </w:r>
            <w:r w:rsidRPr="00DE36FF">
              <w:rPr>
                <w:rFonts w:asciiTheme="minorHAnsi" w:hAnsiTheme="minorHAnsi" w:cstheme="minorHAnsi"/>
                <w:color w:val="000000"/>
                <w:sz w:val="16"/>
                <w:szCs w:val="16"/>
              </w:rPr>
              <w:t xml:space="preserve"> 3. თერჯოლ</w:t>
            </w:r>
            <w:r w:rsidRPr="00DE36FF">
              <w:rPr>
                <w:rFonts w:asciiTheme="minorHAnsi" w:hAnsiTheme="minorHAnsi" w:cstheme="minorHAnsi"/>
                <w:color w:val="000000"/>
                <w:sz w:val="16"/>
                <w:szCs w:val="16"/>
                <w:lang w:val="ka-GE"/>
              </w:rPr>
              <w:t>ის მუნიციპალიტეტში რეგისტრირებული, უკიდურეს გაჭირვებაში მყოფი ბენეფიციარების სოციალური დახმარება</w:t>
            </w:r>
            <w:r w:rsidRPr="00DE36FF">
              <w:rPr>
                <w:rFonts w:asciiTheme="minorHAnsi" w:hAnsiTheme="minorHAnsi" w:cstheme="minorHAnsi"/>
                <w:color w:val="000000"/>
                <w:sz w:val="16"/>
                <w:szCs w:val="16"/>
              </w:rPr>
              <w:t xml:space="preserve"> 4.  თერჯოლის მუნიციპალიტეტში რეგისტრირებული   ეპილეფსიით</w:t>
            </w:r>
            <w:r w:rsidRPr="00DE36FF">
              <w:rPr>
                <w:rFonts w:asciiTheme="minorHAnsi" w:hAnsiTheme="minorHAnsi" w:cstheme="minorHAnsi"/>
                <w:color w:val="000000"/>
                <w:sz w:val="16"/>
                <w:szCs w:val="16"/>
                <w:lang w:val="ka-GE"/>
              </w:rPr>
              <w:t>,</w:t>
            </w:r>
            <w:r w:rsidRPr="00DE36FF">
              <w:rPr>
                <w:rFonts w:asciiTheme="minorHAnsi" w:hAnsiTheme="minorHAnsi" w:cstheme="minorHAnsi"/>
                <w:color w:val="000000"/>
                <w:sz w:val="16"/>
                <w:szCs w:val="16"/>
              </w:rPr>
              <w:t xml:space="preserve"> ან პარკინსონით დავადებულ ბენეფიციართა სოციალური დახმარება. 5.  თერჯოლის მუნიციპალიტეტში რეგისტრირებული დიალიზის სახელმწიფო პროგრამას დაქვემდებარებული </w:t>
            </w:r>
            <w:proofErr w:type="gramStart"/>
            <w:r w:rsidRPr="00DE36FF">
              <w:rPr>
                <w:rFonts w:asciiTheme="minorHAnsi" w:hAnsiTheme="minorHAnsi" w:cstheme="minorHAnsi"/>
                <w:color w:val="000000"/>
                <w:sz w:val="16"/>
                <w:szCs w:val="16"/>
              </w:rPr>
              <w:t>ბენეფიციარების  სოციალური</w:t>
            </w:r>
            <w:proofErr w:type="gramEnd"/>
            <w:r w:rsidRPr="00DE36FF">
              <w:rPr>
                <w:rFonts w:asciiTheme="minorHAnsi" w:hAnsiTheme="minorHAnsi" w:cstheme="minorHAnsi"/>
                <w:color w:val="000000"/>
                <w:sz w:val="16"/>
                <w:szCs w:val="16"/>
              </w:rPr>
              <w:t xml:space="preserve"> დახმარება.</w:t>
            </w:r>
            <w:r w:rsidRPr="00DE36FF">
              <w:rPr>
                <w:rFonts w:asciiTheme="minorHAnsi" w:hAnsiTheme="minorHAnsi" w:cstheme="minorHAnsi"/>
                <w:color w:val="000000"/>
                <w:sz w:val="16"/>
                <w:szCs w:val="16"/>
                <w:lang w:val="ka-GE"/>
              </w:rPr>
              <w:t xml:space="preserve"> </w:t>
            </w:r>
            <w:r w:rsidRPr="00DE36FF">
              <w:rPr>
                <w:rFonts w:asciiTheme="minorHAnsi" w:hAnsiTheme="minorHAnsi" w:cstheme="minorHAnsi"/>
                <w:color w:val="000000"/>
                <w:sz w:val="16"/>
                <w:szCs w:val="16"/>
              </w:rPr>
              <w:t>6. თერჯოლის მუნიციპალიტეტში ფუნქციონირებადი უნარშეზღუდული ბავშვების დღის ცენტრების დაფინანსება. 7. თერჯოლის მუნიციპალიტეტში რეგისტრირებული ახალშობილთა ოჯ</w:t>
            </w:r>
            <w:r w:rsidRPr="00DE36FF">
              <w:rPr>
                <w:rFonts w:asciiTheme="minorHAnsi" w:hAnsiTheme="minorHAnsi" w:cstheme="minorHAnsi"/>
                <w:color w:val="000000"/>
                <w:sz w:val="16"/>
                <w:szCs w:val="16"/>
                <w:lang w:val="ka-GE"/>
              </w:rPr>
              <w:t>ა</w:t>
            </w:r>
            <w:r w:rsidRPr="00DE36FF">
              <w:rPr>
                <w:rFonts w:asciiTheme="minorHAnsi" w:hAnsiTheme="minorHAnsi" w:cstheme="minorHAnsi"/>
                <w:color w:val="000000"/>
                <w:sz w:val="16"/>
                <w:szCs w:val="16"/>
              </w:rPr>
              <w:t>ხების ფინანსური დახმარება. დემოგრაფიული მდგომარეობის გაუმჯობესების მიზნით</w:t>
            </w:r>
            <w:r w:rsidRPr="00DE36FF">
              <w:rPr>
                <w:rFonts w:asciiTheme="minorHAnsi" w:hAnsiTheme="minorHAnsi" w:cstheme="minorHAnsi"/>
                <w:color w:val="000000"/>
                <w:sz w:val="16"/>
                <w:szCs w:val="16"/>
                <w:lang w:val="ka-GE"/>
              </w:rPr>
              <w:t>,</w:t>
            </w:r>
            <w:r w:rsidRPr="00DE36FF">
              <w:rPr>
                <w:rFonts w:asciiTheme="minorHAnsi" w:hAnsiTheme="minorHAnsi" w:cstheme="minorHAnsi"/>
                <w:color w:val="000000"/>
                <w:sz w:val="16"/>
                <w:szCs w:val="16"/>
              </w:rPr>
              <w:t xml:space="preserve"> მუნიციპალიტეტი ანხორციელებს ახალდაბადებული ბავშვიანი ოჯახების დახმარების პროგრამას</w:t>
            </w:r>
            <w:r w:rsidRPr="00DE36FF">
              <w:rPr>
                <w:rFonts w:asciiTheme="minorHAnsi" w:hAnsiTheme="minorHAnsi" w:cstheme="minorHAnsi"/>
                <w:color w:val="000000"/>
                <w:sz w:val="16"/>
                <w:szCs w:val="16"/>
                <w:lang w:val="ka-GE"/>
              </w:rPr>
              <w:t xml:space="preserve">. </w:t>
            </w:r>
            <w:r w:rsidRPr="00DE36FF">
              <w:rPr>
                <w:rFonts w:asciiTheme="minorHAnsi" w:hAnsiTheme="minorHAnsi" w:cstheme="minorHAnsi"/>
                <w:color w:val="000000"/>
                <w:sz w:val="16"/>
                <w:szCs w:val="16"/>
              </w:rPr>
              <w:t xml:space="preserve">8. თერჯოლის მუნიციპალიტეტში რეგისტრირებული სახლდაზიანებული </w:t>
            </w:r>
            <w:proofErr w:type="gramStart"/>
            <w:r w:rsidRPr="00DE36FF">
              <w:rPr>
                <w:rFonts w:asciiTheme="minorHAnsi" w:hAnsiTheme="minorHAnsi" w:cstheme="minorHAnsi"/>
                <w:color w:val="000000"/>
                <w:sz w:val="16"/>
                <w:szCs w:val="16"/>
              </w:rPr>
              <w:t>მოქალაქეების  დახმარების</w:t>
            </w:r>
            <w:proofErr w:type="gramEnd"/>
            <w:r w:rsidRPr="00DE36FF">
              <w:rPr>
                <w:rFonts w:asciiTheme="minorHAnsi" w:hAnsiTheme="minorHAnsi" w:cstheme="minorHAnsi"/>
                <w:color w:val="000000"/>
                <w:sz w:val="16"/>
                <w:szCs w:val="16"/>
              </w:rPr>
              <w:t xml:space="preserve"> პროგრამა. აღნიშნული ითვალისწინებს სტიქიური და სხვა მოვლენების შედეგად სახლდაზიანებული ოჯახების დახმარებას. 9. თერჯოლის მუნიციპალიტეტში რეგისტრირებული მძიმე ჯანმრთელობასა და სოციალურ მდგომარეობაში მყოფ მოქალაქეებზე საკვები პროდუქტებით დახმარება. 10. თერჯოლის მუნიციპალიტეტში რეგისტრირებული ომის </w:t>
            </w:r>
            <w:proofErr w:type="gramStart"/>
            <w:r w:rsidRPr="00DE36FF">
              <w:rPr>
                <w:rFonts w:asciiTheme="minorHAnsi" w:hAnsiTheme="minorHAnsi" w:cstheme="minorHAnsi"/>
                <w:color w:val="000000"/>
                <w:sz w:val="16"/>
                <w:szCs w:val="16"/>
              </w:rPr>
              <w:t xml:space="preserve">ვეტერანების </w:t>
            </w:r>
            <w:r w:rsidRPr="00DE36FF">
              <w:rPr>
                <w:rFonts w:asciiTheme="minorHAnsi" w:hAnsiTheme="minorHAnsi" w:cstheme="minorHAnsi"/>
                <w:color w:val="000000"/>
                <w:sz w:val="16"/>
                <w:szCs w:val="16"/>
                <w:lang w:val="ka-GE"/>
              </w:rPr>
              <w:t xml:space="preserve"> ოჯახების</w:t>
            </w:r>
            <w:proofErr w:type="gramEnd"/>
            <w:r w:rsidRPr="00DE36FF">
              <w:rPr>
                <w:rFonts w:asciiTheme="minorHAnsi" w:hAnsiTheme="minorHAnsi" w:cstheme="minorHAnsi"/>
                <w:color w:val="000000"/>
                <w:sz w:val="16"/>
                <w:szCs w:val="16"/>
                <w:lang w:val="ka-GE"/>
              </w:rPr>
              <w:t xml:space="preserve"> სარიტუალო დახმარება</w:t>
            </w:r>
            <w:r w:rsidRPr="00DE36FF">
              <w:rPr>
                <w:rFonts w:asciiTheme="minorHAnsi" w:hAnsiTheme="minorHAnsi" w:cstheme="minorHAnsi"/>
                <w:color w:val="000000"/>
                <w:sz w:val="16"/>
                <w:szCs w:val="16"/>
              </w:rPr>
              <w:t>. აღნიშნული ღონისძიება ითვალისწინებს სახელმწიფო ბიუჯეტიდან გამოყოფილი მიზნობრივი ტრანსფერის ფარგლებში</w:t>
            </w:r>
            <w:r w:rsidRPr="00DE36FF">
              <w:rPr>
                <w:rFonts w:asciiTheme="minorHAnsi" w:hAnsiTheme="minorHAnsi" w:cstheme="minorHAnsi"/>
                <w:color w:val="000000"/>
                <w:sz w:val="16"/>
                <w:szCs w:val="16"/>
                <w:lang w:val="ka-GE"/>
              </w:rPr>
              <w:t>,</w:t>
            </w:r>
            <w:r w:rsidRPr="00DE36FF">
              <w:rPr>
                <w:rFonts w:asciiTheme="minorHAnsi" w:hAnsiTheme="minorHAnsi" w:cstheme="minorHAnsi"/>
                <w:color w:val="000000"/>
                <w:sz w:val="16"/>
                <w:szCs w:val="16"/>
              </w:rPr>
              <w:t xml:space="preserve"> კანონმდებლობით გათვალისწინებული სარიტუალო მომსახურების ხარჯების ანაზღაურებას.  თითოეულ გარდაცვლილ ომის ვეტერანზე </w:t>
            </w:r>
            <w:r w:rsidRPr="00DE36FF">
              <w:rPr>
                <w:rFonts w:asciiTheme="minorHAnsi" w:hAnsiTheme="minorHAnsi" w:cstheme="minorHAnsi"/>
                <w:color w:val="000000"/>
                <w:sz w:val="16"/>
                <w:szCs w:val="16"/>
                <w:lang w:val="ka-GE"/>
              </w:rPr>
              <w:t>-</w:t>
            </w:r>
            <w:r w:rsidRPr="00DE36FF">
              <w:rPr>
                <w:rFonts w:asciiTheme="minorHAnsi" w:hAnsiTheme="minorHAnsi" w:cstheme="minorHAnsi"/>
                <w:color w:val="000000"/>
                <w:sz w:val="16"/>
                <w:szCs w:val="16"/>
              </w:rPr>
              <w:t>250 ლარის ოდენობით.</w:t>
            </w:r>
            <w:r w:rsidRPr="00DE36FF">
              <w:rPr>
                <w:rFonts w:asciiTheme="minorHAnsi" w:hAnsiTheme="minorHAnsi" w:cstheme="minorHAnsi"/>
                <w:color w:val="000000"/>
                <w:sz w:val="16"/>
                <w:szCs w:val="16"/>
                <w:lang w:val="ka-GE"/>
              </w:rPr>
              <w:t xml:space="preserve"> </w:t>
            </w:r>
            <w:r w:rsidRPr="00DE36FF">
              <w:rPr>
                <w:rFonts w:asciiTheme="minorHAnsi" w:hAnsiTheme="minorHAnsi" w:cstheme="minorHAnsi"/>
                <w:color w:val="000000"/>
                <w:sz w:val="16"/>
                <w:szCs w:val="16"/>
              </w:rPr>
              <w:t>11. თერჯოლის მუნიციპალიტეტში რეგისტრირებული მოქალაქეების სამედიცინო მომსახურეობის თანადაფინანსება. აღნიშნულით გათვალისწინებულია მუნიციპალიტეტში მცხოვრები მოქალაქეების სამედიცინო მომსახურეობის (გარდა პლასტიკური ოპერაციებისა) ღირებულების ანაზღაურების თანადაფინანსება.</w:t>
            </w:r>
            <w:r w:rsidRPr="00DE36FF">
              <w:rPr>
                <w:rFonts w:asciiTheme="minorHAnsi" w:hAnsiTheme="minorHAnsi" w:cstheme="minorHAnsi"/>
                <w:color w:val="000000"/>
                <w:sz w:val="16"/>
                <w:szCs w:val="16"/>
                <w:lang w:val="ka-GE"/>
              </w:rPr>
              <w:t xml:space="preserve"> </w:t>
            </w:r>
            <w:r w:rsidRPr="00DE36FF">
              <w:rPr>
                <w:rFonts w:asciiTheme="minorHAnsi" w:hAnsiTheme="minorHAnsi" w:cstheme="minorHAnsi"/>
                <w:color w:val="000000"/>
                <w:sz w:val="16"/>
                <w:szCs w:val="16"/>
              </w:rPr>
              <w:t>12. თერჯოლის მუნიციპალიტეტში რეგისტრირებული 18 წლამდე დიაბეტით დავადებულ ბავშვთა ოჯახების ფინანსური დახმარება.</w:t>
            </w:r>
            <w:r w:rsidRPr="00DE36FF">
              <w:rPr>
                <w:rFonts w:asciiTheme="minorHAnsi" w:hAnsiTheme="minorHAnsi" w:cstheme="minorHAnsi"/>
                <w:color w:val="000000"/>
                <w:sz w:val="16"/>
                <w:szCs w:val="16"/>
                <w:lang w:val="ka-GE"/>
              </w:rPr>
              <w:t xml:space="preserve"> </w:t>
            </w:r>
            <w:r w:rsidRPr="00DE36FF">
              <w:rPr>
                <w:rFonts w:asciiTheme="minorHAnsi" w:hAnsiTheme="minorHAnsi" w:cstheme="minorHAnsi"/>
                <w:color w:val="000000"/>
                <w:sz w:val="16"/>
                <w:szCs w:val="16"/>
              </w:rPr>
              <w:t>13. თერჯოლის მუნიციპალიტეტში რეგისტრირებული მარტოხელა მშობლის სოციალური დახმარება.</w:t>
            </w:r>
            <w:r w:rsidRPr="00DE36FF">
              <w:rPr>
                <w:rFonts w:asciiTheme="minorHAnsi" w:hAnsiTheme="minorHAnsi" w:cstheme="minorHAnsi"/>
                <w:color w:val="000000"/>
                <w:sz w:val="16"/>
                <w:szCs w:val="16"/>
                <w:lang w:val="ka-GE"/>
              </w:rPr>
              <w:t xml:space="preserve"> 1</w:t>
            </w:r>
            <w:r w:rsidRPr="00DE36FF">
              <w:rPr>
                <w:rFonts w:asciiTheme="minorHAnsi" w:hAnsiTheme="minorHAnsi" w:cstheme="minorHAnsi"/>
                <w:color w:val="000000"/>
                <w:sz w:val="16"/>
                <w:szCs w:val="16"/>
              </w:rPr>
              <w:t>4</w:t>
            </w:r>
            <w:r w:rsidRPr="00DE36FF">
              <w:rPr>
                <w:rFonts w:asciiTheme="minorHAnsi" w:hAnsiTheme="minorHAnsi" w:cstheme="minorHAnsi"/>
                <w:color w:val="000000"/>
                <w:sz w:val="16"/>
                <w:szCs w:val="16"/>
                <w:lang w:val="ka-GE"/>
              </w:rPr>
              <w:t xml:space="preserve">. </w:t>
            </w:r>
            <w:r w:rsidRPr="00DE36FF">
              <w:rPr>
                <w:rFonts w:asciiTheme="minorHAnsi" w:hAnsiTheme="minorHAnsi" w:cstheme="minorHAnsi"/>
                <w:color w:val="000000"/>
                <w:sz w:val="16"/>
                <w:szCs w:val="16"/>
              </w:rPr>
              <w:t>თერჯოლის მუნიციპალიტეტში</w:t>
            </w:r>
            <w:r w:rsidRPr="00DE36FF">
              <w:rPr>
                <w:rFonts w:asciiTheme="minorHAnsi" w:hAnsiTheme="minorHAnsi" w:cstheme="minorHAnsi"/>
                <w:color w:val="000000"/>
                <w:sz w:val="16"/>
                <w:szCs w:val="16"/>
                <w:lang w:val="ka-GE"/>
              </w:rPr>
              <w:t xml:space="preserve"> რეგისტრირებული 18 წლამდე შშმ პირთა სარეაბილიტაციო მომსახურეობის პროგრამა. 1</w:t>
            </w:r>
            <w:r w:rsidRPr="00DE36FF">
              <w:rPr>
                <w:rFonts w:asciiTheme="minorHAnsi" w:hAnsiTheme="minorHAnsi" w:cstheme="minorHAnsi"/>
                <w:color w:val="000000"/>
                <w:sz w:val="16"/>
                <w:szCs w:val="16"/>
              </w:rPr>
              <w:t>5</w:t>
            </w:r>
            <w:r w:rsidRPr="00DE36FF">
              <w:rPr>
                <w:rFonts w:asciiTheme="minorHAnsi" w:hAnsiTheme="minorHAnsi" w:cstheme="minorHAnsi"/>
                <w:color w:val="000000"/>
                <w:sz w:val="16"/>
                <w:szCs w:val="16"/>
                <w:lang w:val="ka-GE"/>
              </w:rPr>
              <w:t xml:space="preserve">. უპატრონო მიცვალებულის სარიტუალო მომსახურეობა. 16. უსახლკაროდ დარჩენილი ოჯახების დროებითი საცხოვრებელი ბინით (ქირით) უზრუნველყოფა. 17. </w:t>
            </w:r>
            <w:r w:rsidRPr="00DE36FF">
              <w:rPr>
                <w:rFonts w:asciiTheme="minorHAnsi" w:hAnsiTheme="minorHAnsi" w:cstheme="minorHAnsi"/>
                <w:sz w:val="16"/>
                <w:szCs w:val="16"/>
              </w:rPr>
              <w:t>თერჯოლის მუნიციპალიტეტში რეგისტრირებული საჭიროების მქონე ბავშვიანი ოჯახების მხარდაჭერა და გაძლიერება</w:t>
            </w:r>
            <w:r w:rsidRPr="00DE36FF">
              <w:rPr>
                <w:rFonts w:asciiTheme="minorHAnsi" w:hAnsiTheme="minorHAnsi" w:cstheme="minorHAnsi"/>
                <w:sz w:val="16"/>
                <w:szCs w:val="16"/>
                <w:lang w:val="ka-GE"/>
              </w:rPr>
              <w:t xml:space="preserve">. </w:t>
            </w:r>
            <w:r w:rsidRPr="00DE36FF">
              <w:rPr>
                <w:rFonts w:asciiTheme="minorHAnsi" w:hAnsiTheme="minorHAnsi" w:cstheme="minorHAnsi"/>
                <w:color w:val="000000"/>
                <w:sz w:val="16"/>
                <w:szCs w:val="16"/>
                <w:lang w:val="ka-GE"/>
              </w:rPr>
              <w:t>18. ფელილკეტონურიით და ცელიაკიით დაავადებულთა ოჯახების დახმარება. 19. საქართველოს ტერიტორიული მთლიანობისათვის ომში დაღუპულთა ოჯახების ფინანსური დახმარება. 20.</w:t>
            </w:r>
            <w:r w:rsidRPr="00DE36FF">
              <w:rPr>
                <w:rFonts w:asciiTheme="minorHAnsi" w:hAnsiTheme="minorHAnsi" w:cstheme="minorHAnsi"/>
                <w:sz w:val="16"/>
                <w:szCs w:val="16"/>
                <w:lang w:val="ka-GE"/>
              </w:rPr>
              <w:t xml:space="preserve"> მუნიციპალიტეტში რეგისტრირებული აუტისტური სპექტრის მქონე ბავშვთა რეაბილიტაცია/აბილიტაციის პროგრამა. 21. სადღესასწაულო დახმარება. 22. </w:t>
            </w:r>
            <w:r w:rsidRPr="00DE36FF">
              <w:rPr>
                <w:rFonts w:asciiTheme="minorHAnsi" w:hAnsiTheme="minorHAnsi" w:cstheme="minorHAnsi"/>
                <w:sz w:val="16"/>
                <w:szCs w:val="16"/>
              </w:rPr>
              <w:t>სოციალურად შეჭირვებული მოსახლეობის შეშით დახმარება</w:t>
            </w:r>
            <w:r w:rsidRPr="00DE36FF">
              <w:rPr>
                <w:rFonts w:asciiTheme="minorHAnsi" w:hAnsiTheme="minorHAnsi" w:cstheme="minorHAnsi"/>
                <w:sz w:val="16"/>
                <w:szCs w:val="16"/>
                <w:lang w:val="ka-GE"/>
              </w:rPr>
              <w:t>.</w:t>
            </w:r>
          </w:p>
        </w:tc>
      </w:tr>
      <w:tr w:rsidR="00A5726C" w:rsidRPr="00DE36FF" w:rsidTr="00DE36FF">
        <w:trPr>
          <w:trHeight w:val="1924"/>
        </w:trPr>
        <w:tc>
          <w:tcPr>
            <w:tcW w:w="906" w:type="pct"/>
            <w:shd w:val="clear" w:color="000000" w:fill="FFFFFF"/>
            <w:vAlign w:val="center"/>
            <w:hideMark/>
          </w:tcPr>
          <w:p w:rsidR="00A5726C" w:rsidRPr="00DE36FF" w:rsidRDefault="00A5726C" w:rsidP="00A5726C">
            <w:pPr>
              <w:rPr>
                <w:rFonts w:asciiTheme="minorHAnsi" w:hAnsiTheme="minorHAnsi" w:cstheme="minorHAnsi"/>
                <w:color w:val="000000"/>
                <w:sz w:val="16"/>
                <w:szCs w:val="16"/>
              </w:rPr>
            </w:pPr>
            <w:r w:rsidRPr="00DE36FF">
              <w:rPr>
                <w:rFonts w:asciiTheme="minorHAnsi" w:hAnsiTheme="minorHAnsi" w:cstheme="minorHAnsi"/>
                <w:color w:val="000000"/>
                <w:sz w:val="16"/>
                <w:szCs w:val="16"/>
              </w:rPr>
              <w:t>მოსალოდნელი შედეგი</w:t>
            </w:r>
          </w:p>
        </w:tc>
        <w:tc>
          <w:tcPr>
            <w:tcW w:w="4094" w:type="pct"/>
            <w:gridSpan w:val="4"/>
            <w:shd w:val="clear" w:color="000000" w:fill="FFFFFF"/>
            <w:vAlign w:val="center"/>
            <w:hideMark/>
          </w:tcPr>
          <w:p w:rsidR="00A5726C" w:rsidRPr="00DE36FF" w:rsidRDefault="00A5726C" w:rsidP="00A5726C">
            <w:pPr>
              <w:rPr>
                <w:rFonts w:asciiTheme="minorHAnsi" w:hAnsiTheme="minorHAnsi" w:cstheme="minorHAnsi"/>
                <w:color w:val="000000"/>
                <w:sz w:val="16"/>
                <w:szCs w:val="16"/>
              </w:rPr>
            </w:pPr>
            <w:r w:rsidRPr="00DE36FF">
              <w:rPr>
                <w:rFonts w:asciiTheme="minorHAnsi" w:hAnsiTheme="minorHAnsi" w:cstheme="minorHAnsi"/>
                <w:color w:val="000000"/>
                <w:sz w:val="16"/>
                <w:szCs w:val="16"/>
              </w:rPr>
              <w:t xml:space="preserve"> სოციალურად დაუცველი მოსახლეობის სოციალურ ეკონოლიკური მდგომარეობის გაუმჯობესების ხელშეწყობა</w:t>
            </w:r>
            <w:r w:rsidRPr="00DE36FF">
              <w:rPr>
                <w:rFonts w:asciiTheme="minorHAnsi" w:hAnsiTheme="minorHAnsi" w:cstheme="minorHAnsi"/>
                <w:color w:val="000000"/>
                <w:sz w:val="16"/>
                <w:szCs w:val="16"/>
              </w:rPr>
              <w:br/>
              <w:t xml:space="preserve"> შეზღუდული შესაძლებლობების მქონე ადამიანების საზოგადოებაში ინტეგრაცია.</w:t>
            </w:r>
            <w:r w:rsidRPr="00DE36FF">
              <w:rPr>
                <w:rFonts w:asciiTheme="minorHAnsi" w:hAnsiTheme="minorHAnsi" w:cstheme="minorHAnsi"/>
                <w:color w:val="000000"/>
                <w:sz w:val="16"/>
                <w:szCs w:val="16"/>
              </w:rPr>
              <w:br/>
              <w:t xml:space="preserve"> მუნიციპალიტეტში დემოგრაფიული მდგომარეობის გაუმჯობესების ხელშეწყობა.</w:t>
            </w:r>
            <w:r w:rsidRPr="00DE36FF">
              <w:rPr>
                <w:rFonts w:asciiTheme="minorHAnsi" w:hAnsiTheme="minorHAnsi" w:cstheme="minorHAnsi"/>
                <w:color w:val="000000"/>
                <w:sz w:val="16"/>
                <w:szCs w:val="16"/>
              </w:rPr>
              <w:br/>
              <w:t xml:space="preserve"> სოციალურად დაუცველი  მოსახლეობისათვის საცხოვრებელი პირობების გაუმჯობესების ხელშეწყობა.</w:t>
            </w:r>
            <w:r w:rsidRPr="00DE36FF">
              <w:rPr>
                <w:rFonts w:asciiTheme="minorHAnsi" w:hAnsiTheme="minorHAnsi" w:cstheme="minorHAnsi"/>
                <w:color w:val="000000"/>
                <w:sz w:val="16"/>
                <w:szCs w:val="16"/>
              </w:rPr>
              <w:br/>
              <w:t xml:space="preserve"> მრავალშვილიანი ოჯახების მატერიალური მდგომარეობის გაუმჯობესების ხელშეწყობა.</w:t>
            </w:r>
            <w:r w:rsidRPr="00DE36FF">
              <w:rPr>
                <w:rFonts w:asciiTheme="minorHAnsi" w:hAnsiTheme="minorHAnsi" w:cstheme="minorHAnsi"/>
                <w:color w:val="000000"/>
                <w:sz w:val="16"/>
                <w:szCs w:val="16"/>
              </w:rPr>
              <w:br/>
              <w:t xml:space="preserve">   სოციალურად დაუცველი მოსახლეობის მდგომარეობის გაუმჯობესების ხელშეწყობა</w:t>
            </w:r>
            <w:r w:rsidRPr="00DE36FF">
              <w:rPr>
                <w:rFonts w:asciiTheme="minorHAnsi" w:hAnsiTheme="minorHAnsi" w:cstheme="minorHAnsi"/>
                <w:color w:val="000000"/>
                <w:sz w:val="16"/>
                <w:szCs w:val="16"/>
              </w:rPr>
              <w:br/>
              <w:t>მუნიციპალიტეტის ტერიტორიაზე ჯანმთელობის დაცვის ხელშეწყობა</w:t>
            </w:r>
          </w:p>
        </w:tc>
      </w:tr>
    </w:tbl>
    <w:p w:rsidR="006C7B9B" w:rsidRDefault="006C7B9B" w:rsidP="006C7B9B">
      <w:pPr>
        <w:spacing w:before="5"/>
        <w:rPr>
          <w:rFonts w:asciiTheme="minorHAnsi" w:hAnsiTheme="minorHAnsi" w:cstheme="minorHAnsi"/>
          <w:sz w:val="17"/>
          <w:szCs w:val="17"/>
        </w:rPr>
      </w:pPr>
    </w:p>
    <w:p w:rsidR="001B268C" w:rsidRDefault="001B268C" w:rsidP="006C7B9B">
      <w:pPr>
        <w:spacing w:before="5"/>
        <w:rPr>
          <w:rFonts w:asciiTheme="minorHAnsi" w:hAnsiTheme="minorHAnsi" w:cstheme="minorHAnsi"/>
          <w:sz w:val="17"/>
          <w:szCs w:val="17"/>
        </w:rPr>
      </w:pPr>
    </w:p>
    <w:p w:rsidR="001B268C" w:rsidRDefault="001B268C" w:rsidP="006C7B9B">
      <w:pPr>
        <w:spacing w:before="5"/>
        <w:rPr>
          <w:rFonts w:asciiTheme="minorHAnsi" w:hAnsiTheme="minorHAnsi" w:cstheme="minorHAnsi"/>
          <w:sz w:val="17"/>
          <w:szCs w:val="17"/>
        </w:rPr>
      </w:pPr>
    </w:p>
    <w:p w:rsidR="001B268C" w:rsidRPr="001B268C" w:rsidRDefault="001B268C" w:rsidP="006C7B9B">
      <w:pPr>
        <w:spacing w:before="5"/>
        <w:rPr>
          <w:rFonts w:asciiTheme="minorHAnsi" w:hAnsiTheme="minorHAnsi" w:cstheme="minorHAnsi"/>
          <w:sz w:val="17"/>
          <w:szCs w:val="17"/>
        </w:rPr>
      </w:pPr>
    </w:p>
    <w:p w:rsidR="006C7B9B" w:rsidRPr="001B268C" w:rsidRDefault="006C7B9B" w:rsidP="006C7B9B">
      <w:pPr>
        <w:pStyle w:val="BodyText"/>
        <w:spacing w:before="21"/>
        <w:ind w:right="148"/>
        <w:rPr>
          <w:rFonts w:asciiTheme="minorHAnsi" w:hAnsiTheme="minorHAnsi" w:cstheme="minorHAnsi"/>
        </w:rPr>
      </w:pPr>
      <w:bookmarkStart w:id="26" w:name="_bookmark18"/>
      <w:bookmarkEnd w:id="26"/>
      <w:r w:rsidRPr="001B268C">
        <w:rPr>
          <w:rFonts w:asciiTheme="minorHAnsi" w:hAnsiTheme="minorHAnsi" w:cstheme="minorHAnsi"/>
          <w:color w:val="538DD3"/>
        </w:rPr>
        <w:t xml:space="preserve">მმართველობა და საერთო </w:t>
      </w:r>
      <w:proofErr w:type="gramStart"/>
      <w:r w:rsidRPr="001B268C">
        <w:rPr>
          <w:rFonts w:asciiTheme="minorHAnsi" w:hAnsiTheme="minorHAnsi" w:cstheme="minorHAnsi"/>
          <w:color w:val="538DD3"/>
        </w:rPr>
        <w:t xml:space="preserve">დანიშნულების </w:t>
      </w:r>
      <w:r w:rsidRPr="001B268C">
        <w:rPr>
          <w:rFonts w:asciiTheme="minorHAnsi" w:hAnsiTheme="minorHAnsi" w:cstheme="minorHAnsi"/>
          <w:color w:val="538DD3"/>
          <w:spacing w:val="53"/>
        </w:rPr>
        <w:t xml:space="preserve"> </w:t>
      </w:r>
      <w:r w:rsidRPr="001B268C">
        <w:rPr>
          <w:rFonts w:asciiTheme="minorHAnsi" w:hAnsiTheme="minorHAnsi" w:cstheme="minorHAnsi"/>
          <w:color w:val="538DD3"/>
        </w:rPr>
        <w:t>ხარჯები</w:t>
      </w:r>
      <w:proofErr w:type="gramEnd"/>
    </w:p>
    <w:p w:rsidR="006C7B9B" w:rsidRPr="001B268C" w:rsidRDefault="006C7B9B" w:rsidP="006C7B9B">
      <w:pPr>
        <w:spacing w:before="3"/>
        <w:rPr>
          <w:rFonts w:asciiTheme="minorHAnsi" w:eastAsia="Sylfaen" w:hAnsiTheme="minorHAnsi" w:cstheme="minorHAnsi"/>
          <w:sz w:val="27"/>
          <w:szCs w:val="27"/>
        </w:rPr>
      </w:pPr>
    </w:p>
    <w:p w:rsidR="00A5726C" w:rsidRPr="001B268C" w:rsidRDefault="00A5726C" w:rsidP="00A5726C">
      <w:pPr>
        <w:jc w:val="both"/>
        <w:rPr>
          <w:rFonts w:asciiTheme="minorHAnsi" w:hAnsiTheme="minorHAnsi" w:cstheme="minorHAnsi"/>
          <w:lang w:val="ka-GE"/>
        </w:rPr>
      </w:pPr>
      <w:r w:rsidRPr="001B268C">
        <w:rPr>
          <w:rFonts w:asciiTheme="minorHAnsi" w:hAnsiTheme="minorHAnsi" w:cstheme="minorHAnsi"/>
          <w:lang w:val="ka-GE"/>
        </w:rPr>
        <w:t xml:space="preserve">       პრიორიტეტი მოიცავს ისეთ ღონისძიებებს, რომლებიც ადმინისტრაციული ხასიათისაა და ხელს უწყობს სისტემის გამართულ ფუნქციონირებას, როგორიცაა</w:t>
      </w:r>
      <w:r w:rsidR="00C04175">
        <w:rPr>
          <w:rFonts w:asciiTheme="minorHAnsi" w:hAnsiTheme="minorHAnsi" w:cstheme="minorHAnsi"/>
          <w:lang w:val="ka-GE"/>
        </w:rPr>
        <w:t>:</w:t>
      </w:r>
      <w:r w:rsidRPr="001B268C">
        <w:rPr>
          <w:rFonts w:asciiTheme="minorHAnsi" w:hAnsiTheme="minorHAnsi" w:cstheme="minorHAnsi"/>
          <w:lang w:val="ka-GE"/>
        </w:rPr>
        <w:t xml:space="preserve"> მუნიციპალიტეტის სტრუქტურული ერთეულების, მუნიციპალიტეტის საკრებულოს, აპარატის შენახვის ხარჯები</w:t>
      </w:r>
      <w:r w:rsidR="00C04175">
        <w:rPr>
          <w:rFonts w:asciiTheme="minorHAnsi" w:hAnsiTheme="minorHAnsi" w:cstheme="minorHAnsi"/>
          <w:lang w:val="ka-GE"/>
        </w:rPr>
        <w:t>.</w:t>
      </w:r>
      <w:r w:rsidRPr="001B268C">
        <w:rPr>
          <w:rFonts w:asciiTheme="minorHAnsi" w:hAnsiTheme="minorHAnsi" w:cstheme="minorHAnsi"/>
          <w:lang w:val="ka-GE"/>
        </w:rPr>
        <w:t xml:space="preserve"> მათ შორის: თანამდებობრივი სარგო და სხვა. ასევე</w:t>
      </w:r>
      <w:r w:rsidR="00C04175">
        <w:rPr>
          <w:rFonts w:asciiTheme="minorHAnsi" w:hAnsiTheme="minorHAnsi" w:cstheme="minorHAnsi"/>
          <w:lang w:val="ka-GE"/>
        </w:rPr>
        <w:t>,</w:t>
      </w:r>
      <w:r w:rsidRPr="001B268C">
        <w:rPr>
          <w:rFonts w:asciiTheme="minorHAnsi" w:hAnsiTheme="minorHAnsi" w:cstheme="minorHAnsi"/>
          <w:lang w:val="ka-GE"/>
        </w:rPr>
        <w:t xml:space="preserve"> მოიცავს ბიუჯეტის სარეზერვო ფონდს, წინა წლებში წარმოქმნილი დავალიანების დაფარვისა და სასამართლო გადაწყვეტილების აღსრულების ფონდს.</w:t>
      </w:r>
    </w:p>
    <w:p w:rsidR="00A5726C" w:rsidRPr="001B268C" w:rsidRDefault="00A5726C" w:rsidP="00A5726C">
      <w:pPr>
        <w:jc w:val="both"/>
        <w:rPr>
          <w:rFonts w:asciiTheme="minorHAnsi" w:hAnsiTheme="minorHAnsi" w:cstheme="minorHAnsi"/>
          <w:lang w:val="ka-GE"/>
        </w:rPr>
      </w:pPr>
      <w:r w:rsidRPr="001B268C">
        <w:rPr>
          <w:rFonts w:asciiTheme="minorHAnsi" w:hAnsiTheme="minorHAnsi" w:cstheme="minorHAnsi"/>
          <w:lang w:val="ka-GE"/>
        </w:rPr>
        <w:t xml:space="preserve"> </w:t>
      </w:r>
      <w:r w:rsidRPr="001B268C">
        <w:rPr>
          <w:rFonts w:asciiTheme="minorHAnsi" w:hAnsiTheme="minorHAnsi" w:cstheme="minorHAnsi"/>
        </w:rPr>
        <w:t xml:space="preserve"> </w:t>
      </w:r>
      <w:r w:rsidRPr="001B268C">
        <w:rPr>
          <w:rFonts w:asciiTheme="minorHAnsi" w:hAnsiTheme="minorHAnsi" w:cstheme="minorHAnsi"/>
          <w:lang w:val="ka-GE"/>
        </w:rPr>
        <w:t xml:space="preserve"> მუნიციპალიტეტის მერიის მუდმივი ყურადღების საგანია წარმატებულ სპორტ</w:t>
      </w:r>
      <w:r w:rsidR="00C04175">
        <w:rPr>
          <w:rFonts w:asciiTheme="minorHAnsi" w:hAnsiTheme="minorHAnsi" w:cstheme="minorHAnsi"/>
          <w:lang w:val="ka-GE"/>
        </w:rPr>
        <w:t>ს</w:t>
      </w:r>
      <w:r w:rsidRPr="001B268C">
        <w:rPr>
          <w:rFonts w:asciiTheme="minorHAnsi" w:hAnsiTheme="minorHAnsi" w:cstheme="minorHAnsi"/>
          <w:lang w:val="ka-GE"/>
        </w:rPr>
        <w:t xml:space="preserve">მენთა და ახალგაზრდობის  მორალური და მატერიალური წახალისების სტიმულირება.  მერია აგრეთვე უზრუნველყოფს გენდერული თანასწორობის პროგრამების ფინანსურ ხელშეწყობას. </w:t>
      </w:r>
    </w:p>
    <w:p w:rsidR="001B268C" w:rsidRDefault="00A5726C" w:rsidP="00DE36FF">
      <w:pPr>
        <w:ind w:left="-90" w:firstLine="360"/>
        <w:jc w:val="right"/>
        <w:rPr>
          <w:rFonts w:asciiTheme="minorHAnsi" w:hAnsiTheme="minorHAnsi" w:cstheme="minorHAnsi"/>
          <w:b/>
          <w:i/>
          <w:sz w:val="20"/>
          <w:szCs w:val="20"/>
          <w:lang w:val="ka-GE"/>
        </w:rPr>
      </w:pPr>
      <w:r w:rsidRPr="00DE36FF">
        <w:rPr>
          <w:rFonts w:asciiTheme="minorHAnsi" w:hAnsiTheme="minorHAnsi" w:cstheme="minorHAnsi"/>
          <w:b/>
          <w:i/>
          <w:sz w:val="20"/>
          <w:szCs w:val="20"/>
          <w:lang w:val="ka-GE"/>
        </w:rPr>
        <w:t>ათას ლარში</w:t>
      </w:r>
    </w:p>
    <w:p w:rsidR="00DE36FF" w:rsidRPr="00DE36FF" w:rsidRDefault="00DE36FF" w:rsidP="00DE36FF">
      <w:pPr>
        <w:ind w:left="-90" w:firstLine="360"/>
        <w:jc w:val="right"/>
        <w:rPr>
          <w:rFonts w:asciiTheme="minorHAnsi" w:hAnsiTheme="minorHAnsi" w:cstheme="minorHAnsi"/>
          <w:b/>
          <w:i/>
          <w:sz w:val="20"/>
          <w:szCs w:val="20"/>
          <w:lang w:val="ka-GE"/>
        </w:rPr>
      </w:pPr>
    </w:p>
    <w:tbl>
      <w:tblPr>
        <w:tblW w:w="5000" w:type="pct"/>
        <w:tblCellMar>
          <w:left w:w="0" w:type="dxa"/>
          <w:right w:w="0" w:type="dxa"/>
        </w:tblCellMar>
        <w:tblLook w:val="04A0" w:firstRow="1" w:lastRow="0" w:firstColumn="1" w:lastColumn="0" w:noHBand="0" w:noVBand="1"/>
      </w:tblPr>
      <w:tblGrid>
        <w:gridCol w:w="910"/>
        <w:gridCol w:w="4252"/>
        <w:gridCol w:w="736"/>
        <w:gridCol w:w="705"/>
        <w:gridCol w:w="687"/>
        <w:gridCol w:w="816"/>
        <w:gridCol w:w="827"/>
        <w:gridCol w:w="838"/>
      </w:tblGrid>
      <w:tr w:rsidR="00DE36FF" w:rsidTr="00DE36FF">
        <w:trPr>
          <w:trHeight w:val="510"/>
        </w:trPr>
        <w:tc>
          <w:tcPr>
            <w:tcW w:w="380"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lang w:val="en-US" w:eastAsia="en-US"/>
              </w:rPr>
            </w:pPr>
            <w:r>
              <w:rPr>
                <w:rFonts w:ascii="Sylfaen" w:hAnsi="Sylfaen" w:cs="Sylfaen"/>
                <w:b/>
                <w:bCs/>
                <w:sz w:val="14"/>
                <w:szCs w:val="14"/>
              </w:rPr>
              <w:t>პროგრამული</w:t>
            </w:r>
            <w:r>
              <w:rPr>
                <w:rFonts w:ascii="Arial CYR" w:hAnsi="Arial CYR" w:cs="Arial CYR"/>
                <w:b/>
                <w:bCs/>
                <w:sz w:val="14"/>
                <w:szCs w:val="14"/>
              </w:rPr>
              <w:t xml:space="preserve"> </w:t>
            </w:r>
            <w:r>
              <w:rPr>
                <w:rFonts w:ascii="Sylfaen" w:hAnsi="Sylfaen" w:cs="Sylfaen"/>
                <w:b/>
                <w:bCs/>
                <w:sz w:val="14"/>
                <w:szCs w:val="14"/>
              </w:rPr>
              <w:t>კოდი</w:t>
            </w:r>
            <w:r>
              <w:rPr>
                <w:rFonts w:ascii="Arial CYR" w:hAnsi="Arial CYR" w:cs="Arial CYR"/>
                <w:b/>
                <w:bCs/>
                <w:sz w:val="14"/>
                <w:szCs w:val="14"/>
              </w:rPr>
              <w:t xml:space="preserve"> </w:t>
            </w:r>
          </w:p>
        </w:tc>
        <w:tc>
          <w:tcPr>
            <w:tcW w:w="2188"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დასახელება</w:t>
            </w:r>
            <w:r>
              <w:rPr>
                <w:rFonts w:ascii="Arial CYR" w:hAnsi="Arial CYR" w:cs="Arial CYR"/>
                <w:b/>
                <w:bCs/>
                <w:sz w:val="16"/>
                <w:szCs w:val="16"/>
              </w:rPr>
              <w:t xml:space="preserve"> </w:t>
            </w:r>
          </w:p>
        </w:tc>
        <w:tc>
          <w:tcPr>
            <w:tcW w:w="389"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2024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ფაქტი</w:t>
            </w:r>
            <w:r>
              <w:rPr>
                <w:rFonts w:ascii="Arial CYR" w:hAnsi="Arial CYR" w:cs="Arial CYR"/>
                <w:b/>
                <w:bCs/>
                <w:sz w:val="14"/>
                <w:szCs w:val="14"/>
              </w:rPr>
              <w:t xml:space="preserve"> </w:t>
            </w:r>
          </w:p>
        </w:tc>
        <w:tc>
          <w:tcPr>
            <w:tcW w:w="373"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2025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364"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2026 </w:t>
            </w:r>
            <w:r>
              <w:rPr>
                <w:rFonts w:ascii="Sylfaen" w:hAnsi="Sylfaen" w:cs="Sylfaen"/>
                <w:b/>
                <w:bCs/>
                <w:sz w:val="14"/>
                <w:szCs w:val="14"/>
              </w:rPr>
              <w:t>წლის</w:t>
            </w:r>
            <w:r>
              <w:rPr>
                <w:rFonts w:ascii="Arial CYR" w:hAnsi="Arial CYR" w:cs="Arial CYR"/>
                <w:b/>
                <w:bCs/>
                <w:sz w:val="14"/>
                <w:szCs w:val="14"/>
              </w:rPr>
              <w:t xml:space="preserve"> </w:t>
            </w:r>
            <w:r>
              <w:rPr>
                <w:rFonts w:ascii="Sylfaen" w:hAnsi="Sylfaen" w:cs="Sylfaen"/>
                <w:b/>
                <w:bCs/>
                <w:sz w:val="14"/>
                <w:szCs w:val="14"/>
              </w:rPr>
              <w:t>გეგმა</w:t>
            </w:r>
            <w:r>
              <w:rPr>
                <w:rFonts w:ascii="Arial CYR" w:hAnsi="Arial CYR" w:cs="Arial CYR"/>
                <w:b/>
                <w:bCs/>
                <w:sz w:val="14"/>
                <w:szCs w:val="14"/>
              </w:rPr>
              <w:t xml:space="preserve"> </w:t>
            </w:r>
          </w:p>
        </w:tc>
        <w:tc>
          <w:tcPr>
            <w:tcW w:w="424"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2029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პროგნოზი</w:t>
            </w:r>
            <w:r>
              <w:rPr>
                <w:rFonts w:ascii="Arial CYR" w:hAnsi="Arial CYR" w:cs="Arial CYR"/>
                <w:b/>
                <w:bCs/>
                <w:sz w:val="16"/>
                <w:szCs w:val="16"/>
              </w:rPr>
              <w:t xml:space="preserve"> </w:t>
            </w:r>
          </w:p>
        </w:tc>
      </w:tr>
      <w:tr w:rsidR="00DE36FF" w:rsidTr="00DE36FF">
        <w:trPr>
          <w:trHeight w:val="270"/>
        </w:trPr>
        <w:tc>
          <w:tcPr>
            <w:tcW w:w="380" w:type="pct"/>
            <w:vMerge/>
            <w:tcBorders>
              <w:top w:val="single" w:sz="4" w:space="0" w:color="auto"/>
              <w:left w:val="single" w:sz="4" w:space="0" w:color="auto"/>
              <w:bottom w:val="single" w:sz="4" w:space="0" w:color="000000"/>
              <w:right w:val="single" w:sz="4" w:space="0" w:color="auto"/>
            </w:tcBorders>
            <w:vAlign w:val="center"/>
            <w:hideMark/>
          </w:tcPr>
          <w:p w:rsidR="00DE36FF" w:rsidRDefault="00DE36FF">
            <w:pPr>
              <w:rPr>
                <w:rFonts w:ascii="Arial CYR" w:hAnsi="Arial CYR" w:cs="Arial CYR"/>
                <w:b/>
                <w:bCs/>
                <w:sz w:val="14"/>
                <w:szCs w:val="14"/>
              </w:rPr>
            </w:pPr>
          </w:p>
        </w:tc>
        <w:tc>
          <w:tcPr>
            <w:tcW w:w="2188" w:type="pct"/>
            <w:vMerge/>
            <w:tcBorders>
              <w:top w:val="single" w:sz="4" w:space="0" w:color="auto"/>
              <w:left w:val="single" w:sz="4" w:space="0" w:color="auto"/>
              <w:bottom w:val="single" w:sz="4" w:space="0" w:color="000000"/>
              <w:right w:val="single" w:sz="4" w:space="0" w:color="auto"/>
            </w:tcBorders>
            <w:vAlign w:val="center"/>
            <w:hideMark/>
          </w:tcPr>
          <w:p w:rsidR="00DE36FF" w:rsidRDefault="00DE36FF">
            <w:pPr>
              <w:rPr>
                <w:rFonts w:ascii="Arial CYR" w:hAnsi="Arial CYR" w:cs="Arial CYR"/>
                <w:b/>
                <w:bCs/>
                <w:sz w:val="16"/>
                <w:szCs w:val="16"/>
              </w:rPr>
            </w:pPr>
          </w:p>
        </w:tc>
        <w:tc>
          <w:tcPr>
            <w:tcW w:w="389" w:type="pct"/>
            <w:vMerge/>
            <w:tcBorders>
              <w:top w:val="single" w:sz="4" w:space="0" w:color="auto"/>
              <w:left w:val="single" w:sz="4" w:space="0" w:color="auto"/>
              <w:bottom w:val="single" w:sz="4" w:space="0" w:color="000000"/>
              <w:right w:val="nil"/>
            </w:tcBorders>
            <w:vAlign w:val="center"/>
            <w:hideMark/>
          </w:tcPr>
          <w:p w:rsidR="00DE36FF" w:rsidRDefault="00DE36FF">
            <w:pPr>
              <w:rPr>
                <w:rFonts w:ascii="Arial CYR" w:hAnsi="Arial CYR" w:cs="Arial CYR"/>
                <w:b/>
                <w:bCs/>
                <w:sz w:val="14"/>
                <w:szCs w:val="14"/>
              </w:rPr>
            </w:pPr>
          </w:p>
        </w:tc>
        <w:tc>
          <w:tcPr>
            <w:tcW w:w="373" w:type="pct"/>
            <w:vMerge/>
            <w:tcBorders>
              <w:top w:val="single" w:sz="4" w:space="0" w:color="auto"/>
              <w:left w:val="single" w:sz="4" w:space="0" w:color="auto"/>
              <w:bottom w:val="single" w:sz="4" w:space="0" w:color="000000"/>
              <w:right w:val="nil"/>
            </w:tcBorders>
            <w:vAlign w:val="center"/>
            <w:hideMark/>
          </w:tcPr>
          <w:p w:rsidR="00DE36FF" w:rsidRDefault="00DE36FF">
            <w:pPr>
              <w:rPr>
                <w:rFonts w:ascii="Arial CYR" w:hAnsi="Arial CYR" w:cs="Arial CYR"/>
                <w:b/>
                <w:bCs/>
                <w:sz w:val="14"/>
                <w:szCs w:val="14"/>
              </w:rPr>
            </w:pPr>
          </w:p>
        </w:tc>
        <w:tc>
          <w:tcPr>
            <w:tcW w:w="364" w:type="pct"/>
            <w:vMerge/>
            <w:tcBorders>
              <w:top w:val="single" w:sz="4" w:space="0" w:color="auto"/>
              <w:left w:val="single" w:sz="4" w:space="0" w:color="auto"/>
              <w:bottom w:val="single" w:sz="4" w:space="0" w:color="000000"/>
              <w:right w:val="nil"/>
            </w:tcBorders>
            <w:vAlign w:val="center"/>
            <w:hideMark/>
          </w:tcPr>
          <w:p w:rsidR="00DE36FF" w:rsidRDefault="00DE36FF">
            <w:pPr>
              <w:rPr>
                <w:rFonts w:ascii="Arial CYR" w:hAnsi="Arial CYR" w:cs="Arial CYR"/>
                <w:b/>
                <w:bCs/>
                <w:sz w:val="14"/>
                <w:szCs w:val="14"/>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DE36FF" w:rsidRDefault="00DE36FF">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DE36FF" w:rsidRDefault="00DE36FF">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DE36FF" w:rsidRDefault="00DE36FF">
            <w:pPr>
              <w:rPr>
                <w:rFonts w:ascii="Arial CYR" w:hAnsi="Arial CYR" w:cs="Arial CYR"/>
                <w:b/>
                <w:bCs/>
                <w:sz w:val="16"/>
                <w:szCs w:val="16"/>
              </w:rPr>
            </w:pPr>
          </w:p>
        </w:tc>
      </w:tr>
      <w:tr w:rsidR="00DE36FF" w:rsidTr="00DE36FF">
        <w:trPr>
          <w:trHeight w:val="510"/>
        </w:trPr>
        <w:tc>
          <w:tcPr>
            <w:tcW w:w="380" w:type="pct"/>
            <w:vMerge/>
            <w:tcBorders>
              <w:top w:val="single" w:sz="4" w:space="0" w:color="auto"/>
              <w:left w:val="single" w:sz="4" w:space="0" w:color="auto"/>
              <w:bottom w:val="single" w:sz="4" w:space="0" w:color="000000"/>
              <w:right w:val="single" w:sz="4" w:space="0" w:color="auto"/>
            </w:tcBorders>
            <w:vAlign w:val="center"/>
            <w:hideMark/>
          </w:tcPr>
          <w:p w:rsidR="00DE36FF" w:rsidRDefault="00DE36FF">
            <w:pPr>
              <w:rPr>
                <w:rFonts w:ascii="Arial CYR" w:hAnsi="Arial CYR" w:cs="Arial CYR"/>
                <w:b/>
                <w:bCs/>
                <w:sz w:val="14"/>
                <w:szCs w:val="14"/>
              </w:rPr>
            </w:pPr>
          </w:p>
        </w:tc>
        <w:tc>
          <w:tcPr>
            <w:tcW w:w="2188" w:type="pct"/>
            <w:vMerge/>
            <w:tcBorders>
              <w:top w:val="single" w:sz="4" w:space="0" w:color="auto"/>
              <w:left w:val="single" w:sz="4" w:space="0" w:color="auto"/>
              <w:bottom w:val="single" w:sz="4" w:space="0" w:color="000000"/>
              <w:right w:val="single" w:sz="4" w:space="0" w:color="auto"/>
            </w:tcBorders>
            <w:vAlign w:val="center"/>
            <w:hideMark/>
          </w:tcPr>
          <w:p w:rsidR="00DE36FF" w:rsidRDefault="00DE36FF">
            <w:pPr>
              <w:rPr>
                <w:rFonts w:ascii="Arial CYR" w:hAnsi="Arial CYR" w:cs="Arial CYR"/>
                <w:b/>
                <w:bCs/>
                <w:sz w:val="16"/>
                <w:szCs w:val="16"/>
              </w:rPr>
            </w:pPr>
          </w:p>
        </w:tc>
        <w:tc>
          <w:tcPr>
            <w:tcW w:w="389" w:type="pct"/>
            <w:vMerge/>
            <w:tcBorders>
              <w:top w:val="single" w:sz="4" w:space="0" w:color="auto"/>
              <w:left w:val="single" w:sz="4" w:space="0" w:color="auto"/>
              <w:bottom w:val="single" w:sz="4" w:space="0" w:color="000000"/>
              <w:right w:val="nil"/>
            </w:tcBorders>
            <w:vAlign w:val="center"/>
            <w:hideMark/>
          </w:tcPr>
          <w:p w:rsidR="00DE36FF" w:rsidRDefault="00DE36FF">
            <w:pPr>
              <w:rPr>
                <w:rFonts w:ascii="Arial CYR" w:hAnsi="Arial CYR" w:cs="Arial CYR"/>
                <w:b/>
                <w:bCs/>
                <w:sz w:val="14"/>
                <w:szCs w:val="14"/>
              </w:rPr>
            </w:pPr>
          </w:p>
        </w:tc>
        <w:tc>
          <w:tcPr>
            <w:tcW w:w="373" w:type="pct"/>
            <w:vMerge/>
            <w:tcBorders>
              <w:top w:val="single" w:sz="4" w:space="0" w:color="auto"/>
              <w:left w:val="single" w:sz="4" w:space="0" w:color="auto"/>
              <w:bottom w:val="single" w:sz="4" w:space="0" w:color="000000"/>
              <w:right w:val="nil"/>
            </w:tcBorders>
            <w:vAlign w:val="center"/>
            <w:hideMark/>
          </w:tcPr>
          <w:p w:rsidR="00DE36FF" w:rsidRDefault="00DE36FF">
            <w:pPr>
              <w:rPr>
                <w:rFonts w:ascii="Arial CYR" w:hAnsi="Arial CYR" w:cs="Arial CYR"/>
                <w:b/>
                <w:bCs/>
                <w:sz w:val="14"/>
                <w:szCs w:val="14"/>
              </w:rPr>
            </w:pPr>
          </w:p>
        </w:tc>
        <w:tc>
          <w:tcPr>
            <w:tcW w:w="364" w:type="pct"/>
            <w:vMerge/>
            <w:tcBorders>
              <w:top w:val="single" w:sz="4" w:space="0" w:color="auto"/>
              <w:left w:val="single" w:sz="4" w:space="0" w:color="auto"/>
              <w:bottom w:val="single" w:sz="4" w:space="0" w:color="000000"/>
              <w:right w:val="nil"/>
            </w:tcBorders>
            <w:vAlign w:val="center"/>
            <w:hideMark/>
          </w:tcPr>
          <w:p w:rsidR="00DE36FF" w:rsidRDefault="00DE36FF">
            <w:pPr>
              <w:rPr>
                <w:rFonts w:ascii="Arial CYR" w:hAnsi="Arial CYR" w:cs="Arial CYR"/>
                <w:b/>
                <w:bCs/>
                <w:sz w:val="14"/>
                <w:szCs w:val="14"/>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DE36FF" w:rsidRDefault="00DE36FF">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DE36FF" w:rsidRDefault="00DE36FF">
            <w:pPr>
              <w:rPr>
                <w:rFonts w:ascii="Arial CYR" w:hAnsi="Arial CYR" w:cs="Arial CYR"/>
                <w:b/>
                <w:bCs/>
                <w:sz w:val="16"/>
                <w:szCs w:val="16"/>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DE36FF" w:rsidRDefault="00DE36FF">
            <w:pPr>
              <w:rPr>
                <w:rFonts w:ascii="Arial CYR" w:hAnsi="Arial CYR" w:cs="Arial CYR"/>
                <w:b/>
                <w:bCs/>
                <w:sz w:val="16"/>
                <w:szCs w:val="16"/>
              </w:rPr>
            </w:pPr>
          </w:p>
        </w:tc>
      </w:tr>
      <w:tr w:rsidR="00DE36FF" w:rsidTr="00DE36FF">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01 00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მმართველობა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4 945,5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5 708,2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5 648,0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6 226,0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6 366,0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6 421,0   </w:t>
            </w:r>
          </w:p>
        </w:tc>
      </w:tr>
      <w:tr w:rsidR="00DE36FF" w:rsidTr="00DE36FF">
        <w:trPr>
          <w:trHeight w:val="450"/>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01 01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საკანონმდებლო</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აღმასრულებელი</w:t>
            </w:r>
            <w:r>
              <w:rPr>
                <w:rFonts w:ascii="Arial CYR" w:hAnsi="Arial CYR" w:cs="Arial CYR"/>
                <w:b/>
                <w:bCs/>
                <w:sz w:val="16"/>
                <w:szCs w:val="16"/>
              </w:rPr>
              <w:t xml:space="preserve"> </w:t>
            </w:r>
            <w:r>
              <w:rPr>
                <w:rFonts w:ascii="Sylfaen" w:hAnsi="Sylfaen" w:cs="Sylfaen"/>
                <w:b/>
                <w:bCs/>
                <w:sz w:val="16"/>
                <w:szCs w:val="16"/>
              </w:rPr>
              <w:t>ხელისუფლების</w:t>
            </w:r>
            <w:r>
              <w:rPr>
                <w:rFonts w:ascii="Arial CYR" w:hAnsi="Arial CYR" w:cs="Arial CYR"/>
                <w:b/>
                <w:bCs/>
                <w:sz w:val="16"/>
                <w:szCs w:val="16"/>
              </w:rPr>
              <w:t xml:space="preserve"> </w:t>
            </w:r>
            <w:r>
              <w:rPr>
                <w:rFonts w:ascii="Sylfaen" w:hAnsi="Sylfaen" w:cs="Sylfaen"/>
                <w:b/>
                <w:bCs/>
                <w:sz w:val="16"/>
                <w:szCs w:val="16"/>
              </w:rPr>
              <w:t>საქმიანობის</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4 872,0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5 427,2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5 467,0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6 035,0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6 175,0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6 230,0   </w:t>
            </w:r>
          </w:p>
        </w:tc>
      </w:tr>
      <w:tr w:rsidR="00DE36FF" w:rsidTr="00DE36FF">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01 01 01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თერჯოლის</w:t>
            </w:r>
            <w:r>
              <w:rPr>
                <w:rFonts w:ascii="Arial CYR" w:hAnsi="Arial CYR" w:cs="Arial CYR"/>
                <w:b/>
                <w:bCs/>
                <w:sz w:val="16"/>
                <w:szCs w:val="16"/>
              </w:rPr>
              <w:t xml:space="preserve"> </w:t>
            </w:r>
            <w:r>
              <w:rPr>
                <w:rFonts w:ascii="Sylfaen" w:hAnsi="Sylfaen" w:cs="Sylfaen"/>
                <w:b/>
                <w:bCs/>
                <w:sz w:val="16"/>
                <w:szCs w:val="16"/>
              </w:rPr>
              <w:t>მუნიციპალიტეტის</w:t>
            </w:r>
            <w:r>
              <w:rPr>
                <w:rFonts w:ascii="Arial CYR" w:hAnsi="Arial CYR" w:cs="Arial CYR"/>
                <w:b/>
                <w:bCs/>
                <w:sz w:val="16"/>
                <w:szCs w:val="16"/>
              </w:rPr>
              <w:t xml:space="preserve"> </w:t>
            </w:r>
            <w:r>
              <w:rPr>
                <w:rFonts w:ascii="Sylfaen" w:hAnsi="Sylfaen" w:cs="Sylfaen"/>
                <w:b/>
                <w:bCs/>
                <w:sz w:val="16"/>
                <w:szCs w:val="16"/>
              </w:rPr>
              <w:t>საკრებულო</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1 064,6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1 175,0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1 200,0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1 200,0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1 200,0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1 200,0   </w:t>
            </w:r>
          </w:p>
        </w:tc>
      </w:tr>
      <w:tr w:rsidR="00DE36FF" w:rsidTr="00DE36FF">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01 01 02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თერჯოლის</w:t>
            </w:r>
            <w:r>
              <w:rPr>
                <w:rFonts w:ascii="Arial CYR" w:hAnsi="Arial CYR" w:cs="Arial CYR"/>
                <w:b/>
                <w:bCs/>
                <w:sz w:val="16"/>
                <w:szCs w:val="16"/>
              </w:rPr>
              <w:t xml:space="preserve"> </w:t>
            </w:r>
            <w:r>
              <w:rPr>
                <w:rFonts w:ascii="Sylfaen" w:hAnsi="Sylfaen" w:cs="Sylfaen"/>
                <w:b/>
                <w:bCs/>
                <w:sz w:val="16"/>
                <w:szCs w:val="16"/>
              </w:rPr>
              <w:t>მუნიციპალიტეტის</w:t>
            </w:r>
            <w:r>
              <w:rPr>
                <w:rFonts w:ascii="Arial CYR" w:hAnsi="Arial CYR" w:cs="Arial CYR"/>
                <w:b/>
                <w:bCs/>
                <w:sz w:val="16"/>
                <w:szCs w:val="16"/>
              </w:rPr>
              <w:t xml:space="preserve"> </w:t>
            </w:r>
            <w:r>
              <w:rPr>
                <w:rFonts w:ascii="Sylfaen" w:hAnsi="Sylfaen" w:cs="Sylfaen"/>
                <w:b/>
                <w:bCs/>
                <w:sz w:val="16"/>
                <w:szCs w:val="16"/>
              </w:rPr>
              <w:t>მერია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rsidP="00DE36FF">
            <w:pPr>
              <w:jc w:val="center"/>
              <w:rPr>
                <w:rFonts w:ascii="Arial CYR" w:hAnsi="Arial CYR" w:cs="Arial CYR"/>
                <w:b/>
                <w:bCs/>
                <w:sz w:val="16"/>
                <w:szCs w:val="16"/>
              </w:rPr>
            </w:pPr>
            <w:r>
              <w:rPr>
                <w:rFonts w:ascii="Arial CYR" w:hAnsi="Arial CYR" w:cs="Arial CYR"/>
                <w:b/>
                <w:bCs/>
                <w:sz w:val="16"/>
                <w:szCs w:val="16"/>
              </w:rPr>
              <w:t xml:space="preserve"> 3 807,4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4 252,2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4 267,0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rsidP="00DE36FF">
            <w:pPr>
              <w:jc w:val="center"/>
              <w:rPr>
                <w:rFonts w:ascii="Arial CYR" w:hAnsi="Arial CYR" w:cs="Arial CYR"/>
                <w:b/>
                <w:bCs/>
                <w:sz w:val="16"/>
                <w:szCs w:val="16"/>
              </w:rPr>
            </w:pPr>
            <w:r>
              <w:rPr>
                <w:rFonts w:ascii="Arial CYR" w:hAnsi="Arial CYR" w:cs="Arial CYR"/>
                <w:b/>
                <w:bCs/>
                <w:sz w:val="16"/>
                <w:szCs w:val="16"/>
              </w:rPr>
              <w:t xml:space="preserve">  4 835,0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rsidP="00DE36FF">
            <w:pPr>
              <w:jc w:val="center"/>
              <w:rPr>
                <w:rFonts w:ascii="Arial CYR" w:hAnsi="Arial CYR" w:cs="Arial CYR"/>
                <w:b/>
                <w:bCs/>
                <w:sz w:val="16"/>
                <w:szCs w:val="16"/>
              </w:rPr>
            </w:pPr>
            <w:r>
              <w:rPr>
                <w:rFonts w:ascii="Arial CYR" w:hAnsi="Arial CYR" w:cs="Arial CYR"/>
                <w:b/>
                <w:bCs/>
                <w:sz w:val="16"/>
                <w:szCs w:val="16"/>
              </w:rPr>
              <w:t xml:space="preserve">   4 975,0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5 030,0   </w:t>
            </w:r>
          </w:p>
        </w:tc>
      </w:tr>
      <w:tr w:rsidR="00DE36FF" w:rsidTr="00DE36FF">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01 02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73,5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281,0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181,0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191,0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191,0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191,0   </w:t>
            </w:r>
          </w:p>
        </w:tc>
      </w:tr>
      <w:tr w:rsidR="00DE36FF" w:rsidTr="00DE36FF">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01 02 01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სარეზერვო</w:t>
            </w:r>
            <w:r>
              <w:rPr>
                <w:rFonts w:ascii="Arial CYR" w:hAnsi="Arial CYR" w:cs="Arial CYR"/>
                <w:b/>
                <w:bCs/>
                <w:sz w:val="16"/>
                <w:szCs w:val="16"/>
              </w:rPr>
              <w:t xml:space="preserve"> </w:t>
            </w:r>
            <w:r>
              <w:rPr>
                <w:rFonts w:ascii="Sylfaen" w:hAnsi="Sylfaen" w:cs="Sylfaen"/>
                <w:b/>
                <w:bCs/>
                <w:sz w:val="16"/>
                <w:szCs w:val="16"/>
              </w:rPr>
              <w:t>ფონდი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170,0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100,0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150,0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150,0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color w:val="000000"/>
                <w:sz w:val="16"/>
                <w:szCs w:val="16"/>
              </w:rPr>
            </w:pPr>
            <w:r>
              <w:rPr>
                <w:rFonts w:ascii="Arial CYR" w:hAnsi="Arial CYR" w:cs="Arial CYR"/>
                <w:b/>
                <w:bCs/>
                <w:color w:val="000000"/>
                <w:sz w:val="16"/>
                <w:szCs w:val="16"/>
              </w:rPr>
              <w:t xml:space="preserve">          150,0   </w:t>
            </w:r>
          </w:p>
        </w:tc>
      </w:tr>
      <w:tr w:rsidR="00DE36FF" w:rsidTr="00DE36FF">
        <w:trPr>
          <w:trHeight w:val="67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01 02 02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წინა</w:t>
            </w:r>
            <w:r>
              <w:rPr>
                <w:rFonts w:ascii="Arial CYR" w:hAnsi="Arial CYR" w:cs="Arial CYR"/>
                <w:b/>
                <w:bCs/>
                <w:sz w:val="16"/>
                <w:szCs w:val="16"/>
              </w:rPr>
              <w:t xml:space="preserve"> </w:t>
            </w:r>
            <w:r>
              <w:rPr>
                <w:rFonts w:ascii="Sylfaen" w:hAnsi="Sylfaen" w:cs="Sylfaen"/>
                <w:b/>
                <w:bCs/>
                <w:sz w:val="16"/>
                <w:szCs w:val="16"/>
              </w:rPr>
              <w:t>პერიოდში</w:t>
            </w:r>
            <w:r>
              <w:rPr>
                <w:rFonts w:ascii="Arial CYR" w:hAnsi="Arial CYR" w:cs="Arial CYR"/>
                <w:b/>
                <w:bCs/>
                <w:sz w:val="16"/>
                <w:szCs w:val="16"/>
              </w:rPr>
              <w:t xml:space="preserve"> </w:t>
            </w:r>
            <w:r>
              <w:rPr>
                <w:rFonts w:ascii="Sylfaen" w:hAnsi="Sylfaen" w:cs="Sylfaen"/>
                <w:b/>
                <w:bCs/>
                <w:sz w:val="16"/>
                <w:szCs w:val="16"/>
              </w:rPr>
              <w:t>წარმოქმნილი</w:t>
            </w:r>
            <w:r>
              <w:rPr>
                <w:rFonts w:ascii="Arial CYR" w:hAnsi="Arial CYR" w:cs="Arial CYR"/>
                <w:b/>
                <w:bCs/>
                <w:sz w:val="16"/>
                <w:szCs w:val="16"/>
              </w:rPr>
              <w:t xml:space="preserve"> </w:t>
            </w:r>
            <w:r>
              <w:rPr>
                <w:rFonts w:ascii="Sylfaen" w:hAnsi="Sylfaen" w:cs="Sylfaen"/>
                <w:b/>
                <w:bCs/>
                <w:sz w:val="16"/>
                <w:szCs w:val="16"/>
              </w:rPr>
              <w:t>ვალდებულებების</w:t>
            </w:r>
            <w:r>
              <w:rPr>
                <w:rFonts w:ascii="Arial CYR" w:hAnsi="Arial CYR" w:cs="Arial CYR"/>
                <w:b/>
                <w:bCs/>
                <w:sz w:val="16"/>
                <w:szCs w:val="16"/>
              </w:rPr>
              <w:t xml:space="preserve"> </w:t>
            </w:r>
            <w:r>
              <w:rPr>
                <w:rFonts w:ascii="Sylfaen" w:hAnsi="Sylfaen" w:cs="Sylfaen"/>
                <w:b/>
                <w:bCs/>
                <w:sz w:val="16"/>
                <w:szCs w:val="16"/>
              </w:rPr>
              <w:t>დაფარვა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სასამართლოს</w:t>
            </w:r>
            <w:r>
              <w:rPr>
                <w:rFonts w:ascii="Arial CYR" w:hAnsi="Arial CYR" w:cs="Arial CYR"/>
                <w:b/>
                <w:bCs/>
                <w:sz w:val="16"/>
                <w:szCs w:val="16"/>
              </w:rPr>
              <w:t xml:space="preserve">  </w:t>
            </w:r>
            <w:r>
              <w:rPr>
                <w:rFonts w:ascii="Sylfaen" w:hAnsi="Sylfaen" w:cs="Sylfaen"/>
                <w:b/>
                <w:bCs/>
                <w:sz w:val="16"/>
                <w:szCs w:val="16"/>
              </w:rPr>
              <w:t>გადაწყვეტილებების</w:t>
            </w:r>
            <w:r>
              <w:rPr>
                <w:rFonts w:ascii="Arial CYR" w:hAnsi="Arial CYR" w:cs="Arial CYR"/>
                <w:b/>
                <w:bCs/>
                <w:sz w:val="16"/>
                <w:szCs w:val="16"/>
              </w:rPr>
              <w:t xml:space="preserve"> </w:t>
            </w:r>
            <w:r>
              <w:rPr>
                <w:rFonts w:ascii="Sylfaen" w:hAnsi="Sylfaen" w:cs="Sylfaen"/>
                <w:b/>
                <w:bCs/>
                <w:sz w:val="16"/>
                <w:szCs w:val="16"/>
              </w:rPr>
              <w:t>აღსრულების</w:t>
            </w:r>
            <w:r>
              <w:rPr>
                <w:rFonts w:ascii="Arial CYR" w:hAnsi="Arial CYR" w:cs="Arial CYR"/>
                <w:b/>
                <w:bCs/>
                <w:sz w:val="16"/>
                <w:szCs w:val="16"/>
              </w:rPr>
              <w:t xml:space="preserve"> </w:t>
            </w:r>
            <w:r>
              <w:rPr>
                <w:rFonts w:ascii="Sylfaen" w:hAnsi="Sylfaen" w:cs="Sylfaen"/>
                <w:b/>
                <w:bCs/>
                <w:sz w:val="16"/>
                <w:szCs w:val="16"/>
              </w:rPr>
              <w:t>ფინანსური</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1,0   </w:t>
            </w:r>
          </w:p>
        </w:tc>
      </w:tr>
      <w:tr w:rsidR="00DE36FF" w:rsidTr="00DE36FF">
        <w:trPr>
          <w:trHeight w:val="450"/>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01 02 03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მუნიციპალიტეტის</w:t>
            </w:r>
            <w:r>
              <w:rPr>
                <w:rFonts w:ascii="Arial CYR" w:hAnsi="Arial CYR" w:cs="Arial CYR"/>
                <w:b/>
                <w:bCs/>
                <w:sz w:val="16"/>
                <w:szCs w:val="16"/>
              </w:rPr>
              <w:t xml:space="preserve"> </w:t>
            </w:r>
            <w:r>
              <w:rPr>
                <w:rFonts w:ascii="Sylfaen" w:hAnsi="Sylfaen" w:cs="Sylfaen"/>
                <w:b/>
                <w:bCs/>
                <w:sz w:val="16"/>
                <w:szCs w:val="16"/>
              </w:rPr>
              <w:t>ვალდბულებების</w:t>
            </w:r>
            <w:r>
              <w:rPr>
                <w:rFonts w:ascii="Arial CYR" w:hAnsi="Arial CYR" w:cs="Arial CYR"/>
                <w:b/>
                <w:bCs/>
                <w:sz w:val="16"/>
                <w:szCs w:val="16"/>
              </w:rPr>
              <w:t xml:space="preserve"> </w:t>
            </w:r>
            <w:r>
              <w:rPr>
                <w:rFonts w:ascii="Sylfaen" w:hAnsi="Sylfaen" w:cs="Sylfaen"/>
                <w:b/>
                <w:bCs/>
                <w:sz w:val="16"/>
                <w:szCs w:val="16"/>
              </w:rPr>
              <w:t>მომსახურება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დაფარვა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69,4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95,0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40,0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     </w:t>
            </w:r>
          </w:p>
        </w:tc>
      </w:tr>
      <w:tr w:rsidR="00DE36FF" w:rsidTr="00DE36FF">
        <w:trPr>
          <w:trHeight w:val="67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01 02 04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კადრების</w:t>
            </w:r>
            <w:r>
              <w:rPr>
                <w:rFonts w:ascii="Arial CYR" w:hAnsi="Arial CYR" w:cs="Arial CYR"/>
                <w:b/>
                <w:bCs/>
                <w:sz w:val="16"/>
                <w:szCs w:val="16"/>
              </w:rPr>
              <w:t xml:space="preserve"> </w:t>
            </w:r>
            <w:r>
              <w:rPr>
                <w:rFonts w:ascii="Sylfaen" w:hAnsi="Sylfaen" w:cs="Sylfaen"/>
                <w:b/>
                <w:bCs/>
                <w:sz w:val="16"/>
                <w:szCs w:val="16"/>
              </w:rPr>
              <w:t>მომზადება</w:t>
            </w:r>
            <w:r>
              <w:rPr>
                <w:rFonts w:ascii="Arial CYR" w:hAnsi="Arial CYR" w:cs="Arial CYR"/>
                <w:b/>
                <w:bCs/>
                <w:sz w:val="16"/>
                <w:szCs w:val="16"/>
              </w:rPr>
              <w:t>-</w:t>
            </w:r>
            <w:r>
              <w:rPr>
                <w:rFonts w:ascii="Sylfaen" w:hAnsi="Sylfaen" w:cs="Sylfaen"/>
                <w:b/>
                <w:bCs/>
                <w:sz w:val="16"/>
                <w:szCs w:val="16"/>
              </w:rPr>
              <w:t>გადამზადებასთან</w:t>
            </w:r>
            <w:r>
              <w:rPr>
                <w:rFonts w:ascii="Arial CYR" w:hAnsi="Arial CYR" w:cs="Arial CYR"/>
                <w:b/>
                <w:bCs/>
                <w:sz w:val="16"/>
                <w:szCs w:val="16"/>
              </w:rPr>
              <w:t xml:space="preserve">, </w:t>
            </w:r>
            <w:r>
              <w:rPr>
                <w:rFonts w:ascii="Sylfaen" w:hAnsi="Sylfaen" w:cs="Sylfaen"/>
                <w:b/>
                <w:bCs/>
                <w:sz w:val="16"/>
                <w:szCs w:val="16"/>
              </w:rPr>
              <w:t>კვალიფიკაციის</w:t>
            </w:r>
            <w:r>
              <w:rPr>
                <w:rFonts w:ascii="Arial CYR" w:hAnsi="Arial CYR" w:cs="Arial CYR"/>
                <w:b/>
                <w:bCs/>
                <w:sz w:val="16"/>
                <w:szCs w:val="16"/>
              </w:rPr>
              <w:t xml:space="preserve"> </w:t>
            </w:r>
            <w:r>
              <w:rPr>
                <w:rFonts w:ascii="Sylfaen" w:hAnsi="Sylfaen" w:cs="Sylfaen"/>
                <w:b/>
                <w:bCs/>
                <w:sz w:val="16"/>
                <w:szCs w:val="16"/>
              </w:rPr>
              <w:t>ამაღლებასა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სტაჟირებასთან</w:t>
            </w:r>
            <w:r>
              <w:rPr>
                <w:rFonts w:ascii="Arial CYR" w:hAnsi="Arial CYR" w:cs="Arial CYR"/>
                <w:b/>
                <w:bCs/>
                <w:sz w:val="16"/>
                <w:szCs w:val="16"/>
              </w:rPr>
              <w:t xml:space="preserve"> </w:t>
            </w:r>
            <w:r>
              <w:rPr>
                <w:rFonts w:ascii="Sylfaen" w:hAnsi="Sylfaen" w:cs="Sylfaen"/>
                <w:b/>
                <w:bCs/>
                <w:sz w:val="16"/>
                <w:szCs w:val="16"/>
              </w:rPr>
              <w:t>დაკავშირებული</w:t>
            </w:r>
            <w:r>
              <w:rPr>
                <w:rFonts w:ascii="Arial CYR" w:hAnsi="Arial CYR" w:cs="Arial CYR"/>
                <w:b/>
                <w:bCs/>
                <w:sz w:val="16"/>
                <w:szCs w:val="16"/>
              </w:rPr>
              <w:t xml:space="preserve"> </w:t>
            </w:r>
            <w:r>
              <w:rPr>
                <w:rFonts w:ascii="Sylfaen" w:hAnsi="Sylfaen" w:cs="Sylfaen"/>
                <w:b/>
                <w:bCs/>
                <w:sz w:val="16"/>
                <w:szCs w:val="16"/>
              </w:rPr>
              <w:t>ხარჯი</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4,1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5,0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30,0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30,0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30,0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30,0   </w:t>
            </w:r>
          </w:p>
        </w:tc>
      </w:tr>
      <w:tr w:rsidR="00DE36FF" w:rsidTr="00DE36FF">
        <w:trPr>
          <w:trHeight w:val="255"/>
        </w:trPr>
        <w:tc>
          <w:tcPr>
            <w:tcW w:w="380"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4"/>
                <w:szCs w:val="14"/>
              </w:rPr>
            </w:pPr>
            <w:r>
              <w:rPr>
                <w:rFonts w:ascii="Arial CYR" w:hAnsi="Arial CYR" w:cs="Arial CYR"/>
                <w:b/>
                <w:bCs/>
                <w:sz w:val="14"/>
                <w:szCs w:val="14"/>
              </w:rPr>
              <w:t xml:space="preserve"> 01 02 05 </w:t>
            </w:r>
          </w:p>
        </w:tc>
        <w:tc>
          <w:tcPr>
            <w:tcW w:w="21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გენდერული</w:t>
            </w:r>
            <w:r>
              <w:rPr>
                <w:rFonts w:ascii="Arial CYR" w:hAnsi="Arial CYR" w:cs="Arial CYR"/>
                <w:b/>
                <w:bCs/>
                <w:sz w:val="16"/>
                <w:szCs w:val="16"/>
              </w:rPr>
              <w:t xml:space="preserve"> </w:t>
            </w:r>
            <w:r>
              <w:rPr>
                <w:rFonts w:ascii="Sylfaen" w:hAnsi="Sylfaen" w:cs="Sylfaen"/>
                <w:b/>
                <w:bCs/>
                <w:sz w:val="16"/>
                <w:szCs w:val="16"/>
              </w:rPr>
              <w:t>თანასწორობის</w:t>
            </w:r>
            <w:r>
              <w:rPr>
                <w:rFonts w:ascii="Arial CYR" w:hAnsi="Arial CYR" w:cs="Arial CYR"/>
                <w:b/>
                <w:bCs/>
                <w:sz w:val="16"/>
                <w:szCs w:val="16"/>
              </w:rPr>
              <w:t xml:space="preserve"> </w:t>
            </w:r>
            <w:r>
              <w:rPr>
                <w:rFonts w:ascii="Sylfaen" w:hAnsi="Sylfaen" w:cs="Sylfaen"/>
                <w:b/>
                <w:bCs/>
                <w:sz w:val="16"/>
                <w:szCs w:val="16"/>
              </w:rPr>
              <w:t>ხელშეწყობა</w:t>
            </w:r>
            <w:r>
              <w:rPr>
                <w:rFonts w:ascii="Arial CYR" w:hAnsi="Arial CYR" w:cs="Arial CYR"/>
                <w:b/>
                <w:bCs/>
                <w:sz w:val="16"/>
                <w:szCs w:val="16"/>
              </w:rPr>
              <w:t xml:space="preserve"> </w:t>
            </w:r>
          </w:p>
        </w:tc>
        <w:tc>
          <w:tcPr>
            <w:tcW w:w="38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     </w:t>
            </w:r>
          </w:p>
        </w:tc>
        <w:tc>
          <w:tcPr>
            <w:tcW w:w="37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10,0   </w:t>
            </w:r>
          </w:p>
        </w:tc>
        <w:tc>
          <w:tcPr>
            <w:tcW w:w="3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10,0   </w:t>
            </w:r>
          </w:p>
        </w:tc>
        <w:tc>
          <w:tcPr>
            <w:tcW w:w="42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10,0   </w:t>
            </w:r>
          </w:p>
        </w:tc>
        <w:tc>
          <w:tcPr>
            <w:tcW w:w="4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E36FF" w:rsidRDefault="00DE36FF">
            <w:pPr>
              <w:jc w:val="center"/>
              <w:rPr>
                <w:rFonts w:ascii="Arial CYR" w:hAnsi="Arial CYR" w:cs="Arial CYR"/>
                <w:b/>
                <w:bCs/>
                <w:sz w:val="16"/>
                <w:szCs w:val="16"/>
              </w:rPr>
            </w:pPr>
            <w:r>
              <w:rPr>
                <w:rFonts w:ascii="Arial CYR" w:hAnsi="Arial CYR" w:cs="Arial CYR"/>
                <w:b/>
                <w:bCs/>
                <w:sz w:val="16"/>
                <w:szCs w:val="16"/>
              </w:rPr>
              <w:t xml:space="preserve">            10,0   </w:t>
            </w:r>
          </w:p>
        </w:tc>
      </w:tr>
    </w:tbl>
    <w:p w:rsidR="00DE36FF" w:rsidRDefault="00DE36FF" w:rsidP="00DE36FF">
      <w:pPr>
        <w:ind w:left="-90" w:firstLine="360"/>
        <w:jc w:val="right"/>
        <w:rPr>
          <w:rFonts w:asciiTheme="minorHAnsi" w:eastAsia="Sylfaen" w:hAnsiTheme="minorHAnsi" w:cstheme="minorHAnsi"/>
          <w:sz w:val="6"/>
          <w:szCs w:val="6"/>
        </w:rPr>
      </w:pPr>
    </w:p>
    <w:p w:rsidR="001B268C" w:rsidRPr="001B268C" w:rsidRDefault="001B268C" w:rsidP="001B268C">
      <w:pPr>
        <w:rPr>
          <w:rFonts w:asciiTheme="minorHAnsi" w:eastAsia="Sylfaen" w:hAnsiTheme="minorHAnsi" w:cstheme="minorHAnsi"/>
          <w:sz w:val="6"/>
          <w:szCs w:val="6"/>
        </w:rPr>
      </w:pPr>
    </w:p>
    <w:sectPr w:rsidR="001B268C" w:rsidRPr="001B268C" w:rsidSect="00957E0D">
      <w:footerReference w:type="default" r:id="rId17"/>
      <w:pgSz w:w="11906" w:h="16838"/>
      <w:pgMar w:top="709" w:right="991" w:bottom="709" w:left="1134"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1FE" w:rsidRDefault="003D51FE" w:rsidP="006B2166">
      <w:r>
        <w:separator/>
      </w:r>
    </w:p>
  </w:endnote>
  <w:endnote w:type="continuationSeparator" w:id="0">
    <w:p w:rsidR="003D51FE" w:rsidRDefault="003D51FE" w:rsidP="006B2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CYR">
    <w:altName w:val="Arial"/>
    <w:charset w:val="00"/>
    <w:family w:val="swiss"/>
    <w:pitch w:val="variable"/>
    <w:sig w:usb0="E0002EFF" w:usb1="C000785B" w:usb2="00000009" w:usb3="00000000" w:csb0="000001FF" w:csb1="00000000"/>
  </w:font>
  <w:font w:name="Grigolia">
    <w:charset w:val="00"/>
    <w:family w:val="auto"/>
    <w:pitch w:val="variable"/>
    <w:sig w:usb0="00000087" w:usb1="00000000" w:usb2="00000000" w:usb3="00000000" w:csb0="0000001B" w:csb1="00000000"/>
  </w:font>
  <w:font w:name="MS Mincho">
    <w:altName w:val="Yu Gothic UI"/>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8D" w:rsidRDefault="00B8548D">
    <w:pPr>
      <w:spacing w:line="14" w:lineRule="auto"/>
      <w:rPr>
        <w:sz w:val="20"/>
        <w:szCs w:val="20"/>
      </w:rPr>
    </w:pPr>
    <w:r>
      <w:rPr>
        <w:noProof/>
        <w:sz w:val="22"/>
        <w:szCs w:val="22"/>
        <w:lang w:val="en-US" w:eastAsia="en-US"/>
      </w:rPr>
      <mc:AlternateContent>
        <mc:Choice Requires="wpg">
          <w:drawing>
            <wp:anchor distT="0" distB="0" distL="114300" distR="114300" simplePos="0" relativeHeight="251659264" behindDoc="1" locked="0" layoutInCell="1" allowOverlap="1">
              <wp:simplePos x="0" y="0"/>
              <wp:positionH relativeFrom="page">
                <wp:posOffset>701040</wp:posOffset>
              </wp:positionH>
              <wp:positionV relativeFrom="page">
                <wp:posOffset>9901555</wp:posOffset>
              </wp:positionV>
              <wp:extent cx="6248400" cy="1270"/>
              <wp:effectExtent l="5715" t="5080" r="13335" b="1270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1104" y="15593"/>
                        <a:chExt cx="9840" cy="2"/>
                      </a:xfrm>
                    </wpg:grpSpPr>
                    <wps:wsp>
                      <wps:cNvPr id="394" name="Freeform 2"/>
                      <wps:cNvSpPr>
                        <a:spLocks/>
                      </wps:cNvSpPr>
                      <wps:spPr bwMode="auto">
                        <a:xfrm>
                          <a:off x="1104" y="15593"/>
                          <a:ext cx="9840" cy="2"/>
                        </a:xfrm>
                        <a:custGeom>
                          <a:avLst/>
                          <a:gdLst>
                            <a:gd name="T0" fmla="+- 0 1104 1104"/>
                            <a:gd name="T1" fmla="*/ T0 w 9840"/>
                            <a:gd name="T2" fmla="+- 0 10944 1104"/>
                            <a:gd name="T3" fmla="*/ T2 w 9840"/>
                          </a:gdLst>
                          <a:ahLst/>
                          <a:cxnLst>
                            <a:cxn ang="0">
                              <a:pos x="T1" y="0"/>
                            </a:cxn>
                            <a:cxn ang="0">
                              <a:pos x="T3" y="0"/>
                            </a:cxn>
                          </a:cxnLst>
                          <a:rect l="0" t="0" r="r" b="b"/>
                          <a:pathLst>
                            <a:path w="9840">
                              <a:moveTo>
                                <a:pt x="0" y="0"/>
                              </a:moveTo>
                              <a:lnTo>
                                <a:pt x="9840"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B1EE0" id="Group 393" o:spid="_x0000_s1026" style="position:absolute;margin-left:55.2pt;margin-top:779.65pt;width:492pt;height:.1pt;z-index:-251657216;mso-position-horizontal-relative:page;mso-position-vertical-relative:page" coordorigin="1104,15593"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">
              <v:shape id="Freeform 2" o:spid="_x0000_s1027" style="position:absolute;left:1104;top:15593;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" path="m,l9840,e" filled="f" strokecolor="#612322" strokeweight=".72pt">
                <v:path arrowok="t" o:connecttype="custom" o:connectlocs="0,0;9840,0" o:connectangles="0,0"/>
              </v:shape>
              <w10:wrap anchorx="page" anchory="page"/>
            </v:group>
          </w:pict>
        </mc:Fallback>
      </mc:AlternateContent>
    </w:r>
    <w:r>
      <w:rPr>
        <w:noProof/>
        <w:sz w:val="22"/>
        <w:szCs w:val="22"/>
        <w:lang w:val="en-US" w:eastAsia="en-US"/>
      </w:rPr>
      <mc:AlternateContent>
        <mc:Choice Requires="wpg">
          <w:drawing>
            <wp:anchor distT="0" distB="0" distL="114300" distR="114300" simplePos="0" relativeHeight="251660288" behindDoc="1" locked="0" layoutInCell="1" allowOverlap="1">
              <wp:simplePos x="0" y="0"/>
              <wp:positionH relativeFrom="page">
                <wp:posOffset>701040</wp:posOffset>
              </wp:positionH>
              <wp:positionV relativeFrom="page">
                <wp:posOffset>9868535</wp:posOffset>
              </wp:positionV>
              <wp:extent cx="6248400" cy="1270"/>
              <wp:effectExtent l="24765" t="19685" r="22860" b="2667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1104" y="15541"/>
                        <a:chExt cx="9840" cy="2"/>
                      </a:xfrm>
                    </wpg:grpSpPr>
                    <wps:wsp>
                      <wps:cNvPr id="392" name="Freeform 4"/>
                      <wps:cNvSpPr>
                        <a:spLocks/>
                      </wps:cNvSpPr>
                      <wps:spPr bwMode="auto">
                        <a:xfrm>
                          <a:off x="1104" y="15541"/>
                          <a:ext cx="9840" cy="2"/>
                        </a:xfrm>
                        <a:custGeom>
                          <a:avLst/>
                          <a:gdLst>
                            <a:gd name="T0" fmla="+- 0 1104 1104"/>
                            <a:gd name="T1" fmla="*/ T0 w 9840"/>
                            <a:gd name="T2" fmla="+- 0 10944 1104"/>
                            <a:gd name="T3" fmla="*/ T2 w 9840"/>
                          </a:gdLst>
                          <a:ahLst/>
                          <a:cxnLst>
                            <a:cxn ang="0">
                              <a:pos x="T1" y="0"/>
                            </a:cxn>
                            <a:cxn ang="0">
                              <a:pos x="T3" y="0"/>
                            </a:cxn>
                          </a:cxnLst>
                          <a:rect l="0" t="0" r="r" b="b"/>
                          <a:pathLst>
                            <a:path w="9840">
                              <a:moveTo>
                                <a:pt x="0" y="0"/>
                              </a:moveTo>
                              <a:lnTo>
                                <a:pt x="9840"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D8A78" id="Group 391" o:spid="_x0000_s1026" style="position:absolute;margin-left:55.2pt;margin-top:777.05pt;width:492pt;height:.1pt;z-index:-251656192;mso-position-horizontal-relative:page;mso-position-vertical-relative:page" coordorigin="1104,15541"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">
              <v:shape id="Freeform 4" o:spid="_x0000_s1027" style="position:absolute;left:1104;top:15541;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" path="m,l9840,e" filled="f" strokecolor="#612322" strokeweight="3pt">
                <v:path arrowok="t" o:connecttype="custom" o:connectlocs="0,0;9840,0" o:connectangles="0,0"/>
              </v:shape>
              <w10:wrap anchorx="page" anchory="page"/>
            </v:group>
          </w:pict>
        </mc:Fallback>
      </mc:AlternateContent>
    </w:r>
    <w:r>
      <w:rPr>
        <w:noProof/>
        <w:sz w:val="22"/>
        <w:szCs w:val="22"/>
        <w:lang w:val="en-US" w:eastAsia="en-US"/>
      </w:rPr>
      <mc:AlternateContent>
        <mc:Choice Requires="wps">
          <w:drawing>
            <wp:anchor distT="0" distB="0" distL="114300" distR="114300" simplePos="0" relativeHeight="251661312" behindDoc="1" locked="0" layoutInCell="1" allowOverlap="1">
              <wp:simplePos x="0" y="0"/>
              <wp:positionH relativeFrom="page">
                <wp:posOffset>6841490</wp:posOffset>
              </wp:positionH>
              <wp:positionV relativeFrom="page">
                <wp:posOffset>9921240</wp:posOffset>
              </wp:positionV>
              <wp:extent cx="114300" cy="139700"/>
              <wp:effectExtent l="254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525EE1">
                            <w:rPr>
                              <w:rFonts w:ascii="Cambria"/>
                              <w:noProof/>
                              <w:w w:val="99"/>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206" type="#_x0000_t202" style="position:absolute;margin-left:538.7pt;margin-top:781.2pt;width:9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" filled="f" stroked="f">
              <v:textbox inset="0,0,0,0">
                <w:txbxContent>
                  <w:p w:rsidR="00B8548D" w:rsidRDefault="00B8548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525EE1">
                      <w:rPr>
                        <w:rFonts w:ascii="Cambria"/>
                        <w:noProof/>
                        <w:w w:val="99"/>
                        <w:sz w:val="18"/>
                      </w:rPr>
                      <w:t>4</w:t>
                    </w:r>
                    <w:r>
                      <w:fldChar w:fldCharType="end"/>
                    </w:r>
                  </w:p>
                </w:txbxContent>
              </v:textbox>
              <w10:wrap anchorx="page" anchory="page"/>
            </v:shape>
          </w:pict>
        </mc:Fallback>
      </mc:AlternateContent>
    </w:r>
    <w:r>
      <w:rPr>
        <w:noProof/>
        <w:sz w:val="22"/>
        <w:szCs w:val="22"/>
        <w:lang w:val="en-US" w:eastAsia="en-US"/>
      </w:rPr>
      <mc:AlternateContent>
        <mc:Choice Requires="wps">
          <w:drawing>
            <wp:anchor distT="0" distB="0" distL="114300" distR="114300" simplePos="0" relativeHeight="251662336" behindDoc="1" locked="0" layoutInCell="1" allowOverlap="1">
              <wp:simplePos x="0" y="0"/>
              <wp:positionH relativeFrom="page">
                <wp:posOffset>706755</wp:posOffset>
              </wp:positionH>
              <wp:positionV relativeFrom="page">
                <wp:posOffset>9944100</wp:posOffset>
              </wp:positionV>
              <wp:extent cx="3570605" cy="127635"/>
              <wp:effectExtent l="1905"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en-US"/>
                            </w:rPr>
                            <w:t>6</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lang w:val="ka-GE"/>
                            </w:rPr>
                            <w:t>9</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207" type="#_x0000_t202" style="position:absolute;margin-left:55.65pt;margin-top:783pt;width:281.15pt;height:10.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QaswIAALQ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" filled="f" stroked="f">
              <v:textbox inset="0,0,0,0">
                <w:txbxContent>
                  <w:p w:rsidR="00B8548D" w:rsidRDefault="00B8548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en-US"/>
                      </w:rPr>
                      <w:t>6</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lang w:val="ka-GE"/>
                      </w:rPr>
                      <w:t>9</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8D" w:rsidRDefault="00B8548D">
    <w:pPr>
      <w:spacing w:line="14" w:lineRule="auto"/>
      <w:rPr>
        <w:sz w:val="20"/>
        <w:szCs w:val="20"/>
      </w:rPr>
    </w:pPr>
    <w:r>
      <w:rPr>
        <w:noProof/>
        <w:sz w:val="22"/>
        <w:szCs w:val="22"/>
        <w:lang w:val="en-US" w:eastAsia="en-US"/>
      </w:rPr>
      <mc:AlternateContent>
        <mc:Choice Requires="wpg">
          <w:drawing>
            <wp:anchor distT="0" distB="0" distL="114300" distR="114300" simplePos="0" relativeHeight="251663360" behindDoc="1" locked="0" layoutInCell="1" allowOverlap="1">
              <wp:simplePos x="0" y="0"/>
              <wp:positionH relativeFrom="page">
                <wp:posOffset>701040</wp:posOffset>
              </wp:positionH>
              <wp:positionV relativeFrom="page">
                <wp:posOffset>9901555</wp:posOffset>
              </wp:positionV>
              <wp:extent cx="6248400" cy="1270"/>
              <wp:effectExtent l="5715" t="5080" r="13335" b="1270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1104" y="15593"/>
                        <a:chExt cx="9840" cy="2"/>
                      </a:xfrm>
                    </wpg:grpSpPr>
                    <wps:wsp>
                      <wps:cNvPr id="388" name="Freeform 8"/>
                      <wps:cNvSpPr>
                        <a:spLocks/>
                      </wps:cNvSpPr>
                      <wps:spPr bwMode="auto">
                        <a:xfrm>
                          <a:off x="1104" y="15593"/>
                          <a:ext cx="9840" cy="2"/>
                        </a:xfrm>
                        <a:custGeom>
                          <a:avLst/>
                          <a:gdLst>
                            <a:gd name="T0" fmla="+- 0 1104 1104"/>
                            <a:gd name="T1" fmla="*/ T0 w 9840"/>
                            <a:gd name="T2" fmla="+- 0 10944 1104"/>
                            <a:gd name="T3" fmla="*/ T2 w 9840"/>
                          </a:gdLst>
                          <a:ahLst/>
                          <a:cxnLst>
                            <a:cxn ang="0">
                              <a:pos x="T1" y="0"/>
                            </a:cxn>
                            <a:cxn ang="0">
                              <a:pos x="T3" y="0"/>
                            </a:cxn>
                          </a:cxnLst>
                          <a:rect l="0" t="0" r="r" b="b"/>
                          <a:pathLst>
                            <a:path w="9840">
                              <a:moveTo>
                                <a:pt x="0" y="0"/>
                              </a:moveTo>
                              <a:lnTo>
                                <a:pt x="9840"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CBC52" id="Group 387" o:spid="_x0000_s1026" style="position:absolute;margin-left:55.2pt;margin-top:779.65pt;width:492pt;height:.1pt;z-index:-251653120;mso-position-horizontal-relative:page;mso-position-vertical-relative:page" coordorigin="1104,15593"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">
              <v:shape id="Freeform 8" o:spid="_x0000_s1027" style="position:absolute;left:1104;top:15593;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" path="m,l9840,e" filled="f" strokecolor="#612322" strokeweight=".72pt">
                <v:path arrowok="t" o:connecttype="custom" o:connectlocs="0,0;9840,0" o:connectangles="0,0"/>
              </v:shape>
              <w10:wrap anchorx="page" anchory="page"/>
            </v:group>
          </w:pict>
        </mc:Fallback>
      </mc:AlternateContent>
    </w:r>
    <w:r>
      <w:rPr>
        <w:noProof/>
        <w:sz w:val="22"/>
        <w:szCs w:val="22"/>
        <w:lang w:val="en-US" w:eastAsia="en-US"/>
      </w:rPr>
      <mc:AlternateContent>
        <mc:Choice Requires="wps">
          <w:drawing>
            <wp:anchor distT="0" distB="0" distL="114300" distR="114300" simplePos="0" relativeHeight="251664384" behindDoc="1" locked="0" layoutInCell="1" allowOverlap="1">
              <wp:simplePos x="0" y="0"/>
              <wp:positionH relativeFrom="page">
                <wp:posOffset>6841490</wp:posOffset>
              </wp:positionH>
              <wp:positionV relativeFrom="page">
                <wp:posOffset>9921240</wp:posOffset>
              </wp:positionV>
              <wp:extent cx="114300" cy="139700"/>
              <wp:effectExtent l="254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525EE1">
                            <w:rPr>
                              <w:rFonts w:ascii="Cambria"/>
                              <w:noProof/>
                              <w:w w:val="9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208" type="#_x0000_t202" style="position:absolute;margin-left:538.7pt;margin-top:781.2pt;width:9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xxrw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" filled="f" stroked="f">
              <v:textbox inset="0,0,0,0">
                <w:txbxContent>
                  <w:p w:rsidR="00B8548D" w:rsidRDefault="00B8548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525EE1">
                      <w:rPr>
                        <w:rFonts w:ascii="Cambria"/>
                        <w:noProof/>
                        <w:w w:val="99"/>
                        <w:sz w:val="18"/>
                      </w:rPr>
                      <w:t>6</w:t>
                    </w:r>
                    <w:r>
                      <w:fldChar w:fldCharType="end"/>
                    </w:r>
                  </w:p>
                </w:txbxContent>
              </v:textbox>
              <w10:wrap anchorx="page" anchory="page"/>
            </v:shape>
          </w:pict>
        </mc:Fallback>
      </mc:AlternateContent>
    </w:r>
    <w:r>
      <w:rPr>
        <w:noProof/>
        <w:sz w:val="22"/>
        <w:szCs w:val="22"/>
        <w:lang w:val="en-US" w:eastAsia="en-US"/>
      </w:rPr>
      <mc:AlternateContent>
        <mc:Choice Requires="wps">
          <w:drawing>
            <wp:anchor distT="0" distB="0" distL="114300" distR="114300" simplePos="0" relativeHeight="251665408" behindDoc="1" locked="0" layoutInCell="1" allowOverlap="1">
              <wp:simplePos x="0" y="0"/>
              <wp:positionH relativeFrom="page">
                <wp:posOffset>706755</wp:posOffset>
              </wp:positionH>
              <wp:positionV relativeFrom="page">
                <wp:posOffset>9944100</wp:posOffset>
              </wp:positionV>
              <wp:extent cx="3570605" cy="127635"/>
              <wp:effectExtent l="1905"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en-US"/>
                            </w:rPr>
                            <w:t>6</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rPr>
                            <w:t>9</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09" type="#_x0000_t202" style="position:absolute;margin-left:55.65pt;margin-top:783pt;width:281.15pt;height:10.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ftA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" filled="f" stroked="f">
              <v:textbox inset="0,0,0,0">
                <w:txbxContent>
                  <w:p w:rsidR="00B8548D" w:rsidRDefault="00B8548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en-US"/>
                      </w:rPr>
                      <w:t>6</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rPr>
                      <w:t>9</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8D" w:rsidRDefault="00B8548D">
    <w:pPr>
      <w:spacing w:line="14" w:lineRule="auto"/>
      <w:rPr>
        <w:sz w:val="20"/>
        <w:szCs w:val="20"/>
      </w:rPr>
    </w:pPr>
    <w:r>
      <w:rPr>
        <w:noProof/>
        <w:sz w:val="22"/>
        <w:szCs w:val="22"/>
        <w:lang w:val="en-US" w:eastAsia="en-US"/>
      </w:rPr>
      <mc:AlternateContent>
        <mc:Choice Requires="wpg">
          <w:drawing>
            <wp:anchor distT="0" distB="0" distL="114300" distR="114300" simplePos="0" relativeHeight="251666432" behindDoc="1" locked="0" layoutInCell="1" allowOverlap="1">
              <wp:simplePos x="0" y="0"/>
              <wp:positionH relativeFrom="page">
                <wp:posOffset>701040</wp:posOffset>
              </wp:positionH>
              <wp:positionV relativeFrom="page">
                <wp:posOffset>9901555</wp:posOffset>
              </wp:positionV>
              <wp:extent cx="6248400" cy="1270"/>
              <wp:effectExtent l="5715" t="5080" r="13335" b="1270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1104" y="15593"/>
                        <a:chExt cx="9840" cy="2"/>
                      </a:xfrm>
                    </wpg:grpSpPr>
                    <wps:wsp>
                      <wps:cNvPr id="384" name="Freeform 12"/>
                      <wps:cNvSpPr>
                        <a:spLocks/>
                      </wps:cNvSpPr>
                      <wps:spPr bwMode="auto">
                        <a:xfrm>
                          <a:off x="1104" y="15593"/>
                          <a:ext cx="9840" cy="2"/>
                        </a:xfrm>
                        <a:custGeom>
                          <a:avLst/>
                          <a:gdLst>
                            <a:gd name="T0" fmla="+- 0 1104 1104"/>
                            <a:gd name="T1" fmla="*/ T0 w 9840"/>
                            <a:gd name="T2" fmla="+- 0 10944 1104"/>
                            <a:gd name="T3" fmla="*/ T2 w 9840"/>
                          </a:gdLst>
                          <a:ahLst/>
                          <a:cxnLst>
                            <a:cxn ang="0">
                              <a:pos x="T1" y="0"/>
                            </a:cxn>
                            <a:cxn ang="0">
                              <a:pos x="T3" y="0"/>
                            </a:cxn>
                          </a:cxnLst>
                          <a:rect l="0" t="0" r="r" b="b"/>
                          <a:pathLst>
                            <a:path w="9840">
                              <a:moveTo>
                                <a:pt x="0" y="0"/>
                              </a:moveTo>
                              <a:lnTo>
                                <a:pt x="9840"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FAFC5" id="Group 383" o:spid="_x0000_s1026" style="position:absolute;margin-left:55.2pt;margin-top:779.65pt;width:492pt;height:.1pt;z-index:-251650048;mso-position-horizontal-relative:page;mso-position-vertical-relative:page" coordorigin="1104,15593"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">
              <v:shape id="Freeform 12" o:spid="_x0000_s1027" style="position:absolute;left:1104;top:15593;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" path="m,l9840,e" filled="f" strokecolor="#612322" strokeweight=".72pt">
                <v:path arrowok="t" o:connecttype="custom" o:connectlocs="0,0;9840,0" o:connectangles="0,0"/>
              </v:shape>
              <w10:wrap anchorx="page" anchory="page"/>
            </v:group>
          </w:pict>
        </mc:Fallback>
      </mc:AlternateContent>
    </w:r>
    <w:r>
      <w:rPr>
        <w:noProof/>
        <w:sz w:val="22"/>
        <w:szCs w:val="22"/>
        <w:lang w:val="en-US" w:eastAsia="en-US"/>
      </w:rPr>
      <mc:AlternateContent>
        <mc:Choice Requires="wpg">
          <w:drawing>
            <wp:anchor distT="0" distB="0" distL="114300" distR="114300" simplePos="0" relativeHeight="251667456" behindDoc="1" locked="0" layoutInCell="1" allowOverlap="1">
              <wp:simplePos x="0" y="0"/>
              <wp:positionH relativeFrom="page">
                <wp:posOffset>701040</wp:posOffset>
              </wp:positionH>
              <wp:positionV relativeFrom="page">
                <wp:posOffset>9868535</wp:posOffset>
              </wp:positionV>
              <wp:extent cx="6248400" cy="1270"/>
              <wp:effectExtent l="24765" t="19685" r="22860" b="2667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1104" y="15541"/>
                        <a:chExt cx="9840" cy="2"/>
                      </a:xfrm>
                    </wpg:grpSpPr>
                    <wps:wsp>
                      <wps:cNvPr id="382" name="Freeform 14"/>
                      <wps:cNvSpPr>
                        <a:spLocks/>
                      </wps:cNvSpPr>
                      <wps:spPr bwMode="auto">
                        <a:xfrm>
                          <a:off x="1104" y="15541"/>
                          <a:ext cx="9840" cy="2"/>
                        </a:xfrm>
                        <a:custGeom>
                          <a:avLst/>
                          <a:gdLst>
                            <a:gd name="T0" fmla="+- 0 1104 1104"/>
                            <a:gd name="T1" fmla="*/ T0 w 9840"/>
                            <a:gd name="T2" fmla="+- 0 10944 1104"/>
                            <a:gd name="T3" fmla="*/ T2 w 9840"/>
                          </a:gdLst>
                          <a:ahLst/>
                          <a:cxnLst>
                            <a:cxn ang="0">
                              <a:pos x="T1" y="0"/>
                            </a:cxn>
                            <a:cxn ang="0">
                              <a:pos x="T3" y="0"/>
                            </a:cxn>
                          </a:cxnLst>
                          <a:rect l="0" t="0" r="r" b="b"/>
                          <a:pathLst>
                            <a:path w="9840">
                              <a:moveTo>
                                <a:pt x="0" y="0"/>
                              </a:moveTo>
                              <a:lnTo>
                                <a:pt x="9840"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AA975" id="Group 381" o:spid="_x0000_s1026" style="position:absolute;margin-left:55.2pt;margin-top:777.05pt;width:492pt;height:.1pt;z-index:-251649024;mso-position-horizontal-relative:page;mso-position-vertical-relative:page" coordorigin="1104,15541"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">
              <v:shape id="Freeform 14" o:spid="_x0000_s1027" style="position:absolute;left:1104;top:15541;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" path="m,l9840,e" filled="f" strokecolor="#612322" strokeweight="3pt">
                <v:path arrowok="t" o:connecttype="custom" o:connectlocs="0,0;9840,0" o:connectangles="0,0"/>
              </v:shape>
              <w10:wrap anchorx="page" anchory="page"/>
            </v:group>
          </w:pict>
        </mc:Fallback>
      </mc:AlternateContent>
    </w:r>
    <w:r>
      <w:rPr>
        <w:noProof/>
        <w:sz w:val="22"/>
        <w:szCs w:val="22"/>
        <w:lang w:val="en-US" w:eastAsia="en-US"/>
      </w:rPr>
      <mc:AlternateContent>
        <mc:Choice Requires="wps">
          <w:drawing>
            <wp:anchor distT="0" distB="0" distL="114300" distR="114300" simplePos="0" relativeHeight="251668480" behindDoc="1" locked="0" layoutInCell="1" allowOverlap="1">
              <wp:simplePos x="0" y="0"/>
              <wp:positionH relativeFrom="page">
                <wp:posOffset>6841490</wp:posOffset>
              </wp:positionH>
              <wp:positionV relativeFrom="page">
                <wp:posOffset>9921240</wp:posOffset>
              </wp:positionV>
              <wp:extent cx="116205" cy="139700"/>
              <wp:effectExtent l="254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525EE1">
                            <w:rPr>
                              <w:rFonts w:ascii="Cambria"/>
                              <w:noProof/>
                              <w:w w:val="99"/>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210" type="#_x0000_t202" style="position:absolute;margin-left:538.7pt;margin-top:781.2pt;width:9.15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" filled="f" stroked="f">
              <v:textbox inset="0,0,0,0">
                <w:txbxContent>
                  <w:p w:rsidR="00B8548D" w:rsidRDefault="00B8548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525EE1">
                      <w:rPr>
                        <w:rFonts w:ascii="Cambria"/>
                        <w:noProof/>
                        <w:w w:val="99"/>
                        <w:sz w:val="18"/>
                      </w:rPr>
                      <w:t>8</w:t>
                    </w:r>
                    <w:r>
                      <w:fldChar w:fldCharType="end"/>
                    </w:r>
                  </w:p>
                </w:txbxContent>
              </v:textbox>
              <w10:wrap anchorx="page" anchory="page"/>
            </v:shape>
          </w:pict>
        </mc:Fallback>
      </mc:AlternateContent>
    </w:r>
    <w:r>
      <w:rPr>
        <w:noProof/>
        <w:sz w:val="22"/>
        <w:szCs w:val="22"/>
        <w:lang w:val="en-US" w:eastAsia="en-US"/>
      </w:rPr>
      <mc:AlternateContent>
        <mc:Choice Requires="wps">
          <w:drawing>
            <wp:anchor distT="0" distB="0" distL="114300" distR="114300" simplePos="0" relativeHeight="251669504" behindDoc="1" locked="0" layoutInCell="1" allowOverlap="1">
              <wp:simplePos x="0" y="0"/>
              <wp:positionH relativeFrom="page">
                <wp:posOffset>706755</wp:posOffset>
              </wp:positionH>
              <wp:positionV relativeFrom="page">
                <wp:posOffset>9944100</wp:posOffset>
              </wp:positionV>
              <wp:extent cx="3570605" cy="127635"/>
              <wp:effectExtent l="1905"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48D" w:rsidRDefault="00B8548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ka-GE"/>
                            </w:rPr>
                            <w:t>6</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rPr>
                            <w:t>9</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11" type="#_x0000_t202" style="position:absolute;margin-left:55.65pt;margin-top:783pt;width:281.15pt;height:10.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qL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" filled="f" stroked="f">
              <v:textbox inset="0,0,0,0">
                <w:txbxContent>
                  <w:p w:rsidR="00B8548D" w:rsidRDefault="00B8548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ka-GE"/>
                      </w:rPr>
                      <w:t>6</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rPr>
                      <w:t>9</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48D" w:rsidRPr="006B2166" w:rsidRDefault="00B8548D" w:rsidP="006B2166">
    <w:pPr>
      <w:pStyle w:val="Footer"/>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 xml:space="preserve">თერჯოლის </w:t>
    </w:r>
    <w:r w:rsidRPr="00B110B8">
      <w:rPr>
        <w:rFonts w:ascii="Sylfaen" w:hAnsi="Sylfaen"/>
        <w:sz w:val="16"/>
        <w:lang w:val="ka-GE"/>
      </w:rPr>
      <w:t>მუნიციპალიტეტის 20</w:t>
    </w:r>
    <w:r>
      <w:rPr>
        <w:rFonts w:ascii="Sylfaen" w:hAnsi="Sylfaen"/>
        <w:sz w:val="16"/>
        <w:lang w:val="ka-GE"/>
      </w:rPr>
      <w:t>26-202</w:t>
    </w:r>
    <w:r>
      <w:rPr>
        <w:rFonts w:ascii="Sylfaen" w:hAnsi="Sylfaen"/>
        <w:sz w:val="16"/>
        <w:lang w:val="en-US"/>
      </w:rPr>
      <w:t>9</w:t>
    </w:r>
    <w:r w:rsidRPr="00B110B8">
      <w:rPr>
        <w:rFonts w:ascii="Sylfaen" w:hAnsi="Sylfaen"/>
        <w:sz w:val="16"/>
        <w:lang w:val="ka-GE"/>
      </w:rPr>
      <w:t xml:space="preserve"> წლების პრიორიტეტების დოკუმენტი</w:t>
    </w:r>
    <w:r w:rsidRPr="006B2166">
      <w:rPr>
        <w:rFonts w:asciiTheme="majorHAnsi" w:hAnsiTheme="majorHAnsi"/>
        <w:sz w:val="18"/>
      </w:rPr>
      <w:tab/>
      <w:t xml:space="preserve"> </w:t>
    </w:r>
    <w:r w:rsidRPr="006B2166">
      <w:rPr>
        <w:sz w:val="18"/>
      </w:rPr>
      <w:fldChar w:fldCharType="begin"/>
    </w:r>
    <w:r w:rsidRPr="006B2166">
      <w:rPr>
        <w:sz w:val="18"/>
      </w:rPr>
      <w:instrText xml:space="preserve"> PAGE   \* MERGEFORMAT </w:instrText>
    </w:r>
    <w:r w:rsidRPr="006B2166">
      <w:rPr>
        <w:sz w:val="18"/>
      </w:rPr>
      <w:fldChar w:fldCharType="separate"/>
    </w:r>
    <w:r w:rsidR="00525EE1" w:rsidRPr="00525EE1">
      <w:rPr>
        <w:rFonts w:asciiTheme="majorHAnsi" w:hAnsiTheme="majorHAnsi"/>
        <w:noProof/>
        <w:sz w:val="18"/>
      </w:rPr>
      <w:t>22</w:t>
    </w:r>
    <w:r w:rsidRPr="006B2166">
      <w:rPr>
        <w:sz w:val="18"/>
      </w:rPr>
      <w:fldChar w:fldCharType="end"/>
    </w:r>
  </w:p>
  <w:p w:rsidR="00B8548D" w:rsidRDefault="00B854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1FE" w:rsidRDefault="003D51FE" w:rsidP="006B2166">
      <w:r>
        <w:separator/>
      </w:r>
    </w:p>
  </w:footnote>
  <w:footnote w:type="continuationSeparator" w:id="0">
    <w:p w:rsidR="003D51FE" w:rsidRDefault="003D51FE" w:rsidP="006B21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BA838A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3022EF"/>
    <w:multiLevelType w:val="hybridMultilevel"/>
    <w:tmpl w:val="F236B1E0"/>
    <w:lvl w:ilvl="0" w:tplc="FCB69372">
      <w:start w:val="4"/>
      <w:numFmt w:val="bullet"/>
      <w:lvlText w:val=""/>
      <w:lvlJc w:val="left"/>
      <w:pPr>
        <w:tabs>
          <w:tab w:val="num" w:pos="1080"/>
        </w:tabs>
        <w:ind w:left="1080" w:hanging="36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B45C38"/>
    <w:multiLevelType w:val="hybridMultilevel"/>
    <w:tmpl w:val="0DF02452"/>
    <w:lvl w:ilvl="0" w:tplc="046012B6">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3" w15:restartNumberingAfterBreak="0">
    <w:nsid w:val="03975DFB"/>
    <w:multiLevelType w:val="multilevel"/>
    <w:tmpl w:val="1F9AA822"/>
    <w:lvl w:ilvl="0">
      <w:start w:val="5"/>
      <w:numFmt w:val="decimal"/>
      <w:lvlText w:val="%1"/>
      <w:lvlJc w:val="left"/>
      <w:pPr>
        <w:ind w:left="645" w:hanging="645"/>
      </w:pPr>
      <w:rPr>
        <w:rFonts w:hint="default"/>
      </w:rPr>
    </w:lvl>
    <w:lvl w:ilvl="1">
      <w:start w:val="2"/>
      <w:numFmt w:val="decimal"/>
      <w:lvlText w:val="%1.%2"/>
      <w:lvlJc w:val="left"/>
      <w:pPr>
        <w:ind w:left="1005" w:hanging="645"/>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7A6144"/>
    <w:multiLevelType w:val="multilevel"/>
    <w:tmpl w:val="002AA9D4"/>
    <w:lvl w:ilvl="0">
      <w:start w:val="4"/>
      <w:numFmt w:val="decimal"/>
      <w:lvlText w:val="%1"/>
      <w:lvlJc w:val="left"/>
      <w:pPr>
        <w:ind w:left="555" w:hanging="555"/>
      </w:pPr>
      <w:rPr>
        <w:rFonts w:hint="default"/>
        <w:b/>
      </w:rPr>
    </w:lvl>
    <w:lvl w:ilvl="1">
      <w:start w:val="1"/>
      <w:numFmt w:val="decimal"/>
      <w:lvlText w:val="%1.%2"/>
      <w:lvlJc w:val="left"/>
      <w:pPr>
        <w:ind w:left="1095" w:hanging="555"/>
      </w:pPr>
      <w:rPr>
        <w:rFonts w:hint="default"/>
        <w:b/>
      </w:rPr>
    </w:lvl>
    <w:lvl w:ilvl="2">
      <w:start w:val="2"/>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5" w15:restartNumberingAfterBreak="0">
    <w:nsid w:val="09F1029C"/>
    <w:multiLevelType w:val="multilevel"/>
    <w:tmpl w:val="E0E69DBE"/>
    <w:lvl w:ilvl="0">
      <w:start w:val="2"/>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15:restartNumberingAfterBreak="0">
    <w:nsid w:val="137E0CD0"/>
    <w:multiLevelType w:val="multilevel"/>
    <w:tmpl w:val="555AB59A"/>
    <w:lvl w:ilvl="0">
      <w:start w:val="4"/>
      <w:numFmt w:val="decimal"/>
      <w:lvlText w:val="%1."/>
      <w:lvlJc w:val="left"/>
      <w:pPr>
        <w:tabs>
          <w:tab w:val="num" w:pos="540"/>
        </w:tabs>
        <w:ind w:left="540" w:hanging="540"/>
      </w:pPr>
      <w:rPr>
        <w:rFonts w:cs="Times New Roman" w:hint="default"/>
        <w:b w:val="0"/>
      </w:rPr>
    </w:lvl>
    <w:lvl w:ilvl="1">
      <w:start w:val="1"/>
      <w:numFmt w:val="decimal"/>
      <w:lvlText w:val="%1.%2."/>
      <w:lvlJc w:val="left"/>
      <w:pPr>
        <w:tabs>
          <w:tab w:val="num" w:pos="750"/>
        </w:tabs>
        <w:ind w:left="750" w:hanging="540"/>
      </w:pPr>
      <w:rPr>
        <w:rFonts w:cs="Times New Roman" w:hint="default"/>
        <w:b w:val="0"/>
      </w:rPr>
    </w:lvl>
    <w:lvl w:ilvl="2">
      <w:start w:val="1"/>
      <w:numFmt w:val="decimal"/>
      <w:lvlText w:val="%1.%2.%3."/>
      <w:lvlJc w:val="left"/>
      <w:pPr>
        <w:tabs>
          <w:tab w:val="num" w:pos="1140"/>
        </w:tabs>
        <w:ind w:left="1140" w:hanging="720"/>
      </w:pPr>
      <w:rPr>
        <w:rFonts w:cs="Times New Roman" w:hint="default"/>
        <w:b w:val="0"/>
      </w:rPr>
    </w:lvl>
    <w:lvl w:ilvl="3">
      <w:start w:val="1"/>
      <w:numFmt w:val="decimal"/>
      <w:lvlText w:val="%1.%2.%3.%4."/>
      <w:lvlJc w:val="left"/>
      <w:pPr>
        <w:tabs>
          <w:tab w:val="num" w:pos="1350"/>
        </w:tabs>
        <w:ind w:left="1350" w:hanging="720"/>
      </w:pPr>
      <w:rPr>
        <w:rFonts w:cs="Times New Roman" w:hint="default"/>
        <w:b w:val="0"/>
      </w:rPr>
    </w:lvl>
    <w:lvl w:ilvl="4">
      <w:start w:val="1"/>
      <w:numFmt w:val="decimal"/>
      <w:lvlText w:val="%1.%2.%3.%4.%5."/>
      <w:lvlJc w:val="left"/>
      <w:pPr>
        <w:tabs>
          <w:tab w:val="num" w:pos="1920"/>
        </w:tabs>
        <w:ind w:left="1920" w:hanging="1080"/>
      </w:pPr>
      <w:rPr>
        <w:rFonts w:cs="Times New Roman" w:hint="default"/>
        <w:b w:val="0"/>
      </w:rPr>
    </w:lvl>
    <w:lvl w:ilvl="5">
      <w:start w:val="1"/>
      <w:numFmt w:val="decimal"/>
      <w:lvlText w:val="%1.%2.%3.%4.%5.%6."/>
      <w:lvlJc w:val="left"/>
      <w:pPr>
        <w:tabs>
          <w:tab w:val="num" w:pos="2490"/>
        </w:tabs>
        <w:ind w:left="2490" w:hanging="1440"/>
      </w:pPr>
      <w:rPr>
        <w:rFonts w:cs="Times New Roman" w:hint="default"/>
        <w:b w:val="0"/>
      </w:rPr>
    </w:lvl>
    <w:lvl w:ilvl="6">
      <w:start w:val="1"/>
      <w:numFmt w:val="decimal"/>
      <w:lvlText w:val="%1.%2.%3.%4.%5.%6.%7."/>
      <w:lvlJc w:val="left"/>
      <w:pPr>
        <w:tabs>
          <w:tab w:val="num" w:pos="2700"/>
        </w:tabs>
        <w:ind w:left="2700" w:hanging="1440"/>
      </w:pPr>
      <w:rPr>
        <w:rFonts w:cs="Times New Roman" w:hint="default"/>
        <w:b w:val="0"/>
      </w:rPr>
    </w:lvl>
    <w:lvl w:ilvl="7">
      <w:start w:val="1"/>
      <w:numFmt w:val="decimal"/>
      <w:lvlText w:val="%1.%2.%3.%4.%5.%6.%7.%8."/>
      <w:lvlJc w:val="left"/>
      <w:pPr>
        <w:tabs>
          <w:tab w:val="num" w:pos="3270"/>
        </w:tabs>
        <w:ind w:left="3270" w:hanging="1800"/>
      </w:pPr>
      <w:rPr>
        <w:rFonts w:cs="Times New Roman" w:hint="default"/>
        <w:b w:val="0"/>
      </w:rPr>
    </w:lvl>
    <w:lvl w:ilvl="8">
      <w:start w:val="1"/>
      <w:numFmt w:val="decimal"/>
      <w:lvlText w:val="%1.%2.%3.%4.%5.%6.%7.%8.%9."/>
      <w:lvlJc w:val="left"/>
      <w:pPr>
        <w:tabs>
          <w:tab w:val="num" w:pos="3480"/>
        </w:tabs>
        <w:ind w:left="3480" w:hanging="1800"/>
      </w:pPr>
      <w:rPr>
        <w:rFonts w:cs="Times New Roman" w:hint="default"/>
        <w:b w:val="0"/>
      </w:rPr>
    </w:lvl>
  </w:abstractNum>
  <w:abstractNum w:abstractNumId="7" w15:restartNumberingAfterBreak="0">
    <w:nsid w:val="13CE67B7"/>
    <w:multiLevelType w:val="hybridMultilevel"/>
    <w:tmpl w:val="6A860BBE"/>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8" w15:restartNumberingAfterBreak="0">
    <w:nsid w:val="155A42AC"/>
    <w:multiLevelType w:val="hybridMultilevel"/>
    <w:tmpl w:val="F0847D02"/>
    <w:lvl w:ilvl="0" w:tplc="04090001">
      <w:start w:val="1"/>
      <w:numFmt w:val="bullet"/>
      <w:lvlText w:val=""/>
      <w:lvlJc w:val="left"/>
      <w:pPr>
        <w:tabs>
          <w:tab w:val="num" w:pos="360"/>
        </w:tabs>
        <w:ind w:left="360" w:hanging="360"/>
      </w:pPr>
      <w:rPr>
        <w:rFonts w:ascii="Symbol" w:hAnsi="Symbol" w:hint="default"/>
      </w:rPr>
    </w:lvl>
    <w:lvl w:ilvl="1" w:tplc="08A854DE">
      <w:numFmt w:val="bullet"/>
      <w:lvlText w:val="•"/>
      <w:lvlJc w:val="left"/>
      <w:pPr>
        <w:ind w:left="1800" w:hanging="360"/>
      </w:pPr>
      <w:rPr>
        <w:rFonts w:ascii="Sylfaen" w:eastAsia="Calibri" w:hAnsi="Sylfaen" w:cs="Sylfae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FF000B"/>
    <w:multiLevelType w:val="multilevel"/>
    <w:tmpl w:val="128E285A"/>
    <w:lvl w:ilvl="0">
      <w:start w:val="2"/>
      <w:numFmt w:val="decimal"/>
      <w:lvlText w:val="%1"/>
      <w:lvlJc w:val="left"/>
      <w:pPr>
        <w:ind w:left="360" w:hanging="360"/>
      </w:pPr>
      <w:rPr>
        <w:rFonts w:hint="default"/>
      </w:rPr>
    </w:lvl>
    <w:lvl w:ilvl="1">
      <w:start w:val="4"/>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0" w15:restartNumberingAfterBreak="0">
    <w:nsid w:val="16CD6824"/>
    <w:multiLevelType w:val="multilevel"/>
    <w:tmpl w:val="140C6404"/>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50"/>
        </w:tabs>
        <w:ind w:left="750" w:hanging="540"/>
      </w:pPr>
      <w:rPr>
        <w:rFonts w:cs="Times New Roman" w:hint="default"/>
      </w:rPr>
    </w:lvl>
    <w:lvl w:ilvl="2">
      <w:start w:val="1"/>
      <w:numFmt w:val="decimal"/>
      <w:lvlText w:val="%1.%2.%3."/>
      <w:lvlJc w:val="left"/>
      <w:pPr>
        <w:tabs>
          <w:tab w:val="num" w:pos="1140"/>
        </w:tabs>
        <w:ind w:left="1140" w:hanging="720"/>
      </w:pPr>
      <w:rPr>
        <w:rFonts w:cs="Times New Roman" w:hint="default"/>
      </w:rPr>
    </w:lvl>
    <w:lvl w:ilvl="3">
      <w:start w:val="1"/>
      <w:numFmt w:val="decimal"/>
      <w:lvlText w:val="%1.%2.%3.%4."/>
      <w:lvlJc w:val="left"/>
      <w:pPr>
        <w:tabs>
          <w:tab w:val="num" w:pos="1350"/>
        </w:tabs>
        <w:ind w:left="1350" w:hanging="720"/>
      </w:pPr>
      <w:rPr>
        <w:rFonts w:cs="Times New Roman" w:hint="default"/>
      </w:rPr>
    </w:lvl>
    <w:lvl w:ilvl="4">
      <w:start w:val="1"/>
      <w:numFmt w:val="decimal"/>
      <w:lvlText w:val="%1.%2.%3.%4.%5."/>
      <w:lvlJc w:val="left"/>
      <w:pPr>
        <w:tabs>
          <w:tab w:val="num" w:pos="1920"/>
        </w:tabs>
        <w:ind w:left="1920" w:hanging="1080"/>
      </w:pPr>
      <w:rPr>
        <w:rFonts w:cs="Times New Roman" w:hint="default"/>
      </w:rPr>
    </w:lvl>
    <w:lvl w:ilvl="5">
      <w:start w:val="1"/>
      <w:numFmt w:val="decimal"/>
      <w:lvlText w:val="%1.%2.%3.%4.%5.%6."/>
      <w:lvlJc w:val="left"/>
      <w:pPr>
        <w:tabs>
          <w:tab w:val="num" w:pos="2490"/>
        </w:tabs>
        <w:ind w:left="2490" w:hanging="1440"/>
      </w:pPr>
      <w:rPr>
        <w:rFonts w:cs="Times New Roman" w:hint="default"/>
      </w:rPr>
    </w:lvl>
    <w:lvl w:ilvl="6">
      <w:start w:val="1"/>
      <w:numFmt w:val="decimal"/>
      <w:lvlText w:val="%1.%2.%3.%4.%5.%6.%7."/>
      <w:lvlJc w:val="left"/>
      <w:pPr>
        <w:tabs>
          <w:tab w:val="num" w:pos="2700"/>
        </w:tabs>
        <w:ind w:left="2700" w:hanging="1440"/>
      </w:pPr>
      <w:rPr>
        <w:rFonts w:cs="Times New Roman" w:hint="default"/>
      </w:rPr>
    </w:lvl>
    <w:lvl w:ilvl="7">
      <w:start w:val="1"/>
      <w:numFmt w:val="decimal"/>
      <w:lvlText w:val="%1.%2.%3.%4.%5.%6.%7.%8."/>
      <w:lvlJc w:val="left"/>
      <w:pPr>
        <w:tabs>
          <w:tab w:val="num" w:pos="3270"/>
        </w:tabs>
        <w:ind w:left="3270" w:hanging="1800"/>
      </w:pPr>
      <w:rPr>
        <w:rFonts w:cs="Times New Roman" w:hint="default"/>
      </w:rPr>
    </w:lvl>
    <w:lvl w:ilvl="8">
      <w:start w:val="1"/>
      <w:numFmt w:val="decimal"/>
      <w:lvlText w:val="%1.%2.%3.%4.%5.%6.%7.%8.%9."/>
      <w:lvlJc w:val="left"/>
      <w:pPr>
        <w:tabs>
          <w:tab w:val="num" w:pos="3480"/>
        </w:tabs>
        <w:ind w:left="3480" w:hanging="1800"/>
      </w:pPr>
      <w:rPr>
        <w:rFonts w:cs="Times New Roman" w:hint="default"/>
      </w:rPr>
    </w:lvl>
  </w:abstractNum>
  <w:abstractNum w:abstractNumId="11" w15:restartNumberingAfterBreak="0">
    <w:nsid w:val="18F53200"/>
    <w:multiLevelType w:val="multilevel"/>
    <w:tmpl w:val="6B423F6A"/>
    <w:lvl w:ilvl="0">
      <w:start w:val="2"/>
      <w:numFmt w:val="decimal"/>
      <w:lvlText w:val="%1"/>
      <w:lvlJc w:val="left"/>
      <w:pPr>
        <w:ind w:left="360" w:hanging="360"/>
      </w:pPr>
      <w:rPr>
        <w:rFonts w:hint="default"/>
      </w:rPr>
    </w:lvl>
    <w:lvl w:ilvl="1">
      <w:start w:val="6"/>
      <w:numFmt w:val="decimal"/>
      <w:lvlText w:val="%1.%2"/>
      <w:lvlJc w:val="left"/>
      <w:pPr>
        <w:ind w:left="1110" w:hanging="360"/>
      </w:pPr>
      <w:rPr>
        <w:rFonts w:hint="default"/>
        <w:b/>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2" w15:restartNumberingAfterBreak="0">
    <w:nsid w:val="1A3221BF"/>
    <w:multiLevelType w:val="multilevel"/>
    <w:tmpl w:val="AB626B2A"/>
    <w:lvl w:ilvl="0">
      <w:start w:val="4"/>
      <w:numFmt w:val="decimal"/>
      <w:lvlText w:val="%1"/>
      <w:lvlJc w:val="left"/>
      <w:pPr>
        <w:tabs>
          <w:tab w:val="num" w:pos="360"/>
        </w:tabs>
        <w:ind w:left="360" w:hanging="360"/>
      </w:pPr>
      <w:rPr>
        <w:rFonts w:cs="Sylfaen" w:hint="default"/>
      </w:rPr>
    </w:lvl>
    <w:lvl w:ilvl="1">
      <w:start w:val="1"/>
      <w:numFmt w:val="decimal"/>
      <w:lvlText w:val="%1.%2"/>
      <w:lvlJc w:val="left"/>
      <w:pPr>
        <w:tabs>
          <w:tab w:val="num" w:pos="780"/>
        </w:tabs>
        <w:ind w:left="780" w:hanging="360"/>
      </w:pPr>
      <w:rPr>
        <w:rFonts w:cs="Sylfaen" w:hint="default"/>
      </w:rPr>
    </w:lvl>
    <w:lvl w:ilvl="2">
      <w:start w:val="1"/>
      <w:numFmt w:val="decimal"/>
      <w:lvlText w:val="%1.%2.%3"/>
      <w:lvlJc w:val="left"/>
      <w:pPr>
        <w:tabs>
          <w:tab w:val="num" w:pos="1560"/>
        </w:tabs>
        <w:ind w:left="1560" w:hanging="720"/>
      </w:pPr>
      <w:rPr>
        <w:rFonts w:cs="Sylfaen" w:hint="default"/>
      </w:rPr>
    </w:lvl>
    <w:lvl w:ilvl="3">
      <w:start w:val="1"/>
      <w:numFmt w:val="decimal"/>
      <w:lvlText w:val="%1.%2.%3.%4"/>
      <w:lvlJc w:val="left"/>
      <w:pPr>
        <w:tabs>
          <w:tab w:val="num" w:pos="1980"/>
        </w:tabs>
        <w:ind w:left="1980" w:hanging="720"/>
      </w:pPr>
      <w:rPr>
        <w:rFonts w:cs="Sylfaen" w:hint="default"/>
      </w:rPr>
    </w:lvl>
    <w:lvl w:ilvl="4">
      <w:start w:val="1"/>
      <w:numFmt w:val="decimal"/>
      <w:lvlText w:val="%1.%2.%3.%4.%5"/>
      <w:lvlJc w:val="left"/>
      <w:pPr>
        <w:tabs>
          <w:tab w:val="num" w:pos="2760"/>
        </w:tabs>
        <w:ind w:left="2760" w:hanging="1080"/>
      </w:pPr>
      <w:rPr>
        <w:rFonts w:cs="Sylfaen" w:hint="default"/>
      </w:rPr>
    </w:lvl>
    <w:lvl w:ilvl="5">
      <w:start w:val="1"/>
      <w:numFmt w:val="decimal"/>
      <w:lvlText w:val="%1.%2.%3.%4.%5.%6"/>
      <w:lvlJc w:val="left"/>
      <w:pPr>
        <w:tabs>
          <w:tab w:val="num" w:pos="3180"/>
        </w:tabs>
        <w:ind w:left="3180" w:hanging="1080"/>
      </w:pPr>
      <w:rPr>
        <w:rFonts w:cs="Sylfaen" w:hint="default"/>
      </w:rPr>
    </w:lvl>
    <w:lvl w:ilvl="6">
      <w:start w:val="1"/>
      <w:numFmt w:val="decimal"/>
      <w:lvlText w:val="%1.%2.%3.%4.%5.%6.%7"/>
      <w:lvlJc w:val="left"/>
      <w:pPr>
        <w:tabs>
          <w:tab w:val="num" w:pos="3960"/>
        </w:tabs>
        <w:ind w:left="3960" w:hanging="1440"/>
      </w:pPr>
      <w:rPr>
        <w:rFonts w:cs="Sylfaen" w:hint="default"/>
      </w:rPr>
    </w:lvl>
    <w:lvl w:ilvl="7">
      <w:start w:val="1"/>
      <w:numFmt w:val="decimal"/>
      <w:lvlText w:val="%1.%2.%3.%4.%5.%6.%7.%8"/>
      <w:lvlJc w:val="left"/>
      <w:pPr>
        <w:tabs>
          <w:tab w:val="num" w:pos="4380"/>
        </w:tabs>
        <w:ind w:left="4380" w:hanging="1440"/>
      </w:pPr>
      <w:rPr>
        <w:rFonts w:cs="Sylfaen" w:hint="default"/>
      </w:rPr>
    </w:lvl>
    <w:lvl w:ilvl="8">
      <w:start w:val="1"/>
      <w:numFmt w:val="decimal"/>
      <w:lvlText w:val="%1.%2.%3.%4.%5.%6.%7.%8.%9"/>
      <w:lvlJc w:val="left"/>
      <w:pPr>
        <w:tabs>
          <w:tab w:val="num" w:pos="5160"/>
        </w:tabs>
        <w:ind w:left="5160" w:hanging="1800"/>
      </w:pPr>
      <w:rPr>
        <w:rFonts w:cs="Sylfaen" w:hint="default"/>
      </w:rPr>
    </w:lvl>
  </w:abstractNum>
  <w:abstractNum w:abstractNumId="13" w15:restartNumberingAfterBreak="0">
    <w:nsid w:val="1BC61F8A"/>
    <w:multiLevelType w:val="multilevel"/>
    <w:tmpl w:val="1DC2DCAA"/>
    <w:lvl w:ilvl="0">
      <w:start w:val="4"/>
      <w:numFmt w:val="decimal"/>
      <w:lvlText w:val="%1."/>
      <w:lvlJc w:val="left"/>
      <w:pPr>
        <w:ind w:left="630" w:hanging="630"/>
      </w:pPr>
      <w:rPr>
        <w:rFonts w:hint="default"/>
        <w:b/>
      </w:rPr>
    </w:lvl>
    <w:lvl w:ilvl="1">
      <w:start w:val="1"/>
      <w:numFmt w:val="decimal"/>
      <w:lvlText w:val="%1.%2."/>
      <w:lvlJc w:val="left"/>
      <w:pPr>
        <w:ind w:left="1170" w:hanging="630"/>
      </w:pPr>
      <w:rPr>
        <w:rFonts w:hint="default"/>
        <w:b/>
      </w:rPr>
    </w:lvl>
    <w:lvl w:ilvl="2">
      <w:start w:val="4"/>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4" w15:restartNumberingAfterBreak="0">
    <w:nsid w:val="1CB168C4"/>
    <w:multiLevelType w:val="multilevel"/>
    <w:tmpl w:val="CAEEBEB8"/>
    <w:lvl w:ilvl="0">
      <w:start w:val="4"/>
      <w:numFmt w:val="decimal"/>
      <w:lvlText w:val="%1"/>
      <w:lvlJc w:val="left"/>
      <w:pPr>
        <w:tabs>
          <w:tab w:val="num" w:pos="360"/>
        </w:tabs>
        <w:ind w:left="360" w:hanging="360"/>
      </w:pPr>
      <w:rPr>
        <w:rFonts w:cs="Sylfaen" w:hint="default"/>
        <w:b w:val="0"/>
      </w:rPr>
    </w:lvl>
    <w:lvl w:ilvl="1">
      <w:start w:val="1"/>
      <w:numFmt w:val="decimal"/>
      <w:lvlText w:val="%1.%2"/>
      <w:lvlJc w:val="left"/>
      <w:pPr>
        <w:tabs>
          <w:tab w:val="num" w:pos="1140"/>
        </w:tabs>
        <w:ind w:left="1140" w:hanging="360"/>
      </w:pPr>
      <w:rPr>
        <w:rFonts w:cs="Sylfaen" w:hint="default"/>
        <w:b w:val="0"/>
      </w:rPr>
    </w:lvl>
    <w:lvl w:ilvl="2">
      <w:start w:val="1"/>
      <w:numFmt w:val="decimal"/>
      <w:lvlText w:val="%1.%2.%3"/>
      <w:lvlJc w:val="left"/>
      <w:pPr>
        <w:tabs>
          <w:tab w:val="num" w:pos="2280"/>
        </w:tabs>
        <w:ind w:left="2280" w:hanging="720"/>
      </w:pPr>
      <w:rPr>
        <w:rFonts w:cs="Sylfaen" w:hint="default"/>
        <w:b w:val="0"/>
      </w:rPr>
    </w:lvl>
    <w:lvl w:ilvl="3">
      <w:start w:val="1"/>
      <w:numFmt w:val="decimal"/>
      <w:lvlText w:val="%1.%2.%3.%4"/>
      <w:lvlJc w:val="left"/>
      <w:pPr>
        <w:tabs>
          <w:tab w:val="num" w:pos="3060"/>
        </w:tabs>
        <w:ind w:left="3060" w:hanging="720"/>
      </w:pPr>
      <w:rPr>
        <w:rFonts w:cs="Sylfaen" w:hint="default"/>
        <w:b w:val="0"/>
      </w:rPr>
    </w:lvl>
    <w:lvl w:ilvl="4">
      <w:start w:val="1"/>
      <w:numFmt w:val="decimal"/>
      <w:lvlText w:val="%1.%2.%3.%4.%5"/>
      <w:lvlJc w:val="left"/>
      <w:pPr>
        <w:tabs>
          <w:tab w:val="num" w:pos="4200"/>
        </w:tabs>
        <w:ind w:left="4200" w:hanging="1080"/>
      </w:pPr>
      <w:rPr>
        <w:rFonts w:cs="Sylfaen" w:hint="default"/>
        <w:b w:val="0"/>
      </w:rPr>
    </w:lvl>
    <w:lvl w:ilvl="5">
      <w:start w:val="1"/>
      <w:numFmt w:val="decimal"/>
      <w:lvlText w:val="%1.%2.%3.%4.%5.%6"/>
      <w:lvlJc w:val="left"/>
      <w:pPr>
        <w:tabs>
          <w:tab w:val="num" w:pos="4980"/>
        </w:tabs>
        <w:ind w:left="4980" w:hanging="1080"/>
      </w:pPr>
      <w:rPr>
        <w:rFonts w:cs="Sylfaen" w:hint="default"/>
        <w:b w:val="0"/>
      </w:rPr>
    </w:lvl>
    <w:lvl w:ilvl="6">
      <w:start w:val="1"/>
      <w:numFmt w:val="decimal"/>
      <w:lvlText w:val="%1.%2.%3.%4.%5.%6.%7"/>
      <w:lvlJc w:val="left"/>
      <w:pPr>
        <w:tabs>
          <w:tab w:val="num" w:pos="6120"/>
        </w:tabs>
        <w:ind w:left="6120" w:hanging="1440"/>
      </w:pPr>
      <w:rPr>
        <w:rFonts w:cs="Sylfaen" w:hint="default"/>
        <w:b w:val="0"/>
      </w:rPr>
    </w:lvl>
    <w:lvl w:ilvl="7">
      <w:start w:val="1"/>
      <w:numFmt w:val="decimal"/>
      <w:lvlText w:val="%1.%2.%3.%4.%5.%6.%7.%8"/>
      <w:lvlJc w:val="left"/>
      <w:pPr>
        <w:tabs>
          <w:tab w:val="num" w:pos="6900"/>
        </w:tabs>
        <w:ind w:left="6900" w:hanging="1440"/>
      </w:pPr>
      <w:rPr>
        <w:rFonts w:cs="Sylfaen" w:hint="default"/>
        <w:b w:val="0"/>
      </w:rPr>
    </w:lvl>
    <w:lvl w:ilvl="8">
      <w:start w:val="1"/>
      <w:numFmt w:val="decimal"/>
      <w:lvlText w:val="%1.%2.%3.%4.%5.%6.%7.%8.%9"/>
      <w:lvlJc w:val="left"/>
      <w:pPr>
        <w:tabs>
          <w:tab w:val="num" w:pos="8040"/>
        </w:tabs>
        <w:ind w:left="8040" w:hanging="1800"/>
      </w:pPr>
      <w:rPr>
        <w:rFonts w:cs="Sylfaen" w:hint="default"/>
        <w:b w:val="0"/>
      </w:rPr>
    </w:lvl>
  </w:abstractNum>
  <w:abstractNum w:abstractNumId="15" w15:restartNumberingAfterBreak="0">
    <w:nsid w:val="1F041CC3"/>
    <w:multiLevelType w:val="multilevel"/>
    <w:tmpl w:val="26D87ACA"/>
    <w:lvl w:ilvl="0">
      <w:start w:val="4"/>
      <w:numFmt w:val="decimal"/>
      <w:lvlText w:val="%1"/>
      <w:lvlJc w:val="left"/>
      <w:pPr>
        <w:tabs>
          <w:tab w:val="num" w:pos="360"/>
        </w:tabs>
        <w:ind w:left="360" w:hanging="360"/>
      </w:pPr>
      <w:rPr>
        <w:rFonts w:cs="Sylfaen" w:hint="default"/>
        <w:b w:val="0"/>
      </w:rPr>
    </w:lvl>
    <w:lvl w:ilvl="1">
      <w:start w:val="1"/>
      <w:numFmt w:val="decimal"/>
      <w:lvlText w:val="%1.%2"/>
      <w:lvlJc w:val="left"/>
      <w:pPr>
        <w:tabs>
          <w:tab w:val="num" w:pos="780"/>
        </w:tabs>
        <w:ind w:left="780" w:hanging="360"/>
      </w:pPr>
      <w:rPr>
        <w:rFonts w:cs="Sylfaen" w:hint="default"/>
        <w:b w:val="0"/>
      </w:rPr>
    </w:lvl>
    <w:lvl w:ilvl="2">
      <w:start w:val="1"/>
      <w:numFmt w:val="decimal"/>
      <w:lvlText w:val="%1.%2.%3"/>
      <w:lvlJc w:val="left"/>
      <w:pPr>
        <w:tabs>
          <w:tab w:val="num" w:pos="1560"/>
        </w:tabs>
        <w:ind w:left="1560" w:hanging="720"/>
      </w:pPr>
      <w:rPr>
        <w:rFonts w:cs="Sylfaen" w:hint="default"/>
        <w:b w:val="0"/>
      </w:rPr>
    </w:lvl>
    <w:lvl w:ilvl="3">
      <w:start w:val="1"/>
      <w:numFmt w:val="decimal"/>
      <w:lvlText w:val="%1.%2.%3.%4"/>
      <w:lvlJc w:val="left"/>
      <w:pPr>
        <w:tabs>
          <w:tab w:val="num" w:pos="1980"/>
        </w:tabs>
        <w:ind w:left="1980" w:hanging="720"/>
      </w:pPr>
      <w:rPr>
        <w:rFonts w:cs="Sylfaen" w:hint="default"/>
        <w:b w:val="0"/>
      </w:rPr>
    </w:lvl>
    <w:lvl w:ilvl="4">
      <w:start w:val="1"/>
      <w:numFmt w:val="decimal"/>
      <w:lvlText w:val="%1.%2.%3.%4.%5"/>
      <w:lvlJc w:val="left"/>
      <w:pPr>
        <w:tabs>
          <w:tab w:val="num" w:pos="2760"/>
        </w:tabs>
        <w:ind w:left="2760" w:hanging="1080"/>
      </w:pPr>
      <w:rPr>
        <w:rFonts w:cs="Sylfaen" w:hint="default"/>
        <w:b w:val="0"/>
      </w:rPr>
    </w:lvl>
    <w:lvl w:ilvl="5">
      <w:start w:val="1"/>
      <w:numFmt w:val="decimal"/>
      <w:lvlText w:val="%1.%2.%3.%4.%5.%6"/>
      <w:lvlJc w:val="left"/>
      <w:pPr>
        <w:tabs>
          <w:tab w:val="num" w:pos="3180"/>
        </w:tabs>
        <w:ind w:left="3180" w:hanging="1080"/>
      </w:pPr>
      <w:rPr>
        <w:rFonts w:cs="Sylfaen" w:hint="default"/>
        <w:b w:val="0"/>
      </w:rPr>
    </w:lvl>
    <w:lvl w:ilvl="6">
      <w:start w:val="1"/>
      <w:numFmt w:val="decimal"/>
      <w:lvlText w:val="%1.%2.%3.%4.%5.%6.%7"/>
      <w:lvlJc w:val="left"/>
      <w:pPr>
        <w:tabs>
          <w:tab w:val="num" w:pos="3960"/>
        </w:tabs>
        <w:ind w:left="3960" w:hanging="1440"/>
      </w:pPr>
      <w:rPr>
        <w:rFonts w:cs="Sylfaen" w:hint="default"/>
        <w:b w:val="0"/>
      </w:rPr>
    </w:lvl>
    <w:lvl w:ilvl="7">
      <w:start w:val="1"/>
      <w:numFmt w:val="decimal"/>
      <w:lvlText w:val="%1.%2.%3.%4.%5.%6.%7.%8"/>
      <w:lvlJc w:val="left"/>
      <w:pPr>
        <w:tabs>
          <w:tab w:val="num" w:pos="4380"/>
        </w:tabs>
        <w:ind w:left="4380" w:hanging="1440"/>
      </w:pPr>
      <w:rPr>
        <w:rFonts w:cs="Sylfaen" w:hint="default"/>
        <w:b w:val="0"/>
      </w:rPr>
    </w:lvl>
    <w:lvl w:ilvl="8">
      <w:start w:val="1"/>
      <w:numFmt w:val="decimal"/>
      <w:lvlText w:val="%1.%2.%3.%4.%5.%6.%7.%8.%9"/>
      <w:lvlJc w:val="left"/>
      <w:pPr>
        <w:tabs>
          <w:tab w:val="num" w:pos="5160"/>
        </w:tabs>
        <w:ind w:left="5160" w:hanging="1800"/>
      </w:pPr>
      <w:rPr>
        <w:rFonts w:cs="Sylfaen" w:hint="default"/>
        <w:b w:val="0"/>
      </w:rPr>
    </w:lvl>
  </w:abstractNum>
  <w:abstractNum w:abstractNumId="16" w15:restartNumberingAfterBreak="0">
    <w:nsid w:val="1FEB3BAF"/>
    <w:multiLevelType w:val="hybridMultilevel"/>
    <w:tmpl w:val="76DA11E4"/>
    <w:lvl w:ilvl="0" w:tplc="E86882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1877747"/>
    <w:multiLevelType w:val="multilevel"/>
    <w:tmpl w:val="82B4998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21AD1755"/>
    <w:multiLevelType w:val="hybridMultilevel"/>
    <w:tmpl w:val="822C33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7A4D01"/>
    <w:multiLevelType w:val="multilevel"/>
    <w:tmpl w:val="ED4863AA"/>
    <w:lvl w:ilvl="0">
      <w:start w:val="2"/>
      <w:numFmt w:val="decimal"/>
      <w:lvlText w:val="%1"/>
      <w:lvlJc w:val="left"/>
      <w:pPr>
        <w:ind w:left="360" w:hanging="360"/>
      </w:pPr>
      <w:rPr>
        <w:rFonts w:hint="default"/>
      </w:rPr>
    </w:lvl>
    <w:lvl w:ilvl="1">
      <w:start w:val="6"/>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0" w15:restartNumberingAfterBreak="0">
    <w:nsid w:val="250578EC"/>
    <w:multiLevelType w:val="multilevel"/>
    <w:tmpl w:val="721AB90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1" w15:restartNumberingAfterBreak="0">
    <w:nsid w:val="250F5C3A"/>
    <w:multiLevelType w:val="multilevel"/>
    <w:tmpl w:val="C4048178"/>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660"/>
        </w:tabs>
        <w:ind w:left="660" w:hanging="48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2" w15:restartNumberingAfterBreak="0">
    <w:nsid w:val="26FA77A1"/>
    <w:multiLevelType w:val="hybridMultilevel"/>
    <w:tmpl w:val="DBFE183C"/>
    <w:lvl w:ilvl="0" w:tplc="8F16C5DA">
      <w:start w:val="3"/>
      <w:numFmt w:val="decimal"/>
      <w:lvlText w:val="%1."/>
      <w:lvlJc w:val="left"/>
      <w:pPr>
        <w:ind w:left="720" w:hanging="360"/>
      </w:pPr>
      <w:rPr>
        <w:rFonts w:eastAsia="Sylfae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B630CA"/>
    <w:multiLevelType w:val="multilevel"/>
    <w:tmpl w:val="C994AAB6"/>
    <w:lvl w:ilvl="0">
      <w:start w:val="2"/>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4" w15:restartNumberingAfterBreak="0">
    <w:nsid w:val="2D7C3A41"/>
    <w:multiLevelType w:val="multilevel"/>
    <w:tmpl w:val="1240661A"/>
    <w:lvl w:ilvl="0">
      <w:start w:val="5"/>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329B18AA"/>
    <w:multiLevelType w:val="multilevel"/>
    <w:tmpl w:val="F2A4129E"/>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345D0BE4"/>
    <w:multiLevelType w:val="multilevel"/>
    <w:tmpl w:val="96887EC8"/>
    <w:lvl w:ilvl="0">
      <w:start w:val="5"/>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63D7C1C"/>
    <w:multiLevelType w:val="multilevel"/>
    <w:tmpl w:val="45428628"/>
    <w:lvl w:ilvl="0">
      <w:start w:val="4"/>
      <w:numFmt w:val="decimal"/>
      <w:lvlText w:val="%1"/>
      <w:lvlJc w:val="left"/>
      <w:pPr>
        <w:ind w:left="360" w:hanging="360"/>
      </w:pPr>
      <w:rPr>
        <w:rFonts w:cs="Times New Roman" w:hint="default"/>
      </w:rPr>
    </w:lvl>
    <w:lvl w:ilvl="1">
      <w:start w:val="1"/>
      <w:numFmt w:val="decimal"/>
      <w:lvlText w:val="%1.%2"/>
      <w:lvlJc w:val="left"/>
      <w:pPr>
        <w:ind w:left="900" w:hanging="36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28" w15:restartNumberingAfterBreak="0">
    <w:nsid w:val="36FD4413"/>
    <w:multiLevelType w:val="hybridMultilevel"/>
    <w:tmpl w:val="49E2B070"/>
    <w:lvl w:ilvl="0" w:tplc="C8585BF6">
      <w:start w:val="4"/>
      <w:numFmt w:val="decimal"/>
      <w:lvlText w:val="%1"/>
      <w:lvlJc w:val="left"/>
      <w:pPr>
        <w:tabs>
          <w:tab w:val="num" w:pos="780"/>
        </w:tabs>
        <w:ind w:left="780" w:hanging="360"/>
      </w:pPr>
      <w:rPr>
        <w:rFonts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9" w15:restartNumberingAfterBreak="0">
    <w:nsid w:val="387072B5"/>
    <w:multiLevelType w:val="multilevel"/>
    <w:tmpl w:val="C382F4D6"/>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0" w15:restartNumberingAfterBreak="0">
    <w:nsid w:val="3CB81B5F"/>
    <w:multiLevelType w:val="multilevel"/>
    <w:tmpl w:val="45DC8DEA"/>
    <w:lvl w:ilvl="0">
      <w:start w:val="4"/>
      <w:numFmt w:val="decimal"/>
      <w:lvlText w:val="%1"/>
      <w:lvlJc w:val="left"/>
      <w:pPr>
        <w:tabs>
          <w:tab w:val="num" w:pos="600"/>
        </w:tabs>
        <w:ind w:left="600" w:hanging="600"/>
      </w:pPr>
      <w:rPr>
        <w:rFonts w:hint="default"/>
        <w:b/>
      </w:rPr>
    </w:lvl>
    <w:lvl w:ilvl="1">
      <w:start w:val="1"/>
      <w:numFmt w:val="decimal"/>
      <w:lvlText w:val="%1.%2"/>
      <w:lvlJc w:val="left"/>
      <w:pPr>
        <w:tabs>
          <w:tab w:val="num" w:pos="780"/>
        </w:tabs>
        <w:ind w:left="780" w:hanging="600"/>
      </w:pPr>
      <w:rPr>
        <w:rFonts w:hint="default"/>
        <w:b/>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b/>
      </w:rPr>
    </w:lvl>
    <w:lvl w:ilvl="4">
      <w:start w:val="1"/>
      <w:numFmt w:val="decimal"/>
      <w:lvlText w:val="%1.%2.%3.%4.%5"/>
      <w:lvlJc w:val="left"/>
      <w:pPr>
        <w:tabs>
          <w:tab w:val="num" w:pos="1800"/>
        </w:tabs>
        <w:ind w:left="1800" w:hanging="1080"/>
      </w:pPr>
      <w:rPr>
        <w:rFonts w:hint="default"/>
        <w:b/>
      </w:rPr>
    </w:lvl>
    <w:lvl w:ilvl="5">
      <w:start w:val="1"/>
      <w:numFmt w:val="decimal"/>
      <w:lvlText w:val="%1.%2.%3.%4.%5.%6"/>
      <w:lvlJc w:val="left"/>
      <w:pPr>
        <w:tabs>
          <w:tab w:val="num" w:pos="1980"/>
        </w:tabs>
        <w:ind w:left="1980" w:hanging="1080"/>
      </w:pPr>
      <w:rPr>
        <w:rFonts w:hint="default"/>
        <w:b/>
      </w:rPr>
    </w:lvl>
    <w:lvl w:ilvl="6">
      <w:start w:val="1"/>
      <w:numFmt w:val="decimal"/>
      <w:lvlText w:val="%1.%2.%3.%4.%5.%6.%7"/>
      <w:lvlJc w:val="left"/>
      <w:pPr>
        <w:tabs>
          <w:tab w:val="num" w:pos="2520"/>
        </w:tabs>
        <w:ind w:left="2520" w:hanging="1440"/>
      </w:pPr>
      <w:rPr>
        <w:rFonts w:hint="default"/>
        <w:b/>
      </w:rPr>
    </w:lvl>
    <w:lvl w:ilvl="7">
      <w:start w:val="1"/>
      <w:numFmt w:val="decimal"/>
      <w:lvlText w:val="%1.%2.%3.%4.%5.%6.%7.%8"/>
      <w:lvlJc w:val="left"/>
      <w:pPr>
        <w:tabs>
          <w:tab w:val="num" w:pos="2700"/>
        </w:tabs>
        <w:ind w:left="2700" w:hanging="1440"/>
      </w:pPr>
      <w:rPr>
        <w:rFonts w:hint="default"/>
        <w:b/>
      </w:rPr>
    </w:lvl>
    <w:lvl w:ilvl="8">
      <w:start w:val="1"/>
      <w:numFmt w:val="decimal"/>
      <w:lvlText w:val="%1.%2.%3.%4.%5.%6.%7.%8.%9"/>
      <w:lvlJc w:val="left"/>
      <w:pPr>
        <w:tabs>
          <w:tab w:val="num" w:pos="3240"/>
        </w:tabs>
        <w:ind w:left="3240" w:hanging="1800"/>
      </w:pPr>
      <w:rPr>
        <w:rFonts w:hint="default"/>
        <w:b/>
      </w:rPr>
    </w:lvl>
  </w:abstractNum>
  <w:abstractNum w:abstractNumId="31" w15:restartNumberingAfterBreak="0">
    <w:nsid w:val="3E0B632D"/>
    <w:multiLevelType w:val="multilevel"/>
    <w:tmpl w:val="0BFE7044"/>
    <w:lvl w:ilvl="0">
      <w:start w:val="5"/>
      <w:numFmt w:val="decimal"/>
      <w:lvlText w:val="%1"/>
      <w:lvlJc w:val="left"/>
      <w:pPr>
        <w:ind w:left="645" w:hanging="645"/>
      </w:pPr>
      <w:rPr>
        <w:rFonts w:hint="default"/>
      </w:rPr>
    </w:lvl>
    <w:lvl w:ilvl="1">
      <w:start w:val="2"/>
      <w:numFmt w:val="decimal"/>
      <w:lvlText w:val="%1.%2"/>
      <w:lvlJc w:val="left"/>
      <w:pPr>
        <w:ind w:left="1005" w:hanging="645"/>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3E2C530F"/>
    <w:multiLevelType w:val="hybridMultilevel"/>
    <w:tmpl w:val="DF6CB5FE"/>
    <w:lvl w:ilvl="0" w:tplc="495CB010">
      <w:start w:val="1"/>
      <w:numFmt w:val="decimal"/>
      <w:lvlText w:val="%1."/>
      <w:lvlJc w:val="left"/>
      <w:pPr>
        <w:ind w:left="973" w:hanging="450"/>
      </w:pPr>
      <w:rPr>
        <w:rFonts w:hint="default"/>
      </w:r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33" w15:restartNumberingAfterBreak="0">
    <w:nsid w:val="4714109F"/>
    <w:multiLevelType w:val="multilevel"/>
    <w:tmpl w:val="8B747A68"/>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82A3567"/>
    <w:multiLevelType w:val="multilevel"/>
    <w:tmpl w:val="783885DC"/>
    <w:lvl w:ilvl="0">
      <w:start w:val="4"/>
      <w:numFmt w:val="decimal"/>
      <w:lvlText w:val="%1"/>
      <w:lvlJc w:val="left"/>
      <w:pPr>
        <w:tabs>
          <w:tab w:val="num" w:pos="600"/>
        </w:tabs>
        <w:ind w:left="600" w:hanging="600"/>
      </w:pPr>
      <w:rPr>
        <w:rFonts w:cs="Times New Roman" w:hint="default"/>
        <w:b w:val="0"/>
      </w:rPr>
    </w:lvl>
    <w:lvl w:ilvl="1">
      <w:start w:val="2"/>
      <w:numFmt w:val="decimal"/>
      <w:lvlText w:val="%1.%2"/>
      <w:lvlJc w:val="left"/>
      <w:pPr>
        <w:tabs>
          <w:tab w:val="num" w:pos="870"/>
        </w:tabs>
        <w:ind w:left="870" w:hanging="600"/>
      </w:pPr>
      <w:rPr>
        <w:rFonts w:cs="Times New Roman" w:hint="default"/>
        <w:b w:val="0"/>
      </w:rPr>
    </w:lvl>
    <w:lvl w:ilvl="2">
      <w:start w:val="2"/>
      <w:numFmt w:val="decimal"/>
      <w:lvlText w:val="%1.%2.%3"/>
      <w:lvlJc w:val="left"/>
      <w:pPr>
        <w:tabs>
          <w:tab w:val="num" w:pos="1260"/>
        </w:tabs>
        <w:ind w:left="1260" w:hanging="720"/>
      </w:pPr>
      <w:rPr>
        <w:rFonts w:cs="Times New Roman" w:hint="default"/>
        <w:b/>
      </w:rPr>
    </w:lvl>
    <w:lvl w:ilvl="3">
      <w:start w:val="1"/>
      <w:numFmt w:val="decimal"/>
      <w:lvlText w:val="%1.%2.%3.%4"/>
      <w:lvlJc w:val="left"/>
      <w:pPr>
        <w:tabs>
          <w:tab w:val="num" w:pos="1530"/>
        </w:tabs>
        <w:ind w:left="1530" w:hanging="720"/>
      </w:pPr>
      <w:rPr>
        <w:rFonts w:cs="Times New Roman" w:hint="default"/>
        <w:b w:val="0"/>
      </w:rPr>
    </w:lvl>
    <w:lvl w:ilvl="4">
      <w:start w:val="1"/>
      <w:numFmt w:val="decimal"/>
      <w:lvlText w:val="%1.%2.%3.%4.%5"/>
      <w:lvlJc w:val="left"/>
      <w:pPr>
        <w:tabs>
          <w:tab w:val="num" w:pos="2160"/>
        </w:tabs>
        <w:ind w:left="2160" w:hanging="1080"/>
      </w:pPr>
      <w:rPr>
        <w:rFonts w:cs="Times New Roman" w:hint="default"/>
        <w:b w:val="0"/>
      </w:rPr>
    </w:lvl>
    <w:lvl w:ilvl="5">
      <w:start w:val="1"/>
      <w:numFmt w:val="decimal"/>
      <w:lvlText w:val="%1.%2.%3.%4.%5.%6"/>
      <w:lvlJc w:val="left"/>
      <w:pPr>
        <w:tabs>
          <w:tab w:val="num" w:pos="2430"/>
        </w:tabs>
        <w:ind w:left="2430" w:hanging="1080"/>
      </w:pPr>
      <w:rPr>
        <w:rFonts w:cs="Times New Roman" w:hint="default"/>
        <w:b w:val="0"/>
      </w:rPr>
    </w:lvl>
    <w:lvl w:ilvl="6">
      <w:start w:val="1"/>
      <w:numFmt w:val="decimal"/>
      <w:lvlText w:val="%1.%2.%3.%4.%5.%6.%7"/>
      <w:lvlJc w:val="left"/>
      <w:pPr>
        <w:tabs>
          <w:tab w:val="num" w:pos="3060"/>
        </w:tabs>
        <w:ind w:left="3060" w:hanging="1440"/>
      </w:pPr>
      <w:rPr>
        <w:rFonts w:cs="Times New Roman" w:hint="default"/>
        <w:b w:val="0"/>
      </w:rPr>
    </w:lvl>
    <w:lvl w:ilvl="7">
      <w:start w:val="1"/>
      <w:numFmt w:val="decimal"/>
      <w:lvlText w:val="%1.%2.%3.%4.%5.%6.%7.%8"/>
      <w:lvlJc w:val="left"/>
      <w:pPr>
        <w:tabs>
          <w:tab w:val="num" w:pos="3330"/>
        </w:tabs>
        <w:ind w:left="3330" w:hanging="1440"/>
      </w:pPr>
      <w:rPr>
        <w:rFonts w:cs="Times New Roman" w:hint="default"/>
        <w:b w:val="0"/>
      </w:rPr>
    </w:lvl>
    <w:lvl w:ilvl="8">
      <w:start w:val="1"/>
      <w:numFmt w:val="decimal"/>
      <w:lvlText w:val="%1.%2.%3.%4.%5.%6.%7.%8.%9"/>
      <w:lvlJc w:val="left"/>
      <w:pPr>
        <w:tabs>
          <w:tab w:val="num" w:pos="3960"/>
        </w:tabs>
        <w:ind w:left="3960" w:hanging="1800"/>
      </w:pPr>
      <w:rPr>
        <w:rFonts w:cs="Times New Roman" w:hint="default"/>
        <w:b w:val="0"/>
      </w:rPr>
    </w:lvl>
  </w:abstractNum>
  <w:abstractNum w:abstractNumId="35" w15:restartNumberingAfterBreak="0">
    <w:nsid w:val="535F19FC"/>
    <w:multiLevelType w:val="hybridMultilevel"/>
    <w:tmpl w:val="704EF1B6"/>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4915F1"/>
    <w:multiLevelType w:val="multilevel"/>
    <w:tmpl w:val="DA5CA15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5C9F1258"/>
    <w:multiLevelType w:val="hybridMultilevel"/>
    <w:tmpl w:val="EF22715A"/>
    <w:lvl w:ilvl="0" w:tplc="327AFFA4">
      <w:start w:val="4"/>
      <w:numFmt w:val="decimal"/>
      <w:lvlText w:val="%1"/>
      <w:lvlJc w:val="left"/>
      <w:pPr>
        <w:tabs>
          <w:tab w:val="num" w:pos="960"/>
        </w:tabs>
        <w:ind w:left="960" w:hanging="360"/>
      </w:pPr>
      <w:rPr>
        <w:rFonts w:hint="default"/>
        <w:b w:val="0"/>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38" w15:restartNumberingAfterBreak="0">
    <w:nsid w:val="5D8579CE"/>
    <w:multiLevelType w:val="hybridMultilevel"/>
    <w:tmpl w:val="D9763C2A"/>
    <w:lvl w:ilvl="0" w:tplc="9C1428F6">
      <w:start w:val="1"/>
      <w:numFmt w:val="bullet"/>
      <w:lvlText w:val=""/>
      <w:lvlJc w:val="left"/>
      <w:pPr>
        <w:tabs>
          <w:tab w:val="num" w:pos="1080"/>
        </w:tabs>
        <w:ind w:left="1080" w:hanging="360"/>
      </w:pPr>
      <w:rPr>
        <w:rFonts w:ascii="Symbol" w:eastAsia="Times New Roman" w:hAnsi="Symbol"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9" w15:restartNumberingAfterBreak="0">
    <w:nsid w:val="5F226DE5"/>
    <w:multiLevelType w:val="hybridMultilevel"/>
    <w:tmpl w:val="809AF908"/>
    <w:lvl w:ilvl="0" w:tplc="F2727F70">
      <w:start w:val="4"/>
      <w:numFmt w:val="decimal"/>
      <w:lvlText w:val="%1"/>
      <w:lvlJc w:val="left"/>
      <w:pPr>
        <w:tabs>
          <w:tab w:val="num" w:pos="780"/>
        </w:tabs>
        <w:ind w:left="780" w:hanging="360"/>
      </w:pPr>
      <w:rPr>
        <w:rFonts w:hint="default"/>
        <w:b/>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0" w15:restartNumberingAfterBreak="0">
    <w:nsid w:val="63707CDF"/>
    <w:multiLevelType w:val="hybridMultilevel"/>
    <w:tmpl w:val="82965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454446A"/>
    <w:multiLevelType w:val="multilevel"/>
    <w:tmpl w:val="260AB89E"/>
    <w:lvl w:ilvl="0">
      <w:start w:val="5"/>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9"/>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66D42D89"/>
    <w:multiLevelType w:val="multilevel"/>
    <w:tmpl w:val="415251A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00" w:hanging="57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50"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4050" w:hanging="1800"/>
      </w:pPr>
      <w:rPr>
        <w:rFonts w:hint="default"/>
      </w:rPr>
    </w:lvl>
    <w:lvl w:ilvl="8">
      <w:start w:val="1"/>
      <w:numFmt w:val="decimal"/>
      <w:isLgl/>
      <w:lvlText w:val="%1.%2.%3.%4.%5.%6.%7.%8.%9."/>
      <w:lvlJc w:val="left"/>
      <w:pPr>
        <w:ind w:left="4320" w:hanging="1800"/>
      </w:pPr>
      <w:rPr>
        <w:rFonts w:hint="default"/>
      </w:rPr>
    </w:lvl>
  </w:abstractNum>
  <w:abstractNum w:abstractNumId="43" w15:restartNumberingAfterBreak="0">
    <w:nsid w:val="6CF12069"/>
    <w:multiLevelType w:val="hybridMultilevel"/>
    <w:tmpl w:val="42484BD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03B4433"/>
    <w:multiLevelType w:val="hybridMultilevel"/>
    <w:tmpl w:val="3C60B0BC"/>
    <w:lvl w:ilvl="0" w:tplc="2EC0D45A">
      <w:start w:val="4"/>
      <w:numFmt w:val="decimal"/>
      <w:lvlText w:val="%1."/>
      <w:lvlJc w:val="left"/>
      <w:pPr>
        <w:tabs>
          <w:tab w:val="num" w:pos="900"/>
        </w:tabs>
        <w:ind w:left="900" w:hanging="360"/>
      </w:pPr>
      <w:rPr>
        <w:rFonts w:cs="Sylfaen"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5" w15:restartNumberingAfterBreak="0">
    <w:nsid w:val="772A4EA8"/>
    <w:multiLevelType w:val="hybridMultilevel"/>
    <w:tmpl w:val="043CD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075CAD"/>
    <w:multiLevelType w:val="multilevel"/>
    <w:tmpl w:val="7DC0BB92"/>
    <w:lvl w:ilvl="0">
      <w:start w:val="5"/>
      <w:numFmt w:val="decimal"/>
      <w:lvlText w:val="%1"/>
      <w:lvlJc w:val="left"/>
      <w:pPr>
        <w:ind w:left="690" w:hanging="690"/>
      </w:pPr>
      <w:rPr>
        <w:rFonts w:hint="default"/>
      </w:rPr>
    </w:lvl>
    <w:lvl w:ilvl="1">
      <w:start w:val="2"/>
      <w:numFmt w:val="decimal"/>
      <w:lvlText w:val="%1.%2"/>
      <w:lvlJc w:val="left"/>
      <w:pPr>
        <w:ind w:left="1410" w:hanging="690"/>
      </w:pPr>
      <w:rPr>
        <w:rFonts w:hint="default"/>
      </w:rPr>
    </w:lvl>
    <w:lvl w:ilvl="2">
      <w:start w:val="10"/>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A90401F"/>
    <w:multiLevelType w:val="multilevel"/>
    <w:tmpl w:val="4CACBA0E"/>
    <w:lvl w:ilvl="0">
      <w:start w:val="4"/>
      <w:numFmt w:val="decimal"/>
      <w:lvlText w:val="%1"/>
      <w:lvlJc w:val="left"/>
      <w:pPr>
        <w:ind w:left="555" w:hanging="555"/>
      </w:pPr>
      <w:rPr>
        <w:rFonts w:hint="default"/>
        <w:b/>
      </w:rPr>
    </w:lvl>
    <w:lvl w:ilvl="1">
      <w:start w:val="1"/>
      <w:numFmt w:val="decimal"/>
      <w:lvlText w:val="%1.%2"/>
      <w:lvlJc w:val="left"/>
      <w:pPr>
        <w:ind w:left="735" w:hanging="555"/>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8" w15:restartNumberingAfterBreak="0">
    <w:nsid w:val="7C866489"/>
    <w:multiLevelType w:val="multilevel"/>
    <w:tmpl w:val="48F094BA"/>
    <w:lvl w:ilvl="0">
      <w:start w:val="1"/>
      <w:numFmt w:val="decimal"/>
      <w:lvlText w:val="%1."/>
      <w:lvlJc w:val="left"/>
      <w:pPr>
        <w:ind w:left="360" w:hanging="360"/>
      </w:pPr>
      <w:rPr>
        <w:rFonts w:cs="Times New Roman" w:hint="default"/>
      </w:rPr>
    </w:lvl>
    <w:lvl w:ilvl="1">
      <w:start w:val="1"/>
      <w:numFmt w:val="decimal"/>
      <w:isLgl/>
      <w:lvlText w:val="%1.%2"/>
      <w:lvlJc w:val="left"/>
      <w:pPr>
        <w:ind w:left="630" w:hanging="360"/>
      </w:pPr>
      <w:rPr>
        <w:rFonts w:cs="Times New Roman" w:hint="default"/>
      </w:rPr>
    </w:lvl>
    <w:lvl w:ilvl="2">
      <w:start w:val="1"/>
      <w:numFmt w:val="decimal"/>
      <w:isLgl/>
      <w:lvlText w:val="%1.%2.%3"/>
      <w:lvlJc w:val="left"/>
      <w:pPr>
        <w:ind w:left="990" w:hanging="720"/>
      </w:pPr>
      <w:rPr>
        <w:rFonts w:cs="Times New Roman" w:hint="default"/>
      </w:rPr>
    </w:lvl>
    <w:lvl w:ilvl="3">
      <w:start w:val="1"/>
      <w:numFmt w:val="decimal"/>
      <w:isLgl/>
      <w:lvlText w:val="%1.%2.%3.%4"/>
      <w:lvlJc w:val="left"/>
      <w:pPr>
        <w:ind w:left="990" w:hanging="720"/>
      </w:pPr>
      <w:rPr>
        <w:rFonts w:cs="Times New Roman" w:hint="default"/>
      </w:rPr>
    </w:lvl>
    <w:lvl w:ilvl="4">
      <w:start w:val="1"/>
      <w:numFmt w:val="decimal"/>
      <w:isLgl/>
      <w:lvlText w:val="%1.%2.%3.%4.%5"/>
      <w:lvlJc w:val="left"/>
      <w:pPr>
        <w:ind w:left="1350" w:hanging="1080"/>
      </w:pPr>
      <w:rPr>
        <w:rFonts w:cs="Times New Roman" w:hint="default"/>
      </w:rPr>
    </w:lvl>
    <w:lvl w:ilvl="5">
      <w:start w:val="1"/>
      <w:numFmt w:val="decimal"/>
      <w:isLgl/>
      <w:lvlText w:val="%1.%2.%3.%4.%5.%6"/>
      <w:lvlJc w:val="left"/>
      <w:pPr>
        <w:ind w:left="1350" w:hanging="1080"/>
      </w:pPr>
      <w:rPr>
        <w:rFonts w:cs="Times New Roman" w:hint="default"/>
      </w:rPr>
    </w:lvl>
    <w:lvl w:ilvl="6">
      <w:start w:val="1"/>
      <w:numFmt w:val="decimal"/>
      <w:isLgl/>
      <w:lvlText w:val="%1.%2.%3.%4.%5.%6.%7"/>
      <w:lvlJc w:val="left"/>
      <w:pPr>
        <w:ind w:left="1710" w:hanging="1440"/>
      </w:pPr>
      <w:rPr>
        <w:rFonts w:cs="Times New Roman" w:hint="default"/>
      </w:rPr>
    </w:lvl>
    <w:lvl w:ilvl="7">
      <w:start w:val="1"/>
      <w:numFmt w:val="decimal"/>
      <w:isLgl/>
      <w:lvlText w:val="%1.%2.%3.%4.%5.%6.%7.%8"/>
      <w:lvlJc w:val="left"/>
      <w:pPr>
        <w:ind w:left="1710" w:hanging="1440"/>
      </w:pPr>
      <w:rPr>
        <w:rFonts w:cs="Times New Roman" w:hint="default"/>
      </w:rPr>
    </w:lvl>
    <w:lvl w:ilvl="8">
      <w:start w:val="1"/>
      <w:numFmt w:val="decimal"/>
      <w:isLgl/>
      <w:lvlText w:val="%1.%2.%3.%4.%5.%6.%7.%8.%9"/>
      <w:lvlJc w:val="left"/>
      <w:pPr>
        <w:ind w:left="2070" w:hanging="1800"/>
      </w:pPr>
      <w:rPr>
        <w:rFonts w:cs="Times New Roman" w:hint="default"/>
      </w:rPr>
    </w:lvl>
  </w:abstractNum>
  <w:abstractNum w:abstractNumId="49" w15:restartNumberingAfterBreak="0">
    <w:nsid w:val="7CE11FFF"/>
    <w:multiLevelType w:val="multilevel"/>
    <w:tmpl w:val="5734EBF4"/>
    <w:lvl w:ilvl="0">
      <w:start w:val="5"/>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8"/>
  </w:num>
  <w:num w:numId="3">
    <w:abstractNumId w:val="43"/>
  </w:num>
  <w:num w:numId="4">
    <w:abstractNumId w:val="42"/>
  </w:num>
  <w:num w:numId="5">
    <w:abstractNumId w:val="48"/>
  </w:num>
  <w:num w:numId="6">
    <w:abstractNumId w:val="25"/>
  </w:num>
  <w:num w:numId="7">
    <w:abstractNumId w:val="27"/>
  </w:num>
  <w:num w:numId="8">
    <w:abstractNumId w:val="6"/>
  </w:num>
  <w:num w:numId="9">
    <w:abstractNumId w:val="30"/>
  </w:num>
  <w:num w:numId="10">
    <w:abstractNumId w:val="34"/>
  </w:num>
  <w:num w:numId="11">
    <w:abstractNumId w:val="38"/>
  </w:num>
  <w:num w:numId="12">
    <w:abstractNumId w:val="1"/>
  </w:num>
  <w:num w:numId="13">
    <w:abstractNumId w:val="35"/>
  </w:num>
  <w:num w:numId="14">
    <w:abstractNumId w:val="20"/>
  </w:num>
  <w:num w:numId="15">
    <w:abstractNumId w:val="36"/>
  </w:num>
  <w:num w:numId="16">
    <w:abstractNumId w:val="33"/>
  </w:num>
  <w:num w:numId="17">
    <w:abstractNumId w:val="21"/>
  </w:num>
  <w:num w:numId="18">
    <w:abstractNumId w:val="17"/>
  </w:num>
  <w:num w:numId="19">
    <w:abstractNumId w:val="44"/>
  </w:num>
  <w:num w:numId="20">
    <w:abstractNumId w:val="37"/>
  </w:num>
  <w:num w:numId="21">
    <w:abstractNumId w:val="14"/>
  </w:num>
  <w:num w:numId="22">
    <w:abstractNumId w:val="15"/>
  </w:num>
  <w:num w:numId="23">
    <w:abstractNumId w:val="12"/>
  </w:num>
  <w:num w:numId="24">
    <w:abstractNumId w:val="39"/>
  </w:num>
  <w:num w:numId="25">
    <w:abstractNumId w:val="28"/>
  </w:num>
  <w:num w:numId="26">
    <w:abstractNumId w:val="10"/>
  </w:num>
  <w:num w:numId="27">
    <w:abstractNumId w:val="29"/>
  </w:num>
  <w:num w:numId="28">
    <w:abstractNumId w:val="5"/>
  </w:num>
  <w:num w:numId="29">
    <w:abstractNumId w:val="26"/>
  </w:num>
  <w:num w:numId="30">
    <w:abstractNumId w:val="41"/>
  </w:num>
  <w:num w:numId="31">
    <w:abstractNumId w:val="49"/>
  </w:num>
  <w:num w:numId="32">
    <w:abstractNumId w:val="31"/>
  </w:num>
  <w:num w:numId="33">
    <w:abstractNumId w:val="3"/>
  </w:num>
  <w:num w:numId="34">
    <w:abstractNumId w:val="46"/>
  </w:num>
  <w:num w:numId="35">
    <w:abstractNumId w:val="24"/>
  </w:num>
  <w:num w:numId="36">
    <w:abstractNumId w:val="9"/>
  </w:num>
  <w:num w:numId="37">
    <w:abstractNumId w:val="19"/>
  </w:num>
  <w:num w:numId="38">
    <w:abstractNumId w:val="11"/>
  </w:num>
  <w:num w:numId="39">
    <w:abstractNumId w:val="4"/>
  </w:num>
  <w:num w:numId="40">
    <w:abstractNumId w:val="47"/>
  </w:num>
  <w:num w:numId="41">
    <w:abstractNumId w:val="23"/>
  </w:num>
  <w:num w:numId="42">
    <w:abstractNumId w:val="13"/>
  </w:num>
  <w:num w:numId="43">
    <w:abstractNumId w:val="45"/>
  </w:num>
  <w:num w:numId="44">
    <w:abstractNumId w:val="0"/>
  </w:num>
  <w:num w:numId="45">
    <w:abstractNumId w:val="40"/>
  </w:num>
  <w:num w:numId="46">
    <w:abstractNumId w:val="18"/>
  </w:num>
  <w:num w:numId="47">
    <w:abstractNumId w:val="22"/>
  </w:num>
  <w:num w:numId="48">
    <w:abstractNumId w:val="32"/>
  </w:num>
  <w:num w:numId="49">
    <w:abstractNumId w:val="16"/>
  </w:num>
  <w:num w:numId="5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BED"/>
    <w:rsid w:val="0000086A"/>
    <w:rsid w:val="000017B2"/>
    <w:rsid w:val="00002BF0"/>
    <w:rsid w:val="00003154"/>
    <w:rsid w:val="00005EAF"/>
    <w:rsid w:val="00006ACD"/>
    <w:rsid w:val="000105A4"/>
    <w:rsid w:val="00010F34"/>
    <w:rsid w:val="00014A53"/>
    <w:rsid w:val="000200B3"/>
    <w:rsid w:val="0002462F"/>
    <w:rsid w:val="00024F01"/>
    <w:rsid w:val="00025C48"/>
    <w:rsid w:val="00027499"/>
    <w:rsid w:val="00030488"/>
    <w:rsid w:val="00033423"/>
    <w:rsid w:val="000356A1"/>
    <w:rsid w:val="00035DE3"/>
    <w:rsid w:val="0003675B"/>
    <w:rsid w:val="00040091"/>
    <w:rsid w:val="0004086F"/>
    <w:rsid w:val="00045667"/>
    <w:rsid w:val="00046446"/>
    <w:rsid w:val="00047D90"/>
    <w:rsid w:val="000503CC"/>
    <w:rsid w:val="0005068B"/>
    <w:rsid w:val="000508D1"/>
    <w:rsid w:val="000509C0"/>
    <w:rsid w:val="00052E62"/>
    <w:rsid w:val="00053467"/>
    <w:rsid w:val="00054686"/>
    <w:rsid w:val="000600A0"/>
    <w:rsid w:val="00061883"/>
    <w:rsid w:val="00062841"/>
    <w:rsid w:val="00063309"/>
    <w:rsid w:val="00065B16"/>
    <w:rsid w:val="00074B44"/>
    <w:rsid w:val="00074C81"/>
    <w:rsid w:val="00075BC8"/>
    <w:rsid w:val="000771EE"/>
    <w:rsid w:val="000822B3"/>
    <w:rsid w:val="0008296A"/>
    <w:rsid w:val="00090665"/>
    <w:rsid w:val="00091641"/>
    <w:rsid w:val="00093777"/>
    <w:rsid w:val="00093A95"/>
    <w:rsid w:val="00094729"/>
    <w:rsid w:val="000961D0"/>
    <w:rsid w:val="00096F89"/>
    <w:rsid w:val="0009746E"/>
    <w:rsid w:val="000A3611"/>
    <w:rsid w:val="000A3AAB"/>
    <w:rsid w:val="000A3F45"/>
    <w:rsid w:val="000B3881"/>
    <w:rsid w:val="000B4381"/>
    <w:rsid w:val="000B6508"/>
    <w:rsid w:val="000C2B6B"/>
    <w:rsid w:val="000C3BE6"/>
    <w:rsid w:val="000C3D1C"/>
    <w:rsid w:val="000C53C2"/>
    <w:rsid w:val="000C680A"/>
    <w:rsid w:val="000D33C1"/>
    <w:rsid w:val="000D344A"/>
    <w:rsid w:val="000D53CB"/>
    <w:rsid w:val="000D61C1"/>
    <w:rsid w:val="000D761C"/>
    <w:rsid w:val="000D7C10"/>
    <w:rsid w:val="000E1035"/>
    <w:rsid w:val="000E197F"/>
    <w:rsid w:val="000E471E"/>
    <w:rsid w:val="000E4F5C"/>
    <w:rsid w:val="000E5556"/>
    <w:rsid w:val="000E5B40"/>
    <w:rsid w:val="000F01A3"/>
    <w:rsid w:val="000F39B2"/>
    <w:rsid w:val="000F73EE"/>
    <w:rsid w:val="000F7A8E"/>
    <w:rsid w:val="001004CB"/>
    <w:rsid w:val="001036C7"/>
    <w:rsid w:val="001044D4"/>
    <w:rsid w:val="00104997"/>
    <w:rsid w:val="00120FF7"/>
    <w:rsid w:val="00121599"/>
    <w:rsid w:val="00124A68"/>
    <w:rsid w:val="001274CF"/>
    <w:rsid w:val="00130E0A"/>
    <w:rsid w:val="00134FC5"/>
    <w:rsid w:val="0013516E"/>
    <w:rsid w:val="001379F4"/>
    <w:rsid w:val="00142F3D"/>
    <w:rsid w:val="00143C3A"/>
    <w:rsid w:val="0014735F"/>
    <w:rsid w:val="00147B73"/>
    <w:rsid w:val="0015153E"/>
    <w:rsid w:val="00151FA9"/>
    <w:rsid w:val="001527E5"/>
    <w:rsid w:val="0015287E"/>
    <w:rsid w:val="00155439"/>
    <w:rsid w:val="00160DE5"/>
    <w:rsid w:val="001615D5"/>
    <w:rsid w:val="00162790"/>
    <w:rsid w:val="001633B3"/>
    <w:rsid w:val="0016349C"/>
    <w:rsid w:val="001714D6"/>
    <w:rsid w:val="00171EDB"/>
    <w:rsid w:val="00173158"/>
    <w:rsid w:val="00182E3C"/>
    <w:rsid w:val="00182F0A"/>
    <w:rsid w:val="001832EA"/>
    <w:rsid w:val="001838D6"/>
    <w:rsid w:val="00184173"/>
    <w:rsid w:val="00185B23"/>
    <w:rsid w:val="00186329"/>
    <w:rsid w:val="00186A3A"/>
    <w:rsid w:val="001878B7"/>
    <w:rsid w:val="001900C7"/>
    <w:rsid w:val="0019068D"/>
    <w:rsid w:val="0019161C"/>
    <w:rsid w:val="00192295"/>
    <w:rsid w:val="00193606"/>
    <w:rsid w:val="00195DA9"/>
    <w:rsid w:val="00197366"/>
    <w:rsid w:val="001A0276"/>
    <w:rsid w:val="001A1155"/>
    <w:rsid w:val="001A3373"/>
    <w:rsid w:val="001B1220"/>
    <w:rsid w:val="001B268C"/>
    <w:rsid w:val="001B4AAD"/>
    <w:rsid w:val="001B5C7B"/>
    <w:rsid w:val="001B70D5"/>
    <w:rsid w:val="001C0A57"/>
    <w:rsid w:val="001C5496"/>
    <w:rsid w:val="001C6418"/>
    <w:rsid w:val="001C710B"/>
    <w:rsid w:val="001C7625"/>
    <w:rsid w:val="001D281C"/>
    <w:rsid w:val="001D3349"/>
    <w:rsid w:val="001D5FA2"/>
    <w:rsid w:val="001D7E0D"/>
    <w:rsid w:val="001D7EA7"/>
    <w:rsid w:val="001E16A1"/>
    <w:rsid w:val="001E2CCB"/>
    <w:rsid w:val="001E502A"/>
    <w:rsid w:val="001E73EC"/>
    <w:rsid w:val="001E7D57"/>
    <w:rsid w:val="001F2C91"/>
    <w:rsid w:val="001F3133"/>
    <w:rsid w:val="001F322C"/>
    <w:rsid w:val="001F595B"/>
    <w:rsid w:val="00200D13"/>
    <w:rsid w:val="00201DA5"/>
    <w:rsid w:val="0020223B"/>
    <w:rsid w:val="0020257A"/>
    <w:rsid w:val="002118D2"/>
    <w:rsid w:val="002123C1"/>
    <w:rsid w:val="00214347"/>
    <w:rsid w:val="002154E9"/>
    <w:rsid w:val="00224192"/>
    <w:rsid w:val="00224339"/>
    <w:rsid w:val="0022589A"/>
    <w:rsid w:val="002305ED"/>
    <w:rsid w:val="002311FC"/>
    <w:rsid w:val="00233DC2"/>
    <w:rsid w:val="0023694C"/>
    <w:rsid w:val="002379BF"/>
    <w:rsid w:val="00241D28"/>
    <w:rsid w:val="00242469"/>
    <w:rsid w:val="00243549"/>
    <w:rsid w:val="00243FF2"/>
    <w:rsid w:val="0024511F"/>
    <w:rsid w:val="0025023D"/>
    <w:rsid w:val="0025110A"/>
    <w:rsid w:val="00251F7C"/>
    <w:rsid w:val="002523EB"/>
    <w:rsid w:val="00252BED"/>
    <w:rsid w:val="00252D93"/>
    <w:rsid w:val="002550B0"/>
    <w:rsid w:val="002553B4"/>
    <w:rsid w:val="002571BF"/>
    <w:rsid w:val="00260E3B"/>
    <w:rsid w:val="0026135A"/>
    <w:rsid w:val="00261CD1"/>
    <w:rsid w:val="00261D18"/>
    <w:rsid w:val="00261DBF"/>
    <w:rsid w:val="0026235F"/>
    <w:rsid w:val="00262765"/>
    <w:rsid w:val="00262DA8"/>
    <w:rsid w:val="00265493"/>
    <w:rsid w:val="00272315"/>
    <w:rsid w:val="00273A0E"/>
    <w:rsid w:val="00273B7B"/>
    <w:rsid w:val="0027447F"/>
    <w:rsid w:val="0027516E"/>
    <w:rsid w:val="002800CF"/>
    <w:rsid w:val="002825CF"/>
    <w:rsid w:val="00284A14"/>
    <w:rsid w:val="00287CFD"/>
    <w:rsid w:val="00287D4F"/>
    <w:rsid w:val="002904A5"/>
    <w:rsid w:val="00292456"/>
    <w:rsid w:val="00292E34"/>
    <w:rsid w:val="00293241"/>
    <w:rsid w:val="002A02BF"/>
    <w:rsid w:val="002A416C"/>
    <w:rsid w:val="002A4BF9"/>
    <w:rsid w:val="002A719D"/>
    <w:rsid w:val="002B04A1"/>
    <w:rsid w:val="002B59A6"/>
    <w:rsid w:val="002B6D69"/>
    <w:rsid w:val="002B6E91"/>
    <w:rsid w:val="002C44C7"/>
    <w:rsid w:val="002D1513"/>
    <w:rsid w:val="002D5C91"/>
    <w:rsid w:val="002D5CF7"/>
    <w:rsid w:val="002E4F6F"/>
    <w:rsid w:val="002E6238"/>
    <w:rsid w:val="002F2857"/>
    <w:rsid w:val="002F4F41"/>
    <w:rsid w:val="002F6E7F"/>
    <w:rsid w:val="002F7E1A"/>
    <w:rsid w:val="0030187E"/>
    <w:rsid w:val="0030338D"/>
    <w:rsid w:val="0030436D"/>
    <w:rsid w:val="00304541"/>
    <w:rsid w:val="00305853"/>
    <w:rsid w:val="00306363"/>
    <w:rsid w:val="0030740E"/>
    <w:rsid w:val="00311778"/>
    <w:rsid w:val="00312319"/>
    <w:rsid w:val="0031299F"/>
    <w:rsid w:val="00313B41"/>
    <w:rsid w:val="00316D31"/>
    <w:rsid w:val="00320D3C"/>
    <w:rsid w:val="00322558"/>
    <w:rsid w:val="003262A6"/>
    <w:rsid w:val="00327F32"/>
    <w:rsid w:val="00331C27"/>
    <w:rsid w:val="0033342E"/>
    <w:rsid w:val="00335C18"/>
    <w:rsid w:val="00337C64"/>
    <w:rsid w:val="00340B35"/>
    <w:rsid w:val="003543AD"/>
    <w:rsid w:val="00357469"/>
    <w:rsid w:val="0036000A"/>
    <w:rsid w:val="0036249B"/>
    <w:rsid w:val="00362B5B"/>
    <w:rsid w:val="003630CF"/>
    <w:rsid w:val="00366B9C"/>
    <w:rsid w:val="003672D3"/>
    <w:rsid w:val="00367B8F"/>
    <w:rsid w:val="003702A0"/>
    <w:rsid w:val="0037098C"/>
    <w:rsid w:val="00372B30"/>
    <w:rsid w:val="00373792"/>
    <w:rsid w:val="00374311"/>
    <w:rsid w:val="00376548"/>
    <w:rsid w:val="00376645"/>
    <w:rsid w:val="00382B25"/>
    <w:rsid w:val="00384F61"/>
    <w:rsid w:val="00390985"/>
    <w:rsid w:val="0039416D"/>
    <w:rsid w:val="00394910"/>
    <w:rsid w:val="00395EEA"/>
    <w:rsid w:val="00396205"/>
    <w:rsid w:val="003968DB"/>
    <w:rsid w:val="003A0DDB"/>
    <w:rsid w:val="003A12B8"/>
    <w:rsid w:val="003A33B2"/>
    <w:rsid w:val="003A3CB2"/>
    <w:rsid w:val="003A4363"/>
    <w:rsid w:val="003A4BAB"/>
    <w:rsid w:val="003A5BEC"/>
    <w:rsid w:val="003A6DE0"/>
    <w:rsid w:val="003B1AF5"/>
    <w:rsid w:val="003B335C"/>
    <w:rsid w:val="003B4148"/>
    <w:rsid w:val="003B4372"/>
    <w:rsid w:val="003C0352"/>
    <w:rsid w:val="003C257E"/>
    <w:rsid w:val="003C2940"/>
    <w:rsid w:val="003C386A"/>
    <w:rsid w:val="003C3C52"/>
    <w:rsid w:val="003C3EA7"/>
    <w:rsid w:val="003C59E1"/>
    <w:rsid w:val="003C6261"/>
    <w:rsid w:val="003C7661"/>
    <w:rsid w:val="003D0A83"/>
    <w:rsid w:val="003D1668"/>
    <w:rsid w:val="003D51FE"/>
    <w:rsid w:val="003D522A"/>
    <w:rsid w:val="003D5478"/>
    <w:rsid w:val="003D62DC"/>
    <w:rsid w:val="003E0FBB"/>
    <w:rsid w:val="003E291C"/>
    <w:rsid w:val="003E72FC"/>
    <w:rsid w:val="003E7A08"/>
    <w:rsid w:val="003E7BB8"/>
    <w:rsid w:val="003F1F6A"/>
    <w:rsid w:val="003F3069"/>
    <w:rsid w:val="003F5625"/>
    <w:rsid w:val="004001ED"/>
    <w:rsid w:val="00400875"/>
    <w:rsid w:val="00401457"/>
    <w:rsid w:val="004028E9"/>
    <w:rsid w:val="00404899"/>
    <w:rsid w:val="004054D3"/>
    <w:rsid w:val="004056DC"/>
    <w:rsid w:val="00407020"/>
    <w:rsid w:val="0041030E"/>
    <w:rsid w:val="004108F3"/>
    <w:rsid w:val="0041143D"/>
    <w:rsid w:val="00411595"/>
    <w:rsid w:val="00412116"/>
    <w:rsid w:val="00412A6F"/>
    <w:rsid w:val="00412BD2"/>
    <w:rsid w:val="00415DCF"/>
    <w:rsid w:val="00417096"/>
    <w:rsid w:val="00420ABC"/>
    <w:rsid w:val="00421A18"/>
    <w:rsid w:val="00421DE5"/>
    <w:rsid w:val="004328E9"/>
    <w:rsid w:val="00435390"/>
    <w:rsid w:val="00436BD8"/>
    <w:rsid w:val="00437EDA"/>
    <w:rsid w:val="00441B2A"/>
    <w:rsid w:val="00441BD2"/>
    <w:rsid w:val="004440F9"/>
    <w:rsid w:val="004468C1"/>
    <w:rsid w:val="00446C68"/>
    <w:rsid w:val="00454221"/>
    <w:rsid w:val="00454994"/>
    <w:rsid w:val="004568BE"/>
    <w:rsid w:val="00457342"/>
    <w:rsid w:val="00461BDB"/>
    <w:rsid w:val="00462585"/>
    <w:rsid w:val="00464699"/>
    <w:rsid w:val="00464BB4"/>
    <w:rsid w:val="00471311"/>
    <w:rsid w:val="00471F4F"/>
    <w:rsid w:val="00474BAC"/>
    <w:rsid w:val="0047610D"/>
    <w:rsid w:val="00481139"/>
    <w:rsid w:val="00484F21"/>
    <w:rsid w:val="00485EB2"/>
    <w:rsid w:val="004863C5"/>
    <w:rsid w:val="00487501"/>
    <w:rsid w:val="00493182"/>
    <w:rsid w:val="004967EC"/>
    <w:rsid w:val="00497800"/>
    <w:rsid w:val="004A1334"/>
    <w:rsid w:val="004A13F8"/>
    <w:rsid w:val="004A51E3"/>
    <w:rsid w:val="004A5448"/>
    <w:rsid w:val="004A5C82"/>
    <w:rsid w:val="004A5FCF"/>
    <w:rsid w:val="004B2959"/>
    <w:rsid w:val="004B564C"/>
    <w:rsid w:val="004B78F8"/>
    <w:rsid w:val="004C5888"/>
    <w:rsid w:val="004C667D"/>
    <w:rsid w:val="004D0989"/>
    <w:rsid w:val="004D1AD7"/>
    <w:rsid w:val="004D25D3"/>
    <w:rsid w:val="004D494A"/>
    <w:rsid w:val="004E2326"/>
    <w:rsid w:val="004E3AC3"/>
    <w:rsid w:val="004E5381"/>
    <w:rsid w:val="004E79FE"/>
    <w:rsid w:val="004F07D5"/>
    <w:rsid w:val="004F350D"/>
    <w:rsid w:val="004F642D"/>
    <w:rsid w:val="004F6E4F"/>
    <w:rsid w:val="004F7736"/>
    <w:rsid w:val="005004FB"/>
    <w:rsid w:val="0050216A"/>
    <w:rsid w:val="00505994"/>
    <w:rsid w:val="0050660D"/>
    <w:rsid w:val="00510C5D"/>
    <w:rsid w:val="005135D6"/>
    <w:rsid w:val="00515F96"/>
    <w:rsid w:val="00517F24"/>
    <w:rsid w:val="005252A9"/>
    <w:rsid w:val="00525EE1"/>
    <w:rsid w:val="00526D65"/>
    <w:rsid w:val="00531EAA"/>
    <w:rsid w:val="0053310C"/>
    <w:rsid w:val="005361DB"/>
    <w:rsid w:val="005365D5"/>
    <w:rsid w:val="0054223E"/>
    <w:rsid w:val="00543DEA"/>
    <w:rsid w:val="00546349"/>
    <w:rsid w:val="0055029B"/>
    <w:rsid w:val="00555337"/>
    <w:rsid w:val="00555DBC"/>
    <w:rsid w:val="00565E68"/>
    <w:rsid w:val="005660B5"/>
    <w:rsid w:val="00566BAF"/>
    <w:rsid w:val="005671E0"/>
    <w:rsid w:val="00567FC9"/>
    <w:rsid w:val="00571650"/>
    <w:rsid w:val="005768D1"/>
    <w:rsid w:val="00580ABE"/>
    <w:rsid w:val="00580AF2"/>
    <w:rsid w:val="00581104"/>
    <w:rsid w:val="00581C3D"/>
    <w:rsid w:val="005828D3"/>
    <w:rsid w:val="0059144E"/>
    <w:rsid w:val="00592130"/>
    <w:rsid w:val="005925B4"/>
    <w:rsid w:val="005928D8"/>
    <w:rsid w:val="00594B6A"/>
    <w:rsid w:val="0059609D"/>
    <w:rsid w:val="005964E5"/>
    <w:rsid w:val="005971DD"/>
    <w:rsid w:val="005A0D5F"/>
    <w:rsid w:val="005A3245"/>
    <w:rsid w:val="005A4127"/>
    <w:rsid w:val="005A4145"/>
    <w:rsid w:val="005A53A6"/>
    <w:rsid w:val="005A5E1B"/>
    <w:rsid w:val="005A6F25"/>
    <w:rsid w:val="005B1894"/>
    <w:rsid w:val="005B45DD"/>
    <w:rsid w:val="005B51E1"/>
    <w:rsid w:val="005B7210"/>
    <w:rsid w:val="005C0351"/>
    <w:rsid w:val="005C0E96"/>
    <w:rsid w:val="005C3A7F"/>
    <w:rsid w:val="005C4EEE"/>
    <w:rsid w:val="005C6071"/>
    <w:rsid w:val="005C7484"/>
    <w:rsid w:val="005D03A6"/>
    <w:rsid w:val="005D541C"/>
    <w:rsid w:val="005D748B"/>
    <w:rsid w:val="005E18A4"/>
    <w:rsid w:val="005E314B"/>
    <w:rsid w:val="005E4049"/>
    <w:rsid w:val="005E5592"/>
    <w:rsid w:val="005E66C8"/>
    <w:rsid w:val="005F28DF"/>
    <w:rsid w:val="005F2C3B"/>
    <w:rsid w:val="005F58CC"/>
    <w:rsid w:val="005F7031"/>
    <w:rsid w:val="006002A3"/>
    <w:rsid w:val="00603FA1"/>
    <w:rsid w:val="0060412A"/>
    <w:rsid w:val="00604593"/>
    <w:rsid w:val="006066EB"/>
    <w:rsid w:val="00607AEC"/>
    <w:rsid w:val="00610D47"/>
    <w:rsid w:val="00610FCF"/>
    <w:rsid w:val="00611C01"/>
    <w:rsid w:val="00614B11"/>
    <w:rsid w:val="00621547"/>
    <w:rsid w:val="00623477"/>
    <w:rsid w:val="006239E5"/>
    <w:rsid w:val="006248CA"/>
    <w:rsid w:val="00624C91"/>
    <w:rsid w:val="00625568"/>
    <w:rsid w:val="00627D25"/>
    <w:rsid w:val="0063090B"/>
    <w:rsid w:val="006309D6"/>
    <w:rsid w:val="00633549"/>
    <w:rsid w:val="00636366"/>
    <w:rsid w:val="00637217"/>
    <w:rsid w:val="00637C9D"/>
    <w:rsid w:val="00642635"/>
    <w:rsid w:val="00643935"/>
    <w:rsid w:val="00643AFE"/>
    <w:rsid w:val="00643B66"/>
    <w:rsid w:val="00645F9A"/>
    <w:rsid w:val="00646351"/>
    <w:rsid w:val="00646429"/>
    <w:rsid w:val="00650FBD"/>
    <w:rsid w:val="00652410"/>
    <w:rsid w:val="00652F60"/>
    <w:rsid w:val="00655641"/>
    <w:rsid w:val="006569C6"/>
    <w:rsid w:val="006570B2"/>
    <w:rsid w:val="00657CC9"/>
    <w:rsid w:val="00660CD6"/>
    <w:rsid w:val="006653D2"/>
    <w:rsid w:val="006671D7"/>
    <w:rsid w:val="00667859"/>
    <w:rsid w:val="00667C09"/>
    <w:rsid w:val="006711D7"/>
    <w:rsid w:val="006731AB"/>
    <w:rsid w:val="00673710"/>
    <w:rsid w:val="00674673"/>
    <w:rsid w:val="00675C52"/>
    <w:rsid w:val="00680314"/>
    <w:rsid w:val="006807B0"/>
    <w:rsid w:val="00680D15"/>
    <w:rsid w:val="00681524"/>
    <w:rsid w:val="00685B58"/>
    <w:rsid w:val="006865E1"/>
    <w:rsid w:val="00686894"/>
    <w:rsid w:val="006876F1"/>
    <w:rsid w:val="00692A34"/>
    <w:rsid w:val="00692CE9"/>
    <w:rsid w:val="00695660"/>
    <w:rsid w:val="00695B1D"/>
    <w:rsid w:val="00696B19"/>
    <w:rsid w:val="006A3730"/>
    <w:rsid w:val="006A757E"/>
    <w:rsid w:val="006B028B"/>
    <w:rsid w:val="006B2166"/>
    <w:rsid w:val="006B4597"/>
    <w:rsid w:val="006B47C2"/>
    <w:rsid w:val="006B61A9"/>
    <w:rsid w:val="006B62D6"/>
    <w:rsid w:val="006C1584"/>
    <w:rsid w:val="006C1875"/>
    <w:rsid w:val="006C2DD1"/>
    <w:rsid w:val="006C3DA0"/>
    <w:rsid w:val="006C7B9B"/>
    <w:rsid w:val="006D00F6"/>
    <w:rsid w:val="006D1905"/>
    <w:rsid w:val="006D2E95"/>
    <w:rsid w:val="006E0B4F"/>
    <w:rsid w:val="006E5286"/>
    <w:rsid w:val="006E745E"/>
    <w:rsid w:val="006E770E"/>
    <w:rsid w:val="006E7C93"/>
    <w:rsid w:val="006F241E"/>
    <w:rsid w:val="006F3530"/>
    <w:rsid w:val="006F5035"/>
    <w:rsid w:val="006F5A3B"/>
    <w:rsid w:val="00701250"/>
    <w:rsid w:val="0070361D"/>
    <w:rsid w:val="00703896"/>
    <w:rsid w:val="00704ED1"/>
    <w:rsid w:val="0071063A"/>
    <w:rsid w:val="0071078B"/>
    <w:rsid w:val="00710A16"/>
    <w:rsid w:val="00711C76"/>
    <w:rsid w:val="00712E47"/>
    <w:rsid w:val="00714712"/>
    <w:rsid w:val="00714827"/>
    <w:rsid w:val="00714F55"/>
    <w:rsid w:val="00715581"/>
    <w:rsid w:val="00716DC1"/>
    <w:rsid w:val="00721ADA"/>
    <w:rsid w:val="00724D50"/>
    <w:rsid w:val="007275CF"/>
    <w:rsid w:val="00730CF8"/>
    <w:rsid w:val="00732FB9"/>
    <w:rsid w:val="00733530"/>
    <w:rsid w:val="00733914"/>
    <w:rsid w:val="0073447B"/>
    <w:rsid w:val="0073653E"/>
    <w:rsid w:val="00736A69"/>
    <w:rsid w:val="00740845"/>
    <w:rsid w:val="00741DDC"/>
    <w:rsid w:val="00741F4C"/>
    <w:rsid w:val="007443AE"/>
    <w:rsid w:val="0074501F"/>
    <w:rsid w:val="0074632D"/>
    <w:rsid w:val="00751166"/>
    <w:rsid w:val="00751C02"/>
    <w:rsid w:val="00752476"/>
    <w:rsid w:val="007528E3"/>
    <w:rsid w:val="00752FF7"/>
    <w:rsid w:val="00754107"/>
    <w:rsid w:val="00756047"/>
    <w:rsid w:val="0075604A"/>
    <w:rsid w:val="00756AC5"/>
    <w:rsid w:val="0075776B"/>
    <w:rsid w:val="007658BD"/>
    <w:rsid w:val="007659AA"/>
    <w:rsid w:val="007659DE"/>
    <w:rsid w:val="007712C4"/>
    <w:rsid w:val="00771469"/>
    <w:rsid w:val="00771C62"/>
    <w:rsid w:val="00772F48"/>
    <w:rsid w:val="0077482E"/>
    <w:rsid w:val="00777845"/>
    <w:rsid w:val="00782736"/>
    <w:rsid w:val="00783AF0"/>
    <w:rsid w:val="00787673"/>
    <w:rsid w:val="0079170F"/>
    <w:rsid w:val="007936D2"/>
    <w:rsid w:val="00793C88"/>
    <w:rsid w:val="00793D1B"/>
    <w:rsid w:val="00793FC6"/>
    <w:rsid w:val="0079568B"/>
    <w:rsid w:val="0079594F"/>
    <w:rsid w:val="00796CCF"/>
    <w:rsid w:val="00797947"/>
    <w:rsid w:val="007A01C8"/>
    <w:rsid w:val="007A0566"/>
    <w:rsid w:val="007A20BD"/>
    <w:rsid w:val="007A265E"/>
    <w:rsid w:val="007A373F"/>
    <w:rsid w:val="007A4F9E"/>
    <w:rsid w:val="007B032D"/>
    <w:rsid w:val="007B20B7"/>
    <w:rsid w:val="007B300F"/>
    <w:rsid w:val="007B617F"/>
    <w:rsid w:val="007B6D2B"/>
    <w:rsid w:val="007C2BEB"/>
    <w:rsid w:val="007C377B"/>
    <w:rsid w:val="007C398D"/>
    <w:rsid w:val="007C5C9F"/>
    <w:rsid w:val="007D186C"/>
    <w:rsid w:val="007D197F"/>
    <w:rsid w:val="007D3A02"/>
    <w:rsid w:val="007D68D1"/>
    <w:rsid w:val="007E0433"/>
    <w:rsid w:val="007E09A3"/>
    <w:rsid w:val="007E1CD7"/>
    <w:rsid w:val="007E20C8"/>
    <w:rsid w:val="007E2400"/>
    <w:rsid w:val="007E3BB1"/>
    <w:rsid w:val="007E3F6E"/>
    <w:rsid w:val="007E5B2E"/>
    <w:rsid w:val="007E5BAA"/>
    <w:rsid w:val="007E619E"/>
    <w:rsid w:val="007E7CCF"/>
    <w:rsid w:val="007F14D9"/>
    <w:rsid w:val="007F49D5"/>
    <w:rsid w:val="007F556C"/>
    <w:rsid w:val="007F5B31"/>
    <w:rsid w:val="007F61CD"/>
    <w:rsid w:val="007F70FD"/>
    <w:rsid w:val="00803DC5"/>
    <w:rsid w:val="0080639F"/>
    <w:rsid w:val="00807497"/>
    <w:rsid w:val="00810D57"/>
    <w:rsid w:val="00812AA4"/>
    <w:rsid w:val="00817E5D"/>
    <w:rsid w:val="008208BB"/>
    <w:rsid w:val="00820ACF"/>
    <w:rsid w:val="008214D2"/>
    <w:rsid w:val="0082685B"/>
    <w:rsid w:val="00826E2C"/>
    <w:rsid w:val="00830BD5"/>
    <w:rsid w:val="0083163E"/>
    <w:rsid w:val="008331FA"/>
    <w:rsid w:val="00842460"/>
    <w:rsid w:val="00842BD8"/>
    <w:rsid w:val="00843844"/>
    <w:rsid w:val="008454A4"/>
    <w:rsid w:val="0084750E"/>
    <w:rsid w:val="00851C55"/>
    <w:rsid w:val="00852599"/>
    <w:rsid w:val="00853100"/>
    <w:rsid w:val="00853881"/>
    <w:rsid w:val="008567B3"/>
    <w:rsid w:val="00866E8B"/>
    <w:rsid w:val="008702C3"/>
    <w:rsid w:val="00871267"/>
    <w:rsid w:val="00873ED6"/>
    <w:rsid w:val="0088006C"/>
    <w:rsid w:val="00881DE9"/>
    <w:rsid w:val="00884380"/>
    <w:rsid w:val="00887C46"/>
    <w:rsid w:val="00890A57"/>
    <w:rsid w:val="00893106"/>
    <w:rsid w:val="00894B98"/>
    <w:rsid w:val="008951FF"/>
    <w:rsid w:val="008A1751"/>
    <w:rsid w:val="008A25BC"/>
    <w:rsid w:val="008A3D3F"/>
    <w:rsid w:val="008A7CAB"/>
    <w:rsid w:val="008B07B1"/>
    <w:rsid w:val="008B0A73"/>
    <w:rsid w:val="008B0F74"/>
    <w:rsid w:val="008B11DE"/>
    <w:rsid w:val="008B1F20"/>
    <w:rsid w:val="008B3BC3"/>
    <w:rsid w:val="008B4940"/>
    <w:rsid w:val="008B588A"/>
    <w:rsid w:val="008B7A69"/>
    <w:rsid w:val="008C37F1"/>
    <w:rsid w:val="008C3FA7"/>
    <w:rsid w:val="008C4E64"/>
    <w:rsid w:val="008C58FC"/>
    <w:rsid w:val="008C74B2"/>
    <w:rsid w:val="008D1730"/>
    <w:rsid w:val="008D261B"/>
    <w:rsid w:val="008D3EEC"/>
    <w:rsid w:val="008D57AC"/>
    <w:rsid w:val="008D5929"/>
    <w:rsid w:val="008D796D"/>
    <w:rsid w:val="008E3F60"/>
    <w:rsid w:val="008E5887"/>
    <w:rsid w:val="008E61E0"/>
    <w:rsid w:val="008E6914"/>
    <w:rsid w:val="008E7278"/>
    <w:rsid w:val="008E7C4D"/>
    <w:rsid w:val="008F0008"/>
    <w:rsid w:val="008F1486"/>
    <w:rsid w:val="008F1A66"/>
    <w:rsid w:val="008F1CFE"/>
    <w:rsid w:val="008F235A"/>
    <w:rsid w:val="008F4F77"/>
    <w:rsid w:val="008F6F0B"/>
    <w:rsid w:val="008F7276"/>
    <w:rsid w:val="008F7C87"/>
    <w:rsid w:val="009013B4"/>
    <w:rsid w:val="00901A56"/>
    <w:rsid w:val="00905C27"/>
    <w:rsid w:val="00911088"/>
    <w:rsid w:val="00913ADC"/>
    <w:rsid w:val="00915B3C"/>
    <w:rsid w:val="00916630"/>
    <w:rsid w:val="009233A3"/>
    <w:rsid w:val="00925064"/>
    <w:rsid w:val="00925346"/>
    <w:rsid w:val="009275D9"/>
    <w:rsid w:val="00936682"/>
    <w:rsid w:val="00937E4E"/>
    <w:rsid w:val="00937F9B"/>
    <w:rsid w:val="00941326"/>
    <w:rsid w:val="009429D8"/>
    <w:rsid w:val="00943022"/>
    <w:rsid w:val="00944D7C"/>
    <w:rsid w:val="00946E3D"/>
    <w:rsid w:val="00950AE0"/>
    <w:rsid w:val="00953E4B"/>
    <w:rsid w:val="009572C5"/>
    <w:rsid w:val="0095772E"/>
    <w:rsid w:val="00957E0D"/>
    <w:rsid w:val="00961C34"/>
    <w:rsid w:val="0096273F"/>
    <w:rsid w:val="00962C7E"/>
    <w:rsid w:val="00962E5C"/>
    <w:rsid w:val="00963266"/>
    <w:rsid w:val="00963C8B"/>
    <w:rsid w:val="00963D39"/>
    <w:rsid w:val="00963F1A"/>
    <w:rsid w:val="00964348"/>
    <w:rsid w:val="00964D5E"/>
    <w:rsid w:val="00966C83"/>
    <w:rsid w:val="009726C8"/>
    <w:rsid w:val="00975969"/>
    <w:rsid w:val="0097676E"/>
    <w:rsid w:val="00977DCD"/>
    <w:rsid w:val="00982214"/>
    <w:rsid w:val="009823A2"/>
    <w:rsid w:val="00985090"/>
    <w:rsid w:val="009853D1"/>
    <w:rsid w:val="00986F13"/>
    <w:rsid w:val="0099089D"/>
    <w:rsid w:val="009939B9"/>
    <w:rsid w:val="00993E26"/>
    <w:rsid w:val="009956CD"/>
    <w:rsid w:val="00995760"/>
    <w:rsid w:val="009A162E"/>
    <w:rsid w:val="009A3BF8"/>
    <w:rsid w:val="009A5CDD"/>
    <w:rsid w:val="009A6539"/>
    <w:rsid w:val="009B1463"/>
    <w:rsid w:val="009B3284"/>
    <w:rsid w:val="009B5DB4"/>
    <w:rsid w:val="009B6691"/>
    <w:rsid w:val="009B7B16"/>
    <w:rsid w:val="009C2155"/>
    <w:rsid w:val="009C4D60"/>
    <w:rsid w:val="009C5BEB"/>
    <w:rsid w:val="009C682C"/>
    <w:rsid w:val="009C70E2"/>
    <w:rsid w:val="009D0D91"/>
    <w:rsid w:val="009D29BE"/>
    <w:rsid w:val="009D4D12"/>
    <w:rsid w:val="009E0DAE"/>
    <w:rsid w:val="009E1874"/>
    <w:rsid w:val="009E18B3"/>
    <w:rsid w:val="009E345F"/>
    <w:rsid w:val="009F4015"/>
    <w:rsid w:val="009F66CF"/>
    <w:rsid w:val="009F71CC"/>
    <w:rsid w:val="00A074E7"/>
    <w:rsid w:val="00A076AD"/>
    <w:rsid w:val="00A07A91"/>
    <w:rsid w:val="00A13829"/>
    <w:rsid w:val="00A20895"/>
    <w:rsid w:val="00A2362B"/>
    <w:rsid w:val="00A23BA0"/>
    <w:rsid w:val="00A252C9"/>
    <w:rsid w:val="00A26F46"/>
    <w:rsid w:val="00A2797A"/>
    <w:rsid w:val="00A27B41"/>
    <w:rsid w:val="00A300B8"/>
    <w:rsid w:val="00A330BE"/>
    <w:rsid w:val="00A3567D"/>
    <w:rsid w:val="00A35D94"/>
    <w:rsid w:val="00A429DF"/>
    <w:rsid w:val="00A45371"/>
    <w:rsid w:val="00A50CB7"/>
    <w:rsid w:val="00A530F6"/>
    <w:rsid w:val="00A5332A"/>
    <w:rsid w:val="00A544EF"/>
    <w:rsid w:val="00A54BCB"/>
    <w:rsid w:val="00A56D9A"/>
    <w:rsid w:val="00A56DD0"/>
    <w:rsid w:val="00A5726C"/>
    <w:rsid w:val="00A5734F"/>
    <w:rsid w:val="00A61311"/>
    <w:rsid w:val="00A6231F"/>
    <w:rsid w:val="00A63ABC"/>
    <w:rsid w:val="00A63B88"/>
    <w:rsid w:val="00A66E44"/>
    <w:rsid w:val="00A6785D"/>
    <w:rsid w:val="00A7100C"/>
    <w:rsid w:val="00A71E10"/>
    <w:rsid w:val="00A72F83"/>
    <w:rsid w:val="00A740FA"/>
    <w:rsid w:val="00A750D1"/>
    <w:rsid w:val="00A753E7"/>
    <w:rsid w:val="00A75C93"/>
    <w:rsid w:val="00A77066"/>
    <w:rsid w:val="00A77D4F"/>
    <w:rsid w:val="00A81F6F"/>
    <w:rsid w:val="00A84667"/>
    <w:rsid w:val="00A84CC0"/>
    <w:rsid w:val="00A8719D"/>
    <w:rsid w:val="00A879B6"/>
    <w:rsid w:val="00A96F80"/>
    <w:rsid w:val="00AA0655"/>
    <w:rsid w:val="00AA0FB3"/>
    <w:rsid w:val="00AA1BD8"/>
    <w:rsid w:val="00AA45DC"/>
    <w:rsid w:val="00AA643C"/>
    <w:rsid w:val="00AA721B"/>
    <w:rsid w:val="00AA7DAA"/>
    <w:rsid w:val="00AB3E4C"/>
    <w:rsid w:val="00AB512D"/>
    <w:rsid w:val="00AB6DB8"/>
    <w:rsid w:val="00AB7C3C"/>
    <w:rsid w:val="00AC0862"/>
    <w:rsid w:val="00AC1C40"/>
    <w:rsid w:val="00AC3B36"/>
    <w:rsid w:val="00AC44D3"/>
    <w:rsid w:val="00AC58F2"/>
    <w:rsid w:val="00AD313E"/>
    <w:rsid w:val="00AD458C"/>
    <w:rsid w:val="00AD4976"/>
    <w:rsid w:val="00AD50C0"/>
    <w:rsid w:val="00AD6721"/>
    <w:rsid w:val="00AE0D09"/>
    <w:rsid w:val="00AE2833"/>
    <w:rsid w:val="00AE68E8"/>
    <w:rsid w:val="00AE6F57"/>
    <w:rsid w:val="00AF2D00"/>
    <w:rsid w:val="00AF4F06"/>
    <w:rsid w:val="00AF61E5"/>
    <w:rsid w:val="00AF6A1E"/>
    <w:rsid w:val="00B01078"/>
    <w:rsid w:val="00B0200D"/>
    <w:rsid w:val="00B03B7D"/>
    <w:rsid w:val="00B048AD"/>
    <w:rsid w:val="00B056EF"/>
    <w:rsid w:val="00B05E76"/>
    <w:rsid w:val="00B061B6"/>
    <w:rsid w:val="00B10954"/>
    <w:rsid w:val="00B110B8"/>
    <w:rsid w:val="00B11336"/>
    <w:rsid w:val="00B12A2B"/>
    <w:rsid w:val="00B13DD1"/>
    <w:rsid w:val="00B22697"/>
    <w:rsid w:val="00B22E9F"/>
    <w:rsid w:val="00B22F8A"/>
    <w:rsid w:val="00B2312E"/>
    <w:rsid w:val="00B2614A"/>
    <w:rsid w:val="00B26510"/>
    <w:rsid w:val="00B26CE6"/>
    <w:rsid w:val="00B30A65"/>
    <w:rsid w:val="00B32087"/>
    <w:rsid w:val="00B33F03"/>
    <w:rsid w:val="00B35263"/>
    <w:rsid w:val="00B36454"/>
    <w:rsid w:val="00B37481"/>
    <w:rsid w:val="00B41E49"/>
    <w:rsid w:val="00B441DF"/>
    <w:rsid w:val="00B44735"/>
    <w:rsid w:val="00B44C6E"/>
    <w:rsid w:val="00B459EB"/>
    <w:rsid w:val="00B51DE1"/>
    <w:rsid w:val="00B5312C"/>
    <w:rsid w:val="00B53F22"/>
    <w:rsid w:val="00B53FF7"/>
    <w:rsid w:val="00B555AA"/>
    <w:rsid w:val="00B60B1F"/>
    <w:rsid w:val="00B615C9"/>
    <w:rsid w:val="00B62A5D"/>
    <w:rsid w:val="00B63EB7"/>
    <w:rsid w:val="00B64F03"/>
    <w:rsid w:val="00B66337"/>
    <w:rsid w:val="00B669DA"/>
    <w:rsid w:val="00B67754"/>
    <w:rsid w:val="00B67821"/>
    <w:rsid w:val="00B72BA4"/>
    <w:rsid w:val="00B7352A"/>
    <w:rsid w:val="00B764D0"/>
    <w:rsid w:val="00B820E6"/>
    <w:rsid w:val="00B833F5"/>
    <w:rsid w:val="00B8548D"/>
    <w:rsid w:val="00B85E7A"/>
    <w:rsid w:val="00B8727E"/>
    <w:rsid w:val="00B93931"/>
    <w:rsid w:val="00B946B1"/>
    <w:rsid w:val="00B958B9"/>
    <w:rsid w:val="00B967E1"/>
    <w:rsid w:val="00BA1435"/>
    <w:rsid w:val="00BA46B7"/>
    <w:rsid w:val="00BA523B"/>
    <w:rsid w:val="00BA6237"/>
    <w:rsid w:val="00BA7755"/>
    <w:rsid w:val="00BB26F7"/>
    <w:rsid w:val="00BB3151"/>
    <w:rsid w:val="00BB3690"/>
    <w:rsid w:val="00BB4C41"/>
    <w:rsid w:val="00BB6F24"/>
    <w:rsid w:val="00BB7C83"/>
    <w:rsid w:val="00BC0C03"/>
    <w:rsid w:val="00BC20D6"/>
    <w:rsid w:val="00BC49AB"/>
    <w:rsid w:val="00BC5FC7"/>
    <w:rsid w:val="00BD04C1"/>
    <w:rsid w:val="00BD136E"/>
    <w:rsid w:val="00BD29CF"/>
    <w:rsid w:val="00BD3631"/>
    <w:rsid w:val="00BD5D3A"/>
    <w:rsid w:val="00BD65D1"/>
    <w:rsid w:val="00BE0FBF"/>
    <w:rsid w:val="00BE1FE0"/>
    <w:rsid w:val="00BE3672"/>
    <w:rsid w:val="00BE4CDD"/>
    <w:rsid w:val="00BF382E"/>
    <w:rsid w:val="00BF3A73"/>
    <w:rsid w:val="00BF69FB"/>
    <w:rsid w:val="00C04175"/>
    <w:rsid w:val="00C04543"/>
    <w:rsid w:val="00C04EF1"/>
    <w:rsid w:val="00C06198"/>
    <w:rsid w:val="00C07E27"/>
    <w:rsid w:val="00C10A31"/>
    <w:rsid w:val="00C126CF"/>
    <w:rsid w:val="00C15FC9"/>
    <w:rsid w:val="00C20518"/>
    <w:rsid w:val="00C20DEE"/>
    <w:rsid w:val="00C21475"/>
    <w:rsid w:val="00C244FF"/>
    <w:rsid w:val="00C26BC5"/>
    <w:rsid w:val="00C27FBA"/>
    <w:rsid w:val="00C31CEB"/>
    <w:rsid w:val="00C331B1"/>
    <w:rsid w:val="00C34581"/>
    <w:rsid w:val="00C3660E"/>
    <w:rsid w:val="00C40F06"/>
    <w:rsid w:val="00C41E27"/>
    <w:rsid w:val="00C5214D"/>
    <w:rsid w:val="00C539FC"/>
    <w:rsid w:val="00C5760B"/>
    <w:rsid w:val="00C601B3"/>
    <w:rsid w:val="00C603B5"/>
    <w:rsid w:val="00C648C6"/>
    <w:rsid w:val="00C64B56"/>
    <w:rsid w:val="00C65323"/>
    <w:rsid w:val="00C706DA"/>
    <w:rsid w:val="00C70E35"/>
    <w:rsid w:val="00C75320"/>
    <w:rsid w:val="00C75CD5"/>
    <w:rsid w:val="00C765DD"/>
    <w:rsid w:val="00C77B48"/>
    <w:rsid w:val="00C80B71"/>
    <w:rsid w:val="00C81919"/>
    <w:rsid w:val="00C86372"/>
    <w:rsid w:val="00C871A8"/>
    <w:rsid w:val="00C87E89"/>
    <w:rsid w:val="00C87F0E"/>
    <w:rsid w:val="00C907CD"/>
    <w:rsid w:val="00C92945"/>
    <w:rsid w:val="00C93B08"/>
    <w:rsid w:val="00CA0E15"/>
    <w:rsid w:val="00CA4B34"/>
    <w:rsid w:val="00CA51FC"/>
    <w:rsid w:val="00CA6272"/>
    <w:rsid w:val="00CA6554"/>
    <w:rsid w:val="00CA69A4"/>
    <w:rsid w:val="00CA7B60"/>
    <w:rsid w:val="00CB18A7"/>
    <w:rsid w:val="00CB21B3"/>
    <w:rsid w:val="00CB26D3"/>
    <w:rsid w:val="00CB5032"/>
    <w:rsid w:val="00CC316D"/>
    <w:rsid w:val="00CC6ADD"/>
    <w:rsid w:val="00CC7298"/>
    <w:rsid w:val="00CD13DA"/>
    <w:rsid w:val="00CD1AE8"/>
    <w:rsid w:val="00CD2904"/>
    <w:rsid w:val="00CD3700"/>
    <w:rsid w:val="00CD3E01"/>
    <w:rsid w:val="00CD50CE"/>
    <w:rsid w:val="00CD5CDB"/>
    <w:rsid w:val="00CE3D90"/>
    <w:rsid w:val="00CE6076"/>
    <w:rsid w:val="00CE7BE0"/>
    <w:rsid w:val="00CF01E6"/>
    <w:rsid w:val="00CF5877"/>
    <w:rsid w:val="00CF6F6E"/>
    <w:rsid w:val="00D023B7"/>
    <w:rsid w:val="00D02C1E"/>
    <w:rsid w:val="00D035CC"/>
    <w:rsid w:val="00D10F26"/>
    <w:rsid w:val="00D11CF3"/>
    <w:rsid w:val="00D13997"/>
    <w:rsid w:val="00D164B4"/>
    <w:rsid w:val="00D2046C"/>
    <w:rsid w:val="00D22EB9"/>
    <w:rsid w:val="00D24C44"/>
    <w:rsid w:val="00D2525C"/>
    <w:rsid w:val="00D25E52"/>
    <w:rsid w:val="00D27CCF"/>
    <w:rsid w:val="00D3209F"/>
    <w:rsid w:val="00D32310"/>
    <w:rsid w:val="00D3404A"/>
    <w:rsid w:val="00D3410A"/>
    <w:rsid w:val="00D35532"/>
    <w:rsid w:val="00D35561"/>
    <w:rsid w:val="00D36778"/>
    <w:rsid w:val="00D3778B"/>
    <w:rsid w:val="00D40C15"/>
    <w:rsid w:val="00D41F51"/>
    <w:rsid w:val="00D42DAF"/>
    <w:rsid w:val="00D447AE"/>
    <w:rsid w:val="00D45734"/>
    <w:rsid w:val="00D45A84"/>
    <w:rsid w:val="00D46849"/>
    <w:rsid w:val="00D46DA7"/>
    <w:rsid w:val="00D5062A"/>
    <w:rsid w:val="00D50B40"/>
    <w:rsid w:val="00D5147A"/>
    <w:rsid w:val="00D51704"/>
    <w:rsid w:val="00D5324B"/>
    <w:rsid w:val="00D53837"/>
    <w:rsid w:val="00D53986"/>
    <w:rsid w:val="00D54841"/>
    <w:rsid w:val="00D57231"/>
    <w:rsid w:val="00D61203"/>
    <w:rsid w:val="00D614A5"/>
    <w:rsid w:val="00D61F45"/>
    <w:rsid w:val="00D72189"/>
    <w:rsid w:val="00D73366"/>
    <w:rsid w:val="00D74712"/>
    <w:rsid w:val="00D7675A"/>
    <w:rsid w:val="00D77825"/>
    <w:rsid w:val="00D77E6E"/>
    <w:rsid w:val="00D80847"/>
    <w:rsid w:val="00D81B69"/>
    <w:rsid w:val="00D81F93"/>
    <w:rsid w:val="00D82025"/>
    <w:rsid w:val="00D83E0B"/>
    <w:rsid w:val="00D855D1"/>
    <w:rsid w:val="00D85F4B"/>
    <w:rsid w:val="00D9198B"/>
    <w:rsid w:val="00D92744"/>
    <w:rsid w:val="00D95FB6"/>
    <w:rsid w:val="00D97FC4"/>
    <w:rsid w:val="00DA4183"/>
    <w:rsid w:val="00DA4EB7"/>
    <w:rsid w:val="00DA512D"/>
    <w:rsid w:val="00DA72AB"/>
    <w:rsid w:val="00DB515E"/>
    <w:rsid w:val="00DB705D"/>
    <w:rsid w:val="00DB75A9"/>
    <w:rsid w:val="00DC577A"/>
    <w:rsid w:val="00DC761C"/>
    <w:rsid w:val="00DC77F9"/>
    <w:rsid w:val="00DD195D"/>
    <w:rsid w:val="00DD2E6B"/>
    <w:rsid w:val="00DD340E"/>
    <w:rsid w:val="00DD4A26"/>
    <w:rsid w:val="00DD5B27"/>
    <w:rsid w:val="00DE35E4"/>
    <w:rsid w:val="00DE36FF"/>
    <w:rsid w:val="00DE5A43"/>
    <w:rsid w:val="00DE7691"/>
    <w:rsid w:val="00DF35D9"/>
    <w:rsid w:val="00DF7908"/>
    <w:rsid w:val="00DF7C75"/>
    <w:rsid w:val="00E03AC6"/>
    <w:rsid w:val="00E05478"/>
    <w:rsid w:val="00E07F57"/>
    <w:rsid w:val="00E104D6"/>
    <w:rsid w:val="00E10843"/>
    <w:rsid w:val="00E10D66"/>
    <w:rsid w:val="00E11EF2"/>
    <w:rsid w:val="00E14051"/>
    <w:rsid w:val="00E148E5"/>
    <w:rsid w:val="00E150C5"/>
    <w:rsid w:val="00E1610E"/>
    <w:rsid w:val="00E20171"/>
    <w:rsid w:val="00E23B0F"/>
    <w:rsid w:val="00E2408B"/>
    <w:rsid w:val="00E272C9"/>
    <w:rsid w:val="00E30B6D"/>
    <w:rsid w:val="00E31C9D"/>
    <w:rsid w:val="00E3229D"/>
    <w:rsid w:val="00E33982"/>
    <w:rsid w:val="00E348E3"/>
    <w:rsid w:val="00E367F7"/>
    <w:rsid w:val="00E42F83"/>
    <w:rsid w:val="00E43703"/>
    <w:rsid w:val="00E51812"/>
    <w:rsid w:val="00E52DEE"/>
    <w:rsid w:val="00E52F90"/>
    <w:rsid w:val="00E537EF"/>
    <w:rsid w:val="00E60566"/>
    <w:rsid w:val="00E60832"/>
    <w:rsid w:val="00E6105E"/>
    <w:rsid w:val="00E61F69"/>
    <w:rsid w:val="00E63D4A"/>
    <w:rsid w:val="00E730E3"/>
    <w:rsid w:val="00E764EF"/>
    <w:rsid w:val="00E77106"/>
    <w:rsid w:val="00E8426C"/>
    <w:rsid w:val="00E84413"/>
    <w:rsid w:val="00E84742"/>
    <w:rsid w:val="00E8727C"/>
    <w:rsid w:val="00E9101D"/>
    <w:rsid w:val="00E912B3"/>
    <w:rsid w:val="00E932EF"/>
    <w:rsid w:val="00E963D3"/>
    <w:rsid w:val="00E97ABE"/>
    <w:rsid w:val="00EA2995"/>
    <w:rsid w:val="00EA3619"/>
    <w:rsid w:val="00EA443F"/>
    <w:rsid w:val="00EA508B"/>
    <w:rsid w:val="00EA7251"/>
    <w:rsid w:val="00EA7738"/>
    <w:rsid w:val="00EB132E"/>
    <w:rsid w:val="00EB7C11"/>
    <w:rsid w:val="00EC1F35"/>
    <w:rsid w:val="00ED22FC"/>
    <w:rsid w:val="00ED340A"/>
    <w:rsid w:val="00ED4C54"/>
    <w:rsid w:val="00ED56CE"/>
    <w:rsid w:val="00ED5B51"/>
    <w:rsid w:val="00ED6538"/>
    <w:rsid w:val="00EE1F36"/>
    <w:rsid w:val="00EE33BD"/>
    <w:rsid w:val="00EE5040"/>
    <w:rsid w:val="00EF0B75"/>
    <w:rsid w:val="00EF434A"/>
    <w:rsid w:val="00EF7A11"/>
    <w:rsid w:val="00F02FBC"/>
    <w:rsid w:val="00F05D13"/>
    <w:rsid w:val="00F07774"/>
    <w:rsid w:val="00F1417C"/>
    <w:rsid w:val="00F14714"/>
    <w:rsid w:val="00F14C39"/>
    <w:rsid w:val="00F15E80"/>
    <w:rsid w:val="00F16222"/>
    <w:rsid w:val="00F16BDC"/>
    <w:rsid w:val="00F20E8A"/>
    <w:rsid w:val="00F21549"/>
    <w:rsid w:val="00F224B4"/>
    <w:rsid w:val="00F3169C"/>
    <w:rsid w:val="00F318DC"/>
    <w:rsid w:val="00F343A0"/>
    <w:rsid w:val="00F34D51"/>
    <w:rsid w:val="00F3688F"/>
    <w:rsid w:val="00F36E0E"/>
    <w:rsid w:val="00F37115"/>
    <w:rsid w:val="00F37405"/>
    <w:rsid w:val="00F44F73"/>
    <w:rsid w:val="00F52F39"/>
    <w:rsid w:val="00F54643"/>
    <w:rsid w:val="00F55677"/>
    <w:rsid w:val="00F573DA"/>
    <w:rsid w:val="00F609F3"/>
    <w:rsid w:val="00F61444"/>
    <w:rsid w:val="00F62838"/>
    <w:rsid w:val="00F6437E"/>
    <w:rsid w:val="00F731E8"/>
    <w:rsid w:val="00F73DAC"/>
    <w:rsid w:val="00F776E5"/>
    <w:rsid w:val="00F81163"/>
    <w:rsid w:val="00F826A6"/>
    <w:rsid w:val="00F83851"/>
    <w:rsid w:val="00F849F7"/>
    <w:rsid w:val="00F84C1B"/>
    <w:rsid w:val="00F85ECD"/>
    <w:rsid w:val="00F87A5C"/>
    <w:rsid w:val="00F912E7"/>
    <w:rsid w:val="00F9131A"/>
    <w:rsid w:val="00F9246A"/>
    <w:rsid w:val="00F94D5A"/>
    <w:rsid w:val="00F95226"/>
    <w:rsid w:val="00F9624D"/>
    <w:rsid w:val="00FA199D"/>
    <w:rsid w:val="00FA2075"/>
    <w:rsid w:val="00FA3627"/>
    <w:rsid w:val="00FA3FA6"/>
    <w:rsid w:val="00FB63EA"/>
    <w:rsid w:val="00FC42EB"/>
    <w:rsid w:val="00FC5CE3"/>
    <w:rsid w:val="00FC78EA"/>
    <w:rsid w:val="00FC7DC5"/>
    <w:rsid w:val="00FD44E3"/>
    <w:rsid w:val="00FE00B4"/>
    <w:rsid w:val="00FE0F8D"/>
    <w:rsid w:val="00FE24FA"/>
    <w:rsid w:val="00FE26C4"/>
    <w:rsid w:val="00FE4A3D"/>
    <w:rsid w:val="00FE4BD2"/>
    <w:rsid w:val="00FE5A9F"/>
    <w:rsid w:val="00FF2FF6"/>
    <w:rsid w:val="00FF3A46"/>
    <w:rsid w:val="00FF571D"/>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37A842"/>
  <w15:docId w15:val="{AA2759EA-654E-45B4-A055-1180B650E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D5F"/>
    <w:rPr>
      <w:rFonts w:ascii="AcadNusx" w:hAnsi="AcadNusx"/>
      <w:sz w:val="24"/>
      <w:szCs w:val="24"/>
      <w:lang w:val="ru-RU" w:eastAsia="ru-RU"/>
    </w:rPr>
  </w:style>
  <w:style w:type="paragraph" w:styleId="Heading1">
    <w:name w:val="heading 1"/>
    <w:basedOn w:val="Normal"/>
    <w:next w:val="Normal"/>
    <w:link w:val="Heading1Char"/>
    <w:uiPriority w:val="1"/>
    <w:qFormat/>
    <w:rsid w:val="004A13F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1"/>
    <w:unhideWhenUsed/>
    <w:qFormat/>
    <w:rsid w:val="00B2269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4A5C82"/>
    <w:pPr>
      <w:spacing w:before="100" w:beforeAutospacing="1" w:after="100" w:afterAutospacing="1"/>
      <w:outlineLvl w:val="2"/>
    </w:pPr>
    <w:rPr>
      <w:rFonts w:ascii="Times New Roman" w:hAnsi="Times New Roman"/>
      <w:b/>
      <w:bCs/>
      <w:sz w:val="27"/>
      <w:szCs w:val="27"/>
      <w:lang w:val="en-US" w:eastAsia="en-US"/>
    </w:rPr>
  </w:style>
  <w:style w:type="paragraph" w:styleId="Heading4">
    <w:name w:val="heading 4"/>
    <w:basedOn w:val="Normal"/>
    <w:link w:val="Heading4Char"/>
    <w:uiPriority w:val="1"/>
    <w:qFormat/>
    <w:rsid w:val="006C7B9B"/>
    <w:pPr>
      <w:widowControl w:val="0"/>
      <w:spacing w:before="14"/>
      <w:ind w:left="881"/>
      <w:outlineLvl w:val="3"/>
    </w:pPr>
    <w:rPr>
      <w:rFonts w:ascii="Sylfaen" w:eastAsia="Sylfaen" w:hAnsi="Sylfaen" w:cstheme="minorBidi"/>
      <w:sz w:val="26"/>
      <w:szCs w:val="26"/>
      <w:lang w:val="en-US" w:eastAsia="en-US"/>
    </w:rPr>
  </w:style>
  <w:style w:type="paragraph" w:styleId="Heading5">
    <w:name w:val="heading 5"/>
    <w:basedOn w:val="Normal"/>
    <w:link w:val="Heading5Char"/>
    <w:uiPriority w:val="1"/>
    <w:qFormat/>
    <w:rsid w:val="006C7B9B"/>
    <w:pPr>
      <w:widowControl w:val="0"/>
      <w:ind w:left="881"/>
      <w:outlineLvl w:val="4"/>
    </w:pPr>
    <w:rPr>
      <w:rFonts w:ascii="Sylfaen" w:eastAsia="Sylfaen" w:hAnsi="Sylfaen" w:cstheme="minorBidi"/>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A13F8"/>
    <w:rPr>
      <w:rFonts w:ascii="Cambria" w:eastAsia="Times New Roman" w:hAnsi="Cambria" w:cs="Times New Roman"/>
      <w:b/>
      <w:bCs/>
      <w:kern w:val="32"/>
      <w:sz w:val="32"/>
      <w:szCs w:val="32"/>
      <w:lang w:val="ru-RU" w:eastAsia="ru-RU"/>
    </w:rPr>
  </w:style>
  <w:style w:type="character" w:customStyle="1" w:styleId="Heading2Char">
    <w:name w:val="Heading 2 Char"/>
    <w:basedOn w:val="DefaultParagraphFont"/>
    <w:link w:val="Heading2"/>
    <w:uiPriority w:val="1"/>
    <w:rsid w:val="00B22697"/>
    <w:rPr>
      <w:rFonts w:asciiTheme="majorHAnsi" w:eastAsiaTheme="majorEastAsia" w:hAnsiTheme="majorHAnsi" w:cstheme="majorBidi"/>
      <w:color w:val="365F91" w:themeColor="accent1" w:themeShade="BF"/>
      <w:sz w:val="26"/>
      <w:szCs w:val="26"/>
      <w:lang w:val="ru-RU" w:eastAsia="ru-RU"/>
    </w:rPr>
  </w:style>
  <w:style w:type="character" w:customStyle="1" w:styleId="Heading3Char">
    <w:name w:val="Heading 3 Char"/>
    <w:basedOn w:val="DefaultParagraphFont"/>
    <w:link w:val="Heading3"/>
    <w:uiPriority w:val="1"/>
    <w:rsid w:val="004A5C82"/>
    <w:rPr>
      <w:b/>
      <w:bCs/>
      <w:sz w:val="27"/>
      <w:szCs w:val="27"/>
    </w:rPr>
  </w:style>
  <w:style w:type="paragraph" w:styleId="ListParagraph">
    <w:name w:val="List Paragraph"/>
    <w:basedOn w:val="Normal"/>
    <w:link w:val="ListParagraphChar"/>
    <w:uiPriority w:val="1"/>
    <w:qFormat/>
    <w:rsid w:val="000E471E"/>
    <w:pPr>
      <w:spacing w:after="200" w:line="276" w:lineRule="auto"/>
      <w:ind w:left="720"/>
      <w:contextualSpacing/>
    </w:pPr>
    <w:rPr>
      <w:rFonts w:ascii="Calibri" w:hAnsi="Calibri"/>
      <w:sz w:val="22"/>
      <w:szCs w:val="22"/>
      <w:lang w:val="en-US" w:eastAsia="en-US"/>
    </w:rPr>
  </w:style>
  <w:style w:type="character" w:customStyle="1" w:styleId="ListParagraphChar">
    <w:name w:val="List Paragraph Char"/>
    <w:basedOn w:val="DefaultParagraphFont"/>
    <w:link w:val="ListParagraph"/>
    <w:uiPriority w:val="1"/>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ListParagraph"/>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BalloonText">
    <w:name w:val="Balloon Text"/>
    <w:basedOn w:val="Normal"/>
    <w:link w:val="BalloonTextChar"/>
    <w:rsid w:val="00901A56"/>
    <w:rPr>
      <w:rFonts w:ascii="Tahoma" w:hAnsi="Tahoma" w:cs="Tahoma"/>
      <w:sz w:val="16"/>
      <w:szCs w:val="16"/>
    </w:rPr>
  </w:style>
  <w:style w:type="character" w:customStyle="1" w:styleId="BalloonTextChar">
    <w:name w:val="Balloon Text Char"/>
    <w:basedOn w:val="DefaultParagraphFont"/>
    <w:link w:val="BalloonText"/>
    <w:rsid w:val="00901A56"/>
    <w:rPr>
      <w:rFonts w:ascii="Tahoma" w:hAnsi="Tahoma" w:cs="Tahoma"/>
      <w:sz w:val="16"/>
      <w:szCs w:val="16"/>
      <w:lang w:val="ru-RU" w:eastAsia="ru-RU"/>
    </w:rPr>
  </w:style>
  <w:style w:type="character" w:styleId="Strong">
    <w:name w:val="Strong"/>
    <w:basedOn w:val="DefaultParagraphFont"/>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paragraph" w:styleId="NormalWeb">
    <w:name w:val="Normal (Web)"/>
    <w:basedOn w:val="Normal"/>
    <w:uiPriority w:val="99"/>
    <w:unhideWhenUsed/>
    <w:rsid w:val="004A5C82"/>
    <w:pPr>
      <w:spacing w:before="100" w:beforeAutospacing="1" w:after="100" w:afterAutospacing="1"/>
    </w:pPr>
    <w:rPr>
      <w:rFonts w:ascii="Times New Roman" w:hAnsi="Times New Roman"/>
      <w:lang w:val="en-US" w:eastAsia="en-US"/>
    </w:rPr>
  </w:style>
  <w:style w:type="character" w:styleId="Hyperlink">
    <w:name w:val="Hyperlink"/>
    <w:basedOn w:val="DefaultParagraphFont"/>
    <w:uiPriority w:val="99"/>
    <w:unhideWhenUsed/>
    <w:rsid w:val="004A5C82"/>
    <w:rPr>
      <w:color w:val="0000FF"/>
      <w:u w:val="single"/>
    </w:rPr>
  </w:style>
  <w:style w:type="character" w:customStyle="1" w:styleId="mw-headline">
    <w:name w:val="mw-headline"/>
    <w:basedOn w:val="DefaultParagraphFont"/>
    <w:rsid w:val="004A5C82"/>
  </w:style>
  <w:style w:type="paragraph" w:styleId="Title">
    <w:name w:val="Title"/>
    <w:basedOn w:val="Normal"/>
    <w:next w:val="Normal"/>
    <w:link w:val="TitleChar"/>
    <w:uiPriority w:val="99"/>
    <w:qFormat/>
    <w:rsid w:val="006B216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6B2166"/>
    <w:rPr>
      <w:rFonts w:ascii="Cambria" w:eastAsia="Times New Roman" w:hAnsi="Cambria" w:cs="Times New Roman"/>
      <w:b/>
      <w:bCs/>
      <w:kern w:val="28"/>
      <w:sz w:val="32"/>
      <w:szCs w:val="32"/>
      <w:lang w:val="ru-RU" w:eastAsia="ru-RU"/>
    </w:rPr>
  </w:style>
  <w:style w:type="paragraph" w:styleId="Header">
    <w:name w:val="header"/>
    <w:basedOn w:val="Normal"/>
    <w:link w:val="HeaderChar"/>
    <w:rsid w:val="006B2166"/>
    <w:pPr>
      <w:tabs>
        <w:tab w:val="center" w:pos="4680"/>
        <w:tab w:val="right" w:pos="9360"/>
      </w:tabs>
    </w:pPr>
  </w:style>
  <w:style w:type="character" w:customStyle="1" w:styleId="HeaderChar">
    <w:name w:val="Header Char"/>
    <w:basedOn w:val="DefaultParagraphFont"/>
    <w:link w:val="Header"/>
    <w:rsid w:val="006B2166"/>
    <w:rPr>
      <w:rFonts w:ascii="AcadNusx" w:hAnsi="AcadNusx"/>
      <w:sz w:val="24"/>
      <w:szCs w:val="24"/>
      <w:lang w:val="ru-RU" w:eastAsia="ru-RU"/>
    </w:rPr>
  </w:style>
  <w:style w:type="paragraph" w:styleId="Footer">
    <w:name w:val="footer"/>
    <w:basedOn w:val="Normal"/>
    <w:link w:val="FooterChar"/>
    <w:rsid w:val="006B2166"/>
    <w:pPr>
      <w:tabs>
        <w:tab w:val="center" w:pos="4680"/>
        <w:tab w:val="right" w:pos="9360"/>
      </w:tabs>
    </w:pPr>
  </w:style>
  <w:style w:type="character" w:customStyle="1" w:styleId="FooterChar">
    <w:name w:val="Footer Char"/>
    <w:basedOn w:val="DefaultParagraphFont"/>
    <w:link w:val="Footer"/>
    <w:rsid w:val="006B2166"/>
    <w:rPr>
      <w:rFonts w:ascii="AcadNusx" w:hAnsi="AcadNusx"/>
      <w:sz w:val="24"/>
      <w:szCs w:val="24"/>
      <w:lang w:val="ru-RU" w:eastAsia="ru-RU"/>
    </w:rPr>
  </w:style>
  <w:style w:type="paragraph" w:styleId="NoSpacing">
    <w:name w:val="No Spacing"/>
    <w:link w:val="NoSpacingChar"/>
    <w:uiPriority w:val="1"/>
    <w:qFormat/>
    <w:rsid w:val="006B2166"/>
    <w:rPr>
      <w:rFonts w:ascii="Calibri" w:hAnsi="Calibri"/>
      <w:sz w:val="22"/>
      <w:szCs w:val="22"/>
    </w:rPr>
  </w:style>
  <w:style w:type="character" w:customStyle="1" w:styleId="NoSpacingChar">
    <w:name w:val="No Spacing Char"/>
    <w:basedOn w:val="DefaultParagraphFont"/>
    <w:link w:val="NoSpacing"/>
    <w:uiPriority w:val="1"/>
    <w:rsid w:val="006B2166"/>
    <w:rPr>
      <w:rFonts w:ascii="Calibri" w:hAnsi="Calibri"/>
      <w:sz w:val="22"/>
      <w:szCs w:val="22"/>
      <w:lang w:val="en-US" w:eastAsia="en-US" w:bidi="ar-SA"/>
    </w:rPr>
  </w:style>
  <w:style w:type="paragraph" w:styleId="TOCHeading">
    <w:name w:val="TOC Heading"/>
    <w:basedOn w:val="Heading1"/>
    <w:next w:val="Normal"/>
    <w:uiPriority w:val="39"/>
    <w:unhideWhenUsed/>
    <w:qFormat/>
    <w:rsid w:val="004A13F8"/>
    <w:pPr>
      <w:keepLines/>
      <w:spacing w:before="480" w:after="0" w:line="276" w:lineRule="auto"/>
      <w:outlineLvl w:val="9"/>
    </w:pPr>
    <w:rPr>
      <w:color w:val="365F91"/>
      <w:kern w:val="0"/>
      <w:sz w:val="28"/>
      <w:szCs w:val="28"/>
      <w:lang w:val="en-US" w:eastAsia="en-US"/>
    </w:rPr>
  </w:style>
  <w:style w:type="paragraph" w:styleId="TOC1">
    <w:name w:val="toc 1"/>
    <w:basedOn w:val="Normal"/>
    <w:next w:val="Normal"/>
    <w:autoRedefine/>
    <w:uiPriority w:val="39"/>
    <w:qFormat/>
    <w:rsid w:val="004A13F8"/>
  </w:style>
  <w:style w:type="paragraph" w:styleId="TOC3">
    <w:name w:val="toc 3"/>
    <w:basedOn w:val="Normal"/>
    <w:next w:val="Normal"/>
    <w:autoRedefine/>
    <w:uiPriority w:val="39"/>
    <w:qFormat/>
    <w:rsid w:val="004A13F8"/>
    <w:pPr>
      <w:ind w:left="480"/>
    </w:pPr>
  </w:style>
  <w:style w:type="paragraph" w:styleId="Subtitle">
    <w:name w:val="Subtitle"/>
    <w:basedOn w:val="Normal"/>
    <w:next w:val="Normal"/>
    <w:link w:val="SubtitleChar"/>
    <w:uiPriority w:val="99"/>
    <w:qFormat/>
    <w:rsid w:val="004A13F8"/>
    <w:pPr>
      <w:spacing w:after="60"/>
      <w:jc w:val="center"/>
      <w:outlineLvl w:val="1"/>
    </w:pPr>
    <w:rPr>
      <w:rFonts w:ascii="Cambria" w:hAnsi="Cambria"/>
    </w:rPr>
  </w:style>
  <w:style w:type="character" w:customStyle="1" w:styleId="SubtitleChar">
    <w:name w:val="Subtitle Char"/>
    <w:basedOn w:val="DefaultParagraphFont"/>
    <w:link w:val="Subtitle"/>
    <w:uiPriority w:val="99"/>
    <w:rsid w:val="004A13F8"/>
    <w:rPr>
      <w:rFonts w:ascii="Cambria" w:eastAsia="Times New Roman" w:hAnsi="Cambria" w:cs="Times New Roman"/>
      <w:sz w:val="24"/>
      <w:szCs w:val="24"/>
      <w:lang w:val="ru-RU" w:eastAsia="ru-RU"/>
    </w:rPr>
  </w:style>
  <w:style w:type="paragraph" w:styleId="TOC2">
    <w:name w:val="toc 2"/>
    <w:basedOn w:val="Normal"/>
    <w:next w:val="Normal"/>
    <w:autoRedefine/>
    <w:uiPriority w:val="39"/>
    <w:qFormat/>
    <w:rsid w:val="004A13F8"/>
    <w:pPr>
      <w:ind w:left="240"/>
    </w:pPr>
  </w:style>
  <w:style w:type="character" w:styleId="SubtleEmphasis">
    <w:name w:val="Subtle Emphasis"/>
    <w:basedOn w:val="DefaultParagraphFont"/>
    <w:uiPriority w:val="19"/>
    <w:qFormat/>
    <w:rsid w:val="00566BAF"/>
    <w:rPr>
      <w:i/>
      <w:iCs/>
      <w:color w:val="808080" w:themeColor="text1" w:themeTint="7F"/>
    </w:rPr>
  </w:style>
  <w:style w:type="table" w:styleId="GridTable1Light-Accent3">
    <w:name w:val="Grid Table 1 Light Accent 3"/>
    <w:basedOn w:val="TableNormal"/>
    <w:uiPriority w:val="46"/>
    <w:rsid w:val="00B22697"/>
    <w:rPr>
      <w:rFonts w:asciiTheme="minorHAnsi" w:eastAsia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eGrid">
    <w:name w:val="Table Grid"/>
    <w:basedOn w:val="TableNormal"/>
    <w:uiPriority w:val="59"/>
    <w:rsid w:val="00752FF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2305ED"/>
    <w:pPr>
      <w:spacing w:before="100" w:beforeAutospacing="1" w:after="100" w:afterAutospacing="1"/>
    </w:pPr>
    <w:rPr>
      <w:rFonts w:ascii="Times New Roman" w:hAnsi="Times New Roman"/>
      <w:lang w:val="en-US" w:eastAsia="en-US"/>
    </w:rPr>
  </w:style>
  <w:style w:type="character" w:customStyle="1" w:styleId="Heading4Char">
    <w:name w:val="Heading 4 Char"/>
    <w:basedOn w:val="DefaultParagraphFont"/>
    <w:link w:val="Heading4"/>
    <w:uiPriority w:val="1"/>
    <w:rsid w:val="006C7B9B"/>
    <w:rPr>
      <w:rFonts w:ascii="Sylfaen" w:eastAsia="Sylfaen" w:hAnsi="Sylfaen" w:cstheme="minorBidi"/>
      <w:sz w:val="26"/>
      <w:szCs w:val="26"/>
    </w:rPr>
  </w:style>
  <w:style w:type="character" w:customStyle="1" w:styleId="Heading5Char">
    <w:name w:val="Heading 5 Char"/>
    <w:basedOn w:val="DefaultParagraphFont"/>
    <w:link w:val="Heading5"/>
    <w:uiPriority w:val="1"/>
    <w:rsid w:val="006C7B9B"/>
    <w:rPr>
      <w:rFonts w:ascii="Sylfaen" w:eastAsia="Sylfaen" w:hAnsi="Sylfaen" w:cstheme="minorBidi"/>
      <w:b/>
      <w:bCs/>
      <w:sz w:val="24"/>
      <w:szCs w:val="24"/>
    </w:rPr>
  </w:style>
  <w:style w:type="character" w:customStyle="1" w:styleId="BodyTextChar">
    <w:name w:val="Body Text Char"/>
    <w:basedOn w:val="DefaultParagraphFont"/>
    <w:link w:val="BodyText"/>
    <w:uiPriority w:val="1"/>
    <w:rsid w:val="006C7B9B"/>
    <w:rPr>
      <w:rFonts w:ascii="Sylfaen" w:eastAsia="Sylfaen" w:hAnsi="Sylfaen" w:cstheme="minorBidi"/>
      <w:sz w:val="24"/>
      <w:szCs w:val="24"/>
    </w:rPr>
  </w:style>
  <w:style w:type="paragraph" w:styleId="BodyText">
    <w:name w:val="Body Text"/>
    <w:basedOn w:val="Normal"/>
    <w:link w:val="BodyTextChar"/>
    <w:uiPriority w:val="1"/>
    <w:qFormat/>
    <w:rsid w:val="006C7B9B"/>
    <w:pPr>
      <w:widowControl w:val="0"/>
      <w:ind w:left="172"/>
    </w:pPr>
    <w:rPr>
      <w:rFonts w:ascii="Sylfaen" w:eastAsia="Sylfaen" w:hAnsi="Sylfaen" w:cstheme="minorBidi"/>
      <w:lang w:val="en-US" w:eastAsia="en-US"/>
    </w:rPr>
  </w:style>
  <w:style w:type="paragraph" w:customStyle="1" w:styleId="TableParagraph">
    <w:name w:val="Table Paragraph"/>
    <w:basedOn w:val="Normal"/>
    <w:uiPriority w:val="1"/>
    <w:qFormat/>
    <w:rsid w:val="006C7B9B"/>
    <w:pPr>
      <w:widowControl w:val="0"/>
    </w:pPr>
    <w:rPr>
      <w:rFonts w:asciiTheme="minorHAnsi" w:eastAsiaTheme="minorHAnsi" w:hAnsiTheme="minorHAnsi" w:cstheme="minorBidi"/>
      <w:sz w:val="22"/>
      <w:szCs w:val="22"/>
      <w:lang w:val="en-US" w:eastAsia="en-US"/>
    </w:rPr>
  </w:style>
  <w:style w:type="character" w:styleId="FollowedHyperlink">
    <w:name w:val="FollowedHyperlink"/>
    <w:basedOn w:val="DefaultParagraphFont"/>
    <w:uiPriority w:val="99"/>
    <w:semiHidden/>
    <w:unhideWhenUsed/>
    <w:rsid w:val="0075776B"/>
    <w:rPr>
      <w:color w:val="800080"/>
      <w:u w:val="single"/>
    </w:rPr>
  </w:style>
  <w:style w:type="paragraph" w:customStyle="1" w:styleId="xl71">
    <w:name w:val="xl71"/>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72">
    <w:name w:val="xl72"/>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73">
    <w:name w:val="xl73"/>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74">
    <w:name w:val="xl74"/>
    <w:basedOn w:val="Normal"/>
    <w:rsid w:val="00757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75">
    <w:name w:val="xl75"/>
    <w:basedOn w:val="Normal"/>
    <w:rsid w:val="00757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76">
    <w:name w:val="xl76"/>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sz w:val="16"/>
      <w:szCs w:val="16"/>
      <w:lang w:val="en-US" w:eastAsia="en-US"/>
    </w:rPr>
  </w:style>
  <w:style w:type="paragraph" w:customStyle="1" w:styleId="xl77">
    <w:name w:val="xl77"/>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78">
    <w:name w:val="xl78"/>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79">
    <w:name w:val="xl79"/>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color w:val="FF0000"/>
      <w:sz w:val="16"/>
      <w:szCs w:val="16"/>
      <w:lang w:val="en-US" w:eastAsia="en-US"/>
    </w:rPr>
  </w:style>
  <w:style w:type="paragraph" w:customStyle="1" w:styleId="xl80">
    <w:name w:val="xl80"/>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sz w:val="16"/>
      <w:szCs w:val="16"/>
      <w:lang w:val="en-US" w:eastAsia="en-US"/>
    </w:rPr>
  </w:style>
  <w:style w:type="paragraph" w:customStyle="1" w:styleId="xl81">
    <w:name w:val="xl81"/>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82">
    <w:name w:val="xl82"/>
    <w:basedOn w:val="Normal"/>
    <w:rsid w:val="00757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83">
    <w:name w:val="xl83"/>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84">
    <w:name w:val="xl84"/>
    <w:basedOn w:val="Normal"/>
    <w:rsid w:val="0075776B"/>
    <w:pPr>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85">
    <w:name w:val="xl85"/>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86">
    <w:name w:val="xl86"/>
    <w:basedOn w:val="Normal"/>
    <w:rsid w:val="0075776B"/>
    <w:pP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87">
    <w:name w:val="xl87"/>
    <w:basedOn w:val="Normal"/>
    <w:rsid w:val="00757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sz w:val="16"/>
      <w:szCs w:val="16"/>
      <w:lang w:val="en-US" w:eastAsia="en-US"/>
    </w:rPr>
  </w:style>
  <w:style w:type="paragraph" w:customStyle="1" w:styleId="xl88">
    <w:name w:val="xl88"/>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89">
    <w:name w:val="xl89"/>
    <w:basedOn w:val="Normal"/>
    <w:rsid w:val="0075776B"/>
    <w:pPr>
      <w:pBdr>
        <w:top w:val="single" w:sz="4" w:space="0" w:color="auto"/>
        <w:left w:val="single" w:sz="4" w:space="0" w:color="auto"/>
        <w:right w:val="single" w:sz="4" w:space="0" w:color="auto"/>
      </w:pBdr>
      <w:spacing w:before="100" w:beforeAutospacing="1" w:after="100" w:afterAutospacing="1"/>
      <w:textAlignment w:val="center"/>
    </w:pPr>
    <w:rPr>
      <w:rFonts w:ascii="LitNusx" w:hAnsi="LitNusx"/>
      <w:b/>
      <w:bCs/>
      <w:sz w:val="20"/>
      <w:szCs w:val="20"/>
      <w:lang w:val="en-US" w:eastAsia="en-US"/>
    </w:rPr>
  </w:style>
  <w:style w:type="paragraph" w:customStyle="1" w:styleId="xl90">
    <w:name w:val="xl90"/>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91">
    <w:name w:val="xl91"/>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b/>
      <w:bCs/>
      <w:sz w:val="16"/>
      <w:szCs w:val="16"/>
      <w:lang w:val="en-US" w:eastAsia="en-US"/>
    </w:rPr>
  </w:style>
  <w:style w:type="paragraph" w:customStyle="1" w:styleId="xl92">
    <w:name w:val="xl92"/>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b/>
      <w:bCs/>
      <w:sz w:val="16"/>
      <w:szCs w:val="16"/>
      <w:lang w:val="en-US" w:eastAsia="en-US"/>
    </w:rPr>
  </w:style>
  <w:style w:type="paragraph" w:customStyle="1" w:styleId="xl93">
    <w:name w:val="xl93"/>
    <w:basedOn w:val="Normal"/>
    <w:rsid w:val="0075776B"/>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ascii="Sylfaen" w:hAnsi="Sylfaen"/>
      <w:b/>
      <w:bCs/>
      <w:color w:val="0000FF"/>
      <w:sz w:val="16"/>
      <w:szCs w:val="16"/>
      <w:lang w:val="en-US" w:eastAsia="en-US"/>
    </w:rPr>
  </w:style>
  <w:style w:type="paragraph" w:customStyle="1" w:styleId="xl94">
    <w:name w:val="xl94"/>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0000FF"/>
      <w:sz w:val="16"/>
      <w:szCs w:val="16"/>
      <w:lang w:val="en-US" w:eastAsia="en-US"/>
    </w:rPr>
  </w:style>
  <w:style w:type="paragraph" w:customStyle="1" w:styleId="xl95">
    <w:name w:val="xl95"/>
    <w:basedOn w:val="Normal"/>
    <w:rsid w:val="0075776B"/>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Sylfaen" w:hAnsi="Sylfaen"/>
      <w:b/>
      <w:bCs/>
      <w:color w:val="FF0000"/>
      <w:sz w:val="16"/>
      <w:szCs w:val="16"/>
      <w:lang w:val="en-US" w:eastAsia="en-US"/>
    </w:rPr>
  </w:style>
  <w:style w:type="paragraph" w:customStyle="1" w:styleId="xl96">
    <w:name w:val="xl96"/>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0000FF"/>
      <w:sz w:val="16"/>
      <w:szCs w:val="16"/>
      <w:lang w:val="en-US" w:eastAsia="en-US"/>
    </w:rPr>
  </w:style>
  <w:style w:type="paragraph" w:customStyle="1" w:styleId="xl97">
    <w:name w:val="xl97"/>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rPr>
      <w:rFonts w:ascii="Sylfaen" w:hAnsi="Sylfaen"/>
      <w:b/>
      <w:bCs/>
      <w:color w:val="800080"/>
      <w:sz w:val="16"/>
      <w:szCs w:val="16"/>
      <w:lang w:val="en-US" w:eastAsia="en-US"/>
    </w:rPr>
  </w:style>
  <w:style w:type="paragraph" w:customStyle="1" w:styleId="xl98">
    <w:name w:val="xl98"/>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99">
    <w:name w:val="xl99"/>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100">
    <w:name w:val="xl100"/>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rFonts w:ascii="Sylfaen" w:hAnsi="Sylfaen"/>
      <w:b/>
      <w:bCs/>
      <w:color w:val="008000"/>
      <w:sz w:val="16"/>
      <w:szCs w:val="16"/>
      <w:lang w:val="en-US" w:eastAsia="en-US"/>
    </w:rPr>
  </w:style>
  <w:style w:type="paragraph" w:customStyle="1" w:styleId="xl101">
    <w:name w:val="xl101"/>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sz w:val="16"/>
      <w:szCs w:val="16"/>
      <w:lang w:val="en-US" w:eastAsia="en-US"/>
    </w:rPr>
  </w:style>
  <w:style w:type="paragraph" w:customStyle="1" w:styleId="xl102">
    <w:name w:val="xl102"/>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sz w:val="16"/>
      <w:szCs w:val="16"/>
      <w:lang w:val="en-US" w:eastAsia="en-US"/>
    </w:rPr>
  </w:style>
  <w:style w:type="paragraph" w:customStyle="1" w:styleId="xl103">
    <w:name w:val="xl103"/>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b/>
      <w:bCs/>
      <w:color w:val="800080"/>
      <w:sz w:val="16"/>
      <w:szCs w:val="16"/>
      <w:lang w:val="en-US" w:eastAsia="en-US"/>
    </w:rPr>
  </w:style>
  <w:style w:type="paragraph" w:customStyle="1" w:styleId="xl104">
    <w:name w:val="xl104"/>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rPr>
      <w:rFonts w:ascii="Sylfaen" w:hAnsi="Sylfaen"/>
      <w:b/>
      <w:bCs/>
      <w:sz w:val="16"/>
      <w:szCs w:val="16"/>
      <w:lang w:val="en-US" w:eastAsia="en-US"/>
    </w:rPr>
  </w:style>
  <w:style w:type="paragraph" w:customStyle="1" w:styleId="xl105">
    <w:name w:val="xl105"/>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106">
    <w:name w:val="xl106"/>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Sylfaen" w:hAnsi="Sylfaen"/>
      <w:sz w:val="16"/>
      <w:szCs w:val="16"/>
      <w:lang w:val="en-US" w:eastAsia="en-US"/>
    </w:rPr>
  </w:style>
  <w:style w:type="paragraph" w:customStyle="1" w:styleId="xl107">
    <w:name w:val="xl107"/>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Sylfaen" w:hAnsi="Sylfaen"/>
      <w:b/>
      <w:bCs/>
      <w:sz w:val="16"/>
      <w:szCs w:val="16"/>
      <w:lang w:val="en-US" w:eastAsia="en-US"/>
    </w:rPr>
  </w:style>
  <w:style w:type="paragraph" w:customStyle="1" w:styleId="xl108">
    <w:name w:val="xl108"/>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rFonts w:ascii="Sylfaen" w:hAnsi="Sylfaen"/>
      <w:i/>
      <w:iCs/>
      <w:sz w:val="16"/>
      <w:szCs w:val="16"/>
      <w:lang w:val="en-US" w:eastAsia="en-US"/>
    </w:rPr>
  </w:style>
  <w:style w:type="paragraph" w:customStyle="1" w:styleId="xl109">
    <w:name w:val="xl109"/>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i/>
      <w:iCs/>
      <w:sz w:val="16"/>
      <w:szCs w:val="16"/>
      <w:lang w:val="en-US" w:eastAsia="en-US"/>
    </w:rPr>
  </w:style>
  <w:style w:type="paragraph" w:customStyle="1" w:styleId="xl110">
    <w:name w:val="xl110"/>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i/>
      <w:iCs/>
      <w:sz w:val="16"/>
      <w:szCs w:val="16"/>
      <w:lang w:val="en-US" w:eastAsia="en-US"/>
    </w:rPr>
  </w:style>
  <w:style w:type="paragraph" w:customStyle="1" w:styleId="xl111">
    <w:name w:val="xl111"/>
    <w:basedOn w:val="Normal"/>
    <w:rsid w:val="0075776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rFonts w:ascii="Sylfaen" w:hAnsi="Sylfaen"/>
      <w:b/>
      <w:bCs/>
      <w:sz w:val="16"/>
      <w:szCs w:val="16"/>
      <w:lang w:val="en-US" w:eastAsia="en-US"/>
    </w:rPr>
  </w:style>
  <w:style w:type="paragraph" w:customStyle="1" w:styleId="xl112">
    <w:name w:val="xl112"/>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113">
    <w:name w:val="xl113"/>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rPr>
      <w:rFonts w:ascii="Sylfaen" w:hAnsi="Sylfaen"/>
      <w:sz w:val="16"/>
      <w:szCs w:val="16"/>
      <w:lang w:val="en-US" w:eastAsia="en-US"/>
    </w:rPr>
  </w:style>
  <w:style w:type="paragraph" w:customStyle="1" w:styleId="xl114">
    <w:name w:val="xl114"/>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sz w:val="16"/>
      <w:szCs w:val="16"/>
      <w:lang w:val="en-US" w:eastAsia="en-US"/>
    </w:rPr>
  </w:style>
  <w:style w:type="paragraph" w:customStyle="1" w:styleId="xl115">
    <w:name w:val="xl115"/>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116">
    <w:name w:val="xl116"/>
    <w:basedOn w:val="Normal"/>
    <w:rsid w:val="0075776B"/>
    <w:pPr>
      <w:spacing w:before="100" w:beforeAutospacing="1" w:after="100" w:afterAutospacing="1"/>
      <w:jc w:val="center"/>
    </w:pPr>
    <w:rPr>
      <w:rFonts w:ascii="Sylfaen" w:hAnsi="Sylfaen"/>
      <w:sz w:val="16"/>
      <w:szCs w:val="16"/>
      <w:lang w:val="en-US" w:eastAsia="en-US"/>
    </w:rPr>
  </w:style>
  <w:style w:type="paragraph" w:customStyle="1" w:styleId="xl117">
    <w:name w:val="xl117"/>
    <w:basedOn w:val="Normal"/>
    <w:rsid w:val="0075776B"/>
    <w:pPr>
      <w:shd w:val="clear" w:color="000000" w:fill="FFFFFF"/>
      <w:spacing w:before="100" w:beforeAutospacing="1" w:after="100" w:afterAutospacing="1"/>
      <w:jc w:val="center"/>
      <w:textAlignment w:val="center"/>
    </w:pPr>
    <w:rPr>
      <w:rFonts w:ascii="Sylfaen" w:hAnsi="Sylfaen"/>
      <w:b/>
      <w:bCs/>
      <w:sz w:val="16"/>
      <w:szCs w:val="16"/>
      <w:lang w:val="en-US" w:eastAsia="en-US"/>
    </w:rPr>
  </w:style>
  <w:style w:type="paragraph" w:customStyle="1" w:styleId="xl118">
    <w:name w:val="xl118"/>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119">
    <w:name w:val="xl119"/>
    <w:basedOn w:val="Normal"/>
    <w:rsid w:val="0075776B"/>
    <w:pPr>
      <w:spacing w:before="100" w:beforeAutospacing="1" w:after="100" w:afterAutospacing="1"/>
      <w:jc w:val="center"/>
      <w:textAlignment w:val="center"/>
    </w:pPr>
    <w:rPr>
      <w:rFonts w:ascii="Sylfaen" w:hAnsi="Sylfaen"/>
      <w:b/>
      <w:bCs/>
      <w:color w:val="0000FF"/>
      <w:sz w:val="16"/>
      <w:szCs w:val="16"/>
      <w:lang w:val="en-US" w:eastAsia="en-US"/>
    </w:rPr>
  </w:style>
  <w:style w:type="paragraph" w:customStyle="1" w:styleId="xl120">
    <w:name w:val="xl120"/>
    <w:basedOn w:val="Normal"/>
    <w:rsid w:val="0075776B"/>
    <w:pPr>
      <w:spacing w:before="100" w:beforeAutospacing="1" w:after="100" w:afterAutospacing="1"/>
      <w:jc w:val="center"/>
      <w:textAlignment w:val="center"/>
    </w:pPr>
    <w:rPr>
      <w:rFonts w:ascii="Sylfaen" w:hAnsi="Sylfaen"/>
      <w:b/>
      <w:bCs/>
      <w:color w:val="0000FF"/>
      <w:sz w:val="16"/>
      <w:szCs w:val="16"/>
      <w:lang w:val="en-US" w:eastAsia="en-US"/>
    </w:rPr>
  </w:style>
  <w:style w:type="paragraph" w:customStyle="1" w:styleId="xl121">
    <w:name w:val="xl121"/>
    <w:basedOn w:val="Normal"/>
    <w:rsid w:val="0075776B"/>
    <w:pPr>
      <w:shd w:val="clear" w:color="000000" w:fill="FFFFFF"/>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122">
    <w:name w:val="xl122"/>
    <w:basedOn w:val="Normal"/>
    <w:rsid w:val="0075776B"/>
    <w:pP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123">
    <w:name w:val="xl123"/>
    <w:basedOn w:val="Normal"/>
    <w:rsid w:val="0075776B"/>
    <w:pP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124">
    <w:name w:val="xl124"/>
    <w:basedOn w:val="Normal"/>
    <w:rsid w:val="0075776B"/>
    <w:pPr>
      <w:spacing w:before="100" w:beforeAutospacing="1" w:after="100" w:afterAutospacing="1"/>
      <w:jc w:val="center"/>
      <w:textAlignment w:val="center"/>
    </w:pPr>
    <w:rPr>
      <w:rFonts w:ascii="Sylfaen" w:hAnsi="Sylfaen"/>
      <w:sz w:val="16"/>
      <w:szCs w:val="16"/>
      <w:lang w:val="en-US" w:eastAsia="en-US"/>
    </w:rPr>
  </w:style>
  <w:style w:type="paragraph" w:customStyle="1" w:styleId="xl125">
    <w:name w:val="xl125"/>
    <w:basedOn w:val="Normal"/>
    <w:rsid w:val="0075776B"/>
    <w:pPr>
      <w:spacing w:before="100" w:beforeAutospacing="1" w:after="100" w:afterAutospacing="1"/>
      <w:jc w:val="center"/>
    </w:pPr>
    <w:rPr>
      <w:rFonts w:ascii="Sylfaen" w:hAnsi="Sylfaen"/>
      <w:b/>
      <w:bCs/>
      <w:color w:val="800080"/>
      <w:sz w:val="16"/>
      <w:szCs w:val="16"/>
      <w:lang w:val="en-US" w:eastAsia="en-US"/>
    </w:rPr>
  </w:style>
  <w:style w:type="paragraph" w:customStyle="1" w:styleId="xl126">
    <w:name w:val="xl126"/>
    <w:basedOn w:val="Normal"/>
    <w:rsid w:val="0075776B"/>
    <w:pPr>
      <w:shd w:val="clear" w:color="000000" w:fill="FFFFFF"/>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127">
    <w:name w:val="xl127"/>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128">
    <w:name w:val="xl128"/>
    <w:basedOn w:val="Normal"/>
    <w:rsid w:val="0075776B"/>
    <w:pPr>
      <w:spacing w:before="100" w:beforeAutospacing="1" w:after="100" w:afterAutospacing="1"/>
      <w:jc w:val="center"/>
      <w:textAlignment w:val="center"/>
    </w:pPr>
    <w:rPr>
      <w:rFonts w:ascii="Sylfaen" w:hAnsi="Sylfaen"/>
      <w:sz w:val="16"/>
      <w:szCs w:val="16"/>
      <w:lang w:val="en-US" w:eastAsia="en-US"/>
    </w:rPr>
  </w:style>
  <w:style w:type="paragraph" w:customStyle="1" w:styleId="xl129">
    <w:name w:val="xl129"/>
    <w:basedOn w:val="Normal"/>
    <w:rsid w:val="0075776B"/>
    <w:pPr>
      <w:spacing w:before="100" w:beforeAutospacing="1" w:after="100" w:afterAutospacing="1"/>
      <w:jc w:val="center"/>
    </w:pPr>
    <w:rPr>
      <w:rFonts w:ascii="Sylfaen" w:hAnsi="Sylfaen"/>
      <w:i/>
      <w:iCs/>
      <w:sz w:val="16"/>
      <w:szCs w:val="16"/>
      <w:lang w:val="en-US" w:eastAsia="en-US"/>
    </w:rPr>
  </w:style>
  <w:style w:type="paragraph" w:customStyle="1" w:styleId="xl130">
    <w:name w:val="xl130"/>
    <w:basedOn w:val="Normal"/>
    <w:rsid w:val="0075776B"/>
    <w:pPr>
      <w:spacing w:before="100" w:beforeAutospacing="1" w:after="100" w:afterAutospacing="1"/>
      <w:jc w:val="center"/>
      <w:textAlignment w:val="center"/>
    </w:pPr>
    <w:rPr>
      <w:rFonts w:ascii="Sylfaen" w:hAnsi="Sylfaen"/>
      <w:i/>
      <w:iCs/>
      <w:sz w:val="16"/>
      <w:szCs w:val="16"/>
      <w:lang w:val="en-US" w:eastAsia="en-US"/>
    </w:rPr>
  </w:style>
  <w:style w:type="paragraph" w:customStyle="1" w:styleId="xl131">
    <w:name w:val="xl131"/>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132">
    <w:name w:val="xl132"/>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133">
    <w:name w:val="xl133"/>
    <w:basedOn w:val="Normal"/>
    <w:rsid w:val="0075776B"/>
    <w:pPr>
      <w:spacing w:before="100" w:beforeAutospacing="1" w:after="100" w:afterAutospacing="1"/>
      <w:jc w:val="center"/>
      <w:textAlignment w:val="center"/>
    </w:pPr>
    <w:rPr>
      <w:rFonts w:ascii="Sylfaen" w:hAnsi="Sylfaen"/>
      <w:color w:val="FF0000"/>
      <w:sz w:val="16"/>
      <w:szCs w:val="16"/>
      <w:lang w:val="en-US" w:eastAsia="en-US"/>
    </w:rPr>
  </w:style>
  <w:style w:type="paragraph" w:customStyle="1" w:styleId="xl134">
    <w:name w:val="xl134"/>
    <w:basedOn w:val="Normal"/>
    <w:rsid w:val="0075776B"/>
    <w:pPr>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135">
    <w:name w:val="xl135"/>
    <w:basedOn w:val="Normal"/>
    <w:rsid w:val="0075776B"/>
    <w:pPr>
      <w:spacing w:before="100" w:beforeAutospacing="1" w:after="100" w:afterAutospacing="1"/>
      <w:jc w:val="center"/>
    </w:pPr>
    <w:rPr>
      <w:rFonts w:ascii="Sylfaen" w:hAnsi="Sylfaen"/>
      <w:sz w:val="16"/>
      <w:szCs w:val="16"/>
      <w:lang w:val="en-US" w:eastAsia="en-US"/>
    </w:rPr>
  </w:style>
  <w:style w:type="paragraph" w:customStyle="1" w:styleId="xl136">
    <w:name w:val="xl136"/>
    <w:basedOn w:val="Normal"/>
    <w:rsid w:val="0075776B"/>
    <w:pPr>
      <w:shd w:val="clear" w:color="000000" w:fill="FFFFFF"/>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abzacixml">
    <w:name w:val="abzaci_xml"/>
    <w:basedOn w:val="PlainText"/>
    <w:link w:val="abzacixmlChar"/>
    <w:autoRedefine/>
    <w:rsid w:val="009C70E2"/>
    <w:pPr>
      <w:spacing w:after="0" w:line="240" w:lineRule="auto"/>
      <w:ind w:firstLine="283"/>
      <w:jc w:val="both"/>
    </w:pPr>
    <w:rPr>
      <w:rFonts w:ascii="Sylfaen" w:hAnsi="Sylfaen" w:cs="Times New Roman"/>
      <w:sz w:val="22"/>
      <w:szCs w:val="24"/>
      <w:lang w:val="x-none" w:eastAsia="x-none"/>
    </w:rPr>
  </w:style>
  <w:style w:type="paragraph" w:styleId="PlainText">
    <w:name w:val="Plain Text"/>
    <w:basedOn w:val="Normal"/>
    <w:link w:val="PlainTextChar"/>
    <w:rsid w:val="009C70E2"/>
    <w:pPr>
      <w:spacing w:after="200" w:line="276" w:lineRule="auto"/>
    </w:pPr>
    <w:rPr>
      <w:rFonts w:ascii="Courier New" w:eastAsia="Calibri" w:hAnsi="Courier New" w:cs="Courier New"/>
      <w:sz w:val="20"/>
      <w:szCs w:val="20"/>
      <w:lang w:val="en-US" w:eastAsia="en-US"/>
    </w:rPr>
  </w:style>
  <w:style w:type="character" w:customStyle="1" w:styleId="PlainTextChar">
    <w:name w:val="Plain Text Char"/>
    <w:basedOn w:val="DefaultParagraphFont"/>
    <w:link w:val="PlainText"/>
    <w:rsid w:val="009C70E2"/>
    <w:rPr>
      <w:rFonts w:ascii="Courier New" w:eastAsia="Calibri" w:hAnsi="Courier New" w:cs="Courier New"/>
    </w:rPr>
  </w:style>
  <w:style w:type="paragraph" w:customStyle="1" w:styleId="font5">
    <w:name w:val="font5"/>
    <w:basedOn w:val="Normal"/>
    <w:rsid w:val="009C70E2"/>
    <w:pPr>
      <w:spacing w:before="100" w:beforeAutospacing="1" w:after="100" w:afterAutospacing="1"/>
    </w:pPr>
    <w:rPr>
      <w:rFonts w:ascii="Sylfaen" w:eastAsia="Calibri" w:hAnsi="Sylfaen"/>
      <w:b/>
      <w:bCs/>
      <w:lang w:val="en-US" w:eastAsia="en-US"/>
    </w:rPr>
  </w:style>
  <w:style w:type="paragraph" w:customStyle="1" w:styleId="font6">
    <w:name w:val="font6"/>
    <w:basedOn w:val="Normal"/>
    <w:rsid w:val="009C70E2"/>
    <w:pPr>
      <w:spacing w:before="100" w:beforeAutospacing="1" w:after="100" w:afterAutospacing="1"/>
    </w:pPr>
    <w:rPr>
      <w:rFonts w:ascii="Times New Roman" w:eastAsia="Calibri" w:hAnsi="Times New Roman"/>
      <w:b/>
      <w:bCs/>
      <w:sz w:val="14"/>
      <w:szCs w:val="14"/>
      <w:lang w:val="en-US" w:eastAsia="en-US"/>
    </w:rPr>
  </w:style>
  <w:style w:type="paragraph" w:customStyle="1" w:styleId="xl137">
    <w:name w:val="xl137"/>
    <w:basedOn w:val="Normal"/>
    <w:rsid w:val="009C70E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38">
    <w:name w:val="xl138"/>
    <w:basedOn w:val="Normal"/>
    <w:rsid w:val="009C70E2"/>
    <w:pPr>
      <w:pBdr>
        <w:left w:val="single" w:sz="4" w:space="0" w:color="auto"/>
        <w:right w:val="single" w:sz="4" w:space="0" w:color="auto"/>
      </w:pBdr>
      <w:shd w:val="clear" w:color="000000" w:fill="FFFFFF"/>
      <w:spacing w:before="100" w:beforeAutospacing="1" w:after="100" w:afterAutospacing="1"/>
      <w:jc w:val="center"/>
      <w:textAlignment w:val="center"/>
    </w:pPr>
    <w:rPr>
      <w:rFonts w:ascii="LitNusx" w:eastAsia="Calibri" w:hAnsi="LitNusx"/>
      <w:b/>
      <w:bCs/>
      <w:lang w:val="en-US" w:eastAsia="en-US"/>
    </w:rPr>
  </w:style>
  <w:style w:type="paragraph" w:customStyle="1" w:styleId="xl139">
    <w:name w:val="xl139"/>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0">
    <w:name w:val="xl140"/>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1">
    <w:name w:val="xl141"/>
    <w:basedOn w:val="Normal"/>
    <w:rsid w:val="009C70E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2">
    <w:name w:val="xl142"/>
    <w:basedOn w:val="Normal"/>
    <w:rsid w:val="009C70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LitNusx" w:eastAsia="Calibri" w:hAnsi="LitNusx"/>
      <w:b/>
      <w:bCs/>
      <w:lang w:val="en-US" w:eastAsia="en-US"/>
    </w:rPr>
  </w:style>
  <w:style w:type="paragraph" w:customStyle="1" w:styleId="xl143">
    <w:name w:val="xl143"/>
    <w:basedOn w:val="Normal"/>
    <w:rsid w:val="009C70E2"/>
    <w:pPr>
      <w:pBdr>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4">
    <w:name w:val="xl144"/>
    <w:basedOn w:val="Normal"/>
    <w:rsid w:val="009C70E2"/>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5">
    <w:name w:val="xl145"/>
    <w:basedOn w:val="Normal"/>
    <w:rsid w:val="009C70E2"/>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LitNusx" w:eastAsia="Calibri" w:hAnsi="LitNusx"/>
      <w:b/>
      <w:bCs/>
      <w:sz w:val="26"/>
      <w:szCs w:val="26"/>
      <w:lang w:val="en-US" w:eastAsia="en-US"/>
    </w:rPr>
  </w:style>
  <w:style w:type="paragraph" w:customStyle="1" w:styleId="xl146">
    <w:name w:val="xl146"/>
    <w:basedOn w:val="Normal"/>
    <w:rsid w:val="009C70E2"/>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7">
    <w:name w:val="xl147"/>
    <w:basedOn w:val="Normal"/>
    <w:rsid w:val="009C70E2"/>
    <w:pP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48">
    <w:name w:val="xl148"/>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6"/>
      <w:szCs w:val="26"/>
      <w:lang w:val="en-US" w:eastAsia="en-US"/>
    </w:rPr>
  </w:style>
  <w:style w:type="paragraph" w:customStyle="1" w:styleId="xl149">
    <w:name w:val="xl149"/>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6"/>
      <w:szCs w:val="26"/>
      <w:lang w:val="en-US" w:eastAsia="en-US"/>
    </w:rPr>
  </w:style>
  <w:style w:type="paragraph" w:customStyle="1" w:styleId="xl150">
    <w:name w:val="xl150"/>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lang w:val="en-US" w:eastAsia="en-US"/>
    </w:rPr>
  </w:style>
  <w:style w:type="paragraph" w:customStyle="1" w:styleId="xl151">
    <w:name w:val="xl151"/>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lang w:val="en-US" w:eastAsia="en-US"/>
    </w:rPr>
  </w:style>
  <w:style w:type="paragraph" w:customStyle="1" w:styleId="xl152">
    <w:name w:val="xl152"/>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8"/>
      <w:szCs w:val="28"/>
      <w:lang w:val="en-US" w:eastAsia="en-US"/>
    </w:rPr>
  </w:style>
  <w:style w:type="paragraph" w:customStyle="1" w:styleId="xl153">
    <w:name w:val="xl153"/>
    <w:basedOn w:val="Normal"/>
    <w:rsid w:val="009C70E2"/>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4">
    <w:name w:val="xl154"/>
    <w:basedOn w:val="Normal"/>
    <w:rsid w:val="009C70E2"/>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9"/>
      <w:szCs w:val="29"/>
      <w:lang w:val="en-US" w:eastAsia="en-US"/>
    </w:rPr>
  </w:style>
  <w:style w:type="paragraph" w:customStyle="1" w:styleId="xl155">
    <w:name w:val="xl155"/>
    <w:basedOn w:val="Normal"/>
    <w:rsid w:val="009C70E2"/>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9"/>
      <w:szCs w:val="29"/>
      <w:lang w:val="en-US" w:eastAsia="en-US"/>
    </w:rPr>
  </w:style>
  <w:style w:type="paragraph" w:customStyle="1" w:styleId="xl156">
    <w:name w:val="xl156"/>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7">
    <w:name w:val="xl157"/>
    <w:basedOn w:val="Normal"/>
    <w:rsid w:val="009C70E2"/>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58">
    <w:name w:val="xl158"/>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9">
    <w:name w:val="xl159"/>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160">
    <w:name w:val="xl160"/>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1">
    <w:name w:val="xl161"/>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62">
    <w:name w:val="xl162"/>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3">
    <w:name w:val="xl163"/>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4">
    <w:name w:val="xl164"/>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65">
    <w:name w:val="xl65"/>
    <w:basedOn w:val="Normal"/>
    <w:rsid w:val="009C70E2"/>
    <w:pPr>
      <w:spacing w:before="100" w:beforeAutospacing="1" w:after="100" w:afterAutospacing="1"/>
      <w:jc w:val="center"/>
      <w:textAlignment w:val="center"/>
    </w:pPr>
    <w:rPr>
      <w:rFonts w:ascii="Times New Roman" w:hAnsi="Times New Roman"/>
    </w:rPr>
  </w:style>
  <w:style w:type="paragraph" w:customStyle="1" w:styleId="xl66">
    <w:name w:val="xl66"/>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800000"/>
    </w:rPr>
  </w:style>
  <w:style w:type="paragraph" w:customStyle="1" w:styleId="xl67">
    <w:name w:val="xl67"/>
    <w:basedOn w:val="Normal"/>
    <w:rsid w:val="009C70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CYR" w:hAnsi="Arial CYR" w:cs="Arial CYR"/>
      <w:b/>
      <w:bCs/>
    </w:rPr>
  </w:style>
  <w:style w:type="paragraph" w:customStyle="1" w:styleId="xl68">
    <w:name w:val="xl68"/>
    <w:basedOn w:val="Normal"/>
    <w:rsid w:val="009C70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CYR" w:hAnsi="Arial CYR" w:cs="Arial CYR"/>
      <w:b/>
      <w:bCs/>
    </w:rPr>
  </w:style>
  <w:style w:type="paragraph" w:customStyle="1" w:styleId="xl69">
    <w:name w:val="xl69"/>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70">
    <w:name w:val="xl70"/>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65">
    <w:name w:val="xl165"/>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666699"/>
      <w:sz w:val="18"/>
      <w:szCs w:val="18"/>
    </w:rPr>
  </w:style>
  <w:style w:type="paragraph" w:customStyle="1" w:styleId="xl166">
    <w:name w:val="xl166"/>
    <w:basedOn w:val="Normal"/>
    <w:rsid w:val="009C70E2"/>
    <w:pP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167">
    <w:name w:val="xl167"/>
    <w:basedOn w:val="Normal"/>
    <w:rsid w:val="009C70E2"/>
    <w:pPr>
      <w:shd w:val="clear" w:color="000000" w:fill="FFFFFF"/>
      <w:spacing w:before="100" w:beforeAutospacing="1" w:after="100" w:afterAutospacing="1"/>
      <w:jc w:val="center"/>
      <w:textAlignment w:val="center"/>
    </w:pPr>
    <w:rPr>
      <w:rFonts w:ascii="Arial CYR" w:hAnsi="Arial CYR" w:cs="Arial CYR"/>
      <w:b/>
      <w:bCs/>
      <w:color w:val="FF0000"/>
    </w:rPr>
  </w:style>
  <w:style w:type="paragraph" w:customStyle="1" w:styleId="xl168">
    <w:name w:val="xl168"/>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169">
    <w:name w:val="xl169"/>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993366"/>
    </w:rPr>
  </w:style>
  <w:style w:type="paragraph" w:customStyle="1" w:styleId="xl170">
    <w:name w:val="xl170"/>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FF"/>
    </w:rPr>
  </w:style>
  <w:style w:type="paragraph" w:customStyle="1" w:styleId="xl171">
    <w:name w:val="xl171"/>
    <w:basedOn w:val="Normal"/>
    <w:rsid w:val="009C70E2"/>
    <w:pPr>
      <w:shd w:val="clear" w:color="000000" w:fill="FFFFFF"/>
      <w:spacing w:before="100" w:beforeAutospacing="1" w:after="100" w:afterAutospacing="1"/>
      <w:jc w:val="center"/>
      <w:textAlignment w:val="center"/>
    </w:pPr>
    <w:rPr>
      <w:rFonts w:ascii="Times New Roman" w:hAnsi="Times New Roman"/>
      <w:color w:val="FF0000"/>
    </w:rPr>
  </w:style>
  <w:style w:type="paragraph" w:customStyle="1" w:styleId="xl172">
    <w:name w:val="xl172"/>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rPr>
  </w:style>
  <w:style w:type="paragraph" w:customStyle="1" w:styleId="xl173">
    <w:name w:val="xl173"/>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333399"/>
    </w:rPr>
  </w:style>
  <w:style w:type="paragraph" w:customStyle="1" w:styleId="xl174">
    <w:name w:val="xl174"/>
    <w:basedOn w:val="Normal"/>
    <w:rsid w:val="009C70E2"/>
    <w:pPr>
      <w:shd w:val="clear" w:color="000000" w:fill="FFFFFF"/>
      <w:spacing w:before="100" w:beforeAutospacing="1" w:after="100" w:afterAutospacing="1"/>
      <w:jc w:val="center"/>
      <w:textAlignment w:val="center"/>
    </w:pPr>
    <w:rPr>
      <w:rFonts w:ascii="Arial CYR" w:hAnsi="Arial CYR" w:cs="Arial CYR"/>
      <w:b/>
      <w:bCs/>
      <w:color w:val="993300"/>
    </w:rPr>
  </w:style>
  <w:style w:type="paragraph" w:customStyle="1" w:styleId="xl175">
    <w:name w:val="xl175"/>
    <w:basedOn w:val="Normal"/>
    <w:rsid w:val="009C70E2"/>
    <w:pPr>
      <w:shd w:val="clear" w:color="000000" w:fill="FFFFFF"/>
      <w:spacing w:before="100" w:beforeAutospacing="1" w:after="100" w:afterAutospacing="1"/>
      <w:jc w:val="center"/>
      <w:textAlignment w:val="center"/>
    </w:pPr>
    <w:rPr>
      <w:rFonts w:ascii="Arial CYR" w:hAnsi="Arial CYR" w:cs="Arial CYR"/>
      <w:b/>
      <w:bCs/>
      <w:color w:val="0000FF"/>
    </w:rPr>
  </w:style>
  <w:style w:type="paragraph" w:customStyle="1" w:styleId="xl176">
    <w:name w:val="xl176"/>
    <w:basedOn w:val="Normal"/>
    <w:rsid w:val="009C70E2"/>
    <w:pPr>
      <w:shd w:val="clear" w:color="000000" w:fill="FFFFFF"/>
      <w:spacing w:before="100" w:beforeAutospacing="1" w:after="100" w:afterAutospacing="1"/>
      <w:jc w:val="center"/>
      <w:textAlignment w:val="center"/>
    </w:pPr>
    <w:rPr>
      <w:rFonts w:ascii="Arial CYR" w:hAnsi="Arial CYR" w:cs="Arial CYR"/>
      <w:b/>
      <w:bCs/>
      <w:color w:val="000080"/>
    </w:rPr>
  </w:style>
  <w:style w:type="paragraph" w:customStyle="1" w:styleId="xl177">
    <w:name w:val="xl177"/>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78">
    <w:name w:val="xl178"/>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FF0000"/>
    </w:rPr>
  </w:style>
  <w:style w:type="paragraph" w:customStyle="1" w:styleId="xl179">
    <w:name w:val="xl179"/>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0000FF"/>
    </w:rPr>
  </w:style>
  <w:style w:type="paragraph" w:customStyle="1" w:styleId="xl180">
    <w:name w:val="xl180"/>
    <w:basedOn w:val="Normal"/>
    <w:rsid w:val="009C70E2"/>
    <w:pPr>
      <w:shd w:val="clear" w:color="000000" w:fill="FFFFFF"/>
      <w:spacing w:before="100" w:beforeAutospacing="1" w:after="100" w:afterAutospacing="1"/>
      <w:jc w:val="center"/>
      <w:textAlignment w:val="center"/>
    </w:pPr>
    <w:rPr>
      <w:rFonts w:ascii="Times New Roman" w:hAnsi="Times New Roman"/>
      <w:color w:val="993300"/>
    </w:rPr>
  </w:style>
  <w:style w:type="paragraph" w:customStyle="1" w:styleId="xl181">
    <w:name w:val="xl181"/>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993300"/>
    </w:rPr>
  </w:style>
  <w:style w:type="paragraph" w:customStyle="1" w:styleId="xl182">
    <w:name w:val="xl182"/>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993300"/>
    </w:rPr>
  </w:style>
  <w:style w:type="paragraph" w:customStyle="1" w:styleId="xl183">
    <w:name w:val="xl183"/>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80"/>
      <w:sz w:val="18"/>
      <w:szCs w:val="18"/>
    </w:rPr>
  </w:style>
  <w:style w:type="paragraph" w:customStyle="1" w:styleId="xl184">
    <w:name w:val="xl184"/>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538ED5"/>
    </w:rPr>
  </w:style>
  <w:style w:type="paragraph" w:customStyle="1" w:styleId="xl185">
    <w:name w:val="xl185"/>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6"/>
      <w:szCs w:val="16"/>
    </w:rPr>
  </w:style>
  <w:style w:type="paragraph" w:customStyle="1" w:styleId="xl186">
    <w:name w:val="xl186"/>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87">
    <w:name w:val="xl187"/>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styleId="BodyTextIndent">
    <w:name w:val="Body Text Indent"/>
    <w:basedOn w:val="Normal"/>
    <w:link w:val="BodyTextIndentChar"/>
    <w:uiPriority w:val="99"/>
    <w:rsid w:val="009C70E2"/>
    <w:pPr>
      <w:ind w:firstLine="851"/>
      <w:jc w:val="both"/>
    </w:pPr>
    <w:rPr>
      <w:rFonts w:ascii="Grigolia" w:hAnsi="Grigolia"/>
      <w:szCs w:val="20"/>
      <w:lang w:val="x-none"/>
    </w:rPr>
  </w:style>
  <w:style w:type="character" w:customStyle="1" w:styleId="BodyTextIndentChar">
    <w:name w:val="Body Text Indent Char"/>
    <w:basedOn w:val="DefaultParagraphFont"/>
    <w:link w:val="BodyTextIndent"/>
    <w:uiPriority w:val="99"/>
    <w:rsid w:val="009C70E2"/>
    <w:rPr>
      <w:rFonts w:ascii="Grigolia" w:hAnsi="Grigolia"/>
      <w:sz w:val="24"/>
      <w:lang w:val="x-none" w:eastAsia="ru-RU"/>
    </w:rPr>
  </w:style>
  <w:style w:type="paragraph" w:styleId="Revision">
    <w:name w:val="Revision"/>
    <w:hidden/>
    <w:uiPriority w:val="99"/>
    <w:semiHidden/>
    <w:rsid w:val="009C70E2"/>
    <w:rPr>
      <w:rFonts w:ascii="Calibri" w:hAnsi="Calibri"/>
      <w:sz w:val="22"/>
      <w:szCs w:val="22"/>
    </w:rPr>
  </w:style>
  <w:style w:type="character" w:styleId="CommentReference">
    <w:name w:val="annotation reference"/>
    <w:uiPriority w:val="99"/>
    <w:unhideWhenUsed/>
    <w:rsid w:val="009C70E2"/>
    <w:rPr>
      <w:sz w:val="16"/>
      <w:szCs w:val="16"/>
    </w:rPr>
  </w:style>
  <w:style w:type="paragraph" w:styleId="CommentText">
    <w:name w:val="annotation text"/>
    <w:basedOn w:val="Normal"/>
    <w:link w:val="CommentTextChar"/>
    <w:uiPriority w:val="99"/>
    <w:unhideWhenUsed/>
    <w:rsid w:val="009C70E2"/>
    <w:pPr>
      <w:spacing w:after="200" w:line="276" w:lineRule="auto"/>
    </w:pPr>
    <w:rPr>
      <w:rFonts w:ascii="Calibri" w:hAnsi="Calibri"/>
      <w:sz w:val="20"/>
      <w:szCs w:val="20"/>
      <w:lang w:val="x-none" w:eastAsia="x-none"/>
    </w:rPr>
  </w:style>
  <w:style w:type="character" w:customStyle="1" w:styleId="CommentTextChar">
    <w:name w:val="Comment Text Char"/>
    <w:basedOn w:val="DefaultParagraphFont"/>
    <w:link w:val="CommentText"/>
    <w:uiPriority w:val="99"/>
    <w:rsid w:val="009C70E2"/>
    <w:rPr>
      <w:rFonts w:ascii="Calibri" w:hAnsi="Calibri"/>
      <w:lang w:val="x-none" w:eastAsia="x-none"/>
    </w:rPr>
  </w:style>
  <w:style w:type="paragraph" w:styleId="CommentSubject">
    <w:name w:val="annotation subject"/>
    <w:basedOn w:val="CommentText"/>
    <w:next w:val="CommentText"/>
    <w:link w:val="CommentSubjectChar"/>
    <w:uiPriority w:val="99"/>
    <w:unhideWhenUsed/>
    <w:rsid w:val="009C70E2"/>
    <w:rPr>
      <w:b/>
      <w:bCs/>
    </w:rPr>
  </w:style>
  <w:style w:type="character" w:customStyle="1" w:styleId="CommentSubjectChar">
    <w:name w:val="Comment Subject Char"/>
    <w:basedOn w:val="CommentTextChar"/>
    <w:link w:val="CommentSubject"/>
    <w:uiPriority w:val="99"/>
    <w:rsid w:val="009C70E2"/>
    <w:rPr>
      <w:rFonts w:ascii="Calibri" w:hAnsi="Calibri"/>
      <w:b/>
      <w:bCs/>
      <w:lang w:val="x-none" w:eastAsia="x-none"/>
    </w:rPr>
  </w:style>
  <w:style w:type="character" w:styleId="Emphasis">
    <w:name w:val="Emphasis"/>
    <w:qFormat/>
    <w:rsid w:val="009C70E2"/>
    <w:rPr>
      <w:i/>
      <w:iCs/>
    </w:rPr>
  </w:style>
  <w:style w:type="paragraph" w:customStyle="1" w:styleId="sataurixml">
    <w:name w:val="satauri_xml"/>
    <w:basedOn w:val="abzacixml"/>
    <w:autoRedefine/>
    <w:rsid w:val="009C70E2"/>
    <w:pPr>
      <w:spacing w:before="240" w:after="120"/>
      <w:jc w:val="center"/>
    </w:pPr>
    <w:rPr>
      <w:rFonts w:eastAsia="Times New Roman"/>
      <w:b/>
      <w:sz w:val="24"/>
      <w:szCs w:val="20"/>
    </w:rPr>
  </w:style>
  <w:style w:type="paragraph" w:customStyle="1" w:styleId="Normal0">
    <w:name w:val="[Normal]"/>
    <w:rsid w:val="009C70E2"/>
    <w:pPr>
      <w:widowControl w:val="0"/>
      <w:autoSpaceDE w:val="0"/>
      <w:autoSpaceDN w:val="0"/>
      <w:adjustRightInd w:val="0"/>
    </w:pPr>
    <w:rPr>
      <w:rFonts w:ascii="Arial" w:hAnsi="Arial" w:cs="Arial"/>
      <w:sz w:val="24"/>
      <w:szCs w:val="24"/>
    </w:rPr>
  </w:style>
  <w:style w:type="paragraph" w:customStyle="1" w:styleId="font7">
    <w:name w:val="font7"/>
    <w:basedOn w:val="Normal"/>
    <w:rsid w:val="009C70E2"/>
    <w:pPr>
      <w:spacing w:before="100" w:beforeAutospacing="1" w:after="100" w:afterAutospacing="1"/>
    </w:pPr>
    <w:rPr>
      <w:rFonts w:ascii="LitNusx" w:hAnsi="LitNusx"/>
      <w:sz w:val="28"/>
      <w:szCs w:val="28"/>
      <w:lang w:val="en-US" w:eastAsia="en-US"/>
    </w:rPr>
  </w:style>
  <w:style w:type="paragraph" w:customStyle="1" w:styleId="font8">
    <w:name w:val="font8"/>
    <w:basedOn w:val="Normal"/>
    <w:rsid w:val="009C70E2"/>
    <w:pPr>
      <w:spacing w:before="100" w:beforeAutospacing="1" w:after="100" w:afterAutospacing="1"/>
    </w:pPr>
    <w:rPr>
      <w:rFonts w:ascii="Arial" w:hAnsi="Arial" w:cs="Arial"/>
      <w:b/>
      <w:bCs/>
      <w:lang w:val="en-US" w:eastAsia="en-US"/>
    </w:rPr>
  </w:style>
  <w:style w:type="paragraph" w:customStyle="1" w:styleId="1">
    <w:name w:val="Абзац списка1"/>
    <w:basedOn w:val="Normal"/>
    <w:uiPriority w:val="34"/>
    <w:qFormat/>
    <w:rsid w:val="009C70E2"/>
    <w:pPr>
      <w:spacing w:after="200" w:line="276" w:lineRule="auto"/>
      <w:ind w:left="720"/>
      <w:contextualSpacing/>
    </w:pPr>
    <w:rPr>
      <w:rFonts w:ascii="Calibri" w:eastAsia="Calibri" w:hAnsi="Calibri"/>
      <w:sz w:val="22"/>
      <w:szCs w:val="22"/>
      <w:lang w:val="en-US" w:eastAsia="en-US"/>
    </w:rPr>
  </w:style>
  <w:style w:type="character" w:styleId="PageNumber">
    <w:name w:val="page number"/>
    <w:basedOn w:val="DefaultParagraphFont"/>
    <w:rsid w:val="009C70E2"/>
  </w:style>
  <w:style w:type="character" w:customStyle="1" w:styleId="apple-style-span">
    <w:name w:val="apple-style-span"/>
    <w:basedOn w:val="DefaultParagraphFont"/>
    <w:rsid w:val="009C70E2"/>
  </w:style>
  <w:style w:type="character" w:customStyle="1" w:styleId="abzacixmlChar">
    <w:name w:val="abzaci_xml Char"/>
    <w:link w:val="abzacixml"/>
    <w:locked/>
    <w:rsid w:val="009C70E2"/>
    <w:rPr>
      <w:rFonts w:ascii="Sylfaen" w:eastAsia="Calibri" w:hAnsi="Sylfaen"/>
      <w:sz w:val="22"/>
      <w:szCs w:val="24"/>
      <w:lang w:val="x-none" w:eastAsia="x-none"/>
    </w:rPr>
  </w:style>
  <w:style w:type="paragraph" w:customStyle="1" w:styleId="2">
    <w:name w:val="Абзац списка2"/>
    <w:basedOn w:val="Normal"/>
    <w:uiPriority w:val="34"/>
    <w:qFormat/>
    <w:rsid w:val="009C70E2"/>
    <w:pPr>
      <w:spacing w:after="200" w:line="276" w:lineRule="auto"/>
      <w:ind w:left="720"/>
      <w:contextualSpacing/>
    </w:pPr>
    <w:rPr>
      <w:rFonts w:ascii="Calibri" w:eastAsia="Calibri" w:hAnsi="Calibri"/>
      <w:sz w:val="22"/>
      <w:szCs w:val="22"/>
      <w:lang w:val="en-US" w:eastAsia="en-US"/>
    </w:rPr>
  </w:style>
  <w:style w:type="paragraph" w:customStyle="1" w:styleId="abzacixml0">
    <w:name w:val="abzacixml"/>
    <w:basedOn w:val="Normal"/>
    <w:rsid w:val="009C70E2"/>
    <w:pPr>
      <w:spacing w:before="100" w:beforeAutospacing="1" w:after="100" w:afterAutospacing="1"/>
    </w:pPr>
    <w:rPr>
      <w:rFonts w:ascii="Times New Roman" w:hAnsi="Times New Roman"/>
    </w:rPr>
  </w:style>
  <w:style w:type="paragraph" w:customStyle="1" w:styleId="muxlixml">
    <w:name w:val="muxli_xml"/>
    <w:basedOn w:val="Normal"/>
    <w:autoRedefine/>
    <w:uiPriority w:val="99"/>
    <w:rsid w:val="009C70E2"/>
    <w:pPr>
      <w:keepNext/>
      <w:keepLines/>
      <w:tabs>
        <w:tab w:val="left" w:pos="360"/>
      </w:tabs>
      <w:suppressAutoHyphens/>
    </w:pPr>
    <w:rPr>
      <w:rFonts w:ascii="Sylfaen" w:hAnsi="Sylfaen"/>
      <w:b/>
      <w:sz w:val="22"/>
      <w:szCs w:val="22"/>
      <w:lang w:val="ka-GE" w:eastAsia="en-US"/>
    </w:rPr>
  </w:style>
  <w:style w:type="paragraph" w:customStyle="1" w:styleId="RDAPBox">
    <w:name w:val="RDAP Box"/>
    <w:basedOn w:val="Normal"/>
    <w:rsid w:val="009C70E2"/>
    <w:rPr>
      <w:rFonts w:ascii="Sylfaen" w:eastAsia="MS Mincho" w:hAnsi="Sylfaen" w:cs="Cambria"/>
      <w:szCs w:val="22"/>
      <w:lang w:val="ka-GE" w:eastAsia="en-US"/>
    </w:rPr>
  </w:style>
  <w:style w:type="paragraph" w:styleId="ListBullet2">
    <w:name w:val="List Bullet 2"/>
    <w:basedOn w:val="Normal"/>
    <w:uiPriority w:val="99"/>
    <w:unhideWhenUsed/>
    <w:rsid w:val="009C70E2"/>
    <w:pPr>
      <w:numPr>
        <w:numId w:val="44"/>
      </w:numPr>
      <w:spacing w:after="200" w:line="276" w:lineRule="auto"/>
      <w:contextualSpacing/>
    </w:pPr>
    <w:rPr>
      <w:rFonts w:ascii="Calibri" w:hAnsi="Calibri"/>
      <w:sz w:val="22"/>
      <w:szCs w:val="22"/>
      <w:lang w:val="en-US" w:eastAsia="en-US"/>
    </w:rPr>
  </w:style>
  <w:style w:type="paragraph" w:styleId="BodyTextFirstIndent">
    <w:name w:val="Body Text First Indent"/>
    <w:basedOn w:val="BodyText"/>
    <w:link w:val="BodyTextFirstIndentChar"/>
    <w:uiPriority w:val="99"/>
    <w:unhideWhenUsed/>
    <w:rsid w:val="009C70E2"/>
    <w:pPr>
      <w:widowControl/>
      <w:spacing w:after="120" w:line="276" w:lineRule="auto"/>
      <w:ind w:left="0" w:firstLine="210"/>
    </w:pPr>
    <w:rPr>
      <w:rFonts w:ascii="Calibri" w:eastAsia="Times New Roman" w:hAnsi="Calibri" w:cs="Times New Roman"/>
      <w:sz w:val="20"/>
      <w:szCs w:val="20"/>
      <w:lang w:val="x-none" w:eastAsia="x-none"/>
    </w:rPr>
  </w:style>
  <w:style w:type="character" w:customStyle="1" w:styleId="BodyTextFirstIndentChar">
    <w:name w:val="Body Text First Indent Char"/>
    <w:basedOn w:val="BodyTextChar"/>
    <w:link w:val="BodyTextFirstIndent"/>
    <w:uiPriority w:val="99"/>
    <w:rsid w:val="009C70E2"/>
    <w:rPr>
      <w:rFonts w:ascii="Calibri" w:eastAsia="Sylfaen" w:hAnsi="Calibri" w:cstheme="minorBidi"/>
      <w:sz w:val="24"/>
      <w:szCs w:val="24"/>
      <w:lang w:val="x-none" w:eastAsia="x-none"/>
    </w:rPr>
  </w:style>
  <w:style w:type="paragraph" w:styleId="BodyTextFirstIndent2">
    <w:name w:val="Body Text First Indent 2"/>
    <w:basedOn w:val="BodyTextIndent"/>
    <w:link w:val="BodyTextFirstIndent2Char"/>
    <w:uiPriority w:val="99"/>
    <w:unhideWhenUsed/>
    <w:rsid w:val="009C70E2"/>
    <w:pPr>
      <w:spacing w:after="120" w:line="276" w:lineRule="auto"/>
      <w:ind w:left="360" w:firstLine="210"/>
      <w:jc w:val="left"/>
    </w:pPr>
    <w:rPr>
      <w:rFonts w:ascii="Calibri" w:hAnsi="Calibri"/>
      <w:lang w:eastAsia="x-none"/>
    </w:rPr>
  </w:style>
  <w:style w:type="character" w:customStyle="1" w:styleId="BodyTextFirstIndent2Char">
    <w:name w:val="Body Text First Indent 2 Char"/>
    <w:basedOn w:val="BodyTextIndentChar"/>
    <w:link w:val="BodyTextFirstIndent2"/>
    <w:uiPriority w:val="99"/>
    <w:rsid w:val="009C70E2"/>
    <w:rPr>
      <w:rFonts w:ascii="Calibri" w:hAnsi="Calibri"/>
      <w:sz w:val="24"/>
      <w:lang w:val="x-none" w:eastAsia="x-none"/>
    </w:rPr>
  </w:style>
  <w:style w:type="numbering" w:customStyle="1" w:styleId="NoList1">
    <w:name w:val="No List1"/>
    <w:next w:val="NoList"/>
    <w:uiPriority w:val="99"/>
    <w:semiHidden/>
    <w:unhideWhenUsed/>
    <w:rsid w:val="009C70E2"/>
  </w:style>
  <w:style w:type="character" w:customStyle="1" w:styleId="apple-converted-space">
    <w:name w:val="apple-converted-space"/>
    <w:rsid w:val="009C70E2"/>
  </w:style>
  <w:style w:type="paragraph" w:styleId="EndnoteText">
    <w:name w:val="endnote text"/>
    <w:basedOn w:val="Normal"/>
    <w:link w:val="EndnoteTextChar"/>
    <w:uiPriority w:val="99"/>
    <w:unhideWhenUsed/>
    <w:rsid w:val="009C70E2"/>
    <w:pPr>
      <w:spacing w:after="200" w:line="276" w:lineRule="auto"/>
    </w:pPr>
    <w:rPr>
      <w:rFonts w:ascii="Calibri" w:hAnsi="Calibri"/>
      <w:sz w:val="20"/>
      <w:szCs w:val="20"/>
      <w:lang w:val="x-none" w:eastAsia="x-none"/>
    </w:rPr>
  </w:style>
  <w:style w:type="character" w:customStyle="1" w:styleId="EndnoteTextChar">
    <w:name w:val="Endnote Text Char"/>
    <w:basedOn w:val="DefaultParagraphFont"/>
    <w:link w:val="EndnoteText"/>
    <w:uiPriority w:val="99"/>
    <w:rsid w:val="009C70E2"/>
    <w:rPr>
      <w:rFonts w:ascii="Calibri" w:hAnsi="Calibri"/>
      <w:lang w:val="x-none" w:eastAsia="x-none"/>
    </w:rPr>
  </w:style>
  <w:style w:type="character" w:styleId="EndnoteReference">
    <w:name w:val="endnote reference"/>
    <w:uiPriority w:val="99"/>
    <w:unhideWhenUsed/>
    <w:rsid w:val="009C70E2"/>
    <w:rPr>
      <w:vertAlign w:val="superscript"/>
    </w:rPr>
  </w:style>
  <w:style w:type="paragraph" w:customStyle="1" w:styleId="xl63">
    <w:name w:val="xl63"/>
    <w:basedOn w:val="Normal"/>
    <w:rsid w:val="009C70E2"/>
    <w:pPr>
      <w:shd w:val="clear" w:color="000000" w:fill="FFFFFF"/>
      <w:spacing w:before="100" w:beforeAutospacing="1" w:after="100" w:afterAutospacing="1"/>
      <w:jc w:val="center"/>
      <w:textAlignment w:val="center"/>
    </w:pPr>
    <w:rPr>
      <w:rFonts w:ascii="Times New Roman" w:hAnsi="Times New Roman"/>
      <w:lang w:val="en-US" w:eastAsia="en-US"/>
    </w:rPr>
  </w:style>
  <w:style w:type="paragraph" w:customStyle="1" w:styleId="xl64">
    <w:name w:val="xl64"/>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6"/>
      <w:szCs w:val="16"/>
      <w:lang w:val="en-US" w:eastAsia="en-US"/>
    </w:rPr>
  </w:style>
  <w:style w:type="character" w:customStyle="1" w:styleId="BodyTextChar1">
    <w:name w:val="Body Text Char1"/>
    <w:basedOn w:val="DefaultParagraphFont"/>
    <w:uiPriority w:val="99"/>
    <w:semiHidden/>
    <w:rsid w:val="000961D0"/>
    <w:rPr>
      <w:rFonts w:ascii="AcadNusx" w:eastAsia="Times New Roman" w:hAnsi="AcadNusx"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9919393">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2994934">
      <w:bodyDiv w:val="1"/>
      <w:marLeft w:val="0"/>
      <w:marRight w:val="0"/>
      <w:marTop w:val="0"/>
      <w:marBottom w:val="0"/>
      <w:divBdr>
        <w:top w:val="none" w:sz="0" w:space="0" w:color="auto"/>
        <w:left w:val="none" w:sz="0" w:space="0" w:color="auto"/>
        <w:bottom w:val="none" w:sz="0" w:space="0" w:color="auto"/>
        <w:right w:val="none" w:sz="0" w:space="0" w:color="auto"/>
      </w:divBdr>
    </w:div>
    <w:div w:id="19405371">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29691820">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1216840">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4404452">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77604034">
      <w:bodyDiv w:val="1"/>
      <w:marLeft w:val="0"/>
      <w:marRight w:val="0"/>
      <w:marTop w:val="0"/>
      <w:marBottom w:val="0"/>
      <w:divBdr>
        <w:top w:val="none" w:sz="0" w:space="0" w:color="auto"/>
        <w:left w:val="none" w:sz="0" w:space="0" w:color="auto"/>
        <w:bottom w:val="none" w:sz="0" w:space="0" w:color="auto"/>
        <w:right w:val="none" w:sz="0" w:space="0" w:color="auto"/>
      </w:divBdr>
    </w:div>
    <w:div w:id="78913173">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3987763">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6367449">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0853519">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59125777">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641495">
      <w:bodyDiv w:val="1"/>
      <w:marLeft w:val="0"/>
      <w:marRight w:val="0"/>
      <w:marTop w:val="0"/>
      <w:marBottom w:val="0"/>
      <w:divBdr>
        <w:top w:val="none" w:sz="0" w:space="0" w:color="auto"/>
        <w:left w:val="none" w:sz="0" w:space="0" w:color="auto"/>
        <w:bottom w:val="none" w:sz="0" w:space="0" w:color="auto"/>
        <w:right w:val="none" w:sz="0" w:space="0" w:color="auto"/>
      </w:divBdr>
    </w:div>
    <w:div w:id="172379917">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3204171">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3612073">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3574411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3176137">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66885246">
      <w:bodyDiv w:val="1"/>
      <w:marLeft w:val="0"/>
      <w:marRight w:val="0"/>
      <w:marTop w:val="0"/>
      <w:marBottom w:val="0"/>
      <w:divBdr>
        <w:top w:val="none" w:sz="0" w:space="0" w:color="auto"/>
        <w:left w:val="none" w:sz="0" w:space="0" w:color="auto"/>
        <w:bottom w:val="none" w:sz="0" w:space="0" w:color="auto"/>
        <w:right w:val="none" w:sz="0" w:space="0" w:color="auto"/>
      </w:divBdr>
    </w:div>
    <w:div w:id="28720489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959887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34502109">
      <w:bodyDiv w:val="1"/>
      <w:marLeft w:val="0"/>
      <w:marRight w:val="0"/>
      <w:marTop w:val="0"/>
      <w:marBottom w:val="0"/>
      <w:divBdr>
        <w:top w:val="none" w:sz="0" w:space="0" w:color="auto"/>
        <w:left w:val="none" w:sz="0" w:space="0" w:color="auto"/>
        <w:bottom w:val="none" w:sz="0" w:space="0" w:color="auto"/>
        <w:right w:val="none" w:sz="0" w:space="0" w:color="auto"/>
      </w:divBdr>
    </w:div>
    <w:div w:id="338436601">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87077243">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8891992">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6003029">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48086208">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52942792">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306129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0099289">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1723421">
      <w:bodyDiv w:val="1"/>
      <w:marLeft w:val="0"/>
      <w:marRight w:val="0"/>
      <w:marTop w:val="0"/>
      <w:marBottom w:val="0"/>
      <w:divBdr>
        <w:top w:val="none" w:sz="0" w:space="0" w:color="auto"/>
        <w:left w:val="none" w:sz="0" w:space="0" w:color="auto"/>
        <w:bottom w:val="none" w:sz="0" w:space="0" w:color="auto"/>
        <w:right w:val="none" w:sz="0" w:space="0" w:color="auto"/>
      </w:divBdr>
    </w:div>
    <w:div w:id="498814868">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8012854">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2521087">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1922352">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39633197">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27163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83148504">
      <w:bodyDiv w:val="1"/>
      <w:marLeft w:val="0"/>
      <w:marRight w:val="0"/>
      <w:marTop w:val="0"/>
      <w:marBottom w:val="0"/>
      <w:divBdr>
        <w:top w:val="none" w:sz="0" w:space="0" w:color="auto"/>
        <w:left w:val="none" w:sz="0" w:space="0" w:color="auto"/>
        <w:bottom w:val="none" w:sz="0" w:space="0" w:color="auto"/>
        <w:right w:val="none" w:sz="0" w:space="0" w:color="auto"/>
      </w:divBdr>
    </w:div>
    <w:div w:id="589701358">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592249136">
      <w:bodyDiv w:val="1"/>
      <w:marLeft w:val="0"/>
      <w:marRight w:val="0"/>
      <w:marTop w:val="0"/>
      <w:marBottom w:val="0"/>
      <w:divBdr>
        <w:top w:val="none" w:sz="0" w:space="0" w:color="auto"/>
        <w:left w:val="none" w:sz="0" w:space="0" w:color="auto"/>
        <w:bottom w:val="none" w:sz="0" w:space="0" w:color="auto"/>
        <w:right w:val="none" w:sz="0" w:space="0" w:color="auto"/>
      </w:divBdr>
    </w:div>
    <w:div w:id="600726164">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42151426">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7101272">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1781143">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1517413">
      <w:bodyDiv w:val="1"/>
      <w:marLeft w:val="0"/>
      <w:marRight w:val="0"/>
      <w:marTop w:val="0"/>
      <w:marBottom w:val="0"/>
      <w:divBdr>
        <w:top w:val="none" w:sz="0" w:space="0" w:color="auto"/>
        <w:left w:val="none" w:sz="0" w:space="0" w:color="auto"/>
        <w:bottom w:val="none" w:sz="0" w:space="0" w:color="auto"/>
        <w:right w:val="none" w:sz="0" w:space="0" w:color="auto"/>
      </w:divBdr>
    </w:div>
    <w:div w:id="7229468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7559541">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72749777">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7353565">
      <w:bodyDiv w:val="1"/>
      <w:marLeft w:val="0"/>
      <w:marRight w:val="0"/>
      <w:marTop w:val="0"/>
      <w:marBottom w:val="0"/>
      <w:divBdr>
        <w:top w:val="none" w:sz="0" w:space="0" w:color="auto"/>
        <w:left w:val="none" w:sz="0" w:space="0" w:color="auto"/>
        <w:bottom w:val="none" w:sz="0" w:space="0" w:color="auto"/>
        <w:right w:val="none" w:sz="0" w:space="0" w:color="auto"/>
      </w:divBdr>
    </w:div>
    <w:div w:id="788013160">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798692459">
      <w:bodyDiv w:val="1"/>
      <w:marLeft w:val="0"/>
      <w:marRight w:val="0"/>
      <w:marTop w:val="0"/>
      <w:marBottom w:val="0"/>
      <w:divBdr>
        <w:top w:val="none" w:sz="0" w:space="0" w:color="auto"/>
        <w:left w:val="none" w:sz="0" w:space="0" w:color="auto"/>
        <w:bottom w:val="none" w:sz="0" w:space="0" w:color="auto"/>
        <w:right w:val="none" w:sz="0" w:space="0" w:color="auto"/>
      </w:divBdr>
    </w:div>
    <w:div w:id="813640816">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1699098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42359428">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53416526">
      <w:bodyDiv w:val="1"/>
      <w:marLeft w:val="0"/>
      <w:marRight w:val="0"/>
      <w:marTop w:val="0"/>
      <w:marBottom w:val="0"/>
      <w:divBdr>
        <w:top w:val="none" w:sz="0" w:space="0" w:color="auto"/>
        <w:left w:val="none" w:sz="0" w:space="0" w:color="auto"/>
        <w:bottom w:val="none" w:sz="0" w:space="0" w:color="auto"/>
        <w:right w:val="none" w:sz="0" w:space="0" w:color="auto"/>
      </w:divBdr>
    </w:div>
    <w:div w:id="857087714">
      <w:bodyDiv w:val="1"/>
      <w:marLeft w:val="0"/>
      <w:marRight w:val="0"/>
      <w:marTop w:val="0"/>
      <w:marBottom w:val="0"/>
      <w:divBdr>
        <w:top w:val="none" w:sz="0" w:space="0" w:color="auto"/>
        <w:left w:val="none" w:sz="0" w:space="0" w:color="auto"/>
        <w:bottom w:val="none" w:sz="0" w:space="0" w:color="auto"/>
        <w:right w:val="none" w:sz="0" w:space="0" w:color="auto"/>
      </w:divBdr>
    </w:div>
    <w:div w:id="861436745">
      <w:bodyDiv w:val="1"/>
      <w:marLeft w:val="0"/>
      <w:marRight w:val="0"/>
      <w:marTop w:val="0"/>
      <w:marBottom w:val="0"/>
      <w:divBdr>
        <w:top w:val="none" w:sz="0" w:space="0" w:color="auto"/>
        <w:left w:val="none" w:sz="0" w:space="0" w:color="auto"/>
        <w:bottom w:val="none" w:sz="0" w:space="0" w:color="auto"/>
        <w:right w:val="none" w:sz="0" w:space="0" w:color="auto"/>
      </w:divBdr>
    </w:div>
    <w:div w:id="87380793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6043889">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4239979">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1420836">
      <w:bodyDiv w:val="1"/>
      <w:marLeft w:val="0"/>
      <w:marRight w:val="0"/>
      <w:marTop w:val="0"/>
      <w:marBottom w:val="0"/>
      <w:divBdr>
        <w:top w:val="none" w:sz="0" w:space="0" w:color="auto"/>
        <w:left w:val="none" w:sz="0" w:space="0" w:color="auto"/>
        <w:bottom w:val="none" w:sz="0" w:space="0" w:color="auto"/>
        <w:right w:val="none" w:sz="0" w:space="0" w:color="auto"/>
      </w:divBdr>
    </w:div>
    <w:div w:id="983581894">
      <w:bodyDiv w:val="1"/>
      <w:marLeft w:val="0"/>
      <w:marRight w:val="0"/>
      <w:marTop w:val="0"/>
      <w:marBottom w:val="0"/>
      <w:divBdr>
        <w:top w:val="none" w:sz="0" w:space="0" w:color="auto"/>
        <w:left w:val="none" w:sz="0" w:space="0" w:color="auto"/>
        <w:bottom w:val="none" w:sz="0" w:space="0" w:color="auto"/>
        <w:right w:val="none" w:sz="0" w:space="0" w:color="auto"/>
      </w:divBdr>
    </w:div>
    <w:div w:id="983778126">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8141096">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0913766">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39207699">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02715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082727548">
      <w:bodyDiv w:val="1"/>
      <w:marLeft w:val="0"/>
      <w:marRight w:val="0"/>
      <w:marTop w:val="0"/>
      <w:marBottom w:val="0"/>
      <w:divBdr>
        <w:top w:val="none" w:sz="0" w:space="0" w:color="auto"/>
        <w:left w:val="none" w:sz="0" w:space="0" w:color="auto"/>
        <w:bottom w:val="none" w:sz="0" w:space="0" w:color="auto"/>
        <w:right w:val="none" w:sz="0" w:space="0" w:color="auto"/>
      </w:divBdr>
    </w:div>
    <w:div w:id="1102724366">
      <w:bodyDiv w:val="1"/>
      <w:marLeft w:val="0"/>
      <w:marRight w:val="0"/>
      <w:marTop w:val="0"/>
      <w:marBottom w:val="0"/>
      <w:divBdr>
        <w:top w:val="none" w:sz="0" w:space="0" w:color="auto"/>
        <w:left w:val="none" w:sz="0" w:space="0" w:color="auto"/>
        <w:bottom w:val="none" w:sz="0" w:space="0" w:color="auto"/>
        <w:right w:val="none" w:sz="0" w:space="0" w:color="auto"/>
      </w:divBdr>
    </w:div>
    <w:div w:id="1108812047">
      <w:bodyDiv w:val="1"/>
      <w:marLeft w:val="0"/>
      <w:marRight w:val="0"/>
      <w:marTop w:val="0"/>
      <w:marBottom w:val="0"/>
      <w:divBdr>
        <w:top w:val="none" w:sz="0" w:space="0" w:color="auto"/>
        <w:left w:val="none" w:sz="0" w:space="0" w:color="auto"/>
        <w:bottom w:val="none" w:sz="0" w:space="0" w:color="auto"/>
        <w:right w:val="none" w:sz="0" w:space="0" w:color="auto"/>
      </w:divBdr>
    </w:div>
    <w:div w:id="1110123530">
      <w:bodyDiv w:val="1"/>
      <w:marLeft w:val="0"/>
      <w:marRight w:val="0"/>
      <w:marTop w:val="0"/>
      <w:marBottom w:val="0"/>
      <w:divBdr>
        <w:top w:val="none" w:sz="0" w:space="0" w:color="auto"/>
        <w:left w:val="none" w:sz="0" w:space="0" w:color="auto"/>
        <w:bottom w:val="none" w:sz="0" w:space="0" w:color="auto"/>
        <w:right w:val="none" w:sz="0" w:space="0" w:color="auto"/>
      </w:divBdr>
    </w:div>
    <w:div w:id="1113865677">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66357576">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67094509">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801577">
      <w:bodyDiv w:val="1"/>
      <w:marLeft w:val="0"/>
      <w:marRight w:val="0"/>
      <w:marTop w:val="0"/>
      <w:marBottom w:val="0"/>
      <w:divBdr>
        <w:top w:val="none" w:sz="0" w:space="0" w:color="auto"/>
        <w:left w:val="none" w:sz="0" w:space="0" w:color="auto"/>
        <w:bottom w:val="none" w:sz="0" w:space="0" w:color="auto"/>
        <w:right w:val="none" w:sz="0" w:space="0" w:color="auto"/>
      </w:divBdr>
    </w:div>
    <w:div w:id="1197350693">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09806087">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4857155">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1766062">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3989">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205048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7126404">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23316611">
      <w:bodyDiv w:val="1"/>
      <w:marLeft w:val="0"/>
      <w:marRight w:val="0"/>
      <w:marTop w:val="0"/>
      <w:marBottom w:val="0"/>
      <w:divBdr>
        <w:top w:val="none" w:sz="0" w:space="0" w:color="auto"/>
        <w:left w:val="none" w:sz="0" w:space="0" w:color="auto"/>
        <w:bottom w:val="none" w:sz="0" w:space="0" w:color="auto"/>
        <w:right w:val="none" w:sz="0" w:space="0" w:color="auto"/>
      </w:divBdr>
    </w:div>
    <w:div w:id="1323579411">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24891443">
      <w:bodyDiv w:val="1"/>
      <w:marLeft w:val="0"/>
      <w:marRight w:val="0"/>
      <w:marTop w:val="0"/>
      <w:marBottom w:val="0"/>
      <w:divBdr>
        <w:top w:val="none" w:sz="0" w:space="0" w:color="auto"/>
        <w:left w:val="none" w:sz="0" w:space="0" w:color="auto"/>
        <w:bottom w:val="none" w:sz="0" w:space="0" w:color="auto"/>
        <w:right w:val="none" w:sz="0" w:space="0" w:color="auto"/>
      </w:divBdr>
    </w:div>
    <w:div w:id="1329600898">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5091403">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49024630">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680660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65981388">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096859">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1440599">
      <w:bodyDiv w:val="1"/>
      <w:marLeft w:val="0"/>
      <w:marRight w:val="0"/>
      <w:marTop w:val="0"/>
      <w:marBottom w:val="0"/>
      <w:divBdr>
        <w:top w:val="none" w:sz="0" w:space="0" w:color="auto"/>
        <w:left w:val="none" w:sz="0" w:space="0" w:color="auto"/>
        <w:bottom w:val="none" w:sz="0" w:space="0" w:color="auto"/>
        <w:right w:val="none" w:sz="0" w:space="0" w:color="auto"/>
      </w:divBdr>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8326968">
      <w:bodyDiv w:val="1"/>
      <w:marLeft w:val="0"/>
      <w:marRight w:val="0"/>
      <w:marTop w:val="0"/>
      <w:marBottom w:val="0"/>
      <w:divBdr>
        <w:top w:val="none" w:sz="0" w:space="0" w:color="auto"/>
        <w:left w:val="none" w:sz="0" w:space="0" w:color="auto"/>
        <w:bottom w:val="none" w:sz="0" w:space="0" w:color="auto"/>
        <w:right w:val="none" w:sz="0" w:space="0" w:color="auto"/>
      </w:divBdr>
    </w:div>
    <w:div w:id="1442412807">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49854806">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6220601">
      <w:bodyDiv w:val="1"/>
      <w:marLeft w:val="0"/>
      <w:marRight w:val="0"/>
      <w:marTop w:val="0"/>
      <w:marBottom w:val="0"/>
      <w:divBdr>
        <w:top w:val="none" w:sz="0" w:space="0" w:color="auto"/>
        <w:left w:val="none" w:sz="0" w:space="0" w:color="auto"/>
        <w:bottom w:val="none" w:sz="0" w:space="0" w:color="auto"/>
        <w:right w:val="none" w:sz="0" w:space="0" w:color="auto"/>
      </w:divBdr>
    </w:div>
    <w:div w:id="1460297061">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69326387">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75829878">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50708679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64301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21316961">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67912604">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2518455">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03219870">
      <w:bodyDiv w:val="1"/>
      <w:marLeft w:val="0"/>
      <w:marRight w:val="0"/>
      <w:marTop w:val="0"/>
      <w:marBottom w:val="0"/>
      <w:divBdr>
        <w:top w:val="none" w:sz="0" w:space="0" w:color="auto"/>
        <w:left w:val="none" w:sz="0" w:space="0" w:color="auto"/>
        <w:bottom w:val="none" w:sz="0" w:space="0" w:color="auto"/>
        <w:right w:val="none" w:sz="0" w:space="0" w:color="auto"/>
      </w:divBdr>
    </w:div>
    <w:div w:id="1606771482">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3057871">
      <w:bodyDiv w:val="1"/>
      <w:marLeft w:val="0"/>
      <w:marRight w:val="0"/>
      <w:marTop w:val="0"/>
      <w:marBottom w:val="0"/>
      <w:divBdr>
        <w:top w:val="none" w:sz="0" w:space="0" w:color="auto"/>
        <w:left w:val="none" w:sz="0" w:space="0" w:color="auto"/>
        <w:bottom w:val="none" w:sz="0" w:space="0" w:color="auto"/>
        <w:right w:val="none" w:sz="0" w:space="0" w:color="auto"/>
      </w:divBdr>
    </w:div>
    <w:div w:id="1633360654">
      <w:bodyDiv w:val="1"/>
      <w:marLeft w:val="0"/>
      <w:marRight w:val="0"/>
      <w:marTop w:val="0"/>
      <w:marBottom w:val="0"/>
      <w:divBdr>
        <w:top w:val="none" w:sz="0" w:space="0" w:color="auto"/>
        <w:left w:val="none" w:sz="0" w:space="0" w:color="auto"/>
        <w:bottom w:val="none" w:sz="0" w:space="0" w:color="auto"/>
        <w:right w:val="none" w:sz="0" w:space="0" w:color="auto"/>
      </w:divBdr>
    </w:div>
    <w:div w:id="1633365526">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47201970">
      <w:bodyDiv w:val="1"/>
      <w:marLeft w:val="0"/>
      <w:marRight w:val="0"/>
      <w:marTop w:val="0"/>
      <w:marBottom w:val="0"/>
      <w:divBdr>
        <w:top w:val="none" w:sz="0" w:space="0" w:color="auto"/>
        <w:left w:val="none" w:sz="0" w:space="0" w:color="auto"/>
        <w:bottom w:val="none" w:sz="0" w:space="0" w:color="auto"/>
        <w:right w:val="none" w:sz="0" w:space="0" w:color="auto"/>
      </w:divBdr>
    </w:div>
    <w:div w:id="1651977715">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6570565">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1424135">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16080314">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56977435">
      <w:bodyDiv w:val="1"/>
      <w:marLeft w:val="0"/>
      <w:marRight w:val="0"/>
      <w:marTop w:val="0"/>
      <w:marBottom w:val="0"/>
      <w:divBdr>
        <w:top w:val="none" w:sz="0" w:space="0" w:color="auto"/>
        <w:left w:val="none" w:sz="0" w:space="0" w:color="auto"/>
        <w:bottom w:val="none" w:sz="0" w:space="0" w:color="auto"/>
        <w:right w:val="none" w:sz="0" w:space="0" w:color="auto"/>
      </w:divBdr>
    </w:div>
    <w:div w:id="1761489393">
      <w:bodyDiv w:val="1"/>
      <w:marLeft w:val="0"/>
      <w:marRight w:val="0"/>
      <w:marTop w:val="0"/>
      <w:marBottom w:val="0"/>
      <w:divBdr>
        <w:top w:val="none" w:sz="0" w:space="0" w:color="auto"/>
        <w:left w:val="none" w:sz="0" w:space="0" w:color="auto"/>
        <w:bottom w:val="none" w:sz="0" w:space="0" w:color="auto"/>
        <w:right w:val="none" w:sz="0" w:space="0" w:color="auto"/>
      </w:divBdr>
    </w:div>
    <w:div w:id="1770543775">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12362172">
      <w:bodyDiv w:val="1"/>
      <w:marLeft w:val="0"/>
      <w:marRight w:val="0"/>
      <w:marTop w:val="0"/>
      <w:marBottom w:val="0"/>
      <w:divBdr>
        <w:top w:val="none" w:sz="0" w:space="0" w:color="auto"/>
        <w:left w:val="none" w:sz="0" w:space="0" w:color="auto"/>
        <w:bottom w:val="none" w:sz="0" w:space="0" w:color="auto"/>
        <w:right w:val="none" w:sz="0" w:space="0" w:color="auto"/>
      </w:divBdr>
    </w:div>
    <w:div w:id="1819566726">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2794051">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63084194">
      <w:bodyDiv w:val="1"/>
      <w:marLeft w:val="0"/>
      <w:marRight w:val="0"/>
      <w:marTop w:val="0"/>
      <w:marBottom w:val="0"/>
      <w:divBdr>
        <w:top w:val="none" w:sz="0" w:space="0" w:color="auto"/>
        <w:left w:val="none" w:sz="0" w:space="0" w:color="auto"/>
        <w:bottom w:val="none" w:sz="0" w:space="0" w:color="auto"/>
        <w:right w:val="none" w:sz="0" w:space="0" w:color="auto"/>
      </w:divBdr>
    </w:div>
    <w:div w:id="1873883586">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6891865">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4245182">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1046069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4487788">
      <w:bodyDiv w:val="1"/>
      <w:marLeft w:val="0"/>
      <w:marRight w:val="0"/>
      <w:marTop w:val="0"/>
      <w:marBottom w:val="0"/>
      <w:divBdr>
        <w:top w:val="none" w:sz="0" w:space="0" w:color="auto"/>
        <w:left w:val="none" w:sz="0" w:space="0" w:color="auto"/>
        <w:bottom w:val="none" w:sz="0" w:space="0" w:color="auto"/>
        <w:right w:val="none" w:sz="0" w:space="0" w:color="auto"/>
      </w:divBdr>
    </w:div>
    <w:div w:id="1925914056">
      <w:bodyDiv w:val="1"/>
      <w:marLeft w:val="0"/>
      <w:marRight w:val="0"/>
      <w:marTop w:val="0"/>
      <w:marBottom w:val="0"/>
      <w:divBdr>
        <w:top w:val="none" w:sz="0" w:space="0" w:color="auto"/>
        <w:left w:val="none" w:sz="0" w:space="0" w:color="auto"/>
        <w:bottom w:val="none" w:sz="0" w:space="0" w:color="auto"/>
        <w:right w:val="none" w:sz="0" w:space="0" w:color="auto"/>
      </w:divBdr>
    </w:div>
    <w:div w:id="1926186092">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2902107">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0376946">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632487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169213">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24238744">
      <w:bodyDiv w:val="1"/>
      <w:marLeft w:val="0"/>
      <w:marRight w:val="0"/>
      <w:marTop w:val="0"/>
      <w:marBottom w:val="0"/>
      <w:divBdr>
        <w:top w:val="none" w:sz="0" w:space="0" w:color="auto"/>
        <w:left w:val="none" w:sz="0" w:space="0" w:color="auto"/>
        <w:bottom w:val="none" w:sz="0" w:space="0" w:color="auto"/>
        <w:right w:val="none" w:sz="0" w:space="0" w:color="auto"/>
      </w:divBdr>
    </w:div>
    <w:div w:id="2030325501">
      <w:bodyDiv w:val="1"/>
      <w:marLeft w:val="0"/>
      <w:marRight w:val="0"/>
      <w:marTop w:val="0"/>
      <w:marBottom w:val="0"/>
      <w:divBdr>
        <w:top w:val="none" w:sz="0" w:space="0" w:color="auto"/>
        <w:left w:val="none" w:sz="0" w:space="0" w:color="auto"/>
        <w:bottom w:val="none" w:sz="0" w:space="0" w:color="auto"/>
        <w:right w:val="none" w:sz="0" w:space="0" w:color="auto"/>
      </w:divBdr>
    </w:div>
    <w:div w:id="2036231058">
      <w:bodyDiv w:val="1"/>
      <w:marLeft w:val="0"/>
      <w:marRight w:val="0"/>
      <w:marTop w:val="0"/>
      <w:marBottom w:val="0"/>
      <w:divBdr>
        <w:top w:val="none" w:sz="0" w:space="0" w:color="auto"/>
        <w:left w:val="none" w:sz="0" w:space="0" w:color="auto"/>
        <w:bottom w:val="none" w:sz="0" w:space="0" w:color="auto"/>
        <w:right w:val="none" w:sz="0" w:space="0" w:color="auto"/>
      </w:divBdr>
    </w:div>
    <w:div w:id="2040162383">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45447425">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9015496">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443632">
      <w:bodyDiv w:val="1"/>
      <w:marLeft w:val="0"/>
      <w:marRight w:val="0"/>
      <w:marTop w:val="0"/>
      <w:marBottom w:val="0"/>
      <w:divBdr>
        <w:top w:val="none" w:sz="0" w:space="0" w:color="auto"/>
        <w:left w:val="none" w:sz="0" w:space="0" w:color="auto"/>
        <w:bottom w:val="none" w:sz="0" w:space="0" w:color="auto"/>
        <w:right w:val="none" w:sz="0" w:space="0" w:color="auto"/>
      </w:divBdr>
    </w:div>
    <w:div w:id="2061592925">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098865165">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wikipedia.org/wiki/%E1%83%A8%E1%83%A3%E1%83%AE%E1%83%A3%E1%83%97%E1%83%98%E1%83%A1_%E1%83%AA%E1%83%98%E1%83%AE%E1%83%94-%E1%83%A5%E1%83%90%E1%83%9A%E1%83%90%E1%83%A5%E1%83%98" TargetMode="External"/><Relationship Id="rId5" Type="http://schemas.openxmlformats.org/officeDocument/2006/relationships/webSettings" Target="webSettings.xml"/><Relationship Id="rId15" Type="http://schemas.openxmlformats.org/officeDocument/2006/relationships/hyperlink" Target="https://ka.wikipedia.org/wiki/%E1%83%A1%E1%83%90%E1%83%99%E1%83%A0%E1%83%94%E1%83%91%E1%83%A3%E1%83%9A%E1%83%9D" TargetMode="External"/><Relationship Id="rId10" Type="http://schemas.openxmlformats.org/officeDocument/2006/relationships/hyperlink" Target="https://ka.wikipedia.org/wiki/%E1%83%92%E1%83%A3%E1%83%A0%E1%83%98%E1%83%98%E1%83%A1_%E1%83%9B%E1%83%AE%E1%83%90%E1%83%A0%E1%83%9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898A71-CA0A-444F-AD41-8D591704D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Pages>
  <Words>34886</Words>
  <Characters>198856</Characters>
  <Application>Microsoft Office Word</Application>
  <DocSecurity>0</DocSecurity>
  <Lines>1657</Lines>
  <Paragraphs>466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233276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User</cp:lastModifiedBy>
  <cp:revision>123</cp:revision>
  <cp:lastPrinted>2025-10-22T07:49:00Z</cp:lastPrinted>
  <dcterms:created xsi:type="dcterms:W3CDTF">2022-11-03T06:18:00Z</dcterms:created>
  <dcterms:modified xsi:type="dcterms:W3CDTF">2025-10-29T10:55:00Z</dcterms:modified>
</cp:coreProperties>
</file>