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0158" w:rsidRDefault="00300158" w:rsidP="00B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B84" w:rsidRPr="00B63594" w:rsidRDefault="00506B84" w:rsidP="00B63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0" w:name="_GoBack"/>
      <w:bookmarkEnd w:id="0"/>
    </w:p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DOCUMENT:1;FOOTER:1;"/>
      <w:bookmarkEnd w:id="1"/>
    </w:p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3594">
        <w:rPr>
          <w:rFonts w:ascii="Times New Roman" w:eastAsia="Times New Roman" w:hAnsi="Times New Roman" w:cs="Times New Roman"/>
          <w:sz w:val="24"/>
          <w:szCs w:val="24"/>
        </w:rPr>
        <w:br/>
      </w:r>
      <w:r w:rsidRPr="00B63594">
        <w:rPr>
          <w:rFonts w:ascii="Times New Roman" w:eastAsia="Times New Roman" w:hAnsi="Times New Roman" w:cs="Times New Roman"/>
          <w:sz w:val="24"/>
          <w:szCs w:val="24"/>
        </w:rPr>
        <w:br/>
      </w:r>
      <w:r w:rsidRPr="00B6359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DOCUMENT:1;ENCLOSURE:1;HEADER:1;"/>
      <w:bookmarkEnd w:id="2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B63594" w:rsidRPr="00B63594" w:rsidTr="00F2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594" w:rsidRPr="00B63594" w:rsidRDefault="00B63594" w:rsidP="00B63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3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63594" w:rsidRPr="00B63594" w:rsidRDefault="00B63594" w:rsidP="00B635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თერჯოლის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მუნიციპალიტეტის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მერიის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თანამდებობის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პირთა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საჯარო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მოსამსახურეთა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თანამდებობების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რანგირება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თანამდებობრივი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 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სარგოების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ოდენობები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და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საშტატო</w:t>
            </w:r>
            <w:r w:rsidRPr="00B6359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63594">
              <w:rPr>
                <w:rFonts w:ascii="Sylfaen" w:eastAsiaTheme="minorEastAsia" w:hAnsi="Sylfaen" w:cs="Sylfaen"/>
                <w:b/>
                <w:bCs/>
                <w:sz w:val="24"/>
                <w:szCs w:val="24"/>
              </w:rPr>
              <w:t>ნუსხა</w:t>
            </w:r>
          </w:p>
        </w:tc>
      </w:tr>
    </w:tbl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B63594" w:rsidRPr="00B63594" w:rsidTr="00F2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594" w:rsidRPr="00B63594" w:rsidRDefault="00B63594" w:rsidP="00B6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3" w:name="DOCUMENT:1;ENCLOSURE:1;PREAMBLE:1;"/>
      <w:bookmarkEnd w:id="3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B63594" w:rsidRPr="00B63594" w:rsidTr="00F2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594" w:rsidRPr="00B63594" w:rsidRDefault="00B63594" w:rsidP="00B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DOCUMENT:1;ENCLOSURE:1;ARTICLE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B63594" w:rsidRPr="00B63594" w:rsidTr="00F214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3594" w:rsidRPr="00B63594" w:rsidRDefault="00B63594" w:rsidP="00B6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3594" w:rsidRPr="00B63594" w:rsidRDefault="00B63594" w:rsidP="00B635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7"/>
      </w:tblGrid>
      <w:tr w:rsidR="00B63594" w:rsidRPr="00B63594" w:rsidTr="00F2146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243"/>
              <w:gridCol w:w="1564"/>
              <w:gridCol w:w="1945"/>
              <w:gridCol w:w="996"/>
              <w:gridCol w:w="1358"/>
            </w:tblGrid>
            <w:tr w:rsidR="00B63594" w:rsidRPr="00B63594" w:rsidTr="008F4E65">
              <w:trPr>
                <w:trHeight w:val="84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7"/>
                      <w:szCs w:val="17"/>
                    </w:rPr>
                    <w:t>№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თანამდებობა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რანგები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კატეგორიები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რიცხოვნობა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თანამდებობრივი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7"/>
                      <w:szCs w:val="17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7"/>
                      <w:szCs w:val="17"/>
                    </w:rPr>
                    <w:t>სარგო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31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ხელმძღვანელობა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პოლიტიკური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თანამდებობის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8F4E6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5060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მოადგილე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პოლიტიკური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თანამდებობის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E2E6F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3850</w:t>
                  </w:r>
                  <w:r w:rsidR="00B63594"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მოადგილე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პოლიტიკური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თანამდებობის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E2E6F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3520</w:t>
                  </w:r>
                </w:p>
              </w:tc>
            </w:tr>
            <w:tr w:rsidR="00B63594" w:rsidRPr="00B63594" w:rsidTr="008F4E65">
              <w:trPr>
                <w:trHeight w:val="3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9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ადმინისტრაციული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0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ადმინისტრაციული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E2E6F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საქმისწარმოებისა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ადამიანური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რესურსების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საქმისწარმოებისა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ადამიანური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რესურსების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D86A4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საქმისწარმოებისა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ადამიანური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რესურსების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D86A4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70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საქმისწარმოებისა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ადამიანური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რესურსების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803EDC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7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საქმისწარმოებისა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ადამიანური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რესურსების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803EDC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39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2635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lastRenderedPageBreak/>
                    <w:t>10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2635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შესყიდვების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26357" w:rsidP="00F26357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39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ბავშვის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დაცვის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მხარდაჭერის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4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1 2  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ბავშვის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დაცვის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მხარდაჭერის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7C740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43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ბავშვის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დაცვის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მხარდაჭერის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7C740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  <w:r w:rsidR="00B63594"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58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ბავშვის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დაცვის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მხარდაჭერის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ბავშვის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დაცვის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მხარდაჭერის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IlI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36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მატერიალურ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ტექნიკური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უზრუნველყოფის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7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16 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მატერიალურ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ტექნიკური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უზრუნველყოფის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4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მატერიალურ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ტექნიკური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უზრუნველყოფის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მატერიალურ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ტექნიკური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უზრუნველყოფის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I I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36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წარმომადგენელი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ადმინისტრაციული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ხელშეკრულებით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დასაქმებული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1540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მერის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წარმომადგენლის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ასისტენტი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ადმინისტრაციული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ხელშეკრულებით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დასამებული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AB16E6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990</w:t>
                  </w:r>
                </w:p>
              </w:tc>
            </w:tr>
            <w:tr w:rsidR="00B63594" w:rsidRPr="00B63594" w:rsidTr="008F4E65">
              <w:trPr>
                <w:trHeight w:val="28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იურიდიული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იურიდიული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97258" w:rsidP="00197258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იურიდიული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9725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იურიდიული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9725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34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7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საბიუჯეტო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3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საბიუჯეტო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9725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51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სახაზინო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სახაზინო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CE6DC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სახაზინო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საფინანსო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-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სახაზინო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300CF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54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ბუღალტრული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აღრიცხვისა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დაგეგმარების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8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ბუღალტრული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დაგეგმარების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300CF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ბუღალტრული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დაგეგმარების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300CF5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ბუღალტრული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დაგეგმარების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28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2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განათლების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კულტურის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სპორტისა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ახალგაზრდულ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საქმეთა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განათლების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კულტურის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სპორტისა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ახალგაზრდულ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საქმეთა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FC15E8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განათლების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კულტურის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სპორტისა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ახალგაზრდულ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საქმეთა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განათლების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კულტურის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სპორტისა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ახალგაზრდულ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საქმეთა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FC15E8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განათლების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კულტურის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სპორტისა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ახალგაზრდულ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საქმეთა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უმცროსი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IV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FC15E8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990</w:t>
                  </w:r>
                </w:p>
              </w:tc>
            </w:tr>
            <w:tr w:rsidR="00B63594" w:rsidRPr="00B63594" w:rsidTr="008F4E65">
              <w:trPr>
                <w:trHeight w:val="36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46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,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ინფრასტრუქტურისა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5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ინფრასტრუქტურისა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FC15E8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43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ინფრასტრუქტურული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განვითარებისა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კეთილმოწყობის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69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ინფრასტრუქტურული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განვითარებისა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კეთილმოწყობის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78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lastRenderedPageBreak/>
                    <w:t>37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ინფრასტრუქტურული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განვითარებისა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კეთილმოწყობის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72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ინფრასტრუქტურული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განვითარებისა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კეთილმოწყობის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FC15E8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64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ინფრასტრუქტურული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განვითარებისა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კეთილმოწყობის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უმცროსი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IV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F214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990</w:t>
                  </w:r>
                </w:p>
              </w:tc>
            </w:tr>
            <w:tr w:rsidR="00B63594" w:rsidRPr="00B63594" w:rsidTr="008F4E65">
              <w:trPr>
                <w:trHeight w:val="37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მოწყობისა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განყოფილება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მოწყობისა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1980</w:t>
                  </w:r>
                </w:p>
              </w:tc>
            </w:tr>
            <w:tr w:rsidR="00B63594" w:rsidRPr="00B63594" w:rsidTr="008F4E65">
              <w:trPr>
                <w:trHeight w:val="6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მოწყობისა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6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მოწყობისა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69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სივრცითი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მოწყობისა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არქიტექტურის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განყოფილების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უმცროსი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IV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990</w:t>
                  </w:r>
                  <w:r w:rsidR="00B63594"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37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48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8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8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63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144087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8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8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სამხედრო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აღრიცხვის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გაწვევისა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მობილიზაციის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უმცროსი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IV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990</w:t>
                  </w:r>
                </w:p>
              </w:tc>
            </w:tr>
            <w:tr w:rsidR="00B63594" w:rsidRPr="00B63594" w:rsidTr="008F4E65">
              <w:trPr>
                <w:trHeight w:val="3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ჯანდაცვისა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სოციალურ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საკითხთა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63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49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ჯანდაცვისა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სოციალურ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საკითხთა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144087" w:rsidP="00144087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 xml:space="preserve">2530 </w:t>
                  </w:r>
                </w:p>
              </w:tc>
            </w:tr>
            <w:tr w:rsidR="00B63594" w:rsidRPr="00B63594" w:rsidTr="008F4E65">
              <w:trPr>
                <w:trHeight w:val="52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ჯანდაცვისა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სოციალურ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საკითხთა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DB27A9" w:rsidP="00DB27A9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b/>
                      <w:bCs/>
                      <w:sz w:val="18"/>
                      <w:szCs w:val="18"/>
                      <w:lang w:val="ka-GE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3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7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ეკონომიკისა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ქონების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მართის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2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ეკონომიკისა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ქონების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DB27A9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49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ეკონომიკისა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ქონების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54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ეკონომიკისა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ქონების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მართვის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1210</w:t>
                  </w:r>
                  <w:r w:rsidR="00B63594"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28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48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54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54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2530</w:t>
                  </w:r>
                </w:p>
              </w:tc>
            </w:tr>
            <w:tr w:rsidR="00B63594" w:rsidRPr="00B63594" w:rsidTr="008F4E65">
              <w:trPr>
                <w:trHeight w:val="52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1430</w:t>
                  </w:r>
                </w:p>
              </w:tc>
            </w:tr>
            <w:tr w:rsidR="00B63594" w:rsidRPr="00B63594" w:rsidTr="008F4E65">
              <w:trPr>
                <w:trHeight w:val="52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56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მეორე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1210</w:t>
                  </w:r>
                </w:p>
              </w:tc>
            </w:tr>
            <w:tr w:rsidR="00B63594" w:rsidRPr="00B63594" w:rsidTr="008F4E65">
              <w:trPr>
                <w:trHeight w:val="52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57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2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52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ზედამხედველობის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უმცროსი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IV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990</w:t>
                  </w:r>
                </w:p>
              </w:tc>
            </w:tr>
            <w:tr w:rsidR="00B63594" w:rsidRPr="00B63594" w:rsidTr="008F4E65">
              <w:trPr>
                <w:trHeight w:val="42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8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7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შიდა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აუდიტისა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ინსპექტირების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სამსახური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78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შიდა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აუდიტისა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ინსპექტირების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პირველადი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სტრუქტურული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ერთეულის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ხელმძღვანელი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2530</w:t>
                  </w:r>
                  <w:r w:rsidR="00B63594"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63594" w:rsidRPr="00B63594" w:rsidTr="008F4E65">
              <w:trPr>
                <w:trHeight w:val="42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60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შიდა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აუდიტისა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ინსპექტირების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პირველი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1410</w:t>
                  </w:r>
                </w:p>
              </w:tc>
            </w:tr>
            <w:tr w:rsidR="00B63594" w:rsidRPr="00B63594" w:rsidTr="008F4E65">
              <w:trPr>
                <w:trHeight w:val="55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61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შიდა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აუდიტისა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და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ინსპექტირების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სამსახურის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 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მესამე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უფროსი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სპეციალისტი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 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რანგის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III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კატეგორია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პროფესიული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საჯარო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sz w:val="18"/>
                      <w:szCs w:val="18"/>
                    </w:rPr>
                    <w:t>მოხელე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3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4025AB" w:rsidP="004025AB">
                  <w:pPr>
                    <w:spacing w:before="100" w:beforeAutospacing="1" w:after="100" w:afterAutospacing="1" w:line="240" w:lineRule="auto"/>
                    <w:rPr>
                      <w:rFonts w:ascii="Sylfaen" w:eastAsiaTheme="minorEastAsia" w:hAnsi="Sylfaen" w:cs="Times New Roma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eastAsiaTheme="minorEastAsia" w:hAnsi="Sylfaen" w:cs="Times New Roman"/>
                      <w:sz w:val="18"/>
                      <w:szCs w:val="18"/>
                      <w:lang w:val="ka-GE"/>
                    </w:rPr>
                    <w:t>1100</w:t>
                  </w:r>
                </w:p>
              </w:tc>
            </w:tr>
            <w:tr w:rsidR="00B63594" w:rsidRPr="00B63594" w:rsidTr="008F4E65">
              <w:trPr>
                <w:trHeight w:val="405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6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5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63594" w:rsidRPr="00B63594" w:rsidTr="008F4E65">
              <w:trPr>
                <w:trHeight w:val="300"/>
                <w:tblCellSpacing w:w="0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75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სულ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B63594">
                    <w:rPr>
                      <w:rFonts w:ascii="Sylfaen" w:eastAsiaTheme="minorEastAsia" w:hAnsi="Sylfaen" w:cs="Sylfaen"/>
                      <w:b/>
                      <w:bCs/>
                      <w:sz w:val="18"/>
                      <w:szCs w:val="18"/>
                    </w:rPr>
                    <w:t>შტატები</w:t>
                  </w:r>
                  <w:r w:rsidRPr="00B63594">
                    <w:rPr>
                      <w:rFonts w:ascii="Times New Roman" w:eastAsiaTheme="minorEastAsia" w:hAnsi="Times New Roman" w:cs="Times New Roman"/>
                      <w:b/>
                      <w:bCs/>
                      <w:sz w:val="18"/>
                      <w:szCs w:val="18"/>
                    </w:rPr>
                    <w:t>: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18"/>
                      <w:szCs w:val="18"/>
                    </w:rPr>
                    <w:t>149</w:t>
                  </w: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63594" w:rsidRPr="00B63594" w:rsidRDefault="00B63594" w:rsidP="00B6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B6359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63594" w:rsidRPr="00B63594" w:rsidRDefault="00B63594" w:rsidP="00B63594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63594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</w:tr>
    </w:tbl>
    <w:p w:rsidR="00881D84" w:rsidRDefault="00881D84"/>
    <w:sectPr w:rsidR="00881D84" w:rsidSect="003002B6">
      <w:pgSz w:w="12240" w:h="15840"/>
      <w:pgMar w:top="851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94"/>
    <w:rsid w:val="00144087"/>
    <w:rsid w:val="00197258"/>
    <w:rsid w:val="00300158"/>
    <w:rsid w:val="003002B6"/>
    <w:rsid w:val="00300CF5"/>
    <w:rsid w:val="004025AB"/>
    <w:rsid w:val="00506B84"/>
    <w:rsid w:val="0073038B"/>
    <w:rsid w:val="007C1783"/>
    <w:rsid w:val="007C7406"/>
    <w:rsid w:val="00803EDC"/>
    <w:rsid w:val="00881D84"/>
    <w:rsid w:val="008F4E65"/>
    <w:rsid w:val="00AB16E6"/>
    <w:rsid w:val="00AF0D4D"/>
    <w:rsid w:val="00B63594"/>
    <w:rsid w:val="00BE2E6F"/>
    <w:rsid w:val="00CA658D"/>
    <w:rsid w:val="00CE6DC7"/>
    <w:rsid w:val="00D86A45"/>
    <w:rsid w:val="00DB27A9"/>
    <w:rsid w:val="00F10B0B"/>
    <w:rsid w:val="00F21469"/>
    <w:rsid w:val="00F26357"/>
    <w:rsid w:val="00F3198D"/>
    <w:rsid w:val="00F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1C378-93E5-4C9E-AE65-31F17373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63594"/>
  </w:style>
  <w:style w:type="paragraph" w:customStyle="1" w:styleId="msonormal0">
    <w:name w:val="msonormal"/>
    <w:basedOn w:val="Normal"/>
    <w:rsid w:val="00B63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3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35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Oboladze</dc:creator>
  <cp:keywords/>
  <dc:description/>
  <cp:lastModifiedBy>Nino Liluashvili</cp:lastModifiedBy>
  <cp:revision>2</cp:revision>
  <dcterms:created xsi:type="dcterms:W3CDTF">2022-11-10T06:25:00Z</dcterms:created>
  <dcterms:modified xsi:type="dcterms:W3CDTF">2022-11-10T06:25:00Z</dcterms:modified>
</cp:coreProperties>
</file>